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D8C" w:rsidRDefault="00374D8C" w:rsidP="00374D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6. </w:t>
      </w:r>
      <w:r w:rsidRPr="000F03DA">
        <w:rPr>
          <w:rFonts w:ascii="Times New Roman" w:hAnsi="Times New Roman" w:cs="Times New Roman"/>
          <w:b/>
          <w:sz w:val="24"/>
          <w:szCs w:val="24"/>
        </w:rPr>
        <w:t>Обеспечение наличия и рационального использования водных ресурсов и санитарии для всех</w:t>
      </w:r>
    </w:p>
    <w:p w:rsidR="00374D8C" w:rsidRDefault="00374D8C" w:rsidP="00374D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F03DA">
        <w:rPr>
          <w:rFonts w:ascii="Times New Roman" w:hAnsi="Times New Roman" w:cs="Times New Roman"/>
          <w:b/>
          <w:sz w:val="24"/>
          <w:szCs w:val="24"/>
        </w:rPr>
        <w:t>6.4 К 2030 году существенно повысить эффективность водопользования во всех секторах и обеспечить устойчивый забор и подачу пресной воды для решения проблемы нехватки воды и значительного сокращения числа людей, страдающих от нехватки воды</w:t>
      </w:r>
    </w:p>
    <w:p w:rsidR="00374D8C" w:rsidRPr="00FE5DCA" w:rsidRDefault="00374D8C" w:rsidP="00374D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E5DCA">
        <w:rPr>
          <w:rFonts w:ascii="Times New Roman" w:hAnsi="Times New Roman" w:cs="Times New Roman"/>
          <w:b/>
          <w:sz w:val="24"/>
          <w:szCs w:val="24"/>
        </w:rPr>
        <w:t>6.4.</w:t>
      </w:r>
      <w:r w:rsidR="005739F2">
        <w:rPr>
          <w:rFonts w:ascii="Times New Roman" w:hAnsi="Times New Roman" w:cs="Times New Roman"/>
          <w:b/>
          <w:sz w:val="24"/>
          <w:szCs w:val="24"/>
        </w:rPr>
        <w:t>1</w:t>
      </w:r>
      <w:r w:rsidRPr="00FE5D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4D8C">
        <w:rPr>
          <w:rFonts w:ascii="Times New Roman" w:hAnsi="Times New Roman" w:cs="Times New Roman"/>
          <w:b/>
          <w:sz w:val="24"/>
          <w:szCs w:val="24"/>
        </w:rPr>
        <w:t>Динамика изменения эффективности водопользования</w:t>
      </w:r>
    </w:p>
    <w:p w:rsidR="00374D8C" w:rsidRPr="00FE5DCA" w:rsidRDefault="00374D8C" w:rsidP="00374D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E5DCA">
        <w:rPr>
          <w:rFonts w:ascii="Times New Roman" w:hAnsi="Times New Roman" w:cs="Times New Roman"/>
          <w:b/>
          <w:sz w:val="24"/>
          <w:szCs w:val="24"/>
        </w:rPr>
        <w:t>Институциональная информация</w:t>
      </w:r>
    </w:p>
    <w:p w:rsidR="00374D8C" w:rsidRPr="00696016" w:rsidRDefault="00374D8C" w:rsidP="00374D8C">
      <w:pPr>
        <w:jc w:val="both"/>
        <w:rPr>
          <w:rFonts w:ascii="Times New Roman" w:hAnsi="Times New Roman" w:cs="Times New Roman"/>
          <w:sz w:val="24"/>
          <w:szCs w:val="24"/>
        </w:rPr>
      </w:pPr>
      <w:r w:rsidRPr="00374D8C">
        <w:rPr>
          <w:rFonts w:ascii="Times New Roman" w:hAnsi="Times New Roman" w:cs="Times New Roman"/>
          <w:sz w:val="24"/>
          <w:szCs w:val="24"/>
        </w:rPr>
        <w:t>Организация (и):</w:t>
      </w:r>
    </w:p>
    <w:p w:rsidR="00374D8C" w:rsidRPr="00696016" w:rsidRDefault="00374D8C" w:rsidP="00374D8C">
      <w:pPr>
        <w:jc w:val="both"/>
        <w:rPr>
          <w:rFonts w:ascii="Times New Roman" w:hAnsi="Times New Roman" w:cs="Times New Roman"/>
          <w:sz w:val="24"/>
          <w:szCs w:val="24"/>
        </w:rPr>
      </w:pPr>
      <w:r w:rsidRPr="00374D8C">
        <w:rPr>
          <w:rFonts w:ascii="Times New Roman" w:hAnsi="Times New Roman" w:cs="Times New Roman"/>
          <w:sz w:val="24"/>
          <w:szCs w:val="24"/>
        </w:rPr>
        <w:t>Продовольственная и сельскохозяйственная организация Объединенных Наций (ФАО)</w:t>
      </w:r>
    </w:p>
    <w:p w:rsidR="00374D8C" w:rsidRPr="00FE5DCA" w:rsidRDefault="00374D8C" w:rsidP="00374D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E5DCA">
        <w:rPr>
          <w:rFonts w:ascii="Times New Roman" w:hAnsi="Times New Roman" w:cs="Times New Roman"/>
          <w:b/>
          <w:sz w:val="24"/>
          <w:szCs w:val="24"/>
        </w:rPr>
        <w:t>Понятия и определения</w:t>
      </w:r>
    </w:p>
    <w:p w:rsidR="00374D8C" w:rsidRPr="00374D8C" w:rsidRDefault="00374D8C" w:rsidP="00374D8C">
      <w:pPr>
        <w:jc w:val="both"/>
        <w:rPr>
          <w:rFonts w:ascii="Times New Roman" w:hAnsi="Times New Roman" w:cs="Times New Roman"/>
          <w:sz w:val="24"/>
          <w:szCs w:val="24"/>
        </w:rPr>
      </w:pPr>
      <w:r w:rsidRPr="00374D8C">
        <w:rPr>
          <w:rFonts w:ascii="Times New Roman" w:hAnsi="Times New Roman" w:cs="Times New Roman"/>
          <w:sz w:val="24"/>
          <w:szCs w:val="24"/>
        </w:rPr>
        <w:t>Определение:</w:t>
      </w:r>
    </w:p>
    <w:p w:rsidR="00374D8C" w:rsidRPr="00696016" w:rsidRDefault="00374D8C" w:rsidP="00374D8C">
      <w:pPr>
        <w:jc w:val="both"/>
        <w:rPr>
          <w:rFonts w:ascii="Times New Roman" w:hAnsi="Times New Roman" w:cs="Times New Roman"/>
          <w:sz w:val="24"/>
          <w:szCs w:val="24"/>
        </w:rPr>
      </w:pPr>
      <w:r w:rsidRPr="00374D8C">
        <w:rPr>
          <w:rFonts w:ascii="Times New Roman" w:hAnsi="Times New Roman" w:cs="Times New Roman"/>
          <w:sz w:val="24"/>
          <w:szCs w:val="24"/>
        </w:rPr>
        <w:t>Изменение эффективности использования воды во времени (</w:t>
      </w:r>
      <w:r w:rsidRPr="00374D8C">
        <w:rPr>
          <w:rFonts w:ascii="Times New Roman" w:hAnsi="Times New Roman" w:cs="Times New Roman"/>
          <w:sz w:val="24"/>
          <w:szCs w:val="24"/>
          <w:lang w:val="en-US"/>
        </w:rPr>
        <w:t>CWUE</w:t>
      </w:r>
      <w:r w:rsidRPr="00374D8C">
        <w:rPr>
          <w:rFonts w:ascii="Times New Roman" w:hAnsi="Times New Roman" w:cs="Times New Roman"/>
          <w:sz w:val="24"/>
          <w:szCs w:val="24"/>
        </w:rPr>
        <w:t>). Изменение соотношения добавленной стоимости к объему использования воды с течением времени.</w:t>
      </w:r>
    </w:p>
    <w:p w:rsidR="00374D8C" w:rsidRPr="00374D8C" w:rsidRDefault="00374D8C" w:rsidP="00374D8C">
      <w:pPr>
        <w:jc w:val="both"/>
        <w:rPr>
          <w:rFonts w:ascii="Times New Roman" w:hAnsi="Times New Roman" w:cs="Times New Roman"/>
          <w:sz w:val="24"/>
          <w:szCs w:val="24"/>
        </w:rPr>
      </w:pPr>
      <w:r w:rsidRPr="00374D8C">
        <w:rPr>
          <w:rFonts w:ascii="Times New Roman" w:hAnsi="Times New Roman" w:cs="Times New Roman"/>
          <w:sz w:val="24"/>
          <w:szCs w:val="24"/>
        </w:rPr>
        <w:t>Эффективность использования воды (</w:t>
      </w:r>
      <w:r w:rsidRPr="00374D8C">
        <w:rPr>
          <w:rFonts w:ascii="Times New Roman" w:hAnsi="Times New Roman" w:cs="Times New Roman"/>
          <w:sz w:val="24"/>
          <w:szCs w:val="24"/>
          <w:lang w:val="en-US"/>
        </w:rPr>
        <w:t>WUE</w:t>
      </w:r>
      <w:r w:rsidRPr="00374D8C">
        <w:rPr>
          <w:rFonts w:ascii="Times New Roman" w:hAnsi="Times New Roman" w:cs="Times New Roman"/>
          <w:sz w:val="24"/>
          <w:szCs w:val="24"/>
        </w:rPr>
        <w:t>) определяется как объем используемой воды, деленный на добавленную стоимость данного крупного сектора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2"/>
      </w:r>
      <w:r w:rsidRPr="00374D8C">
        <w:rPr>
          <w:rFonts w:ascii="Times New Roman" w:hAnsi="Times New Roman" w:cs="Times New Roman"/>
          <w:sz w:val="24"/>
          <w:szCs w:val="24"/>
        </w:rPr>
        <w:t xml:space="preserve">. После кодирования </w:t>
      </w:r>
      <w:r>
        <w:rPr>
          <w:rFonts w:ascii="Times New Roman" w:hAnsi="Times New Roman" w:cs="Times New Roman"/>
          <w:sz w:val="24"/>
          <w:szCs w:val="24"/>
          <w:lang w:val="en-US"/>
        </w:rPr>
        <w:t>ISIC</w:t>
      </w:r>
      <w:r w:rsidRPr="00374D8C">
        <w:rPr>
          <w:rFonts w:ascii="Times New Roman" w:hAnsi="Times New Roman" w:cs="Times New Roman"/>
          <w:sz w:val="24"/>
          <w:szCs w:val="24"/>
        </w:rPr>
        <w:t xml:space="preserve"> 4 секторы определяются как:</w:t>
      </w:r>
    </w:p>
    <w:p w:rsidR="00374D8C" w:rsidRPr="00374D8C" w:rsidRDefault="00374D8C" w:rsidP="00374D8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74D8C">
        <w:rPr>
          <w:rFonts w:ascii="Times New Roman" w:hAnsi="Times New Roman" w:cs="Times New Roman"/>
          <w:sz w:val="24"/>
          <w:szCs w:val="24"/>
        </w:rPr>
        <w:t>1. сельское хозяйство; лесное хозяйство; рыболовство (ISIC А), далее «сельское хозяйство»;</w:t>
      </w:r>
    </w:p>
    <w:p w:rsidR="00374D8C" w:rsidRPr="00374D8C" w:rsidRDefault="00374D8C" w:rsidP="00374D8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74D8C">
        <w:rPr>
          <w:rFonts w:ascii="Times New Roman" w:hAnsi="Times New Roman" w:cs="Times New Roman"/>
          <w:sz w:val="24"/>
          <w:szCs w:val="24"/>
        </w:rPr>
        <w:t>2. добыча полезных ископаемых; производство; поставка электроэнергии, газа, пара и кондиционирования воздуха; конструкции (ISIC B, C, D и F), далее «MIMEC»;</w:t>
      </w:r>
    </w:p>
    <w:p w:rsidR="00374D8C" w:rsidRPr="00374D8C" w:rsidRDefault="00374D8C" w:rsidP="00374D8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74D8C">
        <w:rPr>
          <w:rFonts w:ascii="Times New Roman" w:hAnsi="Times New Roman" w:cs="Times New Roman"/>
          <w:sz w:val="24"/>
          <w:szCs w:val="24"/>
        </w:rPr>
        <w:t xml:space="preserve">3. все сектора услуг (ISIC E и ISIC </w:t>
      </w:r>
      <w:r>
        <w:rPr>
          <w:rFonts w:ascii="Times New Roman" w:hAnsi="Times New Roman" w:cs="Times New Roman"/>
          <w:sz w:val="24"/>
          <w:szCs w:val="24"/>
        </w:rPr>
        <w:t>G-T), далее «услуги».</w:t>
      </w:r>
    </w:p>
    <w:p w:rsidR="00374D8C" w:rsidRPr="00374D8C" w:rsidRDefault="00374D8C" w:rsidP="00374D8C">
      <w:pPr>
        <w:jc w:val="both"/>
        <w:rPr>
          <w:rFonts w:ascii="Times New Roman" w:hAnsi="Times New Roman" w:cs="Times New Roman"/>
          <w:sz w:val="24"/>
          <w:szCs w:val="24"/>
        </w:rPr>
      </w:pPr>
      <w:r w:rsidRPr="00374D8C">
        <w:rPr>
          <w:rFonts w:ascii="Times New Roman" w:hAnsi="Times New Roman" w:cs="Times New Roman"/>
          <w:sz w:val="24"/>
          <w:szCs w:val="24"/>
        </w:rPr>
        <w:t>Единица пок</w:t>
      </w:r>
      <w:r>
        <w:rPr>
          <w:rFonts w:ascii="Times New Roman" w:hAnsi="Times New Roman" w:cs="Times New Roman"/>
          <w:sz w:val="24"/>
          <w:szCs w:val="24"/>
        </w:rPr>
        <w:t>азателя выражается в значении/</w:t>
      </w:r>
      <w:r w:rsidRPr="00374D8C">
        <w:rPr>
          <w:rFonts w:ascii="Times New Roman" w:hAnsi="Times New Roman" w:cs="Times New Roman"/>
          <w:sz w:val="24"/>
          <w:szCs w:val="24"/>
        </w:rPr>
        <w:t xml:space="preserve">объеме, обычно </w:t>
      </w:r>
      <w:r w:rsidRPr="00374D8C">
        <w:rPr>
          <w:rFonts w:ascii="Times New Roman" w:hAnsi="Times New Roman" w:cs="Times New Roman"/>
          <w:sz w:val="24"/>
          <w:szCs w:val="24"/>
          <w:lang w:val="en-US"/>
        </w:rPr>
        <w:t>USD</w:t>
      </w:r>
      <w:r w:rsidRPr="00374D8C">
        <w:rPr>
          <w:rFonts w:ascii="Times New Roman" w:hAnsi="Times New Roman" w:cs="Times New Roman"/>
          <w:sz w:val="24"/>
          <w:szCs w:val="24"/>
        </w:rPr>
        <w:t>/м</w:t>
      </w:r>
      <w:r w:rsidRPr="00374D8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374D8C">
        <w:rPr>
          <w:rFonts w:ascii="Times New Roman" w:hAnsi="Times New Roman" w:cs="Times New Roman"/>
          <w:sz w:val="24"/>
          <w:szCs w:val="24"/>
        </w:rPr>
        <w:t>.</w:t>
      </w:r>
    </w:p>
    <w:p w:rsidR="00374D8C" w:rsidRPr="00374D8C" w:rsidRDefault="00374D8C" w:rsidP="00374D8C">
      <w:pPr>
        <w:jc w:val="both"/>
        <w:rPr>
          <w:rFonts w:ascii="Times New Roman" w:hAnsi="Times New Roman" w:cs="Times New Roman"/>
          <w:sz w:val="24"/>
          <w:szCs w:val="24"/>
        </w:rPr>
      </w:pPr>
      <w:r w:rsidRPr="00374D8C">
        <w:rPr>
          <w:rFonts w:ascii="Times New Roman" w:hAnsi="Times New Roman" w:cs="Times New Roman"/>
          <w:sz w:val="24"/>
          <w:szCs w:val="24"/>
        </w:rPr>
        <w:t>Обоснование:</w:t>
      </w:r>
    </w:p>
    <w:p w:rsidR="00374D8C" w:rsidRDefault="00374D8C" w:rsidP="00374D8C">
      <w:pPr>
        <w:jc w:val="both"/>
        <w:rPr>
          <w:rFonts w:ascii="Times New Roman" w:hAnsi="Times New Roman" w:cs="Times New Roman"/>
          <w:sz w:val="24"/>
          <w:szCs w:val="24"/>
        </w:rPr>
      </w:pPr>
      <w:r w:rsidRPr="00374D8C">
        <w:rPr>
          <w:rFonts w:ascii="Times New Roman" w:hAnsi="Times New Roman" w:cs="Times New Roman"/>
          <w:sz w:val="24"/>
          <w:szCs w:val="24"/>
        </w:rPr>
        <w:t>Смысл этого показателя заключается в предоставлении информации об эффективности экономического и социального использования водных ресурсов, то есть добавленная стоимость за счет использования воды в основных секторах экономики, а также потери в распределительных сетей.</w:t>
      </w:r>
    </w:p>
    <w:p w:rsidR="001707F4" w:rsidRDefault="001707F4" w:rsidP="00374D8C">
      <w:pPr>
        <w:jc w:val="both"/>
        <w:rPr>
          <w:rFonts w:ascii="Times New Roman" w:hAnsi="Times New Roman" w:cs="Times New Roman"/>
          <w:sz w:val="24"/>
          <w:szCs w:val="24"/>
        </w:rPr>
      </w:pPr>
      <w:r w:rsidRPr="001707F4">
        <w:rPr>
          <w:rFonts w:ascii="Times New Roman" w:hAnsi="Times New Roman" w:cs="Times New Roman"/>
          <w:sz w:val="24"/>
          <w:szCs w:val="24"/>
        </w:rPr>
        <w:t>Эффективность распределения водных систем подразумевается в расчетах и может быть сделана явной, если необходимо, и где имеются данные.</w:t>
      </w:r>
    </w:p>
    <w:p w:rsidR="001707F4" w:rsidRPr="00374D8C" w:rsidRDefault="001707F4" w:rsidP="00374D8C">
      <w:pPr>
        <w:jc w:val="both"/>
        <w:rPr>
          <w:rFonts w:ascii="Times New Roman" w:hAnsi="Times New Roman" w:cs="Times New Roman"/>
          <w:sz w:val="24"/>
          <w:szCs w:val="24"/>
        </w:rPr>
      </w:pPr>
      <w:r w:rsidRPr="001707F4">
        <w:rPr>
          <w:rFonts w:ascii="Times New Roman" w:hAnsi="Times New Roman" w:cs="Times New Roman"/>
          <w:sz w:val="24"/>
          <w:szCs w:val="24"/>
        </w:rPr>
        <w:t xml:space="preserve">В этом </w:t>
      </w:r>
      <w:r>
        <w:rPr>
          <w:rFonts w:ascii="Times New Roman" w:hAnsi="Times New Roman" w:cs="Times New Roman"/>
          <w:sz w:val="24"/>
          <w:szCs w:val="24"/>
        </w:rPr>
        <w:t>показателе</w:t>
      </w:r>
      <w:r w:rsidRPr="001707F4">
        <w:rPr>
          <w:rFonts w:ascii="Times New Roman" w:hAnsi="Times New Roman" w:cs="Times New Roman"/>
          <w:sz w:val="24"/>
          <w:szCs w:val="24"/>
        </w:rPr>
        <w:t xml:space="preserve"> конкретно указывается целевой компонент «существенно повысить эффективность использования воды во всех секторах», измеряя объем производства на единицу воды из продуктивного использования воды, а также потери в муниципальном водопользовании. </w:t>
      </w:r>
      <w:r w:rsidRPr="001707F4">
        <w:rPr>
          <w:rFonts w:ascii="Times New Roman" w:hAnsi="Times New Roman" w:cs="Times New Roman"/>
          <w:sz w:val="24"/>
          <w:szCs w:val="24"/>
        </w:rPr>
        <w:lastRenderedPageBreak/>
        <w:t xml:space="preserve">Он не нацелен на предоставление исчерпывающей картины использования воды в стране. Другие показатели, в частности, для целей 1.1, 1.2, 2.1, 2.2, 5.4, 5.a, 6.1, 6.2, 6.3, 6.5 будут дополнять информацию, представленную этим </w:t>
      </w:r>
      <w:r>
        <w:rPr>
          <w:rFonts w:ascii="Times New Roman" w:hAnsi="Times New Roman" w:cs="Times New Roman"/>
          <w:sz w:val="24"/>
          <w:szCs w:val="24"/>
        </w:rPr>
        <w:t>показателем</w:t>
      </w:r>
      <w:r w:rsidRPr="001707F4">
        <w:rPr>
          <w:rFonts w:ascii="Times New Roman" w:hAnsi="Times New Roman" w:cs="Times New Roman"/>
          <w:sz w:val="24"/>
          <w:szCs w:val="24"/>
        </w:rPr>
        <w:t xml:space="preserve">. В частности, этот показатель необходимо сочетать с </w:t>
      </w:r>
      <w:r>
        <w:rPr>
          <w:rFonts w:ascii="Times New Roman" w:hAnsi="Times New Roman" w:cs="Times New Roman"/>
          <w:sz w:val="24"/>
          <w:szCs w:val="24"/>
        </w:rPr>
        <w:t>показателем водной</w:t>
      </w:r>
      <w:r w:rsidRPr="001707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нагрузки</w:t>
      </w:r>
      <w:r w:rsidRPr="001707F4">
        <w:rPr>
          <w:rFonts w:ascii="Times New Roman" w:hAnsi="Times New Roman" w:cs="Times New Roman"/>
          <w:sz w:val="24"/>
          <w:szCs w:val="24"/>
        </w:rPr>
        <w:t xml:space="preserve"> 6.4.2, чтобы обеспечить адекватное отслеживание целево</w:t>
      </w:r>
      <w:r>
        <w:rPr>
          <w:rFonts w:ascii="Times New Roman" w:hAnsi="Times New Roman" w:cs="Times New Roman"/>
          <w:sz w:val="24"/>
          <w:szCs w:val="24"/>
        </w:rPr>
        <w:t>й задачи</w:t>
      </w:r>
      <w:r w:rsidRPr="001707F4">
        <w:rPr>
          <w:rFonts w:ascii="Times New Roman" w:hAnsi="Times New Roman" w:cs="Times New Roman"/>
          <w:sz w:val="24"/>
          <w:szCs w:val="24"/>
        </w:rPr>
        <w:t xml:space="preserve"> 6.4.</w:t>
      </w:r>
    </w:p>
    <w:p w:rsidR="00374D8C" w:rsidRDefault="001707F4" w:rsidP="00374D8C">
      <w:pPr>
        <w:jc w:val="both"/>
        <w:rPr>
          <w:rFonts w:ascii="Times New Roman" w:hAnsi="Times New Roman" w:cs="Times New Roman"/>
          <w:sz w:val="24"/>
          <w:szCs w:val="24"/>
        </w:rPr>
      </w:pPr>
      <w:r w:rsidRPr="001707F4">
        <w:rPr>
          <w:rFonts w:ascii="Times New Roman" w:hAnsi="Times New Roman" w:cs="Times New Roman"/>
          <w:sz w:val="24"/>
          <w:szCs w:val="24"/>
        </w:rPr>
        <w:t>В совокупности три секторальные эффективности обеспечивают показатель общей эффективности использования воды в стране. Показатель дает стимулы для повышения эффективности использования воды во всех секторах, выделяя те сектора, где эффективность использования воды отстает.</w:t>
      </w:r>
    </w:p>
    <w:p w:rsidR="001707F4" w:rsidRPr="001707F4" w:rsidRDefault="001707F4" w:rsidP="00374D8C">
      <w:pPr>
        <w:jc w:val="both"/>
        <w:rPr>
          <w:rFonts w:ascii="Times New Roman" w:hAnsi="Times New Roman" w:cs="Times New Roman"/>
          <w:sz w:val="24"/>
          <w:szCs w:val="24"/>
        </w:rPr>
      </w:pPr>
      <w:r w:rsidRPr="001707F4">
        <w:rPr>
          <w:rFonts w:ascii="Times New Roman" w:hAnsi="Times New Roman" w:cs="Times New Roman"/>
          <w:sz w:val="24"/>
          <w:szCs w:val="24"/>
        </w:rPr>
        <w:t>Интерпретация показателя будет усилена за счет использования дополнительных показателей, которые будут использоваться на страновом уровне. Особенно важным в этом смысле был бы показатель эффективности воды для энергетики и показатель эффективности распределительных сетей муниципалитета.</w:t>
      </w:r>
    </w:p>
    <w:p w:rsidR="001707F4" w:rsidRPr="00FE5DCA" w:rsidRDefault="001707F4" w:rsidP="001707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</w:t>
      </w:r>
      <w:r w:rsidRPr="00FE5DCA">
        <w:rPr>
          <w:rFonts w:ascii="Times New Roman" w:hAnsi="Times New Roman" w:cs="Times New Roman"/>
          <w:sz w:val="24"/>
          <w:szCs w:val="24"/>
        </w:rPr>
        <w:t>онятия:</w:t>
      </w:r>
    </w:p>
    <w:p w:rsidR="00374D8C" w:rsidRDefault="001707F4" w:rsidP="001707F4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07F4">
        <w:rPr>
          <w:rFonts w:ascii="Times New Roman" w:hAnsi="Times New Roman" w:cs="Times New Roman"/>
          <w:sz w:val="24"/>
          <w:szCs w:val="24"/>
        </w:rPr>
        <w:t>Использование воды: вода, полученная промышленностью или домашними хозяйствами из другой отрасли или непосредственно абстрагируемая. [SEEA-Water (ST / ESA / STAT / SER.F / 100), пар. 2,21]</w:t>
      </w:r>
    </w:p>
    <w:p w:rsidR="001707F4" w:rsidRDefault="001707F4" w:rsidP="001707F4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07F4">
        <w:rPr>
          <w:rFonts w:ascii="Times New Roman" w:hAnsi="Times New Roman" w:cs="Times New Roman"/>
          <w:sz w:val="24"/>
          <w:szCs w:val="24"/>
        </w:rPr>
        <w:t>Испол</w:t>
      </w:r>
      <w:r w:rsidR="00070521">
        <w:rPr>
          <w:rFonts w:ascii="Times New Roman" w:hAnsi="Times New Roman" w:cs="Times New Roman"/>
          <w:sz w:val="24"/>
          <w:szCs w:val="24"/>
        </w:rPr>
        <w:t>ьзование воды для орошения (км³</w:t>
      </w:r>
      <w:r w:rsidRPr="001707F4">
        <w:rPr>
          <w:rFonts w:ascii="Times New Roman" w:hAnsi="Times New Roman" w:cs="Times New Roman"/>
          <w:sz w:val="24"/>
          <w:szCs w:val="24"/>
        </w:rPr>
        <w:t>/год)</w:t>
      </w:r>
    </w:p>
    <w:p w:rsidR="001707F4" w:rsidRDefault="001707F4" w:rsidP="001707F4">
      <w:pPr>
        <w:pStyle w:val="a6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07F4">
        <w:rPr>
          <w:rFonts w:ascii="Times New Roman" w:hAnsi="Times New Roman" w:cs="Times New Roman"/>
          <w:sz w:val="24"/>
          <w:szCs w:val="24"/>
        </w:rPr>
        <w:t>Годовое количество воды, используемой для орошения. Он включает воду из возобновляемых ресурсов пресной воды, а также воду из чрезмерной абсорбции возобновляемых подземных вод или абстрагирование ископаемых подземных вод, прямое использование сельскохозяйственных дренажных вод, очищенных сточных вод и обессоленной воды. [Глоссарий AQUASTAT]</w:t>
      </w:r>
    </w:p>
    <w:p w:rsidR="00070521" w:rsidRDefault="00070521" w:rsidP="00070521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0521">
        <w:rPr>
          <w:rFonts w:ascii="Times New Roman" w:hAnsi="Times New Roman" w:cs="Times New Roman"/>
          <w:sz w:val="24"/>
          <w:szCs w:val="24"/>
        </w:rPr>
        <w:t>Использование воды для скота (полив и очистка) (км³/год)</w:t>
      </w:r>
    </w:p>
    <w:p w:rsidR="00070521" w:rsidRDefault="00070521" w:rsidP="00070521">
      <w:pPr>
        <w:pStyle w:val="a6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0521">
        <w:rPr>
          <w:rFonts w:ascii="Times New Roman" w:hAnsi="Times New Roman" w:cs="Times New Roman"/>
          <w:sz w:val="24"/>
          <w:szCs w:val="24"/>
        </w:rPr>
        <w:t>Годовое количество воды, используемой для целей животноводства. Он включает воду из возобновляемых ресурсов пресной воды, а также воду из чрезмерной абсорбции возобновляемых подземных вод или абстрагирование ископаемых подземных вод, прямое использование сельскохозяйственных дренажных вод, очищенных сточных вод и обессоленной воды. Он включает в себя полив скота, санитарию, уборку конюшен и т. Д. При подключении к государственной сети водоснабжения вода, используемая для скота, включена в водопользование служб. [Глоссарий AQUASTAT]</w:t>
      </w:r>
    </w:p>
    <w:p w:rsidR="00070521" w:rsidRDefault="00070521" w:rsidP="00070521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0521">
        <w:rPr>
          <w:rFonts w:ascii="Times New Roman" w:hAnsi="Times New Roman" w:cs="Times New Roman"/>
          <w:sz w:val="24"/>
          <w:szCs w:val="24"/>
        </w:rPr>
        <w:t>Использование воды для аквакультуры (км³/год)</w:t>
      </w:r>
    </w:p>
    <w:p w:rsidR="00070521" w:rsidRDefault="00070521" w:rsidP="00070521">
      <w:pPr>
        <w:pStyle w:val="a6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0521">
        <w:rPr>
          <w:rFonts w:ascii="Times New Roman" w:hAnsi="Times New Roman" w:cs="Times New Roman"/>
          <w:sz w:val="24"/>
          <w:szCs w:val="24"/>
        </w:rPr>
        <w:t>Годовое количество воды, используемой для аквакультуры. Он включает воду из возобновляемых ресурсов пресной воды, а также воду из чрезмерной абсорбции возобновляемых подземных вод или абстрагирование ископаемых подземных вод, прямое использование сельскохозяйственных дренажных вод, очищенных сточных вод и обессоленной воды. Аквакультура - это выращивание водных организмов во внутренних и прибрежных районах, включая вмешательство в процесс выращивания, чтобы увеличить производство, а также индивидуальную или корпоративную собственность на обрабатываемый товар. [Глоссарий AQUASTAT]</w:t>
      </w:r>
    </w:p>
    <w:p w:rsidR="00070521" w:rsidRDefault="00070521" w:rsidP="00070521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0521">
        <w:rPr>
          <w:rFonts w:ascii="Times New Roman" w:hAnsi="Times New Roman" w:cs="Times New Roman"/>
          <w:sz w:val="24"/>
          <w:szCs w:val="24"/>
        </w:rPr>
        <w:t>Использование воды для секторов MIMEC (км³/год)</w:t>
      </w:r>
    </w:p>
    <w:p w:rsidR="00070521" w:rsidRDefault="00070521" w:rsidP="00070521">
      <w:pPr>
        <w:pStyle w:val="a6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0521">
        <w:rPr>
          <w:rFonts w:ascii="Times New Roman" w:hAnsi="Times New Roman" w:cs="Times New Roman"/>
          <w:sz w:val="24"/>
          <w:szCs w:val="24"/>
        </w:rPr>
        <w:lastRenderedPageBreak/>
        <w:t>Годовое количество воды, используемой для сектора MIMEC. Он включает воду из возобновляемых ресурсов пресной воды, а также чрезмерную абстрагирование возобновляемых подземных вод или абстрагирование ископаемых подземных вод и использование опресненной воды или прямое использование (очищенных) сточных вод. Этот сектор относится к отраслям, которые сами по себе не подключены к публичной распределительной сети. [Глоссарий AQUASTAT. Следует отметить, что в AQUASTAT секторы, включенные в группу MIMEC, называются «отраслью»]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3"/>
      </w:r>
      <w:r w:rsidRPr="00070521">
        <w:rPr>
          <w:rFonts w:ascii="Times New Roman" w:hAnsi="Times New Roman" w:cs="Times New Roman"/>
          <w:sz w:val="24"/>
          <w:szCs w:val="24"/>
        </w:rPr>
        <w:t>.</w:t>
      </w:r>
    </w:p>
    <w:p w:rsidR="00070521" w:rsidRDefault="00070521" w:rsidP="00070521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0521">
        <w:rPr>
          <w:rFonts w:ascii="Times New Roman" w:hAnsi="Times New Roman" w:cs="Times New Roman"/>
          <w:sz w:val="24"/>
          <w:szCs w:val="24"/>
        </w:rPr>
        <w:t>Использование воды в секторах услуг (км³/год)</w:t>
      </w:r>
    </w:p>
    <w:p w:rsidR="00070521" w:rsidRDefault="00070521" w:rsidP="00070521">
      <w:pPr>
        <w:pStyle w:val="a6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0521">
        <w:rPr>
          <w:rFonts w:ascii="Times New Roman" w:hAnsi="Times New Roman" w:cs="Times New Roman"/>
          <w:sz w:val="24"/>
          <w:szCs w:val="24"/>
        </w:rPr>
        <w:t>Ежегодное количество воды, используемое главным образом для непосредственного использования населением. Он включает воду из возобновляемых ресурсов пресной воды, а также чрезмерную абстрагирование возобновляемых подземных вод или абстрагирование ископаемых подземных вод и использование опресненной воды или прямое использование очищенных сточных вод. Он обычно вычисляется как общая вода, используемая общественной распределительной сетью. Он может включать ту часть отраслей, которая связана с муниципальной сетью. [Глоссарий AQUASTAT. Следует отметить, что в AQUASTAT секторы, включенные в «услуги», называются «муниципальными»]</w:t>
      </w:r>
    </w:p>
    <w:p w:rsidR="00070521" w:rsidRDefault="00070521" w:rsidP="00070521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0521">
        <w:rPr>
          <w:rFonts w:ascii="Times New Roman" w:hAnsi="Times New Roman" w:cs="Times New Roman"/>
          <w:sz w:val="24"/>
          <w:szCs w:val="24"/>
        </w:rPr>
        <w:t>Добавленная стоимость (брутто)</w:t>
      </w:r>
    </w:p>
    <w:p w:rsidR="00070521" w:rsidRDefault="00070521" w:rsidP="00070521">
      <w:pPr>
        <w:pStyle w:val="a6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0521">
        <w:rPr>
          <w:rFonts w:ascii="Times New Roman" w:hAnsi="Times New Roman" w:cs="Times New Roman"/>
          <w:sz w:val="24"/>
          <w:szCs w:val="24"/>
        </w:rPr>
        <w:t>Добавленная стоимость - это чистый результат сектора после сложения всех выходов и вычитания промежуточных входов. Он рассчитывается без вычетов для амортизации сфабрикованных активов или истощения и деградации природных ресурсов. Промышленное происхождение добавленной стоимости определяется Международной стандартной отраслевой классификацией (ISIC), версия 4. [Банк данных Всемирного банка, глоссарий метаданных, модифицированный]</w:t>
      </w:r>
    </w:p>
    <w:p w:rsidR="005059FA" w:rsidRDefault="005059FA" w:rsidP="005059FA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59FA">
        <w:rPr>
          <w:rFonts w:ascii="Times New Roman" w:hAnsi="Times New Roman" w:cs="Times New Roman"/>
          <w:sz w:val="24"/>
          <w:szCs w:val="24"/>
        </w:rPr>
        <w:t>Пахотные земли</w:t>
      </w:r>
    </w:p>
    <w:p w:rsidR="005059FA" w:rsidRDefault="005059FA" w:rsidP="005059FA">
      <w:pPr>
        <w:pStyle w:val="a6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59FA">
        <w:rPr>
          <w:rFonts w:ascii="Times New Roman" w:hAnsi="Times New Roman" w:cs="Times New Roman"/>
          <w:sz w:val="24"/>
          <w:szCs w:val="24"/>
        </w:rPr>
        <w:t>Пахотные земли - это земля под временными сельскохозяйственными культурами (участки с несколькими обрезками подсчитываются только один раз), временные луга для кошения или пастбища, земли под рынком и огороды, а также временные парки земли (менее пяти лет). Заброшенная земля, вызванная пересадкой, не входит в эту категорию. Данные для «Пахотных земель» не предназначены для указания количества земли, которая потенциально может обрабатываться. [ФАОСТАТ]</w:t>
      </w:r>
    </w:p>
    <w:p w:rsidR="005059FA" w:rsidRDefault="005059FA" w:rsidP="005059FA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59FA">
        <w:rPr>
          <w:rFonts w:ascii="Times New Roman" w:hAnsi="Times New Roman" w:cs="Times New Roman"/>
          <w:sz w:val="24"/>
          <w:szCs w:val="24"/>
        </w:rPr>
        <w:t>Постоянные культуры</w:t>
      </w:r>
    </w:p>
    <w:p w:rsidR="005059FA" w:rsidRDefault="005059FA" w:rsidP="005059FA">
      <w:pPr>
        <w:pStyle w:val="a6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59FA">
        <w:rPr>
          <w:rFonts w:ascii="Times New Roman" w:hAnsi="Times New Roman" w:cs="Times New Roman"/>
          <w:sz w:val="24"/>
          <w:szCs w:val="24"/>
        </w:rPr>
        <w:t>Постоянные культуры - это земля, культивируемая с использованием долгосрочных культур, которые не нужно пересаживать на несколько лет (например, какао и кофе); земля под деревьями и кустарниками, производящими цветы, такие как розы и жасмин; и питомники (за исключением лесных деревьев, которые следует классифицировать под «лесом»). Постоянные луга и пастбища исключаются из земли под постоянными культурами. [ФАОСТАТ]</w:t>
      </w:r>
    </w:p>
    <w:p w:rsidR="005059FA" w:rsidRDefault="005059FA" w:rsidP="005059FA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59FA">
        <w:rPr>
          <w:rFonts w:ascii="Times New Roman" w:hAnsi="Times New Roman" w:cs="Times New Roman"/>
          <w:sz w:val="24"/>
          <w:szCs w:val="24"/>
        </w:rPr>
        <w:t>Доля орошаемых земель на общей площади обрабатываемых земель</w:t>
      </w:r>
    </w:p>
    <w:p w:rsidR="005059FA" w:rsidRPr="00070521" w:rsidRDefault="005059FA" w:rsidP="005059FA">
      <w:pPr>
        <w:pStyle w:val="a6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59FA">
        <w:rPr>
          <w:rFonts w:ascii="Times New Roman" w:hAnsi="Times New Roman" w:cs="Times New Roman"/>
          <w:sz w:val="24"/>
          <w:szCs w:val="24"/>
        </w:rPr>
        <w:lastRenderedPageBreak/>
        <w:t>Часть обрабатываемых земель, оборудованных для орошения, выраженная в процентах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59FA" w:rsidRPr="005059FA" w:rsidRDefault="005059FA" w:rsidP="005059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059FA">
        <w:rPr>
          <w:rFonts w:ascii="Times New Roman" w:hAnsi="Times New Roman" w:cs="Times New Roman"/>
          <w:b/>
          <w:sz w:val="24"/>
          <w:szCs w:val="24"/>
        </w:rPr>
        <w:t>Комментарии и ограничения:</w:t>
      </w:r>
    </w:p>
    <w:p w:rsidR="00374D8C" w:rsidRPr="001707F4" w:rsidRDefault="005059FA" w:rsidP="00374D8C">
      <w:pPr>
        <w:jc w:val="both"/>
        <w:rPr>
          <w:rFonts w:ascii="Times New Roman" w:hAnsi="Times New Roman" w:cs="Times New Roman"/>
          <w:sz w:val="24"/>
          <w:szCs w:val="24"/>
        </w:rPr>
      </w:pPr>
      <w:r w:rsidRPr="005059FA">
        <w:rPr>
          <w:rFonts w:ascii="Times New Roman" w:hAnsi="Times New Roman" w:cs="Times New Roman"/>
          <w:sz w:val="24"/>
          <w:szCs w:val="24"/>
        </w:rPr>
        <w:t xml:space="preserve">Корректирующий коэффициент </w:t>
      </w:r>
      <w:r w:rsidRPr="005059FA">
        <w:rPr>
          <w:rFonts w:ascii="Times New Roman" w:hAnsi="Times New Roman" w:cs="Times New Roman"/>
          <w:i/>
          <w:sz w:val="24"/>
          <w:szCs w:val="24"/>
        </w:rPr>
        <w:t>Cr</w:t>
      </w:r>
      <w:r w:rsidRPr="005059FA">
        <w:rPr>
          <w:rFonts w:ascii="Times New Roman" w:hAnsi="Times New Roman" w:cs="Times New Roman"/>
          <w:sz w:val="24"/>
          <w:szCs w:val="24"/>
        </w:rPr>
        <w:t xml:space="preserve"> для сельскохозяйственного сектора необходим для того, чтобы сфокусировать показатель на орошаемом производстве. Это делается по двум основным причинам:</w:t>
      </w:r>
    </w:p>
    <w:p w:rsidR="00374D8C" w:rsidRDefault="005059FA" w:rsidP="005059FA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59FA">
        <w:rPr>
          <w:rFonts w:ascii="Times New Roman" w:hAnsi="Times New Roman" w:cs="Times New Roman"/>
          <w:sz w:val="24"/>
          <w:szCs w:val="24"/>
        </w:rPr>
        <w:t xml:space="preserve">Обеспечить, чтобы при вычислении </w:t>
      </w:r>
      <w:r w:rsidR="00BF2B65">
        <w:rPr>
          <w:rFonts w:ascii="Times New Roman" w:hAnsi="Times New Roman" w:cs="Times New Roman"/>
          <w:sz w:val="24"/>
          <w:szCs w:val="24"/>
        </w:rPr>
        <w:t>показателя</w:t>
      </w:r>
      <w:r w:rsidRPr="005059FA">
        <w:rPr>
          <w:rFonts w:ascii="Times New Roman" w:hAnsi="Times New Roman" w:cs="Times New Roman"/>
          <w:sz w:val="24"/>
          <w:szCs w:val="24"/>
        </w:rPr>
        <w:t xml:space="preserve"> учитывались только сточная вода и грунтовые воды (так называемая синяя вода);</w:t>
      </w:r>
    </w:p>
    <w:p w:rsidR="005059FA" w:rsidRPr="005059FA" w:rsidRDefault="005059FA" w:rsidP="005059FA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59FA">
        <w:rPr>
          <w:rFonts w:ascii="Times New Roman" w:hAnsi="Times New Roman" w:cs="Times New Roman"/>
          <w:sz w:val="24"/>
          <w:szCs w:val="24"/>
        </w:rPr>
        <w:t xml:space="preserve">Для устранения потенциального смещения </w:t>
      </w:r>
      <w:r w:rsidR="00BF2B65">
        <w:rPr>
          <w:rFonts w:ascii="Times New Roman" w:hAnsi="Times New Roman" w:cs="Times New Roman"/>
          <w:sz w:val="24"/>
          <w:szCs w:val="24"/>
        </w:rPr>
        <w:t>показателей</w:t>
      </w:r>
      <w:r w:rsidRPr="005059FA">
        <w:rPr>
          <w:rFonts w:ascii="Times New Roman" w:hAnsi="Times New Roman" w:cs="Times New Roman"/>
          <w:sz w:val="24"/>
          <w:szCs w:val="24"/>
        </w:rPr>
        <w:t>, которые в противном случае будут уменьшаться, если богарные пахотные земли будут преобразованы в орошаемые.</w:t>
      </w:r>
    </w:p>
    <w:p w:rsidR="00BF2B65" w:rsidRPr="00BF2B65" w:rsidRDefault="00BF2B65" w:rsidP="00BF2B6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B65">
        <w:rPr>
          <w:rFonts w:ascii="Times New Roman" w:hAnsi="Times New Roman" w:cs="Times New Roman"/>
          <w:b/>
          <w:sz w:val="24"/>
          <w:szCs w:val="24"/>
        </w:rPr>
        <w:t>Методология</w:t>
      </w:r>
    </w:p>
    <w:p w:rsidR="00BF2B65" w:rsidRPr="00BF2B65" w:rsidRDefault="00BF2B65" w:rsidP="00BF2B65">
      <w:pPr>
        <w:jc w:val="both"/>
        <w:rPr>
          <w:rFonts w:ascii="Times New Roman" w:hAnsi="Times New Roman" w:cs="Times New Roman"/>
          <w:sz w:val="24"/>
          <w:szCs w:val="24"/>
        </w:rPr>
      </w:pPr>
      <w:r w:rsidRPr="00BF2B65">
        <w:rPr>
          <w:rFonts w:ascii="Times New Roman" w:hAnsi="Times New Roman" w:cs="Times New Roman"/>
          <w:sz w:val="24"/>
          <w:szCs w:val="24"/>
        </w:rPr>
        <w:t>Метод расчета:</w:t>
      </w:r>
    </w:p>
    <w:p w:rsidR="00374D8C" w:rsidRDefault="00BF2B65" w:rsidP="00374D8C">
      <w:pPr>
        <w:jc w:val="both"/>
        <w:rPr>
          <w:rFonts w:ascii="Times New Roman" w:hAnsi="Times New Roman" w:cs="Times New Roman"/>
          <w:sz w:val="24"/>
          <w:szCs w:val="24"/>
        </w:rPr>
      </w:pPr>
      <w:r w:rsidRPr="00BF2B65">
        <w:rPr>
          <w:rFonts w:ascii="Times New Roman" w:hAnsi="Times New Roman" w:cs="Times New Roman"/>
          <w:sz w:val="24"/>
          <w:szCs w:val="24"/>
        </w:rPr>
        <w:t>Эффективность использования воды рассчитывается как сумма трех перечисленных выше секторов, взвешенная в соответствии с долей воды, используемой каждым сектором, в общем объеме использования. В формуле:</w:t>
      </w:r>
    </w:p>
    <w:p w:rsidR="00BF2B65" w:rsidRPr="00696016" w:rsidRDefault="00BF2B65" w:rsidP="00BF2B65">
      <w:pPr>
        <w:jc w:val="center"/>
        <w:rPr>
          <w:rFonts w:ascii="Times New Roman" w:hAnsi="Times New Roman" w:cs="Times New Roman"/>
          <w:sz w:val="24"/>
          <w:szCs w:val="24"/>
        </w:rPr>
      </w:pPr>
      <w:r w:rsidRPr="00BF2B65">
        <w:rPr>
          <w:rFonts w:ascii="Cambria Math" w:hAnsi="Cambria Math" w:cs="Cambria Math"/>
          <w:sz w:val="24"/>
          <w:szCs w:val="24"/>
        </w:rPr>
        <w:t>𝑊𝑈𝐸</w:t>
      </w:r>
      <w:r w:rsidRPr="00BF2B65">
        <w:rPr>
          <w:rFonts w:ascii="Times New Roman" w:hAnsi="Times New Roman" w:cs="Times New Roman"/>
          <w:sz w:val="24"/>
          <w:szCs w:val="24"/>
        </w:rPr>
        <w:t xml:space="preserve"> = </w:t>
      </w:r>
      <w:r w:rsidRPr="00BF2B65">
        <w:rPr>
          <w:rFonts w:ascii="Cambria Math" w:hAnsi="Cambria Math" w:cs="Cambria Math"/>
          <w:sz w:val="24"/>
          <w:szCs w:val="24"/>
        </w:rPr>
        <w:t>𝐴𝑤𝑒</w:t>
      </w:r>
      <w:r w:rsidRPr="00BF2B65">
        <w:rPr>
          <w:rFonts w:ascii="Times New Roman" w:hAnsi="Times New Roman" w:cs="Times New Roman"/>
          <w:sz w:val="24"/>
          <w:szCs w:val="24"/>
        </w:rPr>
        <w:t xml:space="preserve"> × </w:t>
      </w:r>
      <w:r w:rsidRPr="00BF2B65">
        <w:rPr>
          <w:rFonts w:ascii="Cambria Math" w:hAnsi="Cambria Math" w:cs="Cambria Math"/>
          <w:sz w:val="24"/>
          <w:szCs w:val="24"/>
        </w:rPr>
        <w:t>𝑃𝐴</w:t>
      </w:r>
      <w:r w:rsidRPr="00BF2B65">
        <w:rPr>
          <w:rFonts w:ascii="Times New Roman" w:hAnsi="Times New Roman" w:cs="Times New Roman"/>
          <w:sz w:val="24"/>
          <w:szCs w:val="24"/>
        </w:rPr>
        <w:t xml:space="preserve"> + </w:t>
      </w:r>
      <w:r w:rsidRPr="00BF2B65">
        <w:rPr>
          <w:rFonts w:ascii="Cambria Math" w:hAnsi="Cambria Math" w:cs="Cambria Math"/>
          <w:sz w:val="24"/>
          <w:szCs w:val="24"/>
        </w:rPr>
        <w:t>𝑀𝑤𝑒</w:t>
      </w:r>
      <w:r w:rsidRPr="00BF2B65">
        <w:rPr>
          <w:rFonts w:ascii="Times New Roman" w:hAnsi="Times New Roman" w:cs="Times New Roman"/>
          <w:sz w:val="24"/>
          <w:szCs w:val="24"/>
        </w:rPr>
        <w:t xml:space="preserve"> × </w:t>
      </w:r>
      <w:r w:rsidRPr="00BF2B65">
        <w:rPr>
          <w:rFonts w:ascii="Cambria Math" w:hAnsi="Cambria Math" w:cs="Cambria Math"/>
          <w:sz w:val="24"/>
          <w:szCs w:val="24"/>
        </w:rPr>
        <w:t>𝑃𝑀</w:t>
      </w:r>
      <w:r w:rsidRPr="00BF2B65">
        <w:rPr>
          <w:rFonts w:ascii="Times New Roman" w:hAnsi="Times New Roman" w:cs="Times New Roman"/>
          <w:sz w:val="24"/>
          <w:szCs w:val="24"/>
        </w:rPr>
        <w:t xml:space="preserve"> + </w:t>
      </w:r>
      <w:r w:rsidRPr="00BF2B65">
        <w:rPr>
          <w:rFonts w:ascii="Cambria Math" w:hAnsi="Cambria Math" w:cs="Cambria Math"/>
          <w:sz w:val="24"/>
          <w:szCs w:val="24"/>
        </w:rPr>
        <w:t>𝑆𝑤𝑒</w:t>
      </w:r>
      <w:r w:rsidRPr="00BF2B65">
        <w:rPr>
          <w:rFonts w:ascii="Times New Roman" w:hAnsi="Times New Roman" w:cs="Times New Roman"/>
          <w:sz w:val="24"/>
          <w:szCs w:val="24"/>
        </w:rPr>
        <w:t xml:space="preserve"> × </w:t>
      </w:r>
      <w:r w:rsidRPr="00BF2B65">
        <w:rPr>
          <w:rFonts w:ascii="Cambria Math" w:hAnsi="Cambria Math" w:cs="Cambria Math"/>
          <w:sz w:val="24"/>
          <w:szCs w:val="24"/>
        </w:rPr>
        <w:t>𝑃</w:t>
      </w:r>
      <w:r w:rsidRPr="00BF2B65">
        <w:rPr>
          <w:rFonts w:ascii="Times New Roman" w:hAnsi="Times New Roman" w:cs="Times New Roman"/>
          <w:sz w:val="24"/>
          <w:szCs w:val="24"/>
          <w:lang w:val="en-US"/>
        </w:rPr>
        <w:t>s</w:t>
      </w:r>
    </w:p>
    <w:p w:rsidR="00BF2B65" w:rsidRDefault="00BF2B65" w:rsidP="00BF2B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Где:</w:t>
      </w:r>
    </w:p>
    <w:p w:rsidR="00BF2B65" w:rsidRPr="00BF2B65" w:rsidRDefault="00BF2B65" w:rsidP="00BF2B65">
      <w:pPr>
        <w:ind w:left="708"/>
        <w:rPr>
          <w:rFonts w:ascii="Times New Roman" w:hAnsi="Times New Roman" w:cs="Times New Roman"/>
          <w:sz w:val="24"/>
          <w:szCs w:val="24"/>
        </w:rPr>
      </w:pPr>
      <w:r w:rsidRPr="00BF2B65">
        <w:rPr>
          <w:rFonts w:ascii="Times New Roman" w:hAnsi="Times New Roman" w:cs="Times New Roman"/>
          <w:sz w:val="24"/>
          <w:szCs w:val="24"/>
        </w:rPr>
        <w:t>WUE = Эффективность использования воды</w:t>
      </w:r>
    </w:p>
    <w:p w:rsidR="00BF2B65" w:rsidRPr="00BF2B65" w:rsidRDefault="00BF2B65" w:rsidP="00BF2B65">
      <w:pPr>
        <w:ind w:left="708"/>
        <w:rPr>
          <w:rFonts w:ascii="Times New Roman" w:hAnsi="Times New Roman" w:cs="Times New Roman"/>
          <w:sz w:val="24"/>
          <w:szCs w:val="24"/>
        </w:rPr>
      </w:pPr>
      <w:r w:rsidRPr="00BF2B65">
        <w:rPr>
          <w:rFonts w:ascii="Times New Roman" w:hAnsi="Times New Roman" w:cs="Times New Roman"/>
          <w:sz w:val="24"/>
          <w:szCs w:val="24"/>
        </w:rPr>
        <w:t>Awe = Эффективность использования воды в орош</w:t>
      </w:r>
      <w:r>
        <w:rPr>
          <w:rFonts w:ascii="Times New Roman" w:hAnsi="Times New Roman" w:cs="Times New Roman"/>
          <w:sz w:val="24"/>
          <w:szCs w:val="24"/>
        </w:rPr>
        <w:t>аемом сельском хозяйстве [USD/</w:t>
      </w:r>
      <w:r w:rsidRPr="00BF2B65">
        <w:rPr>
          <w:rFonts w:ascii="Times New Roman" w:hAnsi="Times New Roman" w:cs="Times New Roman"/>
          <w:sz w:val="24"/>
          <w:szCs w:val="24"/>
        </w:rPr>
        <w:t>m</w:t>
      </w:r>
      <w:r w:rsidRPr="00BF2B6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F2B65">
        <w:rPr>
          <w:rFonts w:ascii="Times New Roman" w:hAnsi="Times New Roman" w:cs="Times New Roman"/>
          <w:sz w:val="24"/>
          <w:szCs w:val="24"/>
        </w:rPr>
        <w:t>]</w:t>
      </w:r>
    </w:p>
    <w:p w:rsidR="00BF2B65" w:rsidRPr="00BF2B65" w:rsidRDefault="00BF2B65" w:rsidP="00BF2B65">
      <w:pPr>
        <w:ind w:left="708"/>
        <w:rPr>
          <w:rFonts w:ascii="Times New Roman" w:hAnsi="Times New Roman" w:cs="Times New Roman"/>
          <w:sz w:val="24"/>
          <w:szCs w:val="24"/>
        </w:rPr>
      </w:pPr>
      <w:r w:rsidRPr="00BF2B65">
        <w:rPr>
          <w:rFonts w:ascii="Times New Roman" w:hAnsi="Times New Roman" w:cs="Times New Roman"/>
          <w:sz w:val="24"/>
          <w:szCs w:val="24"/>
        </w:rPr>
        <w:t xml:space="preserve">Mwe = эффективность </w:t>
      </w:r>
      <w:r>
        <w:rPr>
          <w:rFonts w:ascii="Times New Roman" w:hAnsi="Times New Roman" w:cs="Times New Roman"/>
          <w:sz w:val="24"/>
          <w:szCs w:val="24"/>
        </w:rPr>
        <w:t>использования воды MIMEC [USD/</w:t>
      </w:r>
      <w:r w:rsidRPr="00BF2B65">
        <w:rPr>
          <w:rFonts w:ascii="Times New Roman" w:hAnsi="Times New Roman" w:cs="Times New Roman"/>
          <w:sz w:val="24"/>
          <w:szCs w:val="24"/>
        </w:rPr>
        <w:t>m</w:t>
      </w:r>
      <w:r w:rsidRPr="00BF2B6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F2B65">
        <w:rPr>
          <w:rFonts w:ascii="Times New Roman" w:hAnsi="Times New Roman" w:cs="Times New Roman"/>
          <w:sz w:val="24"/>
          <w:szCs w:val="24"/>
        </w:rPr>
        <w:t>]</w:t>
      </w:r>
    </w:p>
    <w:p w:rsidR="00BF2B65" w:rsidRPr="00BF2B65" w:rsidRDefault="00BF2B65" w:rsidP="00BF2B65">
      <w:pPr>
        <w:ind w:left="708"/>
        <w:rPr>
          <w:rFonts w:ascii="Times New Roman" w:hAnsi="Times New Roman" w:cs="Times New Roman"/>
          <w:sz w:val="24"/>
          <w:szCs w:val="24"/>
        </w:rPr>
      </w:pPr>
      <w:r w:rsidRPr="00BF2B65">
        <w:rPr>
          <w:rFonts w:ascii="Times New Roman" w:hAnsi="Times New Roman" w:cs="Times New Roman"/>
          <w:sz w:val="24"/>
          <w:szCs w:val="24"/>
        </w:rPr>
        <w:t>Swe = Эффективность использования воды в сервисе [USD/m</w:t>
      </w:r>
      <w:r w:rsidRPr="00BF2B6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F2B65">
        <w:rPr>
          <w:rFonts w:ascii="Times New Roman" w:hAnsi="Times New Roman" w:cs="Times New Roman"/>
          <w:sz w:val="24"/>
          <w:szCs w:val="24"/>
        </w:rPr>
        <w:t>]</w:t>
      </w:r>
    </w:p>
    <w:p w:rsidR="00BF2B65" w:rsidRPr="00BF2B65" w:rsidRDefault="00BF2B65" w:rsidP="00BF2B65">
      <w:pPr>
        <w:ind w:left="708"/>
        <w:rPr>
          <w:rFonts w:ascii="Times New Roman" w:hAnsi="Times New Roman" w:cs="Times New Roman"/>
          <w:sz w:val="24"/>
          <w:szCs w:val="24"/>
        </w:rPr>
      </w:pPr>
      <w:r w:rsidRPr="00BF2B65">
        <w:rPr>
          <w:rFonts w:ascii="Times New Roman" w:hAnsi="Times New Roman" w:cs="Times New Roman"/>
          <w:sz w:val="24"/>
          <w:szCs w:val="24"/>
        </w:rPr>
        <w:t>PA = Доля воды, используемой сельскохозяйственным сектором, в общем объеме использования</w:t>
      </w:r>
    </w:p>
    <w:p w:rsidR="00BF2B65" w:rsidRPr="00BF2B65" w:rsidRDefault="00BF2B65" w:rsidP="00BF2B65">
      <w:pPr>
        <w:ind w:left="708"/>
        <w:rPr>
          <w:rFonts w:ascii="Times New Roman" w:hAnsi="Times New Roman" w:cs="Times New Roman"/>
          <w:sz w:val="24"/>
          <w:szCs w:val="24"/>
        </w:rPr>
      </w:pPr>
      <w:r w:rsidRPr="00BF2B65">
        <w:rPr>
          <w:rFonts w:ascii="Times New Roman" w:hAnsi="Times New Roman" w:cs="Times New Roman"/>
          <w:sz w:val="24"/>
          <w:szCs w:val="24"/>
        </w:rPr>
        <w:t>PM = Доля воды, используемой сектором MIMEC, в общем объеме использования</w:t>
      </w:r>
    </w:p>
    <w:p w:rsidR="00BF2B65" w:rsidRPr="00BF2B65" w:rsidRDefault="00BF2B65" w:rsidP="00BF2B65">
      <w:pPr>
        <w:ind w:left="708"/>
        <w:rPr>
          <w:rFonts w:ascii="Times New Roman" w:hAnsi="Times New Roman" w:cs="Times New Roman"/>
          <w:sz w:val="24"/>
          <w:szCs w:val="24"/>
        </w:rPr>
      </w:pPr>
      <w:r w:rsidRPr="00BF2B65">
        <w:rPr>
          <w:rFonts w:ascii="Times New Roman" w:hAnsi="Times New Roman" w:cs="Times New Roman"/>
          <w:sz w:val="24"/>
          <w:szCs w:val="24"/>
        </w:rPr>
        <w:t>PS = Доля воды, используемой сектором обслуживания, в общем объеме использования</w:t>
      </w:r>
    </w:p>
    <w:p w:rsidR="00E7536B" w:rsidRPr="00E7536B" w:rsidRDefault="00E7536B" w:rsidP="00E7536B">
      <w:pPr>
        <w:jc w:val="both"/>
        <w:rPr>
          <w:rFonts w:ascii="Times New Roman" w:hAnsi="Times New Roman" w:cs="Times New Roman"/>
          <w:sz w:val="24"/>
          <w:szCs w:val="24"/>
        </w:rPr>
      </w:pPr>
      <w:r w:rsidRPr="00E7536B">
        <w:rPr>
          <w:rFonts w:ascii="Times New Roman" w:hAnsi="Times New Roman" w:cs="Times New Roman"/>
          <w:sz w:val="24"/>
          <w:szCs w:val="24"/>
        </w:rPr>
        <w:t>Вычисление каждого сектора описано ниже.</w:t>
      </w:r>
    </w:p>
    <w:p w:rsidR="00E7536B" w:rsidRPr="00E7536B" w:rsidRDefault="00E7536B" w:rsidP="00E7536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7536B">
        <w:rPr>
          <w:rFonts w:ascii="Times New Roman" w:hAnsi="Times New Roman" w:cs="Times New Roman"/>
          <w:i/>
          <w:sz w:val="24"/>
          <w:szCs w:val="24"/>
        </w:rPr>
        <w:t>Эффективность использования воды в орошаемом земледелии рассчитывается как сельскохозяйственная добавленная стоимость на использование сельскохозяйственной</w:t>
      </w:r>
      <w:r>
        <w:rPr>
          <w:rFonts w:ascii="Times New Roman" w:hAnsi="Times New Roman" w:cs="Times New Roman"/>
          <w:i/>
          <w:sz w:val="24"/>
          <w:szCs w:val="24"/>
        </w:rPr>
        <w:t xml:space="preserve"> воды, выраженная </w:t>
      </w:r>
      <w:r w:rsidRPr="00E7536B">
        <w:rPr>
          <w:rFonts w:ascii="Times New Roman" w:hAnsi="Times New Roman" w:cs="Times New Roman"/>
          <w:i/>
          <w:sz w:val="24"/>
          <w:szCs w:val="24"/>
        </w:rPr>
        <w:t>USD/м</w:t>
      </w:r>
      <w:r w:rsidRPr="00E7536B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 w:rsidRPr="00E7536B">
        <w:rPr>
          <w:rFonts w:ascii="Times New Roman" w:hAnsi="Times New Roman" w:cs="Times New Roman"/>
          <w:i/>
          <w:sz w:val="24"/>
          <w:szCs w:val="24"/>
        </w:rPr>
        <w:t>.</w:t>
      </w:r>
    </w:p>
    <w:p w:rsidR="00374D8C" w:rsidRPr="001707F4" w:rsidRDefault="00E7536B" w:rsidP="00E7536B">
      <w:pPr>
        <w:jc w:val="both"/>
        <w:rPr>
          <w:rFonts w:ascii="Times New Roman" w:hAnsi="Times New Roman" w:cs="Times New Roman"/>
          <w:sz w:val="24"/>
          <w:szCs w:val="24"/>
        </w:rPr>
      </w:pPr>
      <w:r w:rsidRPr="00E7536B">
        <w:rPr>
          <w:rFonts w:ascii="Times New Roman" w:hAnsi="Times New Roman" w:cs="Times New Roman"/>
          <w:sz w:val="24"/>
          <w:szCs w:val="24"/>
        </w:rPr>
        <w:t>В формуле:</w:t>
      </w:r>
    </w:p>
    <w:p w:rsidR="00374D8C" w:rsidRPr="00E7536B" w:rsidRDefault="00E7536B" w:rsidP="00374D8C">
      <w:pPr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Cambria Math"/>
              <w:sz w:val="24"/>
              <w:szCs w:val="24"/>
            </w:rPr>
            <m:t>Awe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 xml:space="preserve"> 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>GVAa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 × (1 - </m:t>
              </m:r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>Cr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)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>Va</m:t>
              </m:r>
            </m:den>
          </m:f>
        </m:oMath>
      </m:oMathPara>
    </w:p>
    <w:p w:rsidR="00374D8C" w:rsidRDefault="00E7536B" w:rsidP="00374D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Где:</w:t>
      </w:r>
    </w:p>
    <w:p w:rsidR="00E7536B" w:rsidRPr="00E7536B" w:rsidRDefault="00E7536B" w:rsidP="00E7536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7536B">
        <w:rPr>
          <w:rFonts w:ascii="Times New Roman" w:hAnsi="Times New Roman" w:cs="Times New Roman"/>
          <w:sz w:val="24"/>
          <w:szCs w:val="24"/>
        </w:rPr>
        <w:lastRenderedPageBreak/>
        <w:t>Awe = Эффективность использования воды в орошаемом сельском хозяйстве [USD/m</w:t>
      </w:r>
      <w:r w:rsidRPr="00E7536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E7536B">
        <w:rPr>
          <w:rFonts w:ascii="Times New Roman" w:hAnsi="Times New Roman" w:cs="Times New Roman"/>
          <w:sz w:val="24"/>
          <w:szCs w:val="24"/>
        </w:rPr>
        <w:t>]</w:t>
      </w:r>
    </w:p>
    <w:p w:rsidR="00E7536B" w:rsidRPr="00E7536B" w:rsidRDefault="00E7536B" w:rsidP="00E7536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7536B">
        <w:rPr>
          <w:rFonts w:ascii="Times New Roman" w:hAnsi="Times New Roman" w:cs="Times New Roman"/>
          <w:sz w:val="24"/>
          <w:szCs w:val="24"/>
        </w:rPr>
        <w:t>GVAa = Валовая добавленная стоимость сельского хозяйства (за исключением речного и морского рыболовства и лесного хозяйства) [USD]</w:t>
      </w:r>
    </w:p>
    <w:p w:rsidR="00E7536B" w:rsidRPr="00E7536B" w:rsidRDefault="00E7536B" w:rsidP="00E7536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7536B">
        <w:rPr>
          <w:rFonts w:ascii="Times New Roman" w:hAnsi="Times New Roman" w:cs="Times New Roman"/>
          <w:sz w:val="24"/>
          <w:szCs w:val="24"/>
        </w:rPr>
        <w:t>Cr = Доля сельскохозяйственной GVA, получаемой из богарного земледелия</w:t>
      </w:r>
    </w:p>
    <w:p w:rsidR="00E7536B" w:rsidRDefault="00E7536B" w:rsidP="00E7536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7536B">
        <w:rPr>
          <w:rFonts w:ascii="Times New Roman" w:hAnsi="Times New Roman" w:cs="Times New Roman"/>
          <w:sz w:val="24"/>
          <w:szCs w:val="24"/>
        </w:rPr>
        <w:t>Va = объем воды, используемой сельскохозяйственным сектором (включая ирригацию, животноводство и аквакультуру) [м</w:t>
      </w:r>
      <w:r w:rsidRPr="00E7536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E7536B">
        <w:rPr>
          <w:rFonts w:ascii="Times New Roman" w:hAnsi="Times New Roman" w:cs="Times New Roman"/>
          <w:sz w:val="24"/>
          <w:szCs w:val="24"/>
        </w:rPr>
        <w:t>]</w:t>
      </w:r>
    </w:p>
    <w:p w:rsidR="00E7536B" w:rsidRDefault="00E7536B" w:rsidP="00E7536B">
      <w:pPr>
        <w:jc w:val="both"/>
        <w:rPr>
          <w:rFonts w:ascii="Times New Roman" w:hAnsi="Times New Roman" w:cs="Times New Roman"/>
          <w:sz w:val="24"/>
          <w:szCs w:val="24"/>
        </w:rPr>
      </w:pPr>
      <w:r w:rsidRPr="00E7536B">
        <w:rPr>
          <w:rFonts w:ascii="Times New Roman" w:hAnsi="Times New Roman" w:cs="Times New Roman"/>
          <w:sz w:val="24"/>
          <w:szCs w:val="24"/>
        </w:rPr>
        <w:t>Объем воды, используемой сельскохозяйственными секторами (V), собирается на страновом уровне через национальные отчеты и сообщается в анкетах в единицах м3 / год (см. Пример в AQUASTAT http://www.fao.org/nr/water/aquastat/sets/aq-5yr-quest_eng.xls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7536B">
        <w:rPr>
          <w:rFonts w:ascii="Times New Roman" w:hAnsi="Times New Roman" w:cs="Times New Roman"/>
          <w:sz w:val="24"/>
          <w:szCs w:val="24"/>
        </w:rPr>
        <w:t xml:space="preserve">. Сельскохозяйственная добавленная стоимость в национальной валюте получена из национальной статистики, пересчитанной в </w:t>
      </w:r>
      <w:r w:rsidR="001F3045" w:rsidRPr="001F3045">
        <w:rPr>
          <w:rFonts w:ascii="Times New Roman" w:hAnsi="Times New Roman" w:cs="Times New Roman"/>
          <w:sz w:val="24"/>
          <w:szCs w:val="24"/>
        </w:rPr>
        <w:t xml:space="preserve">USD </w:t>
      </w:r>
      <w:r w:rsidRPr="00E7536B">
        <w:rPr>
          <w:rFonts w:ascii="Times New Roman" w:hAnsi="Times New Roman" w:cs="Times New Roman"/>
          <w:sz w:val="24"/>
          <w:szCs w:val="24"/>
        </w:rPr>
        <w:t>и дефлированной до базового года.</w:t>
      </w:r>
    </w:p>
    <w:p w:rsidR="00E7536B" w:rsidRDefault="00E7536B" w:rsidP="00E7536B">
      <w:pPr>
        <w:jc w:val="both"/>
        <w:rPr>
          <w:rFonts w:ascii="Times New Roman" w:hAnsi="Times New Roman" w:cs="Times New Roman"/>
          <w:sz w:val="24"/>
          <w:szCs w:val="24"/>
        </w:rPr>
      </w:pPr>
      <w:r w:rsidRPr="00E7536B">
        <w:rPr>
          <w:rFonts w:ascii="Times New Roman" w:hAnsi="Times New Roman" w:cs="Times New Roman"/>
          <w:i/>
          <w:sz w:val="24"/>
          <w:szCs w:val="24"/>
        </w:rPr>
        <w:t>Cr</w:t>
      </w:r>
      <w:r w:rsidRPr="00E7536B">
        <w:rPr>
          <w:rFonts w:ascii="Times New Roman" w:hAnsi="Times New Roman" w:cs="Times New Roman"/>
          <w:sz w:val="24"/>
          <w:szCs w:val="24"/>
        </w:rPr>
        <w:t xml:space="preserve"> может быть рассчитана на основе доли орошаемых земель на общей площади пахотных земель и постоянных культур (далее «обрабатываемая земля», а именно:</w:t>
      </w:r>
    </w:p>
    <w:p w:rsidR="00E7536B" w:rsidRDefault="00E7536B" w:rsidP="00E7536B">
      <w:pPr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Cr</m:t>
          </m:r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1+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Ai</m:t>
                  </m:r>
                </m:num>
                <m:den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1-Ai</m:t>
                      </m:r>
                    </m:e>
                  </m:d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*0.375</m:t>
                  </m:r>
                </m:den>
              </m:f>
            </m:den>
          </m:f>
        </m:oMath>
      </m:oMathPara>
    </w:p>
    <w:p w:rsidR="00E7536B" w:rsidRDefault="00E7536B" w:rsidP="00E753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Где:</w:t>
      </w:r>
    </w:p>
    <w:p w:rsidR="00E7536B" w:rsidRPr="00E7536B" w:rsidRDefault="00E7536B" w:rsidP="00E7536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7536B">
        <w:rPr>
          <w:rFonts w:ascii="Times New Roman" w:hAnsi="Times New Roman" w:cs="Times New Roman"/>
          <w:sz w:val="24"/>
          <w:szCs w:val="24"/>
        </w:rPr>
        <w:t>Ai = доля орошаемых земель на общей площади обрабатываемых земель, десятичными знаками</w:t>
      </w:r>
    </w:p>
    <w:p w:rsidR="00E7536B" w:rsidRDefault="00E7536B" w:rsidP="00E7536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7536B">
        <w:rPr>
          <w:rFonts w:ascii="Times New Roman" w:hAnsi="Times New Roman" w:cs="Times New Roman"/>
          <w:sz w:val="24"/>
          <w:szCs w:val="24"/>
        </w:rPr>
        <w:t>0,375 = общий коэффициент дефолта между ливневыми и орошаемыми урожаями</w:t>
      </w:r>
    </w:p>
    <w:p w:rsidR="00E7536B" w:rsidRDefault="00E7536B" w:rsidP="00E7536B">
      <w:pPr>
        <w:jc w:val="both"/>
        <w:rPr>
          <w:rFonts w:ascii="Times New Roman" w:hAnsi="Times New Roman" w:cs="Times New Roman"/>
          <w:sz w:val="24"/>
          <w:szCs w:val="24"/>
        </w:rPr>
      </w:pPr>
      <w:r w:rsidRPr="00E7536B">
        <w:rPr>
          <w:rFonts w:ascii="Times New Roman" w:hAnsi="Times New Roman" w:cs="Times New Roman"/>
          <w:sz w:val="24"/>
          <w:szCs w:val="24"/>
        </w:rPr>
        <w:t>Более подробные оценки, однако, возможны и поощряются на страновом уровне.</w:t>
      </w:r>
    </w:p>
    <w:p w:rsidR="00E7536B" w:rsidRPr="001F3045" w:rsidRDefault="00E7536B" w:rsidP="00E7536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F3045">
        <w:rPr>
          <w:rFonts w:ascii="Times New Roman" w:hAnsi="Times New Roman" w:cs="Times New Roman"/>
          <w:i/>
          <w:sz w:val="24"/>
          <w:szCs w:val="24"/>
        </w:rPr>
        <w:t xml:space="preserve">Эффективность использования воды из секторов MIMEC (в том числе производства электроэнергии): добавленное на единицу воды, используемую для сектора MIMEC MIMEC значения, выраженной </w:t>
      </w:r>
      <w:r w:rsidR="001F3045" w:rsidRPr="001F3045">
        <w:rPr>
          <w:rFonts w:ascii="Times New Roman" w:hAnsi="Times New Roman" w:cs="Times New Roman"/>
          <w:i/>
          <w:sz w:val="24"/>
          <w:szCs w:val="24"/>
        </w:rPr>
        <w:t>USD</w:t>
      </w:r>
      <w:r w:rsidRPr="001F3045">
        <w:rPr>
          <w:rFonts w:ascii="Times New Roman" w:hAnsi="Times New Roman" w:cs="Times New Roman"/>
          <w:i/>
          <w:sz w:val="24"/>
          <w:szCs w:val="24"/>
        </w:rPr>
        <w:t>/м</w:t>
      </w:r>
      <w:r w:rsidRPr="001F3045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 w:rsidR="001F3045" w:rsidRPr="001F3045">
        <w:rPr>
          <w:rFonts w:ascii="Times New Roman" w:hAnsi="Times New Roman" w:cs="Times New Roman"/>
          <w:i/>
          <w:sz w:val="24"/>
          <w:szCs w:val="24"/>
        </w:rPr>
        <w:t>.</w:t>
      </w:r>
    </w:p>
    <w:p w:rsidR="001F3045" w:rsidRPr="001707F4" w:rsidRDefault="001F3045" w:rsidP="001F3045">
      <w:pPr>
        <w:jc w:val="both"/>
        <w:rPr>
          <w:rFonts w:ascii="Times New Roman" w:hAnsi="Times New Roman" w:cs="Times New Roman"/>
          <w:sz w:val="24"/>
          <w:szCs w:val="24"/>
        </w:rPr>
      </w:pPr>
      <w:r w:rsidRPr="00E7536B">
        <w:rPr>
          <w:rFonts w:ascii="Times New Roman" w:hAnsi="Times New Roman" w:cs="Times New Roman"/>
          <w:sz w:val="24"/>
          <w:szCs w:val="24"/>
        </w:rPr>
        <w:t>В формуле:</w:t>
      </w:r>
    </w:p>
    <w:p w:rsidR="001F3045" w:rsidRDefault="001F3045" w:rsidP="00E7536B">
      <w:pPr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Cambria Math"/>
            </w:rPr>
            <m:t>Mwe</m:t>
          </m:r>
          <m:r>
            <m:rPr>
              <m:sty m:val="p"/>
            </m:rPr>
            <w:rPr>
              <w:rFonts w:ascii="Cambria Math" w:hAnsi="Cambria Math"/>
            </w:rPr>
            <m:t xml:space="preserve"> 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</w:rPr>
                <m:t>GVAm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</w:rPr>
                <m:t>Vm</m:t>
              </m:r>
            </m:den>
          </m:f>
        </m:oMath>
      </m:oMathPara>
    </w:p>
    <w:p w:rsidR="00E7536B" w:rsidRDefault="001F3045" w:rsidP="00E753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Где: </w:t>
      </w:r>
    </w:p>
    <w:p w:rsidR="001F3045" w:rsidRPr="001F3045" w:rsidRDefault="001F3045" w:rsidP="001F3045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F3045">
        <w:rPr>
          <w:rFonts w:ascii="Times New Roman" w:hAnsi="Times New Roman" w:cs="Times New Roman"/>
          <w:sz w:val="24"/>
          <w:szCs w:val="24"/>
        </w:rPr>
        <w:t>Mwe = Эффективность использования промышленных вод [USD/m</w:t>
      </w:r>
      <w:r w:rsidRPr="001F304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1F3045">
        <w:rPr>
          <w:rFonts w:ascii="Times New Roman" w:hAnsi="Times New Roman" w:cs="Times New Roman"/>
          <w:sz w:val="24"/>
          <w:szCs w:val="24"/>
        </w:rPr>
        <w:t>]</w:t>
      </w:r>
    </w:p>
    <w:p w:rsidR="001F3045" w:rsidRPr="001F3045" w:rsidRDefault="001F3045" w:rsidP="001F3045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F3045">
        <w:rPr>
          <w:rFonts w:ascii="Times New Roman" w:hAnsi="Times New Roman" w:cs="Times New Roman"/>
          <w:sz w:val="24"/>
          <w:szCs w:val="24"/>
        </w:rPr>
        <w:t>GVAm = Валовая добавленная стоимость MIMEC (включая энергию) [USD]</w:t>
      </w:r>
    </w:p>
    <w:p w:rsidR="00E7536B" w:rsidRDefault="001F3045" w:rsidP="001F3045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F3045">
        <w:rPr>
          <w:rFonts w:ascii="Times New Roman" w:hAnsi="Times New Roman" w:cs="Times New Roman"/>
          <w:sz w:val="24"/>
          <w:szCs w:val="24"/>
        </w:rPr>
        <w:t>Vm = объем воды, используемой MIMEC (включая энергию) [м</w:t>
      </w:r>
      <w:r w:rsidRPr="001F304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1F3045">
        <w:rPr>
          <w:rFonts w:ascii="Times New Roman" w:hAnsi="Times New Roman" w:cs="Times New Roman"/>
          <w:sz w:val="24"/>
          <w:szCs w:val="24"/>
        </w:rPr>
        <w:t>]</w:t>
      </w:r>
    </w:p>
    <w:p w:rsidR="00E7536B" w:rsidRDefault="001F3045" w:rsidP="001F3045">
      <w:pPr>
        <w:jc w:val="both"/>
        <w:rPr>
          <w:rFonts w:ascii="Times New Roman" w:hAnsi="Times New Roman" w:cs="Times New Roman"/>
          <w:sz w:val="24"/>
          <w:szCs w:val="24"/>
        </w:rPr>
      </w:pPr>
      <w:r w:rsidRPr="001F3045">
        <w:rPr>
          <w:rFonts w:ascii="Times New Roman" w:hAnsi="Times New Roman" w:cs="Times New Roman"/>
          <w:sz w:val="24"/>
          <w:szCs w:val="24"/>
        </w:rPr>
        <w:t>Использование воды MIMEC (Vm) собирается на страновом уровне через национальные отчеты и сообщается в анкетах в единицах м</w:t>
      </w:r>
      <w:r w:rsidRPr="001F304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1F3045">
        <w:rPr>
          <w:rFonts w:ascii="Times New Roman" w:hAnsi="Times New Roman" w:cs="Times New Roman"/>
          <w:sz w:val="24"/>
          <w:szCs w:val="24"/>
        </w:rPr>
        <w:t>/год (см. пример в AQUASTAT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045">
        <w:rPr>
          <w:rFonts w:ascii="Times New Roman" w:hAnsi="Times New Roman" w:cs="Times New Roman"/>
          <w:sz w:val="24"/>
          <w:szCs w:val="24"/>
        </w:rPr>
        <w:t>http://www.fao.org/nr/water/aquastat/sets/aq-5yr-quest_eng.xls). Добавленная стоимость MIMEC получена из национальной статистики, дефлированной до базового года.</w:t>
      </w:r>
    </w:p>
    <w:p w:rsidR="00E7536B" w:rsidRDefault="001F3045" w:rsidP="00E7536B">
      <w:pPr>
        <w:jc w:val="both"/>
        <w:rPr>
          <w:rFonts w:ascii="Times New Roman" w:hAnsi="Times New Roman" w:cs="Times New Roman"/>
          <w:sz w:val="24"/>
          <w:szCs w:val="24"/>
        </w:rPr>
      </w:pPr>
      <w:r w:rsidRPr="001F3045">
        <w:rPr>
          <w:rFonts w:ascii="Times New Roman" w:hAnsi="Times New Roman" w:cs="Times New Roman"/>
          <w:sz w:val="24"/>
          <w:szCs w:val="24"/>
        </w:rPr>
        <w:lastRenderedPageBreak/>
        <w:t>Эффективность водоснабжения услуг рассчитывается как добавленная стоимость сектора услуг (ISIC 36-39 и ISIC 45-98), разделенная на воду, используемую для распределения по отрасли сбора, обработки и подачи воды (ISIC 36), выраженная USD/м</w:t>
      </w:r>
      <w:r w:rsidRPr="001F304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1F3045">
        <w:rPr>
          <w:rFonts w:ascii="Times New Roman" w:hAnsi="Times New Roman" w:cs="Times New Roman"/>
          <w:sz w:val="24"/>
          <w:szCs w:val="24"/>
        </w:rPr>
        <w:t>.</w:t>
      </w:r>
    </w:p>
    <w:p w:rsidR="001F3045" w:rsidRPr="001707F4" w:rsidRDefault="001F3045" w:rsidP="001F3045">
      <w:pPr>
        <w:jc w:val="both"/>
        <w:rPr>
          <w:rFonts w:ascii="Times New Roman" w:hAnsi="Times New Roman" w:cs="Times New Roman"/>
          <w:sz w:val="24"/>
          <w:szCs w:val="24"/>
        </w:rPr>
      </w:pPr>
      <w:r w:rsidRPr="00E7536B">
        <w:rPr>
          <w:rFonts w:ascii="Times New Roman" w:hAnsi="Times New Roman" w:cs="Times New Roman"/>
          <w:sz w:val="24"/>
          <w:szCs w:val="24"/>
        </w:rPr>
        <w:t>В формуле:</w:t>
      </w:r>
    </w:p>
    <w:p w:rsidR="001F3045" w:rsidRDefault="001F3045" w:rsidP="001F3045">
      <w:pPr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Cambria Math"/>
            </w:rPr>
            <m:t>Swe</m:t>
          </m:r>
          <m:r>
            <m:rPr>
              <m:sty m:val="p"/>
            </m:rPr>
            <w:rPr>
              <w:rFonts w:ascii="Cambria Math" w:hAnsi="Cambria Math"/>
            </w:rPr>
            <m:t xml:space="preserve"> 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</w:rPr>
                <m:t>GVA</m:t>
              </m:r>
              <m:r>
                <w:rPr>
                  <w:rFonts w:ascii="Cambria Math" w:hAnsi="Cambria Math" w:cs="Cambria Math"/>
                  <w:lang w:val="en-US"/>
                </w:rPr>
                <m:t>s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</w:rPr>
                <m:t>Vs</m:t>
              </m:r>
            </m:den>
          </m:f>
        </m:oMath>
      </m:oMathPara>
    </w:p>
    <w:p w:rsidR="00E7536B" w:rsidRDefault="001F3045" w:rsidP="00E753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Где:</w:t>
      </w:r>
    </w:p>
    <w:p w:rsidR="001F3045" w:rsidRPr="001F3045" w:rsidRDefault="001F3045" w:rsidP="001F3045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F3045">
        <w:rPr>
          <w:rFonts w:ascii="Times New Roman" w:hAnsi="Times New Roman" w:cs="Times New Roman"/>
          <w:sz w:val="24"/>
          <w:szCs w:val="24"/>
        </w:rPr>
        <w:t>Swe = Эффективность использования воды в сервисе [USD/m</w:t>
      </w:r>
      <w:r w:rsidRPr="001F304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1F3045">
        <w:rPr>
          <w:rFonts w:ascii="Times New Roman" w:hAnsi="Times New Roman" w:cs="Times New Roman"/>
          <w:sz w:val="24"/>
          <w:szCs w:val="24"/>
        </w:rPr>
        <w:t>]</w:t>
      </w:r>
    </w:p>
    <w:p w:rsidR="001F3045" w:rsidRPr="001F3045" w:rsidRDefault="001F3045" w:rsidP="001F3045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F3045">
        <w:rPr>
          <w:rFonts w:ascii="Times New Roman" w:hAnsi="Times New Roman" w:cs="Times New Roman"/>
          <w:sz w:val="24"/>
          <w:szCs w:val="24"/>
        </w:rPr>
        <w:t>GVAs = Валовая добавленная стоимость услуг [USD]</w:t>
      </w:r>
    </w:p>
    <w:p w:rsidR="001F3045" w:rsidRPr="001F3045" w:rsidRDefault="001F3045" w:rsidP="001F3045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F3045">
        <w:rPr>
          <w:rFonts w:ascii="Times New Roman" w:hAnsi="Times New Roman" w:cs="Times New Roman"/>
          <w:sz w:val="24"/>
          <w:szCs w:val="24"/>
        </w:rPr>
        <w:t>Vs = объем воды, используемой сектором обслуживания [м</w:t>
      </w:r>
      <w:r w:rsidRPr="001F304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1F3045">
        <w:rPr>
          <w:rFonts w:ascii="Times New Roman" w:hAnsi="Times New Roman" w:cs="Times New Roman"/>
          <w:sz w:val="24"/>
          <w:szCs w:val="24"/>
        </w:rPr>
        <w:t>]</w:t>
      </w:r>
    </w:p>
    <w:p w:rsidR="00E7536B" w:rsidRDefault="0056778A" w:rsidP="00E7536B">
      <w:pPr>
        <w:jc w:val="both"/>
        <w:rPr>
          <w:rFonts w:ascii="Times New Roman" w:hAnsi="Times New Roman" w:cs="Times New Roman"/>
          <w:sz w:val="24"/>
          <w:szCs w:val="24"/>
        </w:rPr>
      </w:pPr>
      <w:r w:rsidRPr="0056778A">
        <w:rPr>
          <w:rFonts w:ascii="Times New Roman" w:hAnsi="Times New Roman" w:cs="Times New Roman"/>
          <w:sz w:val="24"/>
          <w:szCs w:val="24"/>
        </w:rPr>
        <w:t>Данные об объемах использованной и распределенной воды собираются на страновом уровне из записей коммунальных предприятий и сообщаются в анкетах в единицах км</w:t>
      </w:r>
      <w:r w:rsidRPr="0056778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56778A">
        <w:rPr>
          <w:rFonts w:ascii="Times New Roman" w:hAnsi="Times New Roman" w:cs="Times New Roman"/>
          <w:sz w:val="24"/>
          <w:szCs w:val="24"/>
        </w:rPr>
        <w:t>/год или миллион м</w:t>
      </w:r>
      <w:r w:rsidRPr="0056778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56778A">
        <w:rPr>
          <w:rFonts w:ascii="Times New Roman" w:hAnsi="Times New Roman" w:cs="Times New Roman"/>
          <w:sz w:val="24"/>
          <w:szCs w:val="24"/>
        </w:rPr>
        <w:t>/год (см. Пример в AQUASTAT http://www.fao.org/nr/water/aquastat/sets/aq-5yr-quest_eng.xls). Добавленная стоимость услуг получена из национальной статистики, дефлированной до базового года.</w:t>
      </w:r>
    </w:p>
    <w:p w:rsidR="00E7536B" w:rsidRDefault="0056778A" w:rsidP="00E7536B">
      <w:pPr>
        <w:jc w:val="both"/>
        <w:rPr>
          <w:rFonts w:ascii="Times New Roman" w:hAnsi="Times New Roman" w:cs="Times New Roman"/>
          <w:sz w:val="24"/>
          <w:szCs w:val="24"/>
        </w:rPr>
      </w:pPr>
      <w:r w:rsidRPr="0056778A">
        <w:rPr>
          <w:rFonts w:ascii="Times New Roman" w:hAnsi="Times New Roman" w:cs="Times New Roman"/>
          <w:sz w:val="24"/>
          <w:szCs w:val="24"/>
        </w:rPr>
        <w:t>Изменение эффективности использования воды (CWUE) рассчитывается как отношение эффективности использования воды (WUE) во времени t минус эффективность использования воды во времени t-1, деленное на эффективность использования воды во время t-1 и умножается на 100:</w:t>
      </w:r>
    </w:p>
    <w:p w:rsidR="00E7536B" w:rsidRDefault="0056778A" w:rsidP="00E7536B">
      <w:pPr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Cambria Math"/>
            </w:rPr>
            <m:t>CWUE</m:t>
          </m:r>
          <m:r>
            <m:rPr>
              <m:sty m:val="p"/>
            </m:rPr>
            <w:rPr>
              <w:rFonts w:ascii="Cambria Math" w:hAnsi="Cambria Math"/>
            </w:rPr>
            <m:t xml:space="preserve"> = 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</w:rPr>
                <m:t>WUEt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 - </m:t>
              </m:r>
              <m:r>
                <m:rPr>
                  <m:sty m:val="p"/>
                </m:rPr>
                <w:rPr>
                  <w:rFonts w:ascii="Cambria Math" w:hAnsi="Cambria Math" w:cs="Cambria Math"/>
                </w:rPr>
                <m:t>WUEt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</w:rPr>
                <m:t>WUEt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-1 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 xml:space="preserve"> </m:t>
          </m:r>
          <m:r>
            <m:rPr>
              <m:sty m:val="p"/>
            </m:rPr>
            <w:rPr>
              <w:rFonts w:ascii="Cambria Math" w:hAnsi="Cambria Math" w:cs="Cambria Math"/>
            </w:rPr>
            <m:t>*</m:t>
          </m:r>
          <m:r>
            <m:rPr>
              <m:sty m:val="p"/>
            </m:rPr>
            <w:rPr>
              <w:rFonts w:ascii="Cambria Math" w:hAnsi="Cambria Math"/>
            </w:rPr>
            <m:t xml:space="preserve"> 100</m:t>
          </m:r>
        </m:oMath>
      </m:oMathPara>
    </w:p>
    <w:p w:rsidR="00E7536B" w:rsidRDefault="0056778A" w:rsidP="00E7536B">
      <w:pPr>
        <w:jc w:val="both"/>
        <w:rPr>
          <w:rFonts w:ascii="Times New Roman" w:hAnsi="Times New Roman" w:cs="Times New Roman"/>
          <w:sz w:val="24"/>
          <w:szCs w:val="24"/>
        </w:rPr>
      </w:pPr>
      <w:r w:rsidRPr="0056778A">
        <w:rPr>
          <w:rFonts w:ascii="Times New Roman" w:hAnsi="Times New Roman" w:cs="Times New Roman"/>
          <w:sz w:val="24"/>
          <w:szCs w:val="24"/>
        </w:rPr>
        <w:t xml:space="preserve">Следует отметить, что вычисление показателя в агрегированном образом, то есть общий ВВП в течение общего использования воды, приведет к завышению </w:t>
      </w:r>
      <w:r>
        <w:rPr>
          <w:rFonts w:ascii="Times New Roman" w:hAnsi="Times New Roman" w:cs="Times New Roman"/>
          <w:sz w:val="24"/>
          <w:szCs w:val="24"/>
        </w:rPr>
        <w:t>показателя</w:t>
      </w:r>
      <w:r w:rsidRPr="0056778A">
        <w:rPr>
          <w:rFonts w:ascii="Times New Roman" w:hAnsi="Times New Roman" w:cs="Times New Roman"/>
          <w:sz w:val="24"/>
          <w:szCs w:val="24"/>
        </w:rPr>
        <w:t>. Это связано с тем, что для сельскохозяйственного сектора при расчете показателя необходимо учитывать только стоимость, полученную при орошении. Следовательно, сумма добавленной стоимости различных секторов, используемых в этих формулах, не эквивалентна общему ВВП страны.</w:t>
      </w:r>
    </w:p>
    <w:p w:rsidR="00E7536B" w:rsidRPr="006C34A9" w:rsidRDefault="006C34A9" w:rsidP="00E7536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C34A9">
        <w:rPr>
          <w:rFonts w:ascii="Times New Roman" w:hAnsi="Times New Roman" w:cs="Times New Roman"/>
          <w:b/>
          <w:sz w:val="24"/>
          <w:szCs w:val="24"/>
        </w:rPr>
        <w:t>Дезагрегация:</w:t>
      </w:r>
    </w:p>
    <w:p w:rsidR="006C34A9" w:rsidRDefault="006C34A9" w:rsidP="00E7536B">
      <w:pPr>
        <w:jc w:val="both"/>
        <w:rPr>
          <w:rFonts w:ascii="Times New Roman" w:hAnsi="Times New Roman" w:cs="Times New Roman"/>
          <w:sz w:val="24"/>
          <w:szCs w:val="24"/>
        </w:rPr>
      </w:pPr>
      <w:r w:rsidRPr="006C34A9">
        <w:rPr>
          <w:rFonts w:ascii="Times New Roman" w:hAnsi="Times New Roman" w:cs="Times New Roman"/>
          <w:sz w:val="24"/>
          <w:szCs w:val="24"/>
        </w:rPr>
        <w:t xml:space="preserve">Показатель охватывает все сектора экономики в соответствии с классификацией </w:t>
      </w:r>
      <w:r w:rsidRPr="001F3045">
        <w:rPr>
          <w:rFonts w:ascii="Times New Roman" w:hAnsi="Times New Roman" w:cs="Times New Roman"/>
          <w:sz w:val="24"/>
          <w:szCs w:val="24"/>
        </w:rPr>
        <w:t>ISIC</w:t>
      </w:r>
      <w:r w:rsidRPr="006C34A9">
        <w:rPr>
          <w:rFonts w:ascii="Times New Roman" w:hAnsi="Times New Roman" w:cs="Times New Roman"/>
          <w:sz w:val="24"/>
          <w:szCs w:val="24"/>
        </w:rPr>
        <w:t>, предоставляя средства для более подробного анализа эффективности использования воды для национального планирования и принятия решений.</w:t>
      </w:r>
    </w:p>
    <w:p w:rsidR="00E7536B" w:rsidRDefault="006C34A9" w:rsidP="00E7536B">
      <w:pPr>
        <w:jc w:val="both"/>
        <w:rPr>
          <w:rFonts w:ascii="Times New Roman" w:hAnsi="Times New Roman" w:cs="Times New Roman"/>
          <w:sz w:val="24"/>
          <w:szCs w:val="24"/>
        </w:rPr>
      </w:pPr>
      <w:r w:rsidRPr="006C34A9">
        <w:rPr>
          <w:rFonts w:ascii="Times New Roman" w:hAnsi="Times New Roman" w:cs="Times New Roman"/>
          <w:sz w:val="24"/>
          <w:szCs w:val="24"/>
        </w:rPr>
        <w:t>Хотя подразделение на три основных агрегированных сектора экономики, как определено в главе 3, является достаточным для целей составления индикатора, там, где это возможно, целесообразно дополнительно дезагрегировать показатель в соответствии со следующими критериями:</w:t>
      </w:r>
    </w:p>
    <w:p w:rsidR="006C34A9" w:rsidRDefault="006C34A9" w:rsidP="006C34A9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34A9">
        <w:rPr>
          <w:rFonts w:ascii="Times New Roman" w:hAnsi="Times New Roman" w:cs="Times New Roman"/>
          <w:sz w:val="24"/>
          <w:szCs w:val="24"/>
        </w:rPr>
        <w:t>В экономическом отношении более совершенное подразделение экономического сектора может быть выполнено с использованием пересмотренного варианта ISIC 4 следующими группами:</w:t>
      </w:r>
    </w:p>
    <w:p w:rsidR="006C34A9" w:rsidRPr="006C34A9" w:rsidRDefault="006C34A9" w:rsidP="006C34A9">
      <w:pPr>
        <w:pStyle w:val="a6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34A9">
        <w:rPr>
          <w:rFonts w:ascii="Times New Roman" w:hAnsi="Times New Roman" w:cs="Times New Roman"/>
          <w:sz w:val="24"/>
          <w:szCs w:val="24"/>
        </w:rPr>
        <w:lastRenderedPageBreak/>
        <w:t>Сельское хозяйство, лесное хозяйство и рыболовство (ISIC А);</w:t>
      </w:r>
    </w:p>
    <w:p w:rsidR="006C34A9" w:rsidRPr="006C34A9" w:rsidRDefault="006C34A9" w:rsidP="006C34A9">
      <w:pPr>
        <w:pStyle w:val="a6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34A9">
        <w:rPr>
          <w:rFonts w:ascii="Times New Roman" w:hAnsi="Times New Roman" w:cs="Times New Roman"/>
          <w:sz w:val="24"/>
          <w:szCs w:val="24"/>
        </w:rPr>
        <w:t>Добыча полезных ископаемых и добыча полезных ископаемых (ISIC B);</w:t>
      </w:r>
    </w:p>
    <w:p w:rsidR="006C34A9" w:rsidRPr="006C34A9" w:rsidRDefault="006C34A9" w:rsidP="006C34A9">
      <w:pPr>
        <w:pStyle w:val="a6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34A9">
        <w:rPr>
          <w:rFonts w:ascii="Times New Roman" w:hAnsi="Times New Roman" w:cs="Times New Roman"/>
          <w:sz w:val="24"/>
          <w:szCs w:val="24"/>
        </w:rPr>
        <w:t>Производство (ISIC C);</w:t>
      </w:r>
    </w:p>
    <w:p w:rsidR="006C34A9" w:rsidRPr="006C34A9" w:rsidRDefault="006C34A9" w:rsidP="006C34A9">
      <w:pPr>
        <w:pStyle w:val="a6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34A9">
        <w:rPr>
          <w:rFonts w:ascii="Times New Roman" w:hAnsi="Times New Roman" w:cs="Times New Roman"/>
          <w:sz w:val="24"/>
          <w:szCs w:val="24"/>
        </w:rPr>
        <w:t>Поставка электроэнергии, газа, пара и кондиционирования воздуха (ISIC D);</w:t>
      </w:r>
    </w:p>
    <w:p w:rsidR="006C34A9" w:rsidRPr="006C34A9" w:rsidRDefault="006C34A9" w:rsidP="006C34A9">
      <w:pPr>
        <w:pStyle w:val="a6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34A9">
        <w:rPr>
          <w:rFonts w:ascii="Times New Roman" w:hAnsi="Times New Roman" w:cs="Times New Roman"/>
          <w:sz w:val="24"/>
          <w:szCs w:val="24"/>
        </w:rPr>
        <w:t>Водоснабжение, канализация, управление отх</w:t>
      </w:r>
      <w:r>
        <w:rPr>
          <w:rFonts w:ascii="Times New Roman" w:hAnsi="Times New Roman" w:cs="Times New Roman"/>
          <w:sz w:val="24"/>
          <w:szCs w:val="24"/>
        </w:rPr>
        <w:t>одами и рекультивация (</w:t>
      </w:r>
      <w:r w:rsidRPr="006C34A9">
        <w:rPr>
          <w:rFonts w:ascii="Times New Roman" w:hAnsi="Times New Roman" w:cs="Times New Roman"/>
          <w:sz w:val="24"/>
          <w:szCs w:val="24"/>
        </w:rPr>
        <w:t xml:space="preserve">ISIC </w:t>
      </w:r>
      <w:r>
        <w:rPr>
          <w:rFonts w:ascii="Times New Roman" w:hAnsi="Times New Roman" w:cs="Times New Roman"/>
          <w:sz w:val="24"/>
          <w:szCs w:val="24"/>
        </w:rPr>
        <w:t>E);</w:t>
      </w:r>
    </w:p>
    <w:p w:rsidR="006C34A9" w:rsidRPr="006C34A9" w:rsidRDefault="006C34A9" w:rsidP="006C34A9">
      <w:pPr>
        <w:pStyle w:val="a6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34A9">
        <w:rPr>
          <w:rFonts w:ascii="Times New Roman" w:hAnsi="Times New Roman" w:cs="Times New Roman"/>
          <w:sz w:val="24"/>
          <w:szCs w:val="24"/>
        </w:rPr>
        <w:t>Сбор, обработка и поставка воды (ISIC 36)</w:t>
      </w:r>
    </w:p>
    <w:p w:rsidR="006C34A9" w:rsidRPr="006C34A9" w:rsidRDefault="006C34A9" w:rsidP="006C34A9">
      <w:pPr>
        <w:pStyle w:val="a6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34A9">
        <w:rPr>
          <w:rFonts w:ascii="Times New Roman" w:hAnsi="Times New Roman" w:cs="Times New Roman"/>
          <w:sz w:val="24"/>
          <w:szCs w:val="24"/>
        </w:rPr>
        <w:t>Канализация (ISIC 37)</w:t>
      </w:r>
    </w:p>
    <w:p w:rsidR="006C34A9" w:rsidRDefault="006C34A9" w:rsidP="006C34A9">
      <w:pPr>
        <w:pStyle w:val="a6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34A9">
        <w:rPr>
          <w:rFonts w:ascii="Times New Roman" w:hAnsi="Times New Roman" w:cs="Times New Roman"/>
          <w:sz w:val="24"/>
          <w:szCs w:val="24"/>
        </w:rPr>
        <w:t>Строительство (ISIC F)</w:t>
      </w:r>
    </w:p>
    <w:p w:rsidR="006C34A9" w:rsidRDefault="006C34A9" w:rsidP="006C34A9">
      <w:pPr>
        <w:pStyle w:val="a6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34A9">
        <w:rPr>
          <w:rFonts w:ascii="Times New Roman" w:hAnsi="Times New Roman" w:cs="Times New Roman"/>
          <w:sz w:val="24"/>
          <w:szCs w:val="24"/>
        </w:rPr>
        <w:t>Другие отрасли (сумма оставшихся отраслей)</w:t>
      </w:r>
    </w:p>
    <w:p w:rsidR="006C34A9" w:rsidRPr="006C34A9" w:rsidRDefault="006C34A9" w:rsidP="006C34A9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34A9">
        <w:rPr>
          <w:rFonts w:ascii="Times New Roman" w:hAnsi="Times New Roman" w:cs="Times New Roman"/>
          <w:sz w:val="24"/>
          <w:szCs w:val="24"/>
        </w:rPr>
        <w:t>Географически, вычисляя показатель по речному бассейну, водоразделам или административным единицам внутри страны.</w:t>
      </w:r>
    </w:p>
    <w:p w:rsidR="006C34A9" w:rsidRDefault="006C34A9" w:rsidP="00E7536B">
      <w:pPr>
        <w:jc w:val="both"/>
        <w:rPr>
          <w:rFonts w:ascii="Times New Roman" w:hAnsi="Times New Roman" w:cs="Times New Roman"/>
          <w:sz w:val="24"/>
          <w:szCs w:val="24"/>
        </w:rPr>
      </w:pPr>
      <w:r w:rsidRPr="006C34A9">
        <w:rPr>
          <w:rFonts w:ascii="Times New Roman" w:hAnsi="Times New Roman" w:cs="Times New Roman"/>
          <w:sz w:val="24"/>
          <w:szCs w:val="24"/>
        </w:rPr>
        <w:t>Эти уровни дезагрегации или их комбинации дадут дополнительную информацию о динамике эффективности использования воды, предоставляя информацию для корректирующих мер и действий.</w:t>
      </w:r>
    </w:p>
    <w:p w:rsidR="006C34A9" w:rsidRPr="00FE5DCA" w:rsidRDefault="006C34A9" w:rsidP="006C34A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E5DCA">
        <w:rPr>
          <w:rFonts w:ascii="Times New Roman" w:hAnsi="Times New Roman" w:cs="Times New Roman"/>
          <w:b/>
          <w:sz w:val="24"/>
          <w:szCs w:val="24"/>
        </w:rPr>
        <w:t>Обработка отсутствующих значений:</w:t>
      </w:r>
    </w:p>
    <w:p w:rsidR="006C34A9" w:rsidRPr="006C34A9" w:rsidRDefault="006C34A9" w:rsidP="006C34A9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C34A9">
        <w:rPr>
          <w:rFonts w:ascii="Times New Roman" w:hAnsi="Times New Roman" w:cs="Times New Roman"/>
          <w:i/>
          <w:sz w:val="24"/>
          <w:szCs w:val="24"/>
        </w:rPr>
        <w:t>На уровне</w:t>
      </w:r>
      <w:r>
        <w:rPr>
          <w:rFonts w:ascii="Times New Roman" w:hAnsi="Times New Roman" w:cs="Times New Roman"/>
          <w:i/>
          <w:sz w:val="24"/>
          <w:szCs w:val="24"/>
        </w:rPr>
        <w:t xml:space="preserve"> страны</w:t>
      </w:r>
    </w:p>
    <w:p w:rsidR="006C34A9" w:rsidRDefault="006C34A9" w:rsidP="00E7536B">
      <w:pPr>
        <w:jc w:val="both"/>
        <w:rPr>
          <w:rFonts w:ascii="Times New Roman" w:hAnsi="Times New Roman" w:cs="Times New Roman"/>
          <w:sz w:val="24"/>
          <w:szCs w:val="24"/>
        </w:rPr>
      </w:pPr>
      <w:r w:rsidRPr="006C34A9">
        <w:rPr>
          <w:rFonts w:ascii="Times New Roman" w:hAnsi="Times New Roman" w:cs="Times New Roman"/>
          <w:sz w:val="24"/>
          <w:szCs w:val="24"/>
        </w:rPr>
        <w:t>Если доступны разбросанные данные (с течением времени), будет разработана методология в отношении междоменной экстраполяции.</w:t>
      </w:r>
    </w:p>
    <w:p w:rsidR="006C34A9" w:rsidRPr="006C34A9" w:rsidRDefault="006C34A9" w:rsidP="006C34A9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C34A9">
        <w:rPr>
          <w:rFonts w:ascii="Times New Roman" w:hAnsi="Times New Roman" w:cs="Times New Roman"/>
          <w:i/>
          <w:sz w:val="24"/>
          <w:szCs w:val="24"/>
        </w:rPr>
        <w:t>На региональном и глобальном уровнях</w:t>
      </w:r>
    </w:p>
    <w:p w:rsidR="006C34A9" w:rsidRDefault="006C34A9" w:rsidP="00E7536B">
      <w:pPr>
        <w:jc w:val="both"/>
        <w:rPr>
          <w:rFonts w:ascii="Times New Roman" w:hAnsi="Times New Roman" w:cs="Times New Roman"/>
          <w:sz w:val="24"/>
          <w:szCs w:val="24"/>
        </w:rPr>
      </w:pPr>
      <w:r w:rsidRPr="006C34A9">
        <w:rPr>
          <w:rFonts w:ascii="Times New Roman" w:hAnsi="Times New Roman" w:cs="Times New Roman"/>
          <w:sz w:val="24"/>
          <w:szCs w:val="24"/>
        </w:rPr>
        <w:t xml:space="preserve">Если данные страны отсутствуют, значение </w:t>
      </w:r>
      <w:r>
        <w:rPr>
          <w:rFonts w:ascii="Times New Roman" w:hAnsi="Times New Roman" w:cs="Times New Roman"/>
          <w:sz w:val="24"/>
          <w:szCs w:val="24"/>
        </w:rPr>
        <w:t>показаеля</w:t>
      </w:r>
      <w:r w:rsidRPr="006C34A9">
        <w:rPr>
          <w:rFonts w:ascii="Times New Roman" w:hAnsi="Times New Roman" w:cs="Times New Roman"/>
          <w:sz w:val="24"/>
          <w:szCs w:val="24"/>
        </w:rPr>
        <w:t xml:space="preserve"> будет учитываться в среднем для других в том же регионе.</w:t>
      </w:r>
    </w:p>
    <w:p w:rsidR="006C34A9" w:rsidRPr="00FE5DCA" w:rsidRDefault="006C34A9" w:rsidP="006C34A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E5DCA">
        <w:rPr>
          <w:rFonts w:ascii="Times New Roman" w:hAnsi="Times New Roman" w:cs="Times New Roman"/>
          <w:b/>
          <w:sz w:val="24"/>
          <w:szCs w:val="24"/>
        </w:rPr>
        <w:t xml:space="preserve">Региональные </w:t>
      </w:r>
      <w:r>
        <w:rPr>
          <w:rFonts w:ascii="Times New Roman" w:hAnsi="Times New Roman" w:cs="Times New Roman"/>
          <w:b/>
          <w:sz w:val="24"/>
          <w:szCs w:val="24"/>
        </w:rPr>
        <w:t>показатели</w:t>
      </w:r>
      <w:r w:rsidRPr="00FE5DCA">
        <w:rPr>
          <w:rFonts w:ascii="Times New Roman" w:hAnsi="Times New Roman" w:cs="Times New Roman"/>
          <w:b/>
          <w:sz w:val="24"/>
          <w:szCs w:val="24"/>
        </w:rPr>
        <w:t>:</w:t>
      </w:r>
    </w:p>
    <w:p w:rsidR="006C34A9" w:rsidRDefault="006C34A9" w:rsidP="00E7536B">
      <w:pPr>
        <w:jc w:val="both"/>
        <w:rPr>
          <w:rFonts w:ascii="Times New Roman" w:hAnsi="Times New Roman" w:cs="Times New Roman"/>
          <w:sz w:val="24"/>
          <w:szCs w:val="24"/>
        </w:rPr>
      </w:pPr>
      <w:r w:rsidRPr="006C34A9">
        <w:rPr>
          <w:rFonts w:ascii="Times New Roman" w:hAnsi="Times New Roman" w:cs="Times New Roman"/>
          <w:sz w:val="24"/>
          <w:szCs w:val="24"/>
        </w:rPr>
        <w:t>Агрегация глобальных и региональных оценок осуществляется путем суммирования значений различных параметров, составляющих элементы формулы, то есть добавленной стоимости по секторам и потреблению воды по секторам. Затем агрегированный показатель рассчитывается путем применения формулы с этими агрегированными данными, как если бы это была отдельная страна.</w:t>
      </w:r>
    </w:p>
    <w:p w:rsidR="006C34A9" w:rsidRDefault="009140A8" w:rsidP="00E7536B">
      <w:pPr>
        <w:jc w:val="both"/>
        <w:rPr>
          <w:rFonts w:ascii="Times New Roman" w:hAnsi="Times New Roman" w:cs="Times New Roman"/>
          <w:sz w:val="24"/>
          <w:szCs w:val="24"/>
        </w:rPr>
      </w:pPr>
      <w:r w:rsidRPr="009140A8">
        <w:rPr>
          <w:rFonts w:ascii="Times New Roman" w:hAnsi="Times New Roman" w:cs="Times New Roman"/>
          <w:sz w:val="24"/>
          <w:szCs w:val="24"/>
        </w:rPr>
        <w:t>Подготавливается лист Excel с расчетами и при необходимости будет передаваться в IAEG.</w:t>
      </w:r>
    </w:p>
    <w:p w:rsidR="009140A8" w:rsidRPr="00FE5DCA" w:rsidRDefault="009140A8" w:rsidP="009140A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E5DCA">
        <w:rPr>
          <w:rFonts w:ascii="Times New Roman" w:hAnsi="Times New Roman" w:cs="Times New Roman"/>
          <w:b/>
          <w:sz w:val="24"/>
          <w:szCs w:val="24"/>
        </w:rPr>
        <w:t>Источники расхождений:</w:t>
      </w:r>
    </w:p>
    <w:p w:rsidR="006C34A9" w:rsidRDefault="009140A8" w:rsidP="00E7536B">
      <w:pPr>
        <w:jc w:val="both"/>
        <w:rPr>
          <w:rFonts w:ascii="Times New Roman" w:hAnsi="Times New Roman" w:cs="Times New Roman"/>
          <w:sz w:val="24"/>
          <w:szCs w:val="24"/>
        </w:rPr>
      </w:pPr>
      <w:r w:rsidRPr="009140A8">
        <w:rPr>
          <w:rFonts w:ascii="Times New Roman" w:hAnsi="Times New Roman" w:cs="Times New Roman"/>
          <w:sz w:val="24"/>
          <w:szCs w:val="24"/>
        </w:rPr>
        <w:t xml:space="preserve">Региональные различия, в частности в отношении орошаемого земледелия и различных климатических условий (включая изменчивость), должны учитываться при интерпретации этого показателя, особенно в странах с большим количеством имеющихся водных ресурсов. По этой причине связь с этим </w:t>
      </w:r>
      <w:r>
        <w:rPr>
          <w:rFonts w:ascii="Times New Roman" w:hAnsi="Times New Roman" w:cs="Times New Roman"/>
          <w:sz w:val="24"/>
          <w:szCs w:val="24"/>
        </w:rPr>
        <w:t>показателем</w:t>
      </w:r>
      <w:r w:rsidRPr="009140A8">
        <w:rPr>
          <w:rFonts w:ascii="Times New Roman" w:hAnsi="Times New Roman" w:cs="Times New Roman"/>
          <w:sz w:val="24"/>
          <w:szCs w:val="24"/>
        </w:rPr>
        <w:t xml:space="preserve"> водной нагрузки (6.4.2) важна для интерпретации данных.</w:t>
      </w:r>
    </w:p>
    <w:p w:rsidR="009140A8" w:rsidRDefault="009140A8" w:rsidP="00E7536B">
      <w:pPr>
        <w:jc w:val="both"/>
        <w:rPr>
          <w:rFonts w:ascii="Times New Roman" w:hAnsi="Times New Roman" w:cs="Times New Roman"/>
          <w:sz w:val="24"/>
          <w:szCs w:val="24"/>
        </w:rPr>
      </w:pPr>
      <w:r w:rsidRPr="009140A8">
        <w:rPr>
          <w:rFonts w:ascii="Times New Roman" w:hAnsi="Times New Roman" w:cs="Times New Roman"/>
          <w:sz w:val="24"/>
          <w:szCs w:val="24"/>
        </w:rPr>
        <w:t>Получение сопоставимых на международном уровне данных для глобального мониторинга</w:t>
      </w:r>
    </w:p>
    <w:p w:rsidR="009140A8" w:rsidRDefault="00957567" w:rsidP="00E7536B">
      <w:pPr>
        <w:jc w:val="both"/>
        <w:rPr>
          <w:rFonts w:ascii="Times New Roman" w:hAnsi="Times New Roman" w:cs="Times New Roman"/>
          <w:sz w:val="24"/>
          <w:szCs w:val="24"/>
        </w:rPr>
      </w:pPr>
      <w:r w:rsidRPr="00957567">
        <w:rPr>
          <w:rFonts w:ascii="Times New Roman" w:hAnsi="Times New Roman" w:cs="Times New Roman"/>
          <w:sz w:val="24"/>
          <w:szCs w:val="24"/>
        </w:rPr>
        <w:t xml:space="preserve">Данные для этого </w:t>
      </w:r>
      <w:r>
        <w:rPr>
          <w:rFonts w:ascii="Times New Roman" w:hAnsi="Times New Roman" w:cs="Times New Roman"/>
          <w:sz w:val="24"/>
          <w:szCs w:val="24"/>
        </w:rPr>
        <w:t>показателя</w:t>
      </w:r>
      <w:r w:rsidRPr="00957567">
        <w:rPr>
          <w:rFonts w:ascii="Times New Roman" w:hAnsi="Times New Roman" w:cs="Times New Roman"/>
          <w:sz w:val="24"/>
          <w:szCs w:val="24"/>
        </w:rPr>
        <w:t xml:space="preserve"> собираются с помощью листа вопросника/расчета, который позволяет странам определять необходимые параметры и проводить предварительные контрольные проверки. Собранные таким образом данные затем анализируются экспертами </w:t>
      </w:r>
      <w:r w:rsidRPr="00957567">
        <w:rPr>
          <w:rFonts w:ascii="Times New Roman" w:hAnsi="Times New Roman" w:cs="Times New Roman"/>
          <w:sz w:val="24"/>
          <w:szCs w:val="24"/>
        </w:rPr>
        <w:lastRenderedPageBreak/>
        <w:t>ФАО, а также через команду GEMI, если это необходимо. Затем результаты обзора рассматриваются совместно со страной в целях обеспечения согласованности и согласования методов, определений и результатов.</w:t>
      </w:r>
    </w:p>
    <w:p w:rsidR="006C34A9" w:rsidRDefault="00957567" w:rsidP="00E7536B">
      <w:pPr>
        <w:jc w:val="both"/>
        <w:rPr>
          <w:rFonts w:ascii="Times New Roman" w:hAnsi="Times New Roman" w:cs="Times New Roman"/>
          <w:sz w:val="24"/>
          <w:szCs w:val="24"/>
        </w:rPr>
      </w:pPr>
      <w:r w:rsidRPr="00957567">
        <w:rPr>
          <w:rFonts w:ascii="Times New Roman" w:hAnsi="Times New Roman" w:cs="Times New Roman"/>
          <w:sz w:val="24"/>
          <w:szCs w:val="24"/>
        </w:rPr>
        <w:t>ФАО подготовила поэтапный методологический документ с целью предоставления технического руководства для страновых групп. Кроме того, готовится инструмент электронного обучения в форме курса он-лайн, который будет готов в начале 2018 года. Наконец, разрабатывается общее руководство.</w:t>
      </w:r>
    </w:p>
    <w:p w:rsidR="00957567" w:rsidRPr="00957567" w:rsidRDefault="00957567" w:rsidP="00957567">
      <w:pPr>
        <w:jc w:val="both"/>
        <w:rPr>
          <w:rFonts w:ascii="Times New Roman" w:hAnsi="Times New Roman" w:cs="Times New Roman"/>
          <w:sz w:val="24"/>
          <w:szCs w:val="24"/>
        </w:rPr>
      </w:pPr>
      <w:r w:rsidRPr="00957567">
        <w:rPr>
          <w:rFonts w:ascii="Times New Roman" w:hAnsi="Times New Roman" w:cs="Times New Roman"/>
          <w:sz w:val="24"/>
          <w:szCs w:val="24"/>
        </w:rPr>
        <w:t>Методы и рекомендации, доступные странам для составления данных на национальном уровне:</w:t>
      </w:r>
    </w:p>
    <w:p w:rsidR="00957567" w:rsidRPr="00957567" w:rsidRDefault="00957567" w:rsidP="00957567">
      <w:pPr>
        <w:jc w:val="both"/>
        <w:rPr>
          <w:rFonts w:ascii="Times New Roman" w:hAnsi="Times New Roman" w:cs="Times New Roman"/>
          <w:sz w:val="24"/>
          <w:szCs w:val="24"/>
        </w:rPr>
      </w:pPr>
      <w:r w:rsidRPr="00957567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Не применимо</w:t>
      </w:r>
    </w:p>
    <w:p w:rsidR="00957567" w:rsidRPr="00957567" w:rsidRDefault="00957567" w:rsidP="00957567">
      <w:pPr>
        <w:jc w:val="both"/>
        <w:rPr>
          <w:rFonts w:ascii="Times New Roman" w:hAnsi="Times New Roman" w:cs="Times New Roman"/>
          <w:sz w:val="24"/>
          <w:szCs w:val="24"/>
        </w:rPr>
      </w:pPr>
      <w:r w:rsidRPr="00957567">
        <w:rPr>
          <w:rFonts w:ascii="Times New Roman" w:hAnsi="Times New Roman" w:cs="Times New Roman"/>
          <w:sz w:val="24"/>
          <w:szCs w:val="24"/>
        </w:rPr>
        <w:t>Гарантия качества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C34A9" w:rsidRDefault="00957567" w:rsidP="00957567">
      <w:pPr>
        <w:jc w:val="both"/>
        <w:rPr>
          <w:rFonts w:ascii="Times New Roman" w:hAnsi="Times New Roman" w:cs="Times New Roman"/>
          <w:sz w:val="24"/>
          <w:szCs w:val="24"/>
        </w:rPr>
      </w:pPr>
      <w:r w:rsidRPr="00957567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Не применимо</w:t>
      </w:r>
    </w:p>
    <w:p w:rsidR="006C34A9" w:rsidRPr="00957567" w:rsidRDefault="00957567" w:rsidP="00E7536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7567">
        <w:rPr>
          <w:rFonts w:ascii="Times New Roman" w:hAnsi="Times New Roman" w:cs="Times New Roman"/>
          <w:b/>
          <w:sz w:val="24"/>
          <w:szCs w:val="24"/>
        </w:rPr>
        <w:t>Источник данных:</w:t>
      </w:r>
    </w:p>
    <w:p w:rsidR="006C34A9" w:rsidRDefault="00957567" w:rsidP="00E7536B">
      <w:pPr>
        <w:jc w:val="both"/>
        <w:rPr>
          <w:rFonts w:ascii="Times New Roman" w:hAnsi="Times New Roman" w:cs="Times New Roman"/>
          <w:sz w:val="24"/>
          <w:szCs w:val="24"/>
        </w:rPr>
      </w:pPr>
      <w:r w:rsidRPr="00957567">
        <w:rPr>
          <w:rFonts w:ascii="Times New Roman" w:hAnsi="Times New Roman" w:cs="Times New Roman"/>
          <w:sz w:val="24"/>
          <w:szCs w:val="24"/>
        </w:rPr>
        <w:t xml:space="preserve">Данные, необходимые для составления показателя, представляют собой административные данные, собранные на страновом уровне соответствующими учреждениями, как техническими (для воды и ирригации), так и экономическими (для добавленной стоимости). Затем эти данные составляются ФАО, Всемирным банком, СОООН и другими международными институтами, согласованными и публикуемыми в секторальных базах данных, таких как АКВАСТАТ ФАО, Банк данных ВБ и </w:t>
      </w:r>
      <w:r>
        <w:rPr>
          <w:rFonts w:ascii="Times New Roman" w:hAnsi="Times New Roman" w:cs="Times New Roman"/>
          <w:sz w:val="24"/>
          <w:szCs w:val="24"/>
        </w:rPr>
        <w:t>Данные ООН</w:t>
      </w:r>
      <w:r w:rsidRPr="00957567">
        <w:rPr>
          <w:rFonts w:ascii="Times New Roman" w:hAnsi="Times New Roman" w:cs="Times New Roman"/>
          <w:sz w:val="24"/>
          <w:szCs w:val="24"/>
        </w:rPr>
        <w:t xml:space="preserve"> UNSD.</w:t>
      </w:r>
    </w:p>
    <w:p w:rsidR="00957567" w:rsidRDefault="00957567" w:rsidP="00E7536B">
      <w:pPr>
        <w:jc w:val="both"/>
        <w:rPr>
          <w:rFonts w:ascii="Times New Roman" w:hAnsi="Times New Roman" w:cs="Times New Roman"/>
          <w:sz w:val="24"/>
          <w:szCs w:val="24"/>
        </w:rPr>
      </w:pPr>
      <w:r w:rsidRPr="00957567">
        <w:rPr>
          <w:rFonts w:ascii="Times New Roman" w:hAnsi="Times New Roman" w:cs="Times New Roman"/>
          <w:sz w:val="24"/>
          <w:szCs w:val="24"/>
        </w:rPr>
        <w:t>Примеры анкет, которые могут быть использованы, включают:</w:t>
      </w:r>
    </w:p>
    <w:p w:rsidR="00957567" w:rsidRPr="00957567" w:rsidRDefault="00957567" w:rsidP="00957567">
      <w:pPr>
        <w:jc w:val="both"/>
        <w:rPr>
          <w:rFonts w:ascii="Times New Roman" w:hAnsi="Times New Roman" w:cs="Times New Roman"/>
          <w:sz w:val="24"/>
          <w:szCs w:val="24"/>
        </w:rPr>
      </w:pPr>
      <w:r w:rsidRPr="00957567">
        <w:rPr>
          <w:rFonts w:ascii="Times New Roman" w:hAnsi="Times New Roman" w:cs="Times New Roman"/>
          <w:sz w:val="24"/>
          <w:szCs w:val="24"/>
        </w:rPr>
        <w:t>AQUASTAT</w:t>
      </w:r>
    </w:p>
    <w:p w:rsidR="00957567" w:rsidRPr="00957567" w:rsidRDefault="0094037D" w:rsidP="00957567">
      <w:pPr>
        <w:jc w:val="both"/>
        <w:rPr>
          <w:rFonts w:ascii="Times New Roman" w:hAnsi="Times New Roman" w:cs="Times New Roman"/>
          <w:sz w:val="24"/>
          <w:szCs w:val="24"/>
        </w:rPr>
      </w:pPr>
      <w:hyperlink r:id="rId8" w:anchor="main" w:history="1">
        <w:r w:rsidR="00957567" w:rsidRPr="002A4EBB">
          <w:rPr>
            <w:rStyle w:val="aa"/>
            <w:rFonts w:ascii="Times New Roman" w:hAnsi="Times New Roman" w:cs="Times New Roman"/>
            <w:sz w:val="24"/>
            <w:szCs w:val="24"/>
          </w:rPr>
          <w:t>http://www.fao.org/nr/water/aquastat/sets/index.stm#main</w:t>
        </w:r>
      </w:hyperlink>
      <w:r w:rsidR="009575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7567" w:rsidRPr="00957567" w:rsidRDefault="0094037D" w:rsidP="00957567">
      <w:pPr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957567" w:rsidRPr="002A4EBB">
          <w:rPr>
            <w:rStyle w:val="aa"/>
            <w:rFonts w:ascii="Times New Roman" w:hAnsi="Times New Roman" w:cs="Times New Roman"/>
            <w:sz w:val="24"/>
            <w:szCs w:val="24"/>
          </w:rPr>
          <w:t>http://www.fao.org/nr/water/aquastat/sets/aq-5yr-guide_eng.pdf</w:t>
        </w:r>
      </w:hyperlink>
      <w:r w:rsidR="009575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7567" w:rsidRPr="00957567" w:rsidRDefault="00957567" w:rsidP="0095756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7567">
        <w:rPr>
          <w:rFonts w:ascii="Times New Roman" w:hAnsi="Times New Roman" w:cs="Times New Roman"/>
          <w:sz w:val="24"/>
          <w:szCs w:val="24"/>
          <w:lang w:val="en-US"/>
        </w:rPr>
        <w:t>SEEA Water</w:t>
      </w:r>
    </w:p>
    <w:p w:rsidR="00957567" w:rsidRPr="00957567" w:rsidRDefault="00957567" w:rsidP="0095756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7567">
        <w:rPr>
          <w:rFonts w:ascii="Times New Roman" w:hAnsi="Times New Roman" w:cs="Times New Roman"/>
          <w:sz w:val="24"/>
          <w:szCs w:val="24"/>
          <w:lang w:val="en-US"/>
        </w:rPr>
        <w:t xml:space="preserve">SEEA-Water: </w:t>
      </w:r>
      <w:hyperlink r:id="rId10" w:history="1">
        <w:r w:rsidRPr="002A4EBB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https://seea.un.org/sites/seea.un.org/files/seeawaterwebversion_final_en.pdf</w:t>
        </w:r>
      </w:hyperlink>
      <w:r w:rsidRPr="009575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57567" w:rsidRPr="00957567" w:rsidRDefault="00957567" w:rsidP="0095756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7567">
        <w:rPr>
          <w:rFonts w:ascii="Times New Roman" w:hAnsi="Times New Roman" w:cs="Times New Roman"/>
          <w:sz w:val="24"/>
          <w:szCs w:val="24"/>
          <w:lang w:val="en-US"/>
        </w:rPr>
        <w:t xml:space="preserve">SEEA Central Framework: </w:t>
      </w:r>
      <w:hyperlink r:id="rId11" w:history="1">
        <w:r w:rsidRPr="002A4EBB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https://seea.un.org/sites/seea.un.org/files/seea_cf_final_en.pdf</w:t>
        </w:r>
      </w:hyperlink>
      <w:r w:rsidRPr="009575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57567" w:rsidRPr="00957567" w:rsidRDefault="00957567" w:rsidP="00957567">
      <w:pPr>
        <w:jc w:val="both"/>
        <w:rPr>
          <w:rFonts w:ascii="Times New Roman" w:hAnsi="Times New Roman" w:cs="Times New Roman"/>
          <w:sz w:val="24"/>
          <w:szCs w:val="24"/>
        </w:rPr>
      </w:pPr>
      <w:r w:rsidRPr="00957567">
        <w:rPr>
          <w:rFonts w:ascii="Times New Roman" w:hAnsi="Times New Roman" w:cs="Times New Roman"/>
          <w:sz w:val="24"/>
          <w:szCs w:val="24"/>
          <w:lang w:val="en-US"/>
        </w:rPr>
        <w:t>SEEA</w:t>
      </w:r>
      <w:r w:rsidRPr="00957567">
        <w:rPr>
          <w:rFonts w:ascii="Times New Roman" w:hAnsi="Times New Roman" w:cs="Times New Roman"/>
          <w:sz w:val="24"/>
          <w:szCs w:val="24"/>
        </w:rPr>
        <w:t xml:space="preserve"> Техническая записка о воде (</w:t>
      </w:r>
      <w:r>
        <w:rPr>
          <w:rFonts w:ascii="Times New Roman" w:hAnsi="Times New Roman" w:cs="Times New Roman"/>
          <w:sz w:val="24"/>
          <w:szCs w:val="24"/>
        </w:rPr>
        <w:t>черновик</w:t>
      </w:r>
      <w:r w:rsidRPr="00957567">
        <w:rPr>
          <w:rFonts w:ascii="Times New Roman" w:hAnsi="Times New Roman" w:cs="Times New Roman"/>
          <w:sz w:val="24"/>
          <w:szCs w:val="24"/>
        </w:rPr>
        <w:t>)</w:t>
      </w:r>
    </w:p>
    <w:p w:rsidR="00957567" w:rsidRPr="00696016" w:rsidRDefault="0094037D" w:rsidP="00957567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957567" w:rsidRPr="002A4EBB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957567" w:rsidRPr="00696016">
          <w:rPr>
            <w:rStyle w:val="aa"/>
            <w:rFonts w:ascii="Times New Roman" w:hAnsi="Times New Roman" w:cs="Times New Roman"/>
            <w:sz w:val="24"/>
            <w:szCs w:val="24"/>
          </w:rPr>
          <w:t>://</w:t>
        </w:r>
        <w:r w:rsidR="00957567" w:rsidRPr="002A4EBB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seea</w:t>
        </w:r>
        <w:r w:rsidR="00957567" w:rsidRPr="00696016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r w:rsidR="00957567" w:rsidRPr="002A4EBB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un</w:t>
        </w:r>
        <w:r w:rsidR="00957567" w:rsidRPr="00696016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r w:rsidR="00957567" w:rsidRPr="002A4EBB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org</w:t>
        </w:r>
        <w:r w:rsidR="00957567" w:rsidRPr="00696016">
          <w:rPr>
            <w:rStyle w:val="aa"/>
            <w:rFonts w:ascii="Times New Roman" w:hAnsi="Times New Roman" w:cs="Times New Roman"/>
            <w:sz w:val="24"/>
            <w:szCs w:val="24"/>
          </w:rPr>
          <w:t>/</w:t>
        </w:r>
        <w:r w:rsidR="00957567" w:rsidRPr="002A4EBB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sites</w:t>
        </w:r>
        <w:r w:rsidR="00957567" w:rsidRPr="00696016">
          <w:rPr>
            <w:rStyle w:val="aa"/>
            <w:rFonts w:ascii="Times New Roman" w:hAnsi="Times New Roman" w:cs="Times New Roman"/>
            <w:sz w:val="24"/>
            <w:szCs w:val="24"/>
          </w:rPr>
          <w:t>/</w:t>
        </w:r>
        <w:r w:rsidR="00957567" w:rsidRPr="002A4EBB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seea</w:t>
        </w:r>
        <w:r w:rsidR="00957567" w:rsidRPr="00696016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r w:rsidR="00957567" w:rsidRPr="002A4EBB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un</w:t>
        </w:r>
        <w:r w:rsidR="00957567" w:rsidRPr="00696016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r w:rsidR="00957567" w:rsidRPr="002A4EBB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org</w:t>
        </w:r>
        <w:r w:rsidR="00957567" w:rsidRPr="00696016">
          <w:rPr>
            <w:rStyle w:val="aa"/>
            <w:rFonts w:ascii="Times New Roman" w:hAnsi="Times New Roman" w:cs="Times New Roman"/>
            <w:sz w:val="24"/>
            <w:szCs w:val="24"/>
          </w:rPr>
          <w:t>/</w:t>
        </w:r>
        <w:r w:rsidR="00957567" w:rsidRPr="002A4EBB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files</w:t>
        </w:r>
        <w:r w:rsidR="00957567" w:rsidRPr="00696016">
          <w:rPr>
            <w:rStyle w:val="aa"/>
            <w:rFonts w:ascii="Times New Roman" w:hAnsi="Times New Roman" w:cs="Times New Roman"/>
            <w:sz w:val="24"/>
            <w:szCs w:val="24"/>
          </w:rPr>
          <w:t>/</w:t>
        </w:r>
        <w:r w:rsidR="00957567" w:rsidRPr="002A4EBB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technical</w:t>
        </w:r>
        <w:r w:rsidR="00957567" w:rsidRPr="00696016">
          <w:rPr>
            <w:rStyle w:val="aa"/>
            <w:rFonts w:ascii="Times New Roman" w:hAnsi="Times New Roman" w:cs="Times New Roman"/>
            <w:sz w:val="24"/>
            <w:szCs w:val="24"/>
          </w:rPr>
          <w:t>_</w:t>
        </w:r>
        <w:r w:rsidR="00957567" w:rsidRPr="002A4EBB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note</w:t>
        </w:r>
        <w:r w:rsidR="00957567" w:rsidRPr="00696016">
          <w:rPr>
            <w:rStyle w:val="aa"/>
            <w:rFonts w:ascii="Times New Roman" w:hAnsi="Times New Roman" w:cs="Times New Roman"/>
            <w:sz w:val="24"/>
            <w:szCs w:val="24"/>
          </w:rPr>
          <w:t>_</w:t>
        </w:r>
        <w:r w:rsidR="00957567" w:rsidRPr="002A4EBB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water</w:t>
        </w:r>
        <w:r w:rsidR="00957567" w:rsidRPr="00696016">
          <w:rPr>
            <w:rStyle w:val="aa"/>
            <w:rFonts w:ascii="Times New Roman" w:hAnsi="Times New Roman" w:cs="Times New Roman"/>
            <w:sz w:val="24"/>
            <w:szCs w:val="24"/>
          </w:rPr>
          <w:t>_26_05_2016.</w:t>
        </w:r>
        <w:r w:rsidR="00957567" w:rsidRPr="002A4EBB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pdf</w:t>
        </w:r>
      </w:hyperlink>
      <w:r w:rsidR="00957567" w:rsidRPr="006960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7567" w:rsidRPr="00696016" w:rsidRDefault="00957567" w:rsidP="00957567">
      <w:pPr>
        <w:jc w:val="both"/>
        <w:rPr>
          <w:rFonts w:ascii="Times New Roman" w:hAnsi="Times New Roman" w:cs="Times New Roman"/>
          <w:sz w:val="24"/>
          <w:szCs w:val="24"/>
        </w:rPr>
      </w:pPr>
      <w:r w:rsidRPr="00957567">
        <w:rPr>
          <w:rFonts w:ascii="Times New Roman" w:hAnsi="Times New Roman" w:cs="Times New Roman"/>
          <w:sz w:val="24"/>
          <w:szCs w:val="24"/>
          <w:lang w:val="en-US"/>
        </w:rPr>
        <w:t>IRWS</w:t>
      </w:r>
    </w:p>
    <w:p w:rsidR="00957567" w:rsidRPr="00696016" w:rsidRDefault="0094037D" w:rsidP="00957567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957567" w:rsidRPr="00957567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957567" w:rsidRPr="00696016">
          <w:rPr>
            <w:rStyle w:val="aa"/>
            <w:rFonts w:ascii="Times New Roman" w:hAnsi="Times New Roman" w:cs="Times New Roman"/>
            <w:sz w:val="24"/>
            <w:szCs w:val="24"/>
          </w:rPr>
          <w:t>://</w:t>
        </w:r>
        <w:r w:rsidR="00957567" w:rsidRPr="00957567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seea</w:t>
        </w:r>
        <w:r w:rsidR="00957567" w:rsidRPr="00696016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r w:rsidR="00957567" w:rsidRPr="00957567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un</w:t>
        </w:r>
        <w:r w:rsidR="00957567" w:rsidRPr="00696016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r w:rsidR="00957567" w:rsidRPr="00957567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org</w:t>
        </w:r>
        <w:r w:rsidR="00957567" w:rsidRPr="00696016">
          <w:rPr>
            <w:rStyle w:val="aa"/>
            <w:rFonts w:ascii="Times New Roman" w:hAnsi="Times New Roman" w:cs="Times New Roman"/>
            <w:sz w:val="24"/>
            <w:szCs w:val="24"/>
          </w:rPr>
          <w:t>/</w:t>
        </w:r>
        <w:r w:rsidR="00957567" w:rsidRPr="00957567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sites</w:t>
        </w:r>
        <w:r w:rsidR="00957567" w:rsidRPr="00696016">
          <w:rPr>
            <w:rStyle w:val="aa"/>
            <w:rFonts w:ascii="Times New Roman" w:hAnsi="Times New Roman" w:cs="Times New Roman"/>
            <w:sz w:val="24"/>
            <w:szCs w:val="24"/>
          </w:rPr>
          <w:t>/</w:t>
        </w:r>
        <w:r w:rsidR="00957567" w:rsidRPr="00957567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seea</w:t>
        </w:r>
        <w:r w:rsidR="00957567" w:rsidRPr="00696016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r w:rsidR="00957567" w:rsidRPr="00957567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un</w:t>
        </w:r>
        <w:r w:rsidR="00957567" w:rsidRPr="00696016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r w:rsidR="00957567" w:rsidRPr="00957567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org</w:t>
        </w:r>
        <w:r w:rsidR="00957567" w:rsidRPr="00696016">
          <w:rPr>
            <w:rStyle w:val="aa"/>
            <w:rFonts w:ascii="Times New Roman" w:hAnsi="Times New Roman" w:cs="Times New Roman"/>
            <w:sz w:val="24"/>
            <w:szCs w:val="24"/>
          </w:rPr>
          <w:t>/</w:t>
        </w:r>
        <w:r w:rsidR="00957567" w:rsidRPr="00957567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files</w:t>
        </w:r>
        <w:r w:rsidR="00957567" w:rsidRPr="00696016">
          <w:rPr>
            <w:rStyle w:val="aa"/>
            <w:rFonts w:ascii="Times New Roman" w:hAnsi="Times New Roman" w:cs="Times New Roman"/>
            <w:sz w:val="24"/>
            <w:szCs w:val="24"/>
          </w:rPr>
          <w:t>/</w:t>
        </w:r>
        <w:r w:rsidR="00957567" w:rsidRPr="00957567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irws</w:t>
        </w:r>
        <w:r w:rsidR="00957567" w:rsidRPr="00696016">
          <w:rPr>
            <w:rStyle w:val="aa"/>
            <w:rFonts w:ascii="Times New Roman" w:hAnsi="Times New Roman" w:cs="Times New Roman"/>
            <w:sz w:val="24"/>
            <w:szCs w:val="24"/>
          </w:rPr>
          <w:t>_</w:t>
        </w:r>
        <w:r w:rsidR="00957567" w:rsidRPr="00957567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en</w:t>
        </w:r>
        <w:r w:rsidR="00957567" w:rsidRPr="00696016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r w:rsidR="00957567" w:rsidRPr="00957567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pdf</w:t>
        </w:r>
      </w:hyperlink>
      <w:r w:rsidR="00957567" w:rsidRPr="006960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7567" w:rsidRPr="00957567" w:rsidRDefault="00957567" w:rsidP="00957567">
      <w:pPr>
        <w:jc w:val="both"/>
        <w:rPr>
          <w:rFonts w:ascii="Times New Roman" w:hAnsi="Times New Roman" w:cs="Times New Roman"/>
          <w:sz w:val="24"/>
          <w:szCs w:val="24"/>
        </w:rPr>
      </w:pPr>
      <w:r w:rsidRPr="00957567">
        <w:rPr>
          <w:rFonts w:ascii="Times New Roman" w:hAnsi="Times New Roman" w:cs="Times New Roman"/>
          <w:sz w:val="24"/>
          <w:szCs w:val="24"/>
          <w:lang w:val="en-US"/>
        </w:rPr>
        <w:t>UNSD</w:t>
      </w:r>
      <w:r w:rsidRPr="00957567">
        <w:rPr>
          <w:rFonts w:ascii="Times New Roman" w:hAnsi="Times New Roman" w:cs="Times New Roman"/>
          <w:sz w:val="24"/>
          <w:szCs w:val="24"/>
        </w:rPr>
        <w:t>/</w:t>
      </w:r>
      <w:r w:rsidRPr="00957567">
        <w:rPr>
          <w:rFonts w:ascii="Times New Roman" w:hAnsi="Times New Roman" w:cs="Times New Roman"/>
          <w:sz w:val="24"/>
          <w:szCs w:val="24"/>
          <w:lang w:val="en-US"/>
        </w:rPr>
        <w:t>UNEP</w:t>
      </w:r>
      <w:r w:rsidRPr="00957567">
        <w:rPr>
          <w:rFonts w:ascii="Times New Roman" w:hAnsi="Times New Roman" w:cs="Times New Roman"/>
          <w:sz w:val="24"/>
          <w:szCs w:val="24"/>
        </w:rPr>
        <w:t xml:space="preserve"> Вопросник по статистике окружающей среды – </w:t>
      </w:r>
      <w:r w:rsidRPr="00957567">
        <w:rPr>
          <w:rFonts w:ascii="Times New Roman" w:hAnsi="Times New Roman" w:cs="Times New Roman"/>
          <w:sz w:val="24"/>
          <w:szCs w:val="24"/>
          <w:lang w:val="en-US"/>
        </w:rPr>
        <w:t>Water</w:t>
      </w:r>
      <w:r w:rsidRPr="00957567">
        <w:rPr>
          <w:rFonts w:ascii="Times New Roman" w:hAnsi="Times New Roman" w:cs="Times New Roman"/>
          <w:sz w:val="24"/>
          <w:szCs w:val="24"/>
        </w:rPr>
        <w:t xml:space="preserve"> </w:t>
      </w:r>
      <w:r w:rsidRPr="00957567">
        <w:rPr>
          <w:rFonts w:ascii="Times New Roman" w:hAnsi="Times New Roman" w:cs="Times New Roman"/>
          <w:sz w:val="24"/>
          <w:szCs w:val="24"/>
          <w:lang w:val="en-US"/>
        </w:rPr>
        <w:t>Section</w:t>
      </w:r>
    </w:p>
    <w:p w:rsidR="00957567" w:rsidRPr="00696016" w:rsidRDefault="0094037D" w:rsidP="00957567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957567" w:rsidRPr="002A4EBB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957567" w:rsidRPr="00696016">
          <w:rPr>
            <w:rStyle w:val="aa"/>
            <w:rFonts w:ascii="Times New Roman" w:hAnsi="Times New Roman" w:cs="Times New Roman"/>
            <w:sz w:val="24"/>
            <w:szCs w:val="24"/>
          </w:rPr>
          <w:t>://</w:t>
        </w:r>
        <w:r w:rsidR="00957567" w:rsidRPr="002A4EBB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unstats</w:t>
        </w:r>
        <w:r w:rsidR="00957567" w:rsidRPr="00696016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r w:rsidR="00957567" w:rsidRPr="002A4EBB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un</w:t>
        </w:r>
        <w:r w:rsidR="00957567" w:rsidRPr="00696016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r w:rsidR="00957567" w:rsidRPr="002A4EBB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org</w:t>
        </w:r>
        <w:r w:rsidR="00957567" w:rsidRPr="00696016">
          <w:rPr>
            <w:rStyle w:val="aa"/>
            <w:rFonts w:ascii="Times New Roman" w:hAnsi="Times New Roman" w:cs="Times New Roman"/>
            <w:sz w:val="24"/>
            <w:szCs w:val="24"/>
          </w:rPr>
          <w:t>/</w:t>
        </w:r>
        <w:r w:rsidR="00957567" w:rsidRPr="002A4EBB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unsd</w:t>
        </w:r>
        <w:r w:rsidR="00957567" w:rsidRPr="00696016">
          <w:rPr>
            <w:rStyle w:val="aa"/>
            <w:rFonts w:ascii="Times New Roman" w:hAnsi="Times New Roman" w:cs="Times New Roman"/>
            <w:sz w:val="24"/>
            <w:szCs w:val="24"/>
          </w:rPr>
          <w:t>/</w:t>
        </w:r>
        <w:r w:rsidR="00957567" w:rsidRPr="002A4EBB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environment</w:t>
        </w:r>
        <w:r w:rsidR="00957567" w:rsidRPr="00696016">
          <w:rPr>
            <w:rStyle w:val="aa"/>
            <w:rFonts w:ascii="Times New Roman" w:hAnsi="Times New Roman" w:cs="Times New Roman"/>
            <w:sz w:val="24"/>
            <w:szCs w:val="24"/>
          </w:rPr>
          <w:t>/</w:t>
        </w:r>
        <w:r w:rsidR="00957567" w:rsidRPr="002A4EBB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questionnaire</w:t>
        </w:r>
        <w:r w:rsidR="00957567" w:rsidRPr="00696016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r w:rsidR="00957567" w:rsidRPr="002A4EBB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htm</w:t>
        </w:r>
      </w:hyperlink>
      <w:r w:rsidR="00957567" w:rsidRPr="006960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7567" w:rsidRPr="00696016" w:rsidRDefault="0094037D" w:rsidP="00957567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957567" w:rsidRPr="002A4EBB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957567" w:rsidRPr="00696016">
          <w:rPr>
            <w:rStyle w:val="aa"/>
            <w:rFonts w:ascii="Times New Roman" w:hAnsi="Times New Roman" w:cs="Times New Roman"/>
            <w:sz w:val="24"/>
            <w:szCs w:val="24"/>
          </w:rPr>
          <w:t>://</w:t>
        </w:r>
        <w:r w:rsidR="00957567" w:rsidRPr="002A4EBB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unstats</w:t>
        </w:r>
        <w:r w:rsidR="00957567" w:rsidRPr="00696016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r w:rsidR="00957567" w:rsidRPr="002A4EBB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un</w:t>
        </w:r>
        <w:r w:rsidR="00957567" w:rsidRPr="00696016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r w:rsidR="00957567" w:rsidRPr="002A4EBB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org</w:t>
        </w:r>
        <w:r w:rsidR="00957567" w:rsidRPr="00696016">
          <w:rPr>
            <w:rStyle w:val="aa"/>
            <w:rFonts w:ascii="Times New Roman" w:hAnsi="Times New Roman" w:cs="Times New Roman"/>
            <w:sz w:val="24"/>
            <w:szCs w:val="24"/>
          </w:rPr>
          <w:t>/</w:t>
        </w:r>
        <w:r w:rsidR="00957567" w:rsidRPr="002A4EBB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unsd</w:t>
        </w:r>
        <w:r w:rsidR="00957567" w:rsidRPr="00696016">
          <w:rPr>
            <w:rStyle w:val="aa"/>
            <w:rFonts w:ascii="Times New Roman" w:hAnsi="Times New Roman" w:cs="Times New Roman"/>
            <w:sz w:val="24"/>
            <w:szCs w:val="24"/>
          </w:rPr>
          <w:t>/</w:t>
        </w:r>
        <w:r w:rsidR="00957567" w:rsidRPr="002A4EBB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environment</w:t>
        </w:r>
        <w:r w:rsidR="00957567" w:rsidRPr="00696016">
          <w:rPr>
            <w:rStyle w:val="aa"/>
            <w:rFonts w:ascii="Times New Roman" w:hAnsi="Times New Roman" w:cs="Times New Roman"/>
            <w:sz w:val="24"/>
            <w:szCs w:val="24"/>
          </w:rPr>
          <w:t>/</w:t>
        </w:r>
        <w:r w:rsidR="00957567" w:rsidRPr="002A4EBB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qindicators</w:t>
        </w:r>
        <w:r w:rsidR="00957567" w:rsidRPr="00696016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r w:rsidR="00957567" w:rsidRPr="002A4EBB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htm</w:t>
        </w:r>
      </w:hyperlink>
      <w:r w:rsidR="00957567" w:rsidRPr="006960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7567" w:rsidRPr="00957567" w:rsidRDefault="00957567" w:rsidP="00957567">
      <w:pPr>
        <w:jc w:val="both"/>
        <w:rPr>
          <w:rFonts w:ascii="Times New Roman" w:hAnsi="Times New Roman" w:cs="Times New Roman"/>
          <w:sz w:val="24"/>
          <w:szCs w:val="24"/>
        </w:rPr>
      </w:pPr>
      <w:r w:rsidRPr="00957567">
        <w:rPr>
          <w:rFonts w:ascii="Times New Roman" w:hAnsi="Times New Roman" w:cs="Times New Roman"/>
          <w:sz w:val="24"/>
          <w:szCs w:val="24"/>
          <w:lang w:val="en-US"/>
        </w:rPr>
        <w:lastRenderedPageBreak/>
        <w:t>OECD</w:t>
      </w:r>
      <w:r w:rsidRPr="00957567">
        <w:rPr>
          <w:rFonts w:ascii="Times New Roman" w:hAnsi="Times New Roman" w:cs="Times New Roman"/>
          <w:sz w:val="24"/>
          <w:szCs w:val="24"/>
        </w:rPr>
        <w:t xml:space="preserve"> и Объединенный вопросник Евростата по внутренним водам</w:t>
      </w:r>
    </w:p>
    <w:p w:rsidR="00957567" w:rsidRPr="00696016" w:rsidRDefault="0094037D" w:rsidP="00957567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957567" w:rsidRPr="002A4EBB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957567" w:rsidRPr="00696016">
          <w:rPr>
            <w:rStyle w:val="aa"/>
            <w:rFonts w:ascii="Times New Roman" w:hAnsi="Times New Roman" w:cs="Times New Roman"/>
            <w:sz w:val="24"/>
            <w:szCs w:val="24"/>
          </w:rPr>
          <w:t>://</w:t>
        </w:r>
        <w:r w:rsidR="00957567" w:rsidRPr="002A4EBB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ec</w:t>
        </w:r>
        <w:r w:rsidR="00957567" w:rsidRPr="00696016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r w:rsidR="00957567" w:rsidRPr="002A4EBB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europa</w:t>
        </w:r>
        <w:r w:rsidR="00957567" w:rsidRPr="00696016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r w:rsidR="00957567" w:rsidRPr="002A4EBB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eu</w:t>
        </w:r>
        <w:r w:rsidR="00957567" w:rsidRPr="00696016">
          <w:rPr>
            <w:rStyle w:val="aa"/>
            <w:rFonts w:ascii="Times New Roman" w:hAnsi="Times New Roman" w:cs="Times New Roman"/>
            <w:sz w:val="24"/>
            <w:szCs w:val="24"/>
          </w:rPr>
          <w:t>/</w:t>
        </w:r>
        <w:r w:rsidR="00957567" w:rsidRPr="002A4EBB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eurostat</w:t>
        </w:r>
        <w:r w:rsidR="00957567" w:rsidRPr="00696016">
          <w:rPr>
            <w:rStyle w:val="aa"/>
            <w:rFonts w:ascii="Times New Roman" w:hAnsi="Times New Roman" w:cs="Times New Roman"/>
            <w:sz w:val="24"/>
            <w:szCs w:val="24"/>
          </w:rPr>
          <w:t>/</w:t>
        </w:r>
        <w:r w:rsidR="00957567" w:rsidRPr="002A4EBB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web</w:t>
        </w:r>
        <w:r w:rsidR="00957567" w:rsidRPr="00696016">
          <w:rPr>
            <w:rStyle w:val="aa"/>
            <w:rFonts w:ascii="Times New Roman" w:hAnsi="Times New Roman" w:cs="Times New Roman"/>
            <w:sz w:val="24"/>
            <w:szCs w:val="24"/>
          </w:rPr>
          <w:t>/</w:t>
        </w:r>
        <w:r w:rsidR="00957567" w:rsidRPr="002A4EBB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environment</w:t>
        </w:r>
        <w:r w:rsidR="00957567" w:rsidRPr="00696016">
          <w:rPr>
            <w:rStyle w:val="aa"/>
            <w:rFonts w:ascii="Times New Roman" w:hAnsi="Times New Roman" w:cs="Times New Roman"/>
            <w:sz w:val="24"/>
            <w:szCs w:val="24"/>
          </w:rPr>
          <w:t>/</w:t>
        </w:r>
        <w:r w:rsidR="00957567" w:rsidRPr="002A4EBB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water</w:t>
        </w:r>
      </w:hyperlink>
      <w:r w:rsidR="00957567" w:rsidRPr="006960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7567" w:rsidRDefault="00957567" w:rsidP="00957567">
      <w:pPr>
        <w:jc w:val="both"/>
        <w:rPr>
          <w:rFonts w:ascii="Times New Roman" w:hAnsi="Times New Roman" w:cs="Times New Roman"/>
          <w:sz w:val="24"/>
          <w:szCs w:val="24"/>
        </w:rPr>
      </w:pPr>
      <w:r w:rsidRPr="00957567">
        <w:rPr>
          <w:rFonts w:ascii="Times New Roman" w:hAnsi="Times New Roman" w:cs="Times New Roman"/>
          <w:sz w:val="24"/>
          <w:szCs w:val="24"/>
        </w:rPr>
        <w:t>Источник для ВВП</w:t>
      </w:r>
    </w:p>
    <w:p w:rsidR="00957567" w:rsidRPr="00957567" w:rsidRDefault="00957567" w:rsidP="00957567">
      <w:pPr>
        <w:jc w:val="both"/>
        <w:rPr>
          <w:rFonts w:ascii="Times New Roman" w:hAnsi="Times New Roman" w:cs="Times New Roman"/>
          <w:sz w:val="24"/>
          <w:szCs w:val="24"/>
        </w:rPr>
      </w:pPr>
      <w:r w:rsidRPr="00957567">
        <w:rPr>
          <w:rFonts w:ascii="Times New Roman" w:hAnsi="Times New Roman" w:cs="Times New Roman"/>
          <w:sz w:val="24"/>
          <w:szCs w:val="24"/>
          <w:lang w:val="en-US"/>
        </w:rPr>
        <w:t>UNSD</w:t>
      </w:r>
      <w:r w:rsidRPr="00957567">
        <w:rPr>
          <w:rFonts w:ascii="Times New Roman" w:hAnsi="Times New Roman" w:cs="Times New Roman"/>
          <w:sz w:val="24"/>
          <w:szCs w:val="24"/>
        </w:rPr>
        <w:t xml:space="preserve">: </w:t>
      </w:r>
      <w:hyperlink r:id="rId17" w:history="1">
        <w:r w:rsidRPr="002A4EBB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957567">
          <w:rPr>
            <w:rStyle w:val="aa"/>
            <w:rFonts w:ascii="Times New Roman" w:hAnsi="Times New Roman" w:cs="Times New Roman"/>
            <w:sz w:val="24"/>
            <w:szCs w:val="24"/>
          </w:rPr>
          <w:t>://</w:t>
        </w:r>
        <w:r w:rsidRPr="002A4EBB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unstats</w:t>
        </w:r>
        <w:r w:rsidRPr="00957567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r w:rsidRPr="002A4EBB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un</w:t>
        </w:r>
        <w:r w:rsidRPr="00957567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r w:rsidRPr="002A4EBB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org</w:t>
        </w:r>
        <w:r w:rsidRPr="00957567">
          <w:rPr>
            <w:rStyle w:val="aa"/>
            <w:rFonts w:ascii="Times New Roman" w:hAnsi="Times New Roman" w:cs="Times New Roman"/>
            <w:sz w:val="24"/>
            <w:szCs w:val="24"/>
          </w:rPr>
          <w:t>/</w:t>
        </w:r>
        <w:r w:rsidRPr="002A4EBB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unsd</w:t>
        </w:r>
        <w:r w:rsidRPr="00957567">
          <w:rPr>
            <w:rStyle w:val="aa"/>
            <w:rFonts w:ascii="Times New Roman" w:hAnsi="Times New Roman" w:cs="Times New Roman"/>
            <w:sz w:val="24"/>
            <w:szCs w:val="24"/>
          </w:rPr>
          <w:t>/</w:t>
        </w:r>
        <w:r w:rsidRPr="002A4EBB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snaama</w:t>
        </w:r>
        <w:r w:rsidRPr="00957567">
          <w:rPr>
            <w:rStyle w:val="aa"/>
            <w:rFonts w:ascii="Times New Roman" w:hAnsi="Times New Roman" w:cs="Times New Roman"/>
            <w:sz w:val="24"/>
            <w:szCs w:val="24"/>
          </w:rPr>
          <w:t>/</w:t>
        </w:r>
        <w:r w:rsidRPr="002A4EBB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selbasicFast</w:t>
        </w:r>
        <w:r w:rsidRPr="00957567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r w:rsidRPr="002A4EBB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asp</w:t>
        </w:r>
      </w:hyperlink>
      <w:r w:rsidRPr="009575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7567" w:rsidRPr="00957567" w:rsidRDefault="00957567" w:rsidP="00E7536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7567">
        <w:rPr>
          <w:rFonts w:ascii="Times New Roman" w:hAnsi="Times New Roman" w:cs="Times New Roman"/>
          <w:b/>
          <w:sz w:val="24"/>
          <w:szCs w:val="24"/>
        </w:rPr>
        <w:t>Доступность данных:</w:t>
      </w:r>
    </w:p>
    <w:p w:rsidR="00957567" w:rsidRPr="00957567" w:rsidRDefault="00957567" w:rsidP="00957567">
      <w:pPr>
        <w:jc w:val="both"/>
        <w:rPr>
          <w:rFonts w:ascii="Times New Roman" w:hAnsi="Times New Roman" w:cs="Times New Roman"/>
          <w:sz w:val="24"/>
          <w:szCs w:val="24"/>
        </w:rPr>
      </w:pPr>
      <w:r w:rsidRPr="00957567">
        <w:rPr>
          <w:rFonts w:ascii="Times New Roman" w:hAnsi="Times New Roman" w:cs="Times New Roman"/>
          <w:sz w:val="24"/>
          <w:szCs w:val="24"/>
        </w:rPr>
        <w:t>В настоящее время данные, необходимые для индикатора, собираются AQUASTAT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7567">
        <w:rPr>
          <w:rFonts w:ascii="Times New Roman" w:hAnsi="Times New Roman" w:cs="Times New Roman"/>
          <w:sz w:val="24"/>
          <w:szCs w:val="24"/>
        </w:rPr>
        <w:t>и другими базами данных для 168 стран мира.</w:t>
      </w:r>
    </w:p>
    <w:p w:rsidR="00957567" w:rsidRPr="00957567" w:rsidRDefault="00957567" w:rsidP="00957567">
      <w:pPr>
        <w:jc w:val="both"/>
        <w:rPr>
          <w:rFonts w:ascii="Times New Roman" w:hAnsi="Times New Roman" w:cs="Times New Roman"/>
          <w:sz w:val="24"/>
          <w:szCs w:val="24"/>
        </w:rPr>
      </w:pPr>
      <w:r w:rsidRPr="00957567">
        <w:rPr>
          <w:rFonts w:ascii="Times New Roman" w:hAnsi="Times New Roman" w:cs="Times New Roman"/>
          <w:sz w:val="24"/>
          <w:szCs w:val="24"/>
        </w:rPr>
        <w:t>Распределение числа стран, охваченных регионом, выглядит следующим образом:</w:t>
      </w:r>
    </w:p>
    <w:tbl>
      <w:tblPr>
        <w:tblStyle w:val="1"/>
        <w:tblW w:w="0" w:type="auto"/>
        <w:tblLook w:val="04A0"/>
      </w:tblPr>
      <w:tblGrid>
        <w:gridCol w:w="4785"/>
        <w:gridCol w:w="4786"/>
      </w:tblGrid>
      <w:tr w:rsidR="00F10884" w:rsidRPr="00F10884" w:rsidTr="00C8767F">
        <w:trPr>
          <w:cnfStyle w:val="100000000000"/>
        </w:trPr>
        <w:tc>
          <w:tcPr>
            <w:cnfStyle w:val="001000000000"/>
            <w:tcW w:w="4785" w:type="dxa"/>
          </w:tcPr>
          <w:p w:rsidR="00F10884" w:rsidRPr="00F10884" w:rsidRDefault="00F10884" w:rsidP="00F10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884">
              <w:rPr>
                <w:rFonts w:ascii="Times New Roman" w:hAnsi="Times New Roman" w:cs="Times New Roman"/>
                <w:sz w:val="24"/>
                <w:szCs w:val="24"/>
              </w:rPr>
              <w:t xml:space="preserve">Мир </w:t>
            </w:r>
          </w:p>
        </w:tc>
        <w:tc>
          <w:tcPr>
            <w:tcW w:w="4786" w:type="dxa"/>
          </w:tcPr>
          <w:p w:rsidR="00F10884" w:rsidRPr="00F10884" w:rsidRDefault="00F10884" w:rsidP="00F10884">
            <w:pPr>
              <w:jc w:val="right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10884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F10884" w:rsidRPr="00F10884" w:rsidTr="00C8767F">
        <w:trPr>
          <w:cnfStyle w:val="000000100000"/>
        </w:trPr>
        <w:tc>
          <w:tcPr>
            <w:cnfStyle w:val="001000000000"/>
            <w:tcW w:w="4785" w:type="dxa"/>
          </w:tcPr>
          <w:p w:rsidR="00F10884" w:rsidRPr="00F10884" w:rsidRDefault="00F10884" w:rsidP="00F10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884">
              <w:rPr>
                <w:rFonts w:ascii="Times New Roman" w:hAnsi="Times New Roman" w:cs="Times New Roman"/>
                <w:sz w:val="24"/>
                <w:szCs w:val="24"/>
              </w:rPr>
              <w:t xml:space="preserve">Африка </w:t>
            </w:r>
          </w:p>
        </w:tc>
        <w:tc>
          <w:tcPr>
            <w:tcW w:w="4786" w:type="dxa"/>
          </w:tcPr>
          <w:p w:rsidR="00F10884" w:rsidRPr="00F10884" w:rsidRDefault="00F10884" w:rsidP="00F10884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1088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F10884" w:rsidRPr="00F10884" w:rsidTr="00C8767F">
        <w:trPr>
          <w:cnfStyle w:val="000000010000"/>
        </w:trPr>
        <w:tc>
          <w:tcPr>
            <w:cnfStyle w:val="001000000000"/>
            <w:tcW w:w="4785" w:type="dxa"/>
          </w:tcPr>
          <w:p w:rsidR="00F10884" w:rsidRPr="00F10884" w:rsidRDefault="00F10884" w:rsidP="00F10884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F10884">
              <w:rPr>
                <w:rFonts w:ascii="Times New Roman" w:hAnsi="Times New Roman" w:cs="Times New Roman"/>
                <w:sz w:val="24"/>
                <w:szCs w:val="24"/>
              </w:rPr>
              <w:t xml:space="preserve">Северная Африка </w:t>
            </w:r>
          </w:p>
        </w:tc>
        <w:tc>
          <w:tcPr>
            <w:tcW w:w="4786" w:type="dxa"/>
          </w:tcPr>
          <w:p w:rsidR="00F10884" w:rsidRPr="00F10884" w:rsidRDefault="00F10884" w:rsidP="00F10884">
            <w:pPr>
              <w:jc w:val="right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108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10884" w:rsidRPr="00F10884" w:rsidTr="00C8767F">
        <w:trPr>
          <w:cnfStyle w:val="000000100000"/>
        </w:trPr>
        <w:tc>
          <w:tcPr>
            <w:cnfStyle w:val="001000000000"/>
            <w:tcW w:w="4785" w:type="dxa"/>
          </w:tcPr>
          <w:p w:rsidR="00F10884" w:rsidRPr="00F10884" w:rsidRDefault="00F10884" w:rsidP="00F10884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F10884">
              <w:rPr>
                <w:rFonts w:ascii="Times New Roman" w:hAnsi="Times New Roman" w:cs="Times New Roman"/>
                <w:sz w:val="24"/>
                <w:szCs w:val="24"/>
              </w:rPr>
              <w:t xml:space="preserve">Страны Африки к югу от Сахары </w:t>
            </w:r>
          </w:p>
        </w:tc>
        <w:tc>
          <w:tcPr>
            <w:tcW w:w="4786" w:type="dxa"/>
          </w:tcPr>
          <w:p w:rsidR="00F10884" w:rsidRPr="00F10884" w:rsidRDefault="00F10884" w:rsidP="00F10884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1088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F10884" w:rsidRPr="00F10884" w:rsidTr="00C8767F">
        <w:trPr>
          <w:cnfStyle w:val="000000010000"/>
        </w:trPr>
        <w:tc>
          <w:tcPr>
            <w:cnfStyle w:val="001000000000"/>
            <w:tcW w:w="4785" w:type="dxa"/>
          </w:tcPr>
          <w:p w:rsidR="00F10884" w:rsidRPr="00F10884" w:rsidRDefault="00F10884" w:rsidP="00F10884">
            <w:pPr>
              <w:ind w:left="1416"/>
              <w:rPr>
                <w:rFonts w:ascii="Times New Roman" w:hAnsi="Times New Roman" w:cs="Times New Roman"/>
                <w:sz w:val="24"/>
                <w:szCs w:val="24"/>
              </w:rPr>
            </w:pPr>
            <w:r w:rsidRPr="00F10884">
              <w:rPr>
                <w:rFonts w:ascii="Times New Roman" w:hAnsi="Times New Roman" w:cs="Times New Roman"/>
                <w:sz w:val="24"/>
                <w:szCs w:val="24"/>
              </w:rPr>
              <w:t xml:space="preserve">Восточная Африка </w:t>
            </w:r>
          </w:p>
        </w:tc>
        <w:tc>
          <w:tcPr>
            <w:tcW w:w="4786" w:type="dxa"/>
          </w:tcPr>
          <w:p w:rsidR="00F10884" w:rsidRPr="00F10884" w:rsidRDefault="00F10884" w:rsidP="00F10884">
            <w:pPr>
              <w:jc w:val="right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1088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10884" w:rsidRPr="00F10884" w:rsidTr="00C8767F">
        <w:trPr>
          <w:cnfStyle w:val="000000100000"/>
        </w:trPr>
        <w:tc>
          <w:tcPr>
            <w:cnfStyle w:val="001000000000"/>
            <w:tcW w:w="4785" w:type="dxa"/>
          </w:tcPr>
          <w:p w:rsidR="00F10884" w:rsidRPr="00F10884" w:rsidRDefault="00F10884" w:rsidP="00F10884">
            <w:pPr>
              <w:ind w:left="1416"/>
              <w:rPr>
                <w:rFonts w:ascii="Times New Roman" w:hAnsi="Times New Roman" w:cs="Times New Roman"/>
                <w:sz w:val="24"/>
                <w:szCs w:val="24"/>
              </w:rPr>
            </w:pPr>
            <w:r w:rsidRPr="00F10884">
              <w:rPr>
                <w:rFonts w:ascii="Times New Roman" w:hAnsi="Times New Roman" w:cs="Times New Roman"/>
                <w:sz w:val="24"/>
                <w:szCs w:val="24"/>
              </w:rPr>
              <w:t xml:space="preserve">Средняя Африка </w:t>
            </w:r>
          </w:p>
        </w:tc>
        <w:tc>
          <w:tcPr>
            <w:tcW w:w="4786" w:type="dxa"/>
          </w:tcPr>
          <w:p w:rsidR="00F10884" w:rsidRPr="00F10884" w:rsidRDefault="00F10884" w:rsidP="00F10884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108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10884" w:rsidRPr="00F10884" w:rsidTr="00C8767F">
        <w:trPr>
          <w:cnfStyle w:val="000000010000"/>
        </w:trPr>
        <w:tc>
          <w:tcPr>
            <w:cnfStyle w:val="001000000000"/>
            <w:tcW w:w="4785" w:type="dxa"/>
          </w:tcPr>
          <w:p w:rsidR="00F10884" w:rsidRPr="00F10884" w:rsidRDefault="00F10884" w:rsidP="00F10884">
            <w:pPr>
              <w:ind w:left="1416"/>
              <w:rPr>
                <w:rFonts w:ascii="Times New Roman" w:hAnsi="Times New Roman" w:cs="Times New Roman"/>
                <w:sz w:val="24"/>
                <w:szCs w:val="24"/>
              </w:rPr>
            </w:pPr>
            <w:r w:rsidRPr="00F10884">
              <w:rPr>
                <w:rFonts w:ascii="Times New Roman" w:hAnsi="Times New Roman" w:cs="Times New Roman"/>
                <w:sz w:val="24"/>
                <w:szCs w:val="24"/>
              </w:rPr>
              <w:t xml:space="preserve">Южная Африка </w:t>
            </w:r>
          </w:p>
        </w:tc>
        <w:tc>
          <w:tcPr>
            <w:tcW w:w="4786" w:type="dxa"/>
          </w:tcPr>
          <w:p w:rsidR="00F10884" w:rsidRPr="00F10884" w:rsidRDefault="00F10884" w:rsidP="00F10884">
            <w:pPr>
              <w:jc w:val="right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108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10884" w:rsidRPr="00F10884" w:rsidTr="00C8767F">
        <w:trPr>
          <w:cnfStyle w:val="000000100000"/>
        </w:trPr>
        <w:tc>
          <w:tcPr>
            <w:cnfStyle w:val="001000000000"/>
            <w:tcW w:w="4785" w:type="dxa"/>
          </w:tcPr>
          <w:p w:rsidR="00F10884" w:rsidRPr="00F10884" w:rsidRDefault="00F10884" w:rsidP="00F10884">
            <w:pPr>
              <w:ind w:left="1416"/>
              <w:rPr>
                <w:rFonts w:ascii="Times New Roman" w:hAnsi="Times New Roman" w:cs="Times New Roman"/>
                <w:sz w:val="24"/>
                <w:szCs w:val="24"/>
              </w:rPr>
            </w:pPr>
            <w:r w:rsidRPr="00F10884">
              <w:rPr>
                <w:rFonts w:ascii="Times New Roman" w:hAnsi="Times New Roman" w:cs="Times New Roman"/>
                <w:sz w:val="24"/>
                <w:szCs w:val="24"/>
              </w:rPr>
              <w:t xml:space="preserve">Западная Африка </w:t>
            </w:r>
          </w:p>
        </w:tc>
        <w:tc>
          <w:tcPr>
            <w:tcW w:w="4786" w:type="dxa"/>
          </w:tcPr>
          <w:p w:rsidR="00F10884" w:rsidRPr="00F10884" w:rsidRDefault="00F10884" w:rsidP="00F10884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1088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10884" w:rsidRPr="00F10884" w:rsidTr="00C8767F">
        <w:trPr>
          <w:cnfStyle w:val="000000010000"/>
        </w:trPr>
        <w:tc>
          <w:tcPr>
            <w:cnfStyle w:val="001000000000"/>
            <w:tcW w:w="4785" w:type="dxa"/>
          </w:tcPr>
          <w:p w:rsidR="00F10884" w:rsidRPr="00F10884" w:rsidRDefault="00F10884" w:rsidP="00F10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884">
              <w:rPr>
                <w:rFonts w:ascii="Times New Roman" w:hAnsi="Times New Roman" w:cs="Times New Roman"/>
                <w:sz w:val="24"/>
                <w:szCs w:val="24"/>
              </w:rPr>
              <w:t xml:space="preserve">Америка </w:t>
            </w:r>
          </w:p>
        </w:tc>
        <w:tc>
          <w:tcPr>
            <w:tcW w:w="4786" w:type="dxa"/>
          </w:tcPr>
          <w:p w:rsidR="00F10884" w:rsidRPr="00F10884" w:rsidRDefault="00F10884" w:rsidP="00F10884">
            <w:pPr>
              <w:jc w:val="right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1088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10884" w:rsidRPr="00F10884" w:rsidTr="00C8767F">
        <w:trPr>
          <w:cnfStyle w:val="000000100000"/>
        </w:trPr>
        <w:tc>
          <w:tcPr>
            <w:cnfStyle w:val="001000000000"/>
            <w:tcW w:w="4785" w:type="dxa"/>
          </w:tcPr>
          <w:p w:rsidR="00F10884" w:rsidRPr="00F10884" w:rsidRDefault="00F10884" w:rsidP="00F10884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F10884">
              <w:rPr>
                <w:rFonts w:ascii="Times New Roman" w:hAnsi="Times New Roman" w:cs="Times New Roman"/>
                <w:sz w:val="24"/>
                <w:szCs w:val="24"/>
              </w:rPr>
              <w:t xml:space="preserve">Латинская Америка и Карибский бассейн </w:t>
            </w:r>
          </w:p>
        </w:tc>
        <w:tc>
          <w:tcPr>
            <w:tcW w:w="4786" w:type="dxa"/>
          </w:tcPr>
          <w:p w:rsidR="00F10884" w:rsidRPr="00F10884" w:rsidRDefault="00F10884" w:rsidP="00F10884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1088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F10884" w:rsidRPr="00F10884" w:rsidTr="00C8767F">
        <w:trPr>
          <w:cnfStyle w:val="000000010000"/>
        </w:trPr>
        <w:tc>
          <w:tcPr>
            <w:cnfStyle w:val="001000000000"/>
            <w:tcW w:w="4785" w:type="dxa"/>
          </w:tcPr>
          <w:p w:rsidR="00F10884" w:rsidRPr="00F10884" w:rsidRDefault="00F10884" w:rsidP="00F10884">
            <w:pPr>
              <w:ind w:left="1416"/>
              <w:rPr>
                <w:rFonts w:ascii="Times New Roman" w:hAnsi="Times New Roman" w:cs="Times New Roman"/>
                <w:sz w:val="24"/>
                <w:szCs w:val="24"/>
              </w:rPr>
            </w:pPr>
            <w:r w:rsidRPr="00F10884">
              <w:rPr>
                <w:rFonts w:ascii="Times New Roman" w:hAnsi="Times New Roman" w:cs="Times New Roman"/>
                <w:sz w:val="24"/>
                <w:szCs w:val="24"/>
              </w:rPr>
              <w:t>Карибский бассейн</w:t>
            </w:r>
          </w:p>
        </w:tc>
        <w:tc>
          <w:tcPr>
            <w:tcW w:w="4786" w:type="dxa"/>
          </w:tcPr>
          <w:p w:rsidR="00F10884" w:rsidRPr="00F10884" w:rsidRDefault="00F10884" w:rsidP="00F10884">
            <w:pPr>
              <w:jc w:val="right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108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10884" w:rsidRPr="00F10884" w:rsidTr="00C8767F">
        <w:trPr>
          <w:cnfStyle w:val="000000100000"/>
        </w:trPr>
        <w:tc>
          <w:tcPr>
            <w:cnfStyle w:val="001000000000"/>
            <w:tcW w:w="4785" w:type="dxa"/>
          </w:tcPr>
          <w:p w:rsidR="00F10884" w:rsidRPr="00F10884" w:rsidRDefault="00F10884" w:rsidP="00F10884">
            <w:pPr>
              <w:ind w:left="1416"/>
              <w:rPr>
                <w:rFonts w:ascii="Times New Roman" w:hAnsi="Times New Roman" w:cs="Times New Roman"/>
                <w:sz w:val="24"/>
                <w:szCs w:val="24"/>
              </w:rPr>
            </w:pPr>
            <w:r w:rsidRPr="00F10884">
              <w:rPr>
                <w:rFonts w:ascii="Times New Roman" w:hAnsi="Times New Roman" w:cs="Times New Roman"/>
                <w:sz w:val="24"/>
                <w:szCs w:val="24"/>
              </w:rPr>
              <w:t xml:space="preserve">Латинская Америка </w:t>
            </w:r>
          </w:p>
        </w:tc>
        <w:tc>
          <w:tcPr>
            <w:tcW w:w="4786" w:type="dxa"/>
          </w:tcPr>
          <w:p w:rsidR="00F10884" w:rsidRPr="00F10884" w:rsidRDefault="00F10884" w:rsidP="00F10884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1088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10884" w:rsidRPr="00F10884" w:rsidTr="00C8767F">
        <w:trPr>
          <w:cnfStyle w:val="000000010000"/>
        </w:trPr>
        <w:tc>
          <w:tcPr>
            <w:cnfStyle w:val="001000000000"/>
            <w:tcW w:w="4785" w:type="dxa"/>
          </w:tcPr>
          <w:p w:rsidR="00F10884" w:rsidRPr="00F10884" w:rsidRDefault="00F10884" w:rsidP="00F10884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F10884">
              <w:rPr>
                <w:rFonts w:ascii="Times New Roman" w:hAnsi="Times New Roman" w:cs="Times New Roman"/>
                <w:sz w:val="24"/>
                <w:szCs w:val="24"/>
              </w:rPr>
              <w:t xml:space="preserve">Северная Америка </w:t>
            </w:r>
          </w:p>
        </w:tc>
        <w:tc>
          <w:tcPr>
            <w:tcW w:w="4786" w:type="dxa"/>
          </w:tcPr>
          <w:p w:rsidR="00F10884" w:rsidRPr="00F10884" w:rsidRDefault="00F10884" w:rsidP="00F10884">
            <w:pPr>
              <w:jc w:val="right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108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0884" w:rsidRPr="00F10884" w:rsidTr="00C8767F">
        <w:trPr>
          <w:cnfStyle w:val="000000100000"/>
        </w:trPr>
        <w:tc>
          <w:tcPr>
            <w:cnfStyle w:val="001000000000"/>
            <w:tcW w:w="4785" w:type="dxa"/>
          </w:tcPr>
          <w:p w:rsidR="00F10884" w:rsidRPr="00F10884" w:rsidRDefault="00F10884" w:rsidP="00F10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884">
              <w:rPr>
                <w:rFonts w:ascii="Times New Roman" w:hAnsi="Times New Roman" w:cs="Times New Roman"/>
                <w:sz w:val="24"/>
                <w:szCs w:val="24"/>
              </w:rPr>
              <w:t xml:space="preserve">Азия </w:t>
            </w:r>
          </w:p>
        </w:tc>
        <w:tc>
          <w:tcPr>
            <w:tcW w:w="4786" w:type="dxa"/>
          </w:tcPr>
          <w:p w:rsidR="00F10884" w:rsidRPr="00F10884" w:rsidRDefault="00F10884" w:rsidP="00F10884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1088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F10884" w:rsidRPr="00F10884" w:rsidTr="00C8767F">
        <w:trPr>
          <w:cnfStyle w:val="000000010000"/>
        </w:trPr>
        <w:tc>
          <w:tcPr>
            <w:cnfStyle w:val="001000000000"/>
            <w:tcW w:w="4785" w:type="dxa"/>
          </w:tcPr>
          <w:p w:rsidR="00F10884" w:rsidRPr="00F10884" w:rsidRDefault="00F10884" w:rsidP="00F10884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F10884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Азия </w:t>
            </w:r>
          </w:p>
        </w:tc>
        <w:tc>
          <w:tcPr>
            <w:tcW w:w="4786" w:type="dxa"/>
          </w:tcPr>
          <w:p w:rsidR="00F10884" w:rsidRPr="00F10884" w:rsidRDefault="00F10884" w:rsidP="00F10884">
            <w:pPr>
              <w:jc w:val="right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108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10884" w:rsidRPr="00F10884" w:rsidTr="00C8767F">
        <w:trPr>
          <w:cnfStyle w:val="000000100000"/>
        </w:trPr>
        <w:tc>
          <w:tcPr>
            <w:cnfStyle w:val="001000000000"/>
            <w:tcW w:w="4785" w:type="dxa"/>
          </w:tcPr>
          <w:p w:rsidR="00F10884" w:rsidRPr="00F10884" w:rsidRDefault="00F10884" w:rsidP="00F10884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F10884">
              <w:rPr>
                <w:rFonts w:ascii="Times New Roman" w:hAnsi="Times New Roman" w:cs="Times New Roman"/>
                <w:sz w:val="24"/>
                <w:szCs w:val="24"/>
              </w:rPr>
              <w:t xml:space="preserve">Восточная Азия </w:t>
            </w:r>
          </w:p>
        </w:tc>
        <w:tc>
          <w:tcPr>
            <w:tcW w:w="4786" w:type="dxa"/>
          </w:tcPr>
          <w:p w:rsidR="00F10884" w:rsidRPr="00F10884" w:rsidRDefault="00F10884" w:rsidP="00F10884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108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10884" w:rsidRPr="00F10884" w:rsidTr="00C8767F">
        <w:trPr>
          <w:cnfStyle w:val="000000010000"/>
        </w:trPr>
        <w:tc>
          <w:tcPr>
            <w:cnfStyle w:val="001000000000"/>
            <w:tcW w:w="4785" w:type="dxa"/>
          </w:tcPr>
          <w:p w:rsidR="00F10884" w:rsidRPr="00F10884" w:rsidRDefault="00F10884" w:rsidP="00F10884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F10884">
              <w:rPr>
                <w:rFonts w:ascii="Times New Roman" w:hAnsi="Times New Roman" w:cs="Times New Roman"/>
                <w:sz w:val="24"/>
                <w:szCs w:val="24"/>
              </w:rPr>
              <w:t xml:space="preserve">Южная Азия </w:t>
            </w:r>
          </w:p>
        </w:tc>
        <w:tc>
          <w:tcPr>
            <w:tcW w:w="4786" w:type="dxa"/>
          </w:tcPr>
          <w:p w:rsidR="00F10884" w:rsidRPr="00F10884" w:rsidRDefault="00F10884" w:rsidP="00F10884">
            <w:pPr>
              <w:jc w:val="right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108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10884" w:rsidRPr="00F10884" w:rsidTr="00C8767F">
        <w:trPr>
          <w:cnfStyle w:val="000000100000"/>
        </w:trPr>
        <w:tc>
          <w:tcPr>
            <w:cnfStyle w:val="001000000000"/>
            <w:tcW w:w="4785" w:type="dxa"/>
          </w:tcPr>
          <w:p w:rsidR="00F10884" w:rsidRPr="00F10884" w:rsidRDefault="00F10884" w:rsidP="00F10884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F10884">
              <w:rPr>
                <w:rFonts w:ascii="Times New Roman" w:hAnsi="Times New Roman" w:cs="Times New Roman"/>
                <w:sz w:val="24"/>
                <w:szCs w:val="24"/>
              </w:rPr>
              <w:t xml:space="preserve">Юго-Восточная Азия </w:t>
            </w:r>
          </w:p>
        </w:tc>
        <w:tc>
          <w:tcPr>
            <w:tcW w:w="4786" w:type="dxa"/>
          </w:tcPr>
          <w:p w:rsidR="00F10884" w:rsidRPr="00F10884" w:rsidRDefault="00F10884" w:rsidP="00F10884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108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10884" w:rsidRPr="00F10884" w:rsidTr="00C8767F">
        <w:trPr>
          <w:cnfStyle w:val="000000010000"/>
        </w:trPr>
        <w:tc>
          <w:tcPr>
            <w:cnfStyle w:val="001000000000"/>
            <w:tcW w:w="4785" w:type="dxa"/>
          </w:tcPr>
          <w:p w:rsidR="00F10884" w:rsidRPr="00F10884" w:rsidRDefault="00F10884" w:rsidP="00F10884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F10884">
              <w:rPr>
                <w:rFonts w:ascii="Times New Roman" w:hAnsi="Times New Roman" w:cs="Times New Roman"/>
                <w:sz w:val="24"/>
                <w:szCs w:val="24"/>
              </w:rPr>
              <w:t xml:space="preserve">Западная Азия </w:t>
            </w:r>
          </w:p>
        </w:tc>
        <w:tc>
          <w:tcPr>
            <w:tcW w:w="4786" w:type="dxa"/>
          </w:tcPr>
          <w:p w:rsidR="00F10884" w:rsidRPr="00F10884" w:rsidRDefault="00F10884" w:rsidP="00F10884">
            <w:pPr>
              <w:jc w:val="right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1088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10884" w:rsidRPr="00F10884" w:rsidTr="00C8767F">
        <w:trPr>
          <w:cnfStyle w:val="000000100000"/>
        </w:trPr>
        <w:tc>
          <w:tcPr>
            <w:cnfStyle w:val="001000000000"/>
            <w:tcW w:w="4785" w:type="dxa"/>
          </w:tcPr>
          <w:p w:rsidR="00F10884" w:rsidRPr="00F10884" w:rsidRDefault="00F10884" w:rsidP="00F10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884">
              <w:rPr>
                <w:rFonts w:ascii="Times New Roman" w:hAnsi="Times New Roman" w:cs="Times New Roman"/>
                <w:sz w:val="24"/>
                <w:szCs w:val="24"/>
              </w:rPr>
              <w:t xml:space="preserve">Европа </w:t>
            </w:r>
          </w:p>
        </w:tc>
        <w:tc>
          <w:tcPr>
            <w:tcW w:w="4786" w:type="dxa"/>
          </w:tcPr>
          <w:p w:rsidR="00F10884" w:rsidRPr="00F10884" w:rsidRDefault="00F10884" w:rsidP="00F10884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1088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F10884" w:rsidRPr="00F10884" w:rsidTr="00C8767F">
        <w:trPr>
          <w:cnfStyle w:val="000000010000"/>
        </w:trPr>
        <w:tc>
          <w:tcPr>
            <w:cnfStyle w:val="001000000000"/>
            <w:tcW w:w="4785" w:type="dxa"/>
          </w:tcPr>
          <w:p w:rsidR="00F10884" w:rsidRPr="00F10884" w:rsidRDefault="00F10884" w:rsidP="00F10884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F10884">
              <w:rPr>
                <w:rFonts w:ascii="Times New Roman" w:hAnsi="Times New Roman" w:cs="Times New Roman"/>
                <w:sz w:val="24"/>
                <w:szCs w:val="24"/>
              </w:rPr>
              <w:t xml:space="preserve">Восточная Европа </w:t>
            </w:r>
          </w:p>
        </w:tc>
        <w:tc>
          <w:tcPr>
            <w:tcW w:w="4786" w:type="dxa"/>
          </w:tcPr>
          <w:p w:rsidR="00F10884" w:rsidRPr="00F10884" w:rsidRDefault="00F10884" w:rsidP="00F10884">
            <w:pPr>
              <w:jc w:val="right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108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10884" w:rsidRPr="00F10884" w:rsidTr="00C8767F">
        <w:trPr>
          <w:cnfStyle w:val="000000100000"/>
        </w:trPr>
        <w:tc>
          <w:tcPr>
            <w:cnfStyle w:val="001000000000"/>
            <w:tcW w:w="4785" w:type="dxa"/>
          </w:tcPr>
          <w:p w:rsidR="00F10884" w:rsidRPr="00F10884" w:rsidRDefault="00F10884" w:rsidP="00F10884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F10884">
              <w:rPr>
                <w:rFonts w:ascii="Times New Roman" w:hAnsi="Times New Roman" w:cs="Times New Roman"/>
                <w:sz w:val="24"/>
                <w:szCs w:val="24"/>
              </w:rPr>
              <w:t xml:space="preserve">Северная Европа </w:t>
            </w:r>
          </w:p>
        </w:tc>
        <w:tc>
          <w:tcPr>
            <w:tcW w:w="4786" w:type="dxa"/>
          </w:tcPr>
          <w:p w:rsidR="00F10884" w:rsidRPr="00F10884" w:rsidRDefault="00F10884" w:rsidP="00F10884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108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10884" w:rsidRPr="00F10884" w:rsidTr="00C8767F">
        <w:trPr>
          <w:cnfStyle w:val="000000010000"/>
        </w:trPr>
        <w:tc>
          <w:tcPr>
            <w:cnfStyle w:val="001000000000"/>
            <w:tcW w:w="4785" w:type="dxa"/>
          </w:tcPr>
          <w:p w:rsidR="00F10884" w:rsidRPr="00F10884" w:rsidRDefault="00F10884" w:rsidP="00F10884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F10884">
              <w:rPr>
                <w:rFonts w:ascii="Times New Roman" w:hAnsi="Times New Roman" w:cs="Times New Roman"/>
                <w:sz w:val="24"/>
                <w:szCs w:val="24"/>
              </w:rPr>
              <w:t xml:space="preserve">Южная Европа </w:t>
            </w:r>
          </w:p>
        </w:tc>
        <w:tc>
          <w:tcPr>
            <w:tcW w:w="4786" w:type="dxa"/>
          </w:tcPr>
          <w:p w:rsidR="00F10884" w:rsidRPr="00F10884" w:rsidRDefault="00F10884" w:rsidP="00F10884">
            <w:pPr>
              <w:jc w:val="right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108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10884" w:rsidRPr="00F10884" w:rsidTr="00C8767F">
        <w:trPr>
          <w:cnfStyle w:val="000000100000"/>
        </w:trPr>
        <w:tc>
          <w:tcPr>
            <w:cnfStyle w:val="001000000000"/>
            <w:tcW w:w="4785" w:type="dxa"/>
          </w:tcPr>
          <w:p w:rsidR="00F10884" w:rsidRPr="00F10884" w:rsidRDefault="00F10884" w:rsidP="00F10884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F10884">
              <w:rPr>
                <w:rFonts w:ascii="Times New Roman" w:hAnsi="Times New Roman" w:cs="Times New Roman"/>
                <w:sz w:val="24"/>
                <w:szCs w:val="24"/>
              </w:rPr>
              <w:t xml:space="preserve">Западная Европа </w:t>
            </w:r>
          </w:p>
        </w:tc>
        <w:tc>
          <w:tcPr>
            <w:tcW w:w="4786" w:type="dxa"/>
          </w:tcPr>
          <w:p w:rsidR="00F10884" w:rsidRPr="00F10884" w:rsidRDefault="00F10884" w:rsidP="00F10884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108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10884" w:rsidRPr="00F10884" w:rsidTr="00C8767F">
        <w:trPr>
          <w:cnfStyle w:val="000000010000"/>
        </w:trPr>
        <w:tc>
          <w:tcPr>
            <w:cnfStyle w:val="001000000000"/>
            <w:tcW w:w="4785" w:type="dxa"/>
          </w:tcPr>
          <w:p w:rsidR="00F10884" w:rsidRPr="00F10884" w:rsidRDefault="00F10884" w:rsidP="00F10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884">
              <w:rPr>
                <w:rFonts w:ascii="Times New Roman" w:hAnsi="Times New Roman" w:cs="Times New Roman"/>
                <w:sz w:val="24"/>
                <w:szCs w:val="24"/>
              </w:rPr>
              <w:t xml:space="preserve">Океания </w:t>
            </w:r>
          </w:p>
        </w:tc>
        <w:tc>
          <w:tcPr>
            <w:tcW w:w="4786" w:type="dxa"/>
          </w:tcPr>
          <w:p w:rsidR="00F10884" w:rsidRPr="00F10884" w:rsidRDefault="00F10884" w:rsidP="00F10884">
            <w:pPr>
              <w:jc w:val="right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108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10884" w:rsidRPr="00F10884" w:rsidTr="00C8767F">
        <w:trPr>
          <w:cnfStyle w:val="000000100000"/>
        </w:trPr>
        <w:tc>
          <w:tcPr>
            <w:cnfStyle w:val="001000000000"/>
            <w:tcW w:w="4785" w:type="dxa"/>
          </w:tcPr>
          <w:p w:rsidR="00F10884" w:rsidRPr="00F10884" w:rsidRDefault="00F10884" w:rsidP="00F10884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F10884">
              <w:rPr>
                <w:rFonts w:ascii="Times New Roman" w:hAnsi="Times New Roman" w:cs="Times New Roman"/>
                <w:sz w:val="24"/>
                <w:szCs w:val="24"/>
              </w:rPr>
              <w:t xml:space="preserve">Австралия и Новая Зеландия </w:t>
            </w:r>
          </w:p>
        </w:tc>
        <w:tc>
          <w:tcPr>
            <w:tcW w:w="4786" w:type="dxa"/>
          </w:tcPr>
          <w:p w:rsidR="00F10884" w:rsidRPr="00F10884" w:rsidRDefault="00F10884" w:rsidP="00F10884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108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0884" w:rsidRPr="00F10884" w:rsidTr="00C8767F">
        <w:trPr>
          <w:cnfStyle w:val="000000010000"/>
        </w:trPr>
        <w:tc>
          <w:tcPr>
            <w:cnfStyle w:val="001000000000"/>
            <w:tcW w:w="4785" w:type="dxa"/>
          </w:tcPr>
          <w:p w:rsidR="00F10884" w:rsidRPr="00F10884" w:rsidRDefault="00F10884" w:rsidP="00F10884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F10884">
              <w:rPr>
                <w:rFonts w:ascii="Times New Roman" w:hAnsi="Times New Roman" w:cs="Times New Roman"/>
                <w:sz w:val="24"/>
                <w:szCs w:val="24"/>
              </w:rPr>
              <w:t xml:space="preserve">Меланезия </w:t>
            </w:r>
          </w:p>
        </w:tc>
        <w:tc>
          <w:tcPr>
            <w:tcW w:w="4786" w:type="dxa"/>
          </w:tcPr>
          <w:p w:rsidR="00F10884" w:rsidRPr="00F10884" w:rsidRDefault="00F10884" w:rsidP="00F10884">
            <w:pPr>
              <w:jc w:val="right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108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0884" w:rsidRPr="00F10884" w:rsidTr="00C8767F">
        <w:trPr>
          <w:cnfStyle w:val="000000100000"/>
        </w:trPr>
        <w:tc>
          <w:tcPr>
            <w:cnfStyle w:val="001000000000"/>
            <w:tcW w:w="4785" w:type="dxa"/>
          </w:tcPr>
          <w:p w:rsidR="00F10884" w:rsidRPr="00F10884" w:rsidRDefault="00F10884" w:rsidP="00F10884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F10884">
              <w:rPr>
                <w:rFonts w:ascii="Times New Roman" w:hAnsi="Times New Roman" w:cs="Times New Roman"/>
                <w:sz w:val="24"/>
                <w:szCs w:val="24"/>
              </w:rPr>
              <w:t>Микронезия</w:t>
            </w:r>
          </w:p>
        </w:tc>
        <w:tc>
          <w:tcPr>
            <w:tcW w:w="4786" w:type="dxa"/>
          </w:tcPr>
          <w:p w:rsidR="00F10884" w:rsidRPr="00F10884" w:rsidRDefault="00F10884" w:rsidP="00F10884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767F" w:rsidRPr="00F10884" w:rsidTr="00C8767F">
        <w:trPr>
          <w:cnfStyle w:val="000000010000"/>
        </w:trPr>
        <w:tc>
          <w:tcPr>
            <w:cnfStyle w:val="001000000000"/>
            <w:tcW w:w="4785" w:type="dxa"/>
          </w:tcPr>
          <w:p w:rsidR="00C8767F" w:rsidRPr="00F10884" w:rsidRDefault="00C8767F" w:rsidP="00F10884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Полинезия</w:t>
            </w:r>
          </w:p>
        </w:tc>
        <w:tc>
          <w:tcPr>
            <w:tcW w:w="4786" w:type="dxa"/>
          </w:tcPr>
          <w:p w:rsidR="00C8767F" w:rsidRDefault="00C8767F" w:rsidP="00F10884">
            <w:pPr>
              <w:jc w:val="right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57567" w:rsidRDefault="00957567" w:rsidP="00E753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767F" w:rsidRDefault="00C8767F" w:rsidP="00E7536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67F">
        <w:rPr>
          <w:rFonts w:ascii="Times New Roman" w:hAnsi="Times New Roman" w:cs="Times New Roman"/>
          <w:b/>
          <w:sz w:val="24"/>
          <w:szCs w:val="24"/>
        </w:rPr>
        <w:t>Календарь:</w:t>
      </w:r>
    </w:p>
    <w:p w:rsidR="00C8767F" w:rsidRDefault="00C8767F" w:rsidP="00E7536B">
      <w:pPr>
        <w:jc w:val="both"/>
        <w:rPr>
          <w:rFonts w:ascii="Times New Roman" w:hAnsi="Times New Roman" w:cs="Times New Roman"/>
          <w:sz w:val="24"/>
          <w:szCs w:val="24"/>
        </w:rPr>
      </w:pPr>
      <w:r w:rsidRPr="00C8767F">
        <w:rPr>
          <w:rFonts w:ascii="Times New Roman" w:hAnsi="Times New Roman" w:cs="Times New Roman"/>
          <w:sz w:val="24"/>
          <w:szCs w:val="24"/>
        </w:rPr>
        <w:t>Сбор данных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8767F" w:rsidRPr="00C8767F" w:rsidRDefault="00C8767F" w:rsidP="00E753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Источник коллекции</w:t>
      </w:r>
      <w:r w:rsidRPr="00C8767F">
        <w:rPr>
          <w:rFonts w:ascii="Times New Roman" w:hAnsi="Times New Roman" w:cs="Times New Roman"/>
          <w:sz w:val="24"/>
          <w:szCs w:val="24"/>
        </w:rPr>
        <w:t xml:space="preserve"> продолжается в контексте Инициативы по комплексному мониторингу (GEMI)</w:t>
      </w:r>
    </w:p>
    <w:p w:rsidR="00C8767F" w:rsidRDefault="00C8767F" w:rsidP="00E7536B">
      <w:pPr>
        <w:jc w:val="both"/>
        <w:rPr>
          <w:rFonts w:ascii="Times New Roman" w:hAnsi="Times New Roman" w:cs="Times New Roman"/>
          <w:sz w:val="24"/>
          <w:szCs w:val="24"/>
        </w:rPr>
      </w:pPr>
      <w:r w:rsidRPr="00C8767F">
        <w:rPr>
          <w:rFonts w:ascii="Times New Roman" w:hAnsi="Times New Roman" w:cs="Times New Roman"/>
          <w:sz w:val="24"/>
          <w:szCs w:val="24"/>
        </w:rPr>
        <w:t>Выпуск данных:</w:t>
      </w:r>
    </w:p>
    <w:p w:rsidR="00C8767F" w:rsidRDefault="00C8767F" w:rsidP="00E753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Ноябрь 2018 год</w:t>
      </w:r>
    </w:p>
    <w:p w:rsidR="00C8767F" w:rsidRDefault="00C8767F" w:rsidP="00E7536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67F">
        <w:rPr>
          <w:rFonts w:ascii="Times New Roman" w:hAnsi="Times New Roman" w:cs="Times New Roman"/>
          <w:b/>
          <w:sz w:val="24"/>
          <w:szCs w:val="24"/>
        </w:rPr>
        <w:t>Поставщики данных</w:t>
      </w:r>
    </w:p>
    <w:p w:rsidR="00C8767F" w:rsidRDefault="00C8767F" w:rsidP="00E7536B">
      <w:pPr>
        <w:jc w:val="both"/>
        <w:rPr>
          <w:rFonts w:ascii="Times New Roman" w:hAnsi="Times New Roman" w:cs="Times New Roman"/>
          <w:sz w:val="24"/>
          <w:szCs w:val="24"/>
        </w:rPr>
      </w:pPr>
      <w:r w:rsidRPr="00C8767F">
        <w:rPr>
          <w:rFonts w:ascii="Times New Roman" w:hAnsi="Times New Roman" w:cs="Times New Roman"/>
          <w:sz w:val="24"/>
          <w:szCs w:val="24"/>
        </w:rPr>
        <w:t>Сбор данных осуществляется с использованием различных методов в разных странах. Технико-экономические учреждения предоставляют свои соответствующие данные, иногда через Национальное статистическое управление (НС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C8767F">
        <w:rPr>
          <w:rFonts w:ascii="Times New Roman" w:hAnsi="Times New Roman" w:cs="Times New Roman"/>
          <w:sz w:val="24"/>
          <w:szCs w:val="24"/>
        </w:rPr>
        <w:t>), особенно для экономических данных.</w:t>
      </w:r>
    </w:p>
    <w:p w:rsidR="00C8767F" w:rsidRDefault="00C8767F" w:rsidP="00E7536B">
      <w:pPr>
        <w:jc w:val="both"/>
        <w:rPr>
          <w:rFonts w:ascii="Times New Roman" w:hAnsi="Times New Roman" w:cs="Times New Roman"/>
          <w:sz w:val="24"/>
          <w:szCs w:val="24"/>
        </w:rPr>
      </w:pPr>
      <w:r w:rsidRPr="00C8767F">
        <w:rPr>
          <w:rFonts w:ascii="Times New Roman" w:hAnsi="Times New Roman" w:cs="Times New Roman"/>
          <w:sz w:val="24"/>
          <w:szCs w:val="24"/>
        </w:rPr>
        <w:t>Хотя сбор данных и его модальность в конечном итоге несут ответственность каждой страны, ФАО работает над поощрением более регулярного участия НСУ в целях обеспечения максимальной согласованности и надежности предоставленных данных.</w:t>
      </w:r>
    </w:p>
    <w:p w:rsidR="00C8767F" w:rsidRDefault="00C8767F" w:rsidP="00E7536B">
      <w:pPr>
        <w:jc w:val="both"/>
        <w:rPr>
          <w:rFonts w:ascii="Times New Roman" w:hAnsi="Times New Roman" w:cs="Times New Roman"/>
          <w:sz w:val="24"/>
          <w:szCs w:val="24"/>
        </w:rPr>
      </w:pPr>
      <w:r w:rsidRPr="00C8767F">
        <w:rPr>
          <w:rFonts w:ascii="Times New Roman" w:hAnsi="Times New Roman" w:cs="Times New Roman"/>
          <w:sz w:val="24"/>
          <w:szCs w:val="24"/>
        </w:rPr>
        <w:t>Список национальных координаторов для тех стран, которые участвуют в проекте GEMI, содержится в приложении.</w:t>
      </w:r>
    </w:p>
    <w:p w:rsidR="009D1BBA" w:rsidRPr="009D1BBA" w:rsidRDefault="009D1BBA" w:rsidP="00E7536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1BBA">
        <w:rPr>
          <w:rFonts w:ascii="Times New Roman" w:hAnsi="Times New Roman" w:cs="Times New Roman"/>
          <w:b/>
          <w:sz w:val="24"/>
          <w:szCs w:val="24"/>
        </w:rPr>
        <w:t>Составители данных:</w:t>
      </w:r>
    </w:p>
    <w:p w:rsidR="00C8767F" w:rsidRDefault="009D1BBA" w:rsidP="00E7536B">
      <w:pPr>
        <w:jc w:val="both"/>
        <w:rPr>
          <w:rFonts w:ascii="Times New Roman" w:hAnsi="Times New Roman" w:cs="Times New Roman"/>
          <w:sz w:val="24"/>
          <w:szCs w:val="24"/>
        </w:rPr>
      </w:pPr>
      <w:r w:rsidRPr="009D1BBA">
        <w:rPr>
          <w:rFonts w:ascii="Times New Roman" w:hAnsi="Times New Roman" w:cs="Times New Roman"/>
          <w:sz w:val="24"/>
          <w:szCs w:val="24"/>
        </w:rPr>
        <w:t xml:space="preserve">ФАО (через AQUASTAT), от имени ООН-Воды. Мониторинг этого показателя будет интегрирован в инициативу GEMI, которая вместе с JMP и GLAAS под эгидой ООН-Вода обеспечит согласованную основу для глобального мониторинга </w:t>
      </w:r>
      <w:r>
        <w:rPr>
          <w:rFonts w:ascii="Times New Roman" w:hAnsi="Times New Roman" w:cs="Times New Roman"/>
          <w:sz w:val="24"/>
          <w:szCs w:val="24"/>
        </w:rPr>
        <w:t>ЦУР</w:t>
      </w:r>
      <w:r w:rsidRPr="009D1BBA">
        <w:rPr>
          <w:rFonts w:ascii="Times New Roman" w:hAnsi="Times New Roman" w:cs="Times New Roman"/>
          <w:sz w:val="24"/>
          <w:szCs w:val="24"/>
        </w:rPr>
        <w:t xml:space="preserve"> 6.</w:t>
      </w:r>
    </w:p>
    <w:p w:rsidR="00C8767F" w:rsidRPr="00696016" w:rsidRDefault="009D1BBA" w:rsidP="00E7536B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D1BBA">
        <w:rPr>
          <w:rFonts w:ascii="Times New Roman" w:hAnsi="Times New Roman" w:cs="Times New Roman"/>
          <w:b/>
          <w:sz w:val="24"/>
          <w:szCs w:val="24"/>
        </w:rPr>
        <w:t>Ссылки</w:t>
      </w:r>
      <w:r w:rsidRPr="00696016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9D1BBA" w:rsidRPr="009D1BBA" w:rsidRDefault="009D1BBA" w:rsidP="009D1BB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1BBA">
        <w:rPr>
          <w:rFonts w:ascii="Times New Roman" w:hAnsi="Times New Roman" w:cs="Times New Roman"/>
          <w:sz w:val="24"/>
          <w:szCs w:val="24"/>
          <w:lang w:val="en-US"/>
        </w:rPr>
        <w:t>AQUASTAT main page: http://www.fao.org/nr/water/aquastat/main/index.stm</w:t>
      </w:r>
    </w:p>
    <w:p w:rsidR="009D1BBA" w:rsidRPr="009D1BBA" w:rsidRDefault="009D1BBA" w:rsidP="009D1BB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1BBA">
        <w:rPr>
          <w:rFonts w:ascii="Times New Roman" w:hAnsi="Times New Roman" w:cs="Times New Roman"/>
          <w:sz w:val="24"/>
          <w:szCs w:val="24"/>
          <w:lang w:val="en-US"/>
        </w:rPr>
        <w:t>• AQUASTAT glossary: http://www.fao.org/nr/water/aquastat/data/glossary/search.html</w:t>
      </w:r>
    </w:p>
    <w:p w:rsidR="009D1BBA" w:rsidRPr="00696016" w:rsidRDefault="009D1BBA" w:rsidP="009D1BB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1BBA">
        <w:rPr>
          <w:rFonts w:ascii="Times New Roman" w:hAnsi="Times New Roman" w:cs="Times New Roman"/>
          <w:sz w:val="24"/>
          <w:szCs w:val="24"/>
          <w:lang w:val="en-US"/>
        </w:rPr>
        <w:t>• AQUASTAT Main country database:</w:t>
      </w:r>
    </w:p>
    <w:p w:rsidR="009D1BBA" w:rsidRPr="00696016" w:rsidRDefault="009D1BBA" w:rsidP="009D1BB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1BBA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696016">
        <w:rPr>
          <w:rFonts w:ascii="Times New Roman" w:hAnsi="Times New Roman" w:cs="Times New Roman"/>
          <w:sz w:val="24"/>
          <w:szCs w:val="24"/>
          <w:lang w:val="en-US"/>
        </w:rPr>
        <w:t>://</w:t>
      </w:r>
      <w:r w:rsidRPr="009D1BBA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69601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D1BBA">
        <w:rPr>
          <w:rFonts w:ascii="Times New Roman" w:hAnsi="Times New Roman" w:cs="Times New Roman"/>
          <w:sz w:val="24"/>
          <w:szCs w:val="24"/>
          <w:lang w:val="en-US"/>
        </w:rPr>
        <w:t>fao</w:t>
      </w:r>
      <w:r w:rsidRPr="0069601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D1BBA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Pr="00696016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9D1BBA">
        <w:rPr>
          <w:rFonts w:ascii="Times New Roman" w:hAnsi="Times New Roman" w:cs="Times New Roman"/>
          <w:sz w:val="24"/>
          <w:szCs w:val="24"/>
          <w:lang w:val="en-US"/>
        </w:rPr>
        <w:t>nr</w:t>
      </w:r>
      <w:r w:rsidRPr="00696016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9D1BBA">
        <w:rPr>
          <w:rFonts w:ascii="Times New Roman" w:hAnsi="Times New Roman" w:cs="Times New Roman"/>
          <w:sz w:val="24"/>
          <w:szCs w:val="24"/>
          <w:lang w:val="en-US"/>
        </w:rPr>
        <w:t>water</w:t>
      </w:r>
      <w:r w:rsidRPr="00696016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9D1BBA">
        <w:rPr>
          <w:rFonts w:ascii="Times New Roman" w:hAnsi="Times New Roman" w:cs="Times New Roman"/>
          <w:sz w:val="24"/>
          <w:szCs w:val="24"/>
          <w:lang w:val="en-US"/>
        </w:rPr>
        <w:t>aquastat</w:t>
      </w:r>
      <w:r w:rsidRPr="00696016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9D1BBA">
        <w:rPr>
          <w:rFonts w:ascii="Times New Roman" w:hAnsi="Times New Roman" w:cs="Times New Roman"/>
          <w:sz w:val="24"/>
          <w:szCs w:val="24"/>
          <w:lang w:val="en-US"/>
        </w:rPr>
        <w:t>data</w:t>
      </w:r>
      <w:r w:rsidRPr="00696016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9D1BBA">
        <w:rPr>
          <w:rFonts w:ascii="Times New Roman" w:hAnsi="Times New Roman" w:cs="Times New Roman"/>
          <w:sz w:val="24"/>
          <w:szCs w:val="24"/>
          <w:lang w:val="en-US"/>
        </w:rPr>
        <w:t>query</w:t>
      </w:r>
      <w:r w:rsidRPr="00696016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9D1BBA">
        <w:rPr>
          <w:rFonts w:ascii="Times New Roman" w:hAnsi="Times New Roman" w:cs="Times New Roman"/>
          <w:sz w:val="24"/>
          <w:szCs w:val="24"/>
          <w:lang w:val="en-US"/>
        </w:rPr>
        <w:t>index</w:t>
      </w:r>
      <w:r w:rsidRPr="0069601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D1BBA">
        <w:rPr>
          <w:rFonts w:ascii="Times New Roman" w:hAnsi="Times New Roman" w:cs="Times New Roman"/>
          <w:sz w:val="24"/>
          <w:szCs w:val="24"/>
          <w:lang w:val="en-US"/>
        </w:rPr>
        <w:t>html</w:t>
      </w:r>
      <w:r w:rsidRPr="00696016">
        <w:rPr>
          <w:rFonts w:ascii="Times New Roman" w:hAnsi="Times New Roman" w:cs="Times New Roman"/>
          <w:sz w:val="24"/>
          <w:szCs w:val="24"/>
          <w:lang w:val="en-US"/>
        </w:rPr>
        <w:t>?</w:t>
      </w:r>
      <w:r w:rsidRPr="009D1BBA">
        <w:rPr>
          <w:rFonts w:ascii="Times New Roman" w:hAnsi="Times New Roman" w:cs="Times New Roman"/>
          <w:sz w:val="24"/>
          <w:szCs w:val="24"/>
          <w:lang w:val="en-US"/>
        </w:rPr>
        <w:t>lang</w:t>
      </w:r>
      <w:r w:rsidRPr="00696016">
        <w:rPr>
          <w:rFonts w:ascii="Times New Roman" w:hAnsi="Times New Roman" w:cs="Times New Roman"/>
          <w:sz w:val="24"/>
          <w:szCs w:val="24"/>
          <w:lang w:val="en-US"/>
        </w:rPr>
        <w:t>=</w:t>
      </w:r>
      <w:r w:rsidRPr="009D1BBA">
        <w:rPr>
          <w:rFonts w:ascii="Times New Roman" w:hAnsi="Times New Roman" w:cs="Times New Roman"/>
          <w:sz w:val="24"/>
          <w:szCs w:val="24"/>
          <w:lang w:val="en-US"/>
        </w:rPr>
        <w:t>en</w:t>
      </w:r>
    </w:p>
    <w:p w:rsidR="009D1BBA" w:rsidRPr="009D1BBA" w:rsidRDefault="009D1BBA" w:rsidP="009D1BB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1BBA">
        <w:rPr>
          <w:rFonts w:ascii="Times New Roman" w:hAnsi="Times New Roman" w:cs="Times New Roman"/>
          <w:sz w:val="24"/>
          <w:szCs w:val="24"/>
          <w:lang w:val="en-US"/>
        </w:rPr>
        <w:t>• AQUASTAT Water use: http://www.fao.org/nr/water/aquastat/water_use/index.stm</w:t>
      </w:r>
    </w:p>
    <w:p w:rsidR="009D1BBA" w:rsidRPr="009D1BBA" w:rsidRDefault="009D1BBA" w:rsidP="009D1BB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1BBA">
        <w:rPr>
          <w:rFonts w:ascii="Times New Roman" w:hAnsi="Times New Roman" w:cs="Times New Roman"/>
          <w:sz w:val="24"/>
          <w:szCs w:val="24"/>
          <w:lang w:val="en-US"/>
        </w:rPr>
        <w:t>• AQUASTAT Water resources: http://www.fao.org/nr/water/aquastat/water_res/index.stm</w:t>
      </w:r>
    </w:p>
    <w:p w:rsidR="009D1BBA" w:rsidRPr="009D1BBA" w:rsidRDefault="009D1BBA" w:rsidP="009D1BB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1BBA">
        <w:rPr>
          <w:rFonts w:ascii="Times New Roman" w:hAnsi="Times New Roman" w:cs="Times New Roman"/>
          <w:sz w:val="24"/>
          <w:szCs w:val="24"/>
          <w:lang w:val="en-US"/>
        </w:rPr>
        <w:t>• AQUASTAT publications dealing with concepts, methodologies, definitions, terminologies,</w:t>
      </w:r>
    </w:p>
    <w:p w:rsidR="009D1BBA" w:rsidRPr="009D1BBA" w:rsidRDefault="009D1BBA" w:rsidP="009D1BB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1BBA">
        <w:rPr>
          <w:rFonts w:ascii="Times New Roman" w:hAnsi="Times New Roman" w:cs="Times New Roman"/>
          <w:sz w:val="24"/>
          <w:szCs w:val="24"/>
          <w:lang w:val="en-US"/>
        </w:rPr>
        <w:t>metadata, etc.: http://www.fao.org/nr/water/aquastat/catalogues/index.stm</w:t>
      </w:r>
    </w:p>
    <w:p w:rsidR="009D1BBA" w:rsidRPr="009D1BBA" w:rsidRDefault="009D1BBA" w:rsidP="009D1BB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1BBA">
        <w:rPr>
          <w:rFonts w:ascii="Times New Roman" w:hAnsi="Times New Roman" w:cs="Times New Roman"/>
          <w:sz w:val="24"/>
          <w:szCs w:val="24"/>
          <w:lang w:val="en-US"/>
        </w:rPr>
        <w:t>• AQUASTAT Quality Control: http://www.fao.org/nr/water/aquastat/sets/index.stm#main</w:t>
      </w:r>
    </w:p>
    <w:p w:rsidR="009D1BBA" w:rsidRPr="009D1BBA" w:rsidRDefault="009D1BBA" w:rsidP="009D1BB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1BBA">
        <w:rPr>
          <w:rFonts w:ascii="Times New Roman" w:hAnsi="Times New Roman" w:cs="Times New Roman"/>
          <w:sz w:val="24"/>
          <w:szCs w:val="24"/>
          <w:lang w:val="en-US"/>
        </w:rPr>
        <w:t>• AQUASTAT Guidelines: http://www.fao.org/nr/water/aquastat/sets/aq-5yr-guide_eng.pdf</w:t>
      </w:r>
    </w:p>
    <w:p w:rsidR="009D1BBA" w:rsidRPr="009D1BBA" w:rsidRDefault="009D1BBA" w:rsidP="009D1BB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1BBA">
        <w:rPr>
          <w:rFonts w:ascii="Times New Roman" w:hAnsi="Times New Roman" w:cs="Times New Roman"/>
          <w:sz w:val="24"/>
          <w:szCs w:val="24"/>
          <w:lang w:val="en-US"/>
        </w:rPr>
        <w:t>• FAOSTAT production database: http://faostat3.fao.org/download/Q/*/E</w:t>
      </w:r>
    </w:p>
    <w:p w:rsidR="009D1BBA" w:rsidRPr="009D1BBA" w:rsidRDefault="009D1BBA" w:rsidP="009D1BB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1BBA">
        <w:rPr>
          <w:rFonts w:ascii="Times New Roman" w:hAnsi="Times New Roman" w:cs="Times New Roman"/>
          <w:sz w:val="24"/>
          <w:szCs w:val="24"/>
          <w:lang w:val="en-US"/>
        </w:rPr>
        <w:t>• UNSD/UNEP Questionnaire on Environment Statistics – Water Section</w:t>
      </w:r>
    </w:p>
    <w:p w:rsidR="009D1BBA" w:rsidRPr="009D1BBA" w:rsidRDefault="0094037D" w:rsidP="009D1BB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18" w:history="1">
        <w:r w:rsidR="009D1BBA" w:rsidRPr="009D1BBA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http://unstats.un.org/unsd/environment/questionnaire.htm</w:t>
        </w:r>
      </w:hyperlink>
    </w:p>
    <w:p w:rsidR="009D1BBA" w:rsidRPr="009D1BBA" w:rsidRDefault="009D1BBA" w:rsidP="009D1BB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1BBA">
        <w:rPr>
          <w:rFonts w:ascii="Times New Roman" w:hAnsi="Times New Roman" w:cs="Times New Roman"/>
          <w:sz w:val="24"/>
          <w:szCs w:val="24"/>
          <w:lang w:val="en-US"/>
        </w:rPr>
        <w:lastRenderedPageBreak/>
        <w:t>http://unstats.un.org/unsd/environment/qindicators.htm</w:t>
      </w:r>
    </w:p>
    <w:p w:rsidR="009D1BBA" w:rsidRPr="009D1BBA" w:rsidRDefault="009D1BBA" w:rsidP="009D1BB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1BBA">
        <w:rPr>
          <w:rFonts w:ascii="Times New Roman" w:hAnsi="Times New Roman" w:cs="Times New Roman"/>
          <w:sz w:val="24"/>
          <w:szCs w:val="24"/>
          <w:lang w:val="en-US"/>
        </w:rPr>
        <w:t>• Framework for the Development of Environment Statistics (FDES 2013) (Chapter 3):</w:t>
      </w:r>
    </w:p>
    <w:p w:rsidR="009D1BBA" w:rsidRPr="009D1BBA" w:rsidRDefault="009D1BBA" w:rsidP="009D1BB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1BBA">
        <w:rPr>
          <w:rFonts w:ascii="Times New Roman" w:hAnsi="Times New Roman" w:cs="Times New Roman"/>
          <w:sz w:val="24"/>
          <w:szCs w:val="24"/>
          <w:lang w:val="en-US"/>
        </w:rPr>
        <w:t>http://unstats.un.org/unsd/environment/FDES/FDES-2015-supporting-tools/FDES.pdf</w:t>
      </w:r>
    </w:p>
    <w:p w:rsidR="009D1BBA" w:rsidRPr="009D1BBA" w:rsidRDefault="009D1BBA" w:rsidP="009D1BB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1BBA">
        <w:rPr>
          <w:rFonts w:ascii="Times New Roman" w:hAnsi="Times New Roman" w:cs="Times New Roman"/>
          <w:sz w:val="24"/>
          <w:szCs w:val="24"/>
          <w:lang w:val="en-US"/>
        </w:rPr>
        <w:t>• International Recommendations for Water Statistics (IRWS) (2012):</w:t>
      </w:r>
    </w:p>
    <w:p w:rsidR="009D1BBA" w:rsidRPr="009D1BBA" w:rsidRDefault="009D1BBA" w:rsidP="009D1BB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1BBA">
        <w:rPr>
          <w:rFonts w:ascii="Times New Roman" w:hAnsi="Times New Roman" w:cs="Times New Roman"/>
          <w:sz w:val="24"/>
          <w:szCs w:val="24"/>
          <w:lang w:val="en-US"/>
        </w:rPr>
        <w:t>http://unstats.un.org/unsd/envaccounting/irws/</w:t>
      </w:r>
    </w:p>
    <w:p w:rsidR="009D1BBA" w:rsidRPr="009D1BBA" w:rsidRDefault="009D1BBA" w:rsidP="009D1BB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1BBA">
        <w:rPr>
          <w:rFonts w:ascii="Times New Roman" w:hAnsi="Times New Roman" w:cs="Times New Roman"/>
          <w:sz w:val="24"/>
          <w:szCs w:val="24"/>
          <w:lang w:val="en-US"/>
        </w:rPr>
        <w:t>• OECD/Eurostat Questionnaire on Environment Statistics – Water Section:</w:t>
      </w:r>
    </w:p>
    <w:p w:rsidR="009D1BBA" w:rsidRPr="009D1BBA" w:rsidRDefault="009D1BBA" w:rsidP="009D1BB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1BBA">
        <w:rPr>
          <w:rFonts w:ascii="Times New Roman" w:hAnsi="Times New Roman" w:cs="Times New Roman"/>
          <w:sz w:val="24"/>
          <w:szCs w:val="24"/>
          <w:lang w:val="en-US"/>
        </w:rPr>
        <w:t>http://ec.europa.eu/eurostat/web/environment/water</w:t>
      </w:r>
    </w:p>
    <w:p w:rsidR="009D1BBA" w:rsidRPr="009D1BBA" w:rsidRDefault="009D1BBA" w:rsidP="009D1BB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1BBA">
        <w:rPr>
          <w:rFonts w:ascii="Times New Roman" w:hAnsi="Times New Roman" w:cs="Times New Roman"/>
          <w:sz w:val="24"/>
          <w:szCs w:val="24"/>
          <w:lang w:val="en-US"/>
        </w:rPr>
        <w:t>• OECD National Accounts data files: http://www.oecd-ilibrary.org/economics/data/oecd-nationalaccounts-statistics_na-data-en</w:t>
      </w:r>
    </w:p>
    <w:p w:rsidR="009D1BBA" w:rsidRPr="009D1BBA" w:rsidRDefault="009D1BBA" w:rsidP="009D1BB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1BBA">
        <w:rPr>
          <w:rFonts w:ascii="Times New Roman" w:hAnsi="Times New Roman" w:cs="Times New Roman"/>
          <w:sz w:val="24"/>
          <w:szCs w:val="24"/>
          <w:lang w:val="en-US"/>
        </w:rPr>
        <w:t>• SEEA-Water: https://seea.un.org/sites/seea.un.org/files/seeawaterwebversion_final_en.pdf</w:t>
      </w:r>
    </w:p>
    <w:p w:rsidR="009D1BBA" w:rsidRPr="009D1BBA" w:rsidRDefault="009D1BBA" w:rsidP="009D1BB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1BBA">
        <w:rPr>
          <w:rFonts w:ascii="Times New Roman" w:hAnsi="Times New Roman" w:cs="Times New Roman"/>
          <w:sz w:val="24"/>
          <w:szCs w:val="24"/>
          <w:lang w:val="en-US"/>
        </w:rPr>
        <w:t>• SEEA Central Framework: https://seea.un.org/sites/seea.un.org/files/seea_cf_final_en.pdf</w:t>
      </w:r>
    </w:p>
    <w:p w:rsidR="009D1BBA" w:rsidRPr="009D1BBA" w:rsidRDefault="009D1BBA" w:rsidP="009D1BB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1BBA">
        <w:rPr>
          <w:rFonts w:ascii="Times New Roman" w:hAnsi="Times New Roman" w:cs="Times New Roman"/>
          <w:sz w:val="24"/>
          <w:szCs w:val="24"/>
          <w:lang w:val="en-US"/>
        </w:rPr>
        <w:t>• UNSD National Accounts Main Aggregates Database:</w:t>
      </w:r>
    </w:p>
    <w:p w:rsidR="009D1BBA" w:rsidRPr="009D1BBA" w:rsidRDefault="009D1BBA" w:rsidP="009D1BB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1BBA">
        <w:rPr>
          <w:rFonts w:ascii="Times New Roman" w:hAnsi="Times New Roman" w:cs="Times New Roman"/>
          <w:sz w:val="24"/>
          <w:szCs w:val="24"/>
          <w:lang w:val="en-US"/>
        </w:rPr>
        <w:t>http://unstats.un.org/unsd/snaama/selbasicFast.asp</w:t>
      </w:r>
    </w:p>
    <w:p w:rsidR="009D1BBA" w:rsidRPr="009D1BBA" w:rsidRDefault="009D1BBA" w:rsidP="009D1BB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1BBA">
        <w:rPr>
          <w:rFonts w:ascii="Times New Roman" w:hAnsi="Times New Roman" w:cs="Times New Roman"/>
          <w:sz w:val="24"/>
          <w:szCs w:val="24"/>
          <w:lang w:val="en-US"/>
        </w:rPr>
        <w:t>• World Bank Databank (World Economic Indicators)</w:t>
      </w:r>
    </w:p>
    <w:p w:rsidR="009D1BBA" w:rsidRPr="009D1BBA" w:rsidRDefault="009D1BBA" w:rsidP="009D1BB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1BBA">
        <w:rPr>
          <w:rFonts w:ascii="Times New Roman" w:hAnsi="Times New Roman" w:cs="Times New Roman"/>
          <w:sz w:val="24"/>
          <w:szCs w:val="24"/>
          <w:lang w:val="en-US"/>
        </w:rPr>
        <w:t>http://databank.worldbank.org/data/home.aspx</w:t>
      </w:r>
    </w:p>
    <w:p w:rsidR="00C8767F" w:rsidRPr="009D1BBA" w:rsidRDefault="009D1BBA" w:rsidP="00E7536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1BBA">
        <w:rPr>
          <w:rFonts w:ascii="Times New Roman" w:hAnsi="Times New Roman" w:cs="Times New Roman"/>
          <w:sz w:val="24"/>
          <w:szCs w:val="24"/>
          <w:lang w:val="en-US"/>
        </w:rPr>
        <w:t>• ISIC rev. 4: https://unstats.un.org/unsd/cr/registry/regcst.asp?Cl=27</w:t>
      </w:r>
    </w:p>
    <w:p w:rsidR="009D1BBA" w:rsidRPr="009D1BBA" w:rsidRDefault="009D1BBA" w:rsidP="00E7536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1BBA">
        <w:rPr>
          <w:rFonts w:ascii="Times New Roman" w:hAnsi="Times New Roman" w:cs="Times New Roman"/>
          <w:b/>
          <w:sz w:val="24"/>
          <w:szCs w:val="24"/>
        </w:rPr>
        <w:t>Связанные показатели:</w:t>
      </w:r>
    </w:p>
    <w:p w:rsidR="009D1BBA" w:rsidRPr="009D1BBA" w:rsidRDefault="009D1BBA" w:rsidP="009D1BBA">
      <w:pPr>
        <w:jc w:val="both"/>
        <w:rPr>
          <w:rFonts w:ascii="Times New Roman" w:hAnsi="Times New Roman" w:cs="Times New Roman"/>
          <w:sz w:val="24"/>
          <w:szCs w:val="24"/>
        </w:rPr>
      </w:pPr>
      <w:r w:rsidRPr="009D1BBA">
        <w:rPr>
          <w:rFonts w:ascii="Times New Roman" w:hAnsi="Times New Roman" w:cs="Times New Roman"/>
          <w:sz w:val="24"/>
          <w:szCs w:val="24"/>
        </w:rPr>
        <w:t xml:space="preserve">Этот показатель необходимо сочетать с </w:t>
      </w:r>
      <w:r>
        <w:rPr>
          <w:rFonts w:ascii="Times New Roman" w:hAnsi="Times New Roman" w:cs="Times New Roman"/>
          <w:sz w:val="24"/>
          <w:szCs w:val="24"/>
        </w:rPr>
        <w:t>показателем</w:t>
      </w:r>
      <w:r w:rsidRPr="009D1BBA">
        <w:rPr>
          <w:rFonts w:ascii="Times New Roman" w:hAnsi="Times New Roman" w:cs="Times New Roman"/>
          <w:sz w:val="24"/>
          <w:szCs w:val="24"/>
        </w:rPr>
        <w:t xml:space="preserve"> водно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9D1B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нагрузки</w:t>
      </w:r>
      <w:r w:rsidRPr="009D1BBA">
        <w:rPr>
          <w:rFonts w:ascii="Times New Roman" w:hAnsi="Times New Roman" w:cs="Times New Roman"/>
          <w:sz w:val="24"/>
          <w:szCs w:val="24"/>
        </w:rPr>
        <w:t xml:space="preserve"> 6.4.2, чтобы обеспечить адекватное отслеживание целево</w:t>
      </w:r>
      <w:r>
        <w:rPr>
          <w:rFonts w:ascii="Times New Roman" w:hAnsi="Times New Roman" w:cs="Times New Roman"/>
          <w:sz w:val="24"/>
          <w:szCs w:val="24"/>
        </w:rPr>
        <w:t>й задачи</w:t>
      </w:r>
      <w:bookmarkStart w:id="0" w:name="_GoBack"/>
      <w:bookmarkEnd w:id="0"/>
      <w:r w:rsidRPr="009D1BBA">
        <w:rPr>
          <w:rFonts w:ascii="Times New Roman" w:hAnsi="Times New Roman" w:cs="Times New Roman"/>
          <w:sz w:val="24"/>
          <w:szCs w:val="24"/>
        </w:rPr>
        <w:t xml:space="preserve"> 6.4.</w:t>
      </w:r>
    </w:p>
    <w:p w:rsidR="00C8767F" w:rsidRPr="009D1BBA" w:rsidRDefault="009D1BBA" w:rsidP="009D1BBA">
      <w:pPr>
        <w:jc w:val="both"/>
        <w:rPr>
          <w:rFonts w:ascii="Times New Roman" w:hAnsi="Times New Roman" w:cs="Times New Roman"/>
          <w:sz w:val="24"/>
          <w:szCs w:val="24"/>
        </w:rPr>
      </w:pPr>
      <w:r w:rsidRPr="009D1BBA">
        <w:rPr>
          <w:rFonts w:ascii="Times New Roman" w:hAnsi="Times New Roman" w:cs="Times New Roman"/>
          <w:sz w:val="24"/>
          <w:szCs w:val="24"/>
        </w:rPr>
        <w:t xml:space="preserve">Другие показатели, в частности, для </w:t>
      </w:r>
      <w:r>
        <w:rPr>
          <w:rFonts w:ascii="Times New Roman" w:hAnsi="Times New Roman" w:cs="Times New Roman"/>
          <w:sz w:val="24"/>
          <w:szCs w:val="24"/>
        </w:rPr>
        <w:t>задач</w:t>
      </w:r>
      <w:r w:rsidRPr="009D1BBA">
        <w:rPr>
          <w:rFonts w:ascii="Times New Roman" w:hAnsi="Times New Roman" w:cs="Times New Roman"/>
          <w:sz w:val="24"/>
          <w:szCs w:val="24"/>
        </w:rPr>
        <w:t xml:space="preserve"> 1.1, 1.2, 2.1, 2.2, 5.4, 5.</w:t>
      </w:r>
      <w:r w:rsidRPr="009D1BB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D1BBA">
        <w:rPr>
          <w:rFonts w:ascii="Times New Roman" w:hAnsi="Times New Roman" w:cs="Times New Roman"/>
          <w:sz w:val="24"/>
          <w:szCs w:val="24"/>
        </w:rPr>
        <w:t xml:space="preserve">, 6.1, 6.2, 6.3, 6.5 будут дополнять информацию, представленную этим </w:t>
      </w:r>
      <w:r>
        <w:rPr>
          <w:rFonts w:ascii="Times New Roman" w:hAnsi="Times New Roman" w:cs="Times New Roman"/>
          <w:sz w:val="24"/>
          <w:szCs w:val="24"/>
        </w:rPr>
        <w:t>показателем</w:t>
      </w:r>
      <w:r w:rsidRPr="009D1BBA">
        <w:rPr>
          <w:rFonts w:ascii="Times New Roman" w:hAnsi="Times New Roman" w:cs="Times New Roman"/>
          <w:sz w:val="24"/>
          <w:szCs w:val="24"/>
        </w:rPr>
        <w:t>.</w:t>
      </w:r>
    </w:p>
    <w:p w:rsidR="00C8767F" w:rsidRPr="009D1BBA" w:rsidRDefault="00C8767F" w:rsidP="00E753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767F" w:rsidRPr="009D1BBA" w:rsidRDefault="00C8767F" w:rsidP="00E7536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8767F" w:rsidRPr="009D1BBA" w:rsidSect="0069601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7121" w:rsidRDefault="00CD7121" w:rsidP="00374D8C">
      <w:pPr>
        <w:spacing w:after="0" w:line="240" w:lineRule="auto"/>
      </w:pPr>
      <w:r>
        <w:separator/>
      </w:r>
    </w:p>
  </w:endnote>
  <w:endnote w:type="continuationSeparator" w:id="1">
    <w:p w:rsidR="00CD7121" w:rsidRDefault="00CD7121" w:rsidP="00374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7121" w:rsidRDefault="00CD7121" w:rsidP="00374D8C">
      <w:pPr>
        <w:spacing w:after="0" w:line="240" w:lineRule="auto"/>
      </w:pPr>
      <w:r>
        <w:separator/>
      </w:r>
    </w:p>
  </w:footnote>
  <w:footnote w:type="continuationSeparator" w:id="1">
    <w:p w:rsidR="00CD7121" w:rsidRDefault="00CD7121" w:rsidP="00374D8C">
      <w:pPr>
        <w:spacing w:after="0" w:line="240" w:lineRule="auto"/>
      </w:pPr>
      <w:r>
        <w:continuationSeparator/>
      </w:r>
    </w:p>
  </w:footnote>
  <w:footnote w:id="2">
    <w:p w:rsidR="00C8767F" w:rsidRPr="00374D8C" w:rsidRDefault="00C8767F">
      <w:pPr>
        <w:pStyle w:val="a3"/>
        <w:rPr>
          <w:rFonts w:ascii="Times New Roman" w:hAnsi="Times New Roman" w:cs="Times New Roman"/>
        </w:rPr>
      </w:pPr>
      <w:r w:rsidRPr="00374D8C">
        <w:rPr>
          <w:rStyle w:val="a5"/>
          <w:rFonts w:ascii="Times New Roman" w:hAnsi="Times New Roman" w:cs="Times New Roman"/>
        </w:rPr>
        <w:footnoteRef/>
      </w:r>
      <w:r w:rsidRPr="00374D8C">
        <w:rPr>
          <w:rFonts w:ascii="Times New Roman" w:hAnsi="Times New Roman" w:cs="Times New Roman"/>
        </w:rPr>
        <w:t xml:space="preserve"> Для обеспечения соответствия терминологии, используемой в SEEA-Water, в этом тексте используются термины использования воды и абстракции воды. В частности, «абстракция воды» должна рассматриваться как синоним «водозаборов», как это выражено как в AQUASTAT, так и в заявлении целевой задачи ЦУР 6.4.</w:t>
      </w:r>
    </w:p>
  </w:footnote>
  <w:footnote w:id="3">
    <w:p w:rsidR="00C8767F" w:rsidRPr="00070521" w:rsidRDefault="00C8767F">
      <w:pPr>
        <w:pStyle w:val="a3"/>
        <w:rPr>
          <w:rFonts w:ascii="Times New Roman" w:hAnsi="Times New Roman" w:cs="Times New Roman"/>
        </w:rPr>
      </w:pPr>
      <w:r w:rsidRPr="00070521">
        <w:rPr>
          <w:rStyle w:val="a5"/>
          <w:rFonts w:ascii="Times New Roman" w:hAnsi="Times New Roman" w:cs="Times New Roman"/>
        </w:rPr>
        <w:footnoteRef/>
      </w:r>
      <w:r w:rsidRPr="00070521">
        <w:rPr>
          <w:rFonts w:ascii="Times New Roman" w:hAnsi="Times New Roman" w:cs="Times New Roman"/>
        </w:rPr>
        <w:t xml:space="preserve"> В AQUASTAT, а также в банке данных Всемирного банка и в других национальных и международных наборах данных сектор MIMEC называется «Промышленность». Кроме того, SEEA-Water использует термин «промышленное использование» воды.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14E5A"/>
    <w:multiLevelType w:val="hybridMultilevel"/>
    <w:tmpl w:val="365A9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4C2A35"/>
    <w:multiLevelType w:val="hybridMultilevel"/>
    <w:tmpl w:val="3D4C1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BF2C01"/>
    <w:multiLevelType w:val="hybridMultilevel"/>
    <w:tmpl w:val="94809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632FAA"/>
    <w:multiLevelType w:val="hybridMultilevel"/>
    <w:tmpl w:val="54302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6A7F"/>
    <w:rsid w:val="00070521"/>
    <w:rsid w:val="001707F4"/>
    <w:rsid w:val="001F3045"/>
    <w:rsid w:val="00220B7F"/>
    <w:rsid w:val="003238B2"/>
    <w:rsid w:val="00374D8C"/>
    <w:rsid w:val="005059FA"/>
    <w:rsid w:val="0056778A"/>
    <w:rsid w:val="005739F2"/>
    <w:rsid w:val="005E16C1"/>
    <w:rsid w:val="00696016"/>
    <w:rsid w:val="006C34A9"/>
    <w:rsid w:val="009140A8"/>
    <w:rsid w:val="009327E9"/>
    <w:rsid w:val="0094037D"/>
    <w:rsid w:val="00957567"/>
    <w:rsid w:val="009D1BBA"/>
    <w:rsid w:val="00A34C85"/>
    <w:rsid w:val="00B45A4D"/>
    <w:rsid w:val="00BF2B65"/>
    <w:rsid w:val="00C24174"/>
    <w:rsid w:val="00C8767F"/>
    <w:rsid w:val="00CD7121"/>
    <w:rsid w:val="00CF6A7F"/>
    <w:rsid w:val="00E7536B"/>
    <w:rsid w:val="00F10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74D8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74D8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74D8C"/>
    <w:rPr>
      <w:vertAlign w:val="superscript"/>
    </w:rPr>
  </w:style>
  <w:style w:type="paragraph" w:styleId="a6">
    <w:name w:val="List Paragraph"/>
    <w:basedOn w:val="a"/>
    <w:uiPriority w:val="34"/>
    <w:qFormat/>
    <w:rsid w:val="001707F4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E7536B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E75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536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957567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F108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Light Shading"/>
    <w:basedOn w:val="a1"/>
    <w:uiPriority w:val="60"/>
    <w:rsid w:val="00F1088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">
    <w:name w:val="Medium Shading 1"/>
    <w:basedOn w:val="a1"/>
    <w:uiPriority w:val="63"/>
    <w:rsid w:val="00C876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74D8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74D8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74D8C"/>
    <w:rPr>
      <w:vertAlign w:val="superscript"/>
    </w:rPr>
  </w:style>
  <w:style w:type="paragraph" w:styleId="a6">
    <w:name w:val="List Paragraph"/>
    <w:basedOn w:val="a"/>
    <w:uiPriority w:val="34"/>
    <w:qFormat/>
    <w:rsid w:val="001707F4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E7536B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E75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536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957567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F108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Light Shading"/>
    <w:basedOn w:val="a1"/>
    <w:uiPriority w:val="60"/>
    <w:rsid w:val="00F1088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">
    <w:name w:val="Medium Shading 1"/>
    <w:basedOn w:val="a1"/>
    <w:uiPriority w:val="63"/>
    <w:rsid w:val="00C876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o.org/nr/water/aquastat/sets/index.stm" TargetMode="External"/><Relationship Id="rId13" Type="http://schemas.openxmlformats.org/officeDocument/2006/relationships/hyperlink" Target="https://seea.un.org/sites/seea.un.org/files/irws_en.pdf" TargetMode="External"/><Relationship Id="rId18" Type="http://schemas.openxmlformats.org/officeDocument/2006/relationships/hyperlink" Target="http://unstats.un.org/unsd/environment/questionnaire.htm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seea.un.org/sites/seea.un.org/files/technical_note_water_26_05_2016.pdf" TargetMode="External"/><Relationship Id="rId17" Type="http://schemas.openxmlformats.org/officeDocument/2006/relationships/hyperlink" Target="http://unstats.un.org/unsd/snaama/selbasicFast.as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c.europa.eu/eurostat/web/environment/wate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eea.un.org/sites/seea.un.org/files/seea_cf_final_en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nstats.un.org/unsd/environment/qindicators.htm" TargetMode="External"/><Relationship Id="rId10" Type="http://schemas.openxmlformats.org/officeDocument/2006/relationships/hyperlink" Target="https://seea.un.org/sites/seea.un.org/files/seeawaterwebversion_final_en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ao.org/nr/water/aquastat/sets/aq-5yr-guide_eng.pdf" TargetMode="External"/><Relationship Id="rId14" Type="http://schemas.openxmlformats.org/officeDocument/2006/relationships/hyperlink" Target="http://unstats.un.org/unsd/environment/questionnaire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1082F-B58B-4C15-9CB8-2F360F252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3327</Words>
  <Characters>18968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БойкоТатьяна Евгеньевна</dc:creator>
  <cp:lastModifiedBy>sh.iskakova</cp:lastModifiedBy>
  <cp:revision>4</cp:revision>
  <cp:lastPrinted>2018-10-12T10:35:00Z</cp:lastPrinted>
  <dcterms:created xsi:type="dcterms:W3CDTF">2018-05-08T13:06:00Z</dcterms:created>
  <dcterms:modified xsi:type="dcterms:W3CDTF">2018-10-12T10:35:00Z</dcterms:modified>
</cp:coreProperties>
</file>