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Sun Microsystems Inc. Java 1.6.0_37 on Linux -->
    <w:tbl>
      <w:tblPr>
        <w:tblStyle w:val="TableGrid"/>
        <w:tblpPr w:tblpY="1" w:tblpX="5886" w:vertAnchor="text" w:rightFromText="180" w:leftFromText="180"/>
        <w:tblOverlap w:val="never"/>
        <w:tblW w:type="dxa" w:w="3969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969"/>
      </w:tblGrid>
      <w:tr w:rsidTr="001E2F33">
        <w:trPr/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  <w:lang w:val="kk-KZ"/>
              </w:rPr>
            </w:pPr>
            <w:r w:rsidRPr="00304B4D">
              <w:rPr>
                <w:sz w:val="28"/>
                <w:szCs w:val="28"/>
                <w:lang w:val="kk-KZ"/>
              </w:rPr>
              <w:t xml:space="preserve">Приложение к</w:t>
            </w:r>
            <w:r w:rsidR="007B325E" w:rsidRPr="00304B4D">
              <w:rPr>
                <w:sz w:val="28"/>
                <w:szCs w:val="28"/>
                <w:lang w:val="kk-KZ"/>
              </w:rPr>
              <w:t xml:space="preserve"> приказу</w:t>
            </w:r>
          </w:p>
          <w:p>
            <w:pPr>
              <w:rPr>
                <w:i/>
                <w:sz w:val="28"/>
                <w:szCs w:val="28"/>
              </w:rPr>
            </w:pPr>
          </w:p>
        </w:tc>
      </w:tr>
      <w:tr>
        <w:trPr/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 xml:space="preserve">Руководитель Бюро национальной статистики Агентства по стратегическому планированию и реформам Республики Казахстан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 xml:space="preserve">от 30 сентября 2024 года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 xml:space="preserve">№ 33</w:t>
            </w:r>
          </w:p>
        </w:tc>
      </w:tr>
    </w:tbl>
    <w:p>
      <w:pPr>
        <w:pStyle w:val="Заголовок11"/>
        <w:tabs>
          <w:tab w:pos="13892" w:val="left"/>
        </w:tabs>
        <w:ind w:hanging="2693" w:right="252" w:left="9639"/>
        <w:rPr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eastAsia="en-US"/>
        </w:rPr>
      </w:pPr>
    </w:p>
    <w:tbl>
      <w:tblPr>
        <w:tblStyle w:val="TableGrid"/>
        <w:tblW w:type="auto" w:w="0"/>
        <w:tblInd w:type="dxa" w:w="592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934"/>
      </w:tblGrid>
      <w:tr w:rsidTr="00DD2DF8">
        <w:trPr/>
        <w:tc>
          <w:tcPr>
            <w:tcW w:type="dxa" w:w="3934"/>
          </w:tcPr>
          <w:p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bookmarkStart w:name="z8" w:id="0"/>
            <w:r w:rsidRPr="00304B4D">
              <w:rPr>
                <w:color w:val="000000"/>
                <w:sz w:val="28"/>
                <w:szCs w:val="28"/>
                <w:lang w:val="kk-KZ"/>
              </w:rPr>
              <w:t xml:space="preserve">Утверждены приказом Председателя Агентства Республики Казахстан по статистике от 2 июля 2010 года № 168</w:t>
            </w:r>
          </w:p>
          <w:p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>
      <w:pPr>
        <w:rPr>
          <w:iCs/>
          <w:sz w:val="28"/>
          <w:szCs w:val="28"/>
        </w:rPr>
      </w:pPr>
      <w:bookmarkEnd w:id="0"/>
    </w:p>
    <w:p>
      <w:pPr>
        <w:ind w:firstLine="709"/>
        <w:jc w:val="center"/>
        <w:rPr>
          <w:b/>
          <w:bCs/>
          <w:sz w:val="28"/>
          <w:szCs w:val="28"/>
        </w:rPr>
      </w:pPr>
      <w:r w:rsidRPr="00304B4D">
        <w:rPr>
          <w:b/>
          <w:bCs/>
          <w:sz w:val="28"/>
          <w:szCs w:val="28"/>
        </w:rPr>
        <w:t xml:space="preserve">Правила представления баз данных в </w:t>
      </w:r>
      <w:r w:rsidRPr="00304B4D">
        <w:rPr>
          <w:b/>
          <w:bCs/>
          <w:sz w:val="28"/>
          <w:szCs w:val="28"/>
        </w:rPr>
        <w:t xml:space="preserve">деидентифицированном</w:t>
      </w:r>
      <w:r w:rsidRPr="00304B4D">
        <w:rPr>
          <w:b/>
          <w:bCs/>
          <w:sz w:val="28"/>
          <w:szCs w:val="28"/>
        </w:rPr>
        <w:t xml:space="preserve"> </w:t>
      </w:r>
    </w:p>
    <w:p>
      <w:pPr>
        <w:ind w:firstLine="709"/>
        <w:jc w:val="center"/>
        <w:rPr>
          <w:sz w:val="28"/>
          <w:szCs w:val="28"/>
        </w:rPr>
      </w:pPr>
      <w:r w:rsidRPr="00304B4D">
        <w:rPr>
          <w:b/>
          <w:bCs/>
          <w:sz w:val="28"/>
          <w:szCs w:val="28"/>
        </w:rPr>
        <w:t xml:space="preserve">виде для использования в научной и научно-технической деятельности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 w:rsidRPr="00304B4D">
        <w:rPr>
          <w:b/>
          <w:sz w:val="28"/>
          <w:szCs w:val="28"/>
        </w:rPr>
        <w:t xml:space="preserve">Глава 1. Общие положения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name="z35" w:id="1"/>
      <w:r w:rsidRPr="00304B4D">
        <w:rPr>
          <w:sz w:val="28"/>
          <w:szCs w:val="28"/>
        </w:rPr>
        <w:t xml:space="preserve">1. Настоящие Правила представления баз данных в </w:t>
      </w:r>
      <w:r w:rsidRPr="00304B4D">
        <w:rPr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для использования в научной и научно-технической деятельности (далее – Правила) разработаны в соответствии с пунктом 6 статьи 8 Закона Республики Казахстан «О государственной статистике», а также Законом Республики Казахстан</w:t>
      </w:r>
      <w:r w:rsidR="00BC142A" w:rsidRPr="00304B4D">
        <w:rPr>
          <w:sz w:val="28"/>
          <w:szCs w:val="28"/>
        </w:rPr>
        <w:t xml:space="preserve"> «О науке и технологической политике» </w:t>
      </w:r>
      <w:r w:rsidRPr="00304B4D">
        <w:rPr>
          <w:sz w:val="28"/>
          <w:szCs w:val="28"/>
        </w:rPr>
        <w:t xml:space="preserve">и определяют порядок представления ведомством уполномоченного органа баз данных в </w:t>
      </w:r>
      <w:r w:rsidRPr="00304B4D">
        <w:rPr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для использования в научной и научно-технической деятельности. </w:t>
      </w:r>
    </w:p>
    <w:p>
      <w:pPr>
        <w:ind w:firstLine="709"/>
        <w:jc w:val="both"/>
        <w:rPr>
          <w:sz w:val="28"/>
          <w:szCs w:val="28"/>
        </w:rPr>
      </w:pPr>
      <w:bookmarkStart w:name="z36" w:id="2"/>
      <w:bookmarkEnd w:id="1"/>
      <w:r w:rsidRPr="00304B4D">
        <w:rPr>
          <w:sz w:val="28"/>
          <w:szCs w:val="28"/>
        </w:rPr>
        <w:t xml:space="preserve">2. В настоящих Правилах используются следующие основные термины и определения:</w:t>
      </w:r>
    </w:p>
    <w:p>
      <w:pPr>
        <w:ind w:firstLine="709"/>
        <w:jc w:val="both"/>
        <w:rPr>
          <w:sz w:val="28"/>
          <w:szCs w:val="28"/>
        </w:rPr>
      </w:pPr>
      <w:bookmarkStart w:name="z38" w:id="3"/>
      <w:bookmarkEnd w:id="2"/>
      <w:r w:rsidRPr="00304B4D">
        <w:rPr>
          <w:sz w:val="28"/>
          <w:szCs w:val="28"/>
        </w:rPr>
        <w:t xml:space="preserve">1) ведомство уполномоченного органа, в области государственной статистики (далее – ведомство уполномоченного органа) – государственный орган, осуществляющий в пределах компетенции координацию, руководство и </w:t>
      </w:r>
      <w:r w:rsidRPr="00612626">
        <w:rPr>
          <w:sz w:val="28"/>
          <w:szCs w:val="28"/>
        </w:rPr>
        <w:t xml:space="preserve">реализационные функции в </w:t>
      </w:r>
      <w:r w:rsidR="004C2D54" w:rsidRPr="00612626">
        <w:rPr>
          <w:sz w:val="28"/>
          <w:szCs w:val="28"/>
          <w:lang w:val="kk-KZ"/>
        </w:rPr>
        <w:t xml:space="preserve">области</w:t>
      </w:r>
      <w:r w:rsidRPr="00612626">
        <w:rPr>
          <w:sz w:val="28"/>
          <w:szCs w:val="28"/>
        </w:rPr>
        <w:t xml:space="preserve"> государственной </w:t>
      </w:r>
      <w:r w:rsidRPr="00612626">
        <w:rPr>
          <w:sz w:val="28"/>
          <w:szCs w:val="28"/>
        </w:rPr>
        <w:t xml:space="preserve">статисти</w:t>
      </w:r>
      <w:r w:rsidR="00BA7F9A" w:rsidRPr="00612626">
        <w:rPr>
          <w:sz w:val="28"/>
          <w:szCs w:val="28"/>
          <w:lang w:val="kk-KZ"/>
        </w:rPr>
        <w:t xml:space="preserve">ки</w:t>
      </w:r>
      <w:r w:rsidRPr="00612626"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 w:rsidRPr="00612626">
        <w:rPr>
          <w:sz w:val="28"/>
          <w:szCs w:val="28"/>
        </w:rPr>
        <w:t xml:space="preserve">2) систем</w:t>
      </w:r>
      <w:r w:rsidRPr="00612626">
        <w:rPr>
          <w:sz w:val="28"/>
          <w:szCs w:val="28"/>
          <w:lang w:val="kk-KZ"/>
        </w:rPr>
        <w:t xml:space="preserve">а</w:t>
      </w:r>
      <w:r w:rsidRPr="00612626">
        <w:rPr>
          <w:sz w:val="28"/>
          <w:szCs w:val="28"/>
        </w:rPr>
        <w:t xml:space="preserve"> управления</w:t>
      </w:r>
      <w:r w:rsidR="00930154" w:rsidRPr="00612626">
        <w:rPr>
          <w:sz w:val="28"/>
          <w:szCs w:val="28"/>
        </w:rPr>
        <w:t xml:space="preserve"> информационными технологиями (далее</w:t>
      </w:r>
      <w:r w:rsidR="00525FFE" w:rsidRPr="00612626">
        <w:rPr>
          <w:sz w:val="28"/>
          <w:szCs w:val="28"/>
        </w:rPr>
        <w:t xml:space="preserve"> </w:t>
      </w:r>
      <w:r w:rsidR="00930154" w:rsidRPr="00612626">
        <w:rPr>
          <w:sz w:val="28"/>
          <w:szCs w:val="28"/>
        </w:rPr>
        <w:t xml:space="preserve">-</w:t>
      </w:r>
      <w:r w:rsidR="00525FFE" w:rsidRPr="00612626">
        <w:rPr>
          <w:sz w:val="28"/>
          <w:szCs w:val="28"/>
        </w:rPr>
        <w:t xml:space="preserve"> </w:t>
      </w:r>
      <w:r w:rsidR="00930154" w:rsidRPr="00612626">
        <w:rPr>
          <w:sz w:val="28"/>
          <w:szCs w:val="28"/>
        </w:rPr>
        <w:t xml:space="preserve">ИТ</w:t>
      </w:r>
      <w:r w:rsidR="00525FFE" w:rsidRPr="00612626">
        <w:rPr>
          <w:sz w:val="28"/>
          <w:szCs w:val="28"/>
        </w:rPr>
        <w:t xml:space="preserve"> службой</w:t>
      </w:r>
      <w:r w:rsidR="00930154" w:rsidRPr="00612626">
        <w:rPr>
          <w:sz w:val="28"/>
          <w:szCs w:val="28"/>
        </w:rPr>
        <w:t xml:space="preserve">)</w:t>
      </w:r>
      <w:r w:rsidRPr="00612626">
        <w:rPr>
          <w:sz w:val="28"/>
          <w:szCs w:val="28"/>
        </w:rPr>
        <w:t xml:space="preserve"> - программное обеспечение</w:t>
      </w:r>
      <w:r w:rsidR="00836F4D" w:rsidRPr="00612626">
        <w:rPr>
          <w:sz w:val="28"/>
          <w:szCs w:val="28"/>
        </w:rPr>
        <w:t xml:space="preserve"> ведомства</w:t>
      </w:r>
      <w:r w:rsidRPr="00612626">
        <w:rPr>
          <w:sz w:val="28"/>
          <w:szCs w:val="28"/>
        </w:rPr>
        <w:t xml:space="preserve"> уполномоченного органа, для внутреннего согласования заявок</w:t>
      </w:r>
      <w:r w:rsidR="00836F4D" w:rsidRPr="00612626">
        <w:rPr>
          <w:sz w:val="28"/>
          <w:szCs w:val="28"/>
        </w:rPr>
        <w:t xml:space="preserve">;</w:t>
      </w:r>
      <w:r w:rsidRPr="00612626"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 w:rsidRPr="00612626">
        <w:rPr>
          <w:sz w:val="28"/>
          <w:szCs w:val="28"/>
        </w:rPr>
        <w:t xml:space="preserve">3) кабинет исследователя</w:t>
      </w:r>
      <w:r w:rsidRPr="00612626">
        <w:rPr>
          <w:iCs/>
          <w:sz w:val="28"/>
          <w:szCs w:val="28"/>
        </w:rPr>
        <w:t xml:space="preserve"> - специальное оборудованное помещение </w:t>
      </w:r>
      <w:r w:rsidRPr="00612626">
        <w:rPr>
          <w:sz w:val="28"/>
          <w:szCs w:val="28"/>
        </w:rPr>
        <w:t xml:space="preserve">в территориальных подразделениях</w:t>
      </w:r>
      <w:r w:rsidR="00836F4D" w:rsidRPr="00612626">
        <w:rPr>
          <w:sz w:val="28"/>
          <w:szCs w:val="28"/>
          <w:lang w:val="kk-KZ"/>
        </w:rPr>
        <w:t xml:space="preserve"> </w:t>
      </w:r>
      <w:r w:rsidR="00836F4D" w:rsidRPr="00612626">
        <w:rPr>
          <w:sz w:val="28"/>
          <w:szCs w:val="28"/>
          <w:lang w:val="kk-KZ"/>
        </w:rPr>
        <w:t xml:space="preserve">городов Астана и Алматы</w:t>
      </w:r>
      <w:r w:rsidRPr="00612626">
        <w:rPr>
          <w:sz w:val="28"/>
          <w:szCs w:val="28"/>
        </w:rPr>
        <w:t xml:space="preserve"> ведомства уполномоченного органа для работы с базами данных в </w:t>
      </w:r>
      <w:r w:rsidRPr="00612626">
        <w:rPr>
          <w:sz w:val="28"/>
          <w:szCs w:val="28"/>
        </w:rPr>
        <w:t xml:space="preserve">деидентифицированном</w:t>
      </w:r>
      <w:r w:rsidRPr="00612626">
        <w:rPr>
          <w:sz w:val="28"/>
          <w:szCs w:val="28"/>
        </w:rPr>
        <w:t xml:space="preserve"> виде</w:t>
      </w:r>
      <w:r w:rsidR="00836F4D" w:rsidRPr="00612626"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 </w:t>
      </w:r>
      <w:r w:rsidR="00930154" w:rsidRPr="00304B4D">
        <w:rPr>
          <w:sz w:val="28"/>
          <w:szCs w:val="28"/>
        </w:rPr>
        <w:t xml:space="preserve">4) </w:t>
      </w:r>
      <w:r w:rsidR="00930154" w:rsidRPr="00304B4D">
        <w:rPr>
          <w:sz w:val="28"/>
          <w:szCs w:val="28"/>
        </w:rPr>
        <w:t xml:space="preserve">деидентификация</w:t>
      </w:r>
      <w:r w:rsidR="00930154" w:rsidRPr="00304B4D">
        <w:rPr>
          <w:sz w:val="28"/>
          <w:szCs w:val="28"/>
        </w:rPr>
        <w:t xml:space="preserve"> – это процесс обработки персональных данных, в ходе которого данные обрабатываются таким образом, что они не могут быть использованы для идентификации конкретного субъекта данных без использования дополнительных данных, которые хранятся отдельно и защищен</w:t>
      </w:r>
      <w:r w:rsidR="00AE2306">
        <w:rPr>
          <w:sz w:val="28"/>
          <w:szCs w:val="28"/>
          <w:lang w:val="kk-KZ"/>
        </w:rPr>
        <w:t xml:space="preserve">ы</w:t>
      </w:r>
      <w:r w:rsidR="00930154" w:rsidRPr="00304B4D">
        <w:rPr>
          <w:sz w:val="28"/>
          <w:szCs w:val="28"/>
        </w:rPr>
        <w:t xml:space="preserve">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strike/>
          <w:sz w:val="28"/>
          <w:szCs w:val="28"/>
        </w:rPr>
      </w:pPr>
      <w:r w:rsidRPr="00304B4D">
        <w:rPr>
          <w:b/>
          <w:sz w:val="28"/>
          <w:szCs w:val="28"/>
        </w:rPr>
        <w:t xml:space="preserve">Глава 2. Порядок </w:t>
      </w:r>
      <w:r w:rsidRPr="00304B4D">
        <w:rPr>
          <w:b/>
          <w:bCs/>
          <w:sz w:val="28"/>
          <w:szCs w:val="28"/>
        </w:rPr>
        <w:t xml:space="preserve">представления</w:t>
      </w:r>
      <w:r w:rsidRPr="00304B4D">
        <w:rPr>
          <w:b/>
          <w:sz w:val="28"/>
          <w:szCs w:val="28"/>
        </w:rPr>
        <w:t xml:space="preserve"> баз данных в </w:t>
      </w:r>
      <w:r w:rsidRPr="00304B4D">
        <w:rPr>
          <w:b/>
          <w:sz w:val="28"/>
          <w:szCs w:val="28"/>
        </w:rPr>
        <w:t xml:space="preserve">деидентифицированном</w:t>
      </w:r>
      <w:r w:rsidRPr="00304B4D">
        <w:rPr>
          <w:b/>
          <w:sz w:val="28"/>
          <w:szCs w:val="28"/>
        </w:rPr>
        <w:t xml:space="preserve"> виде для использования в научной и научно-технической деятельности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3. Представление баз данных в </w:t>
      </w:r>
      <w:r w:rsidRPr="00304B4D">
        <w:rPr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для использования в научной и научно-технической деятельности осуществляется на основании разовой заявки: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bCs/>
          <w:sz w:val="28"/>
          <w:szCs w:val="28"/>
        </w:rPr>
        <w:t xml:space="preserve">1) </w:t>
      </w:r>
      <w:r w:rsidRPr="00304B4D">
        <w:rPr>
          <w:sz w:val="28"/>
          <w:szCs w:val="28"/>
        </w:rPr>
        <w:t xml:space="preserve">организациям, реализующим программу высшего и послевузовского образования в Республике Казахстан;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2) организациям научной и научно-технической деятельности в Республике Казахстан; </w:t>
      </w:r>
    </w:p>
    <w:p>
      <w:pPr>
        <w:ind w:firstLine="709"/>
        <w:jc w:val="both"/>
        <w:rPr>
          <w:iCs/>
          <w:sz w:val="28"/>
          <w:szCs w:val="28"/>
        </w:rPr>
      </w:pPr>
      <w:r w:rsidRPr="00304B4D">
        <w:rPr>
          <w:sz w:val="28"/>
          <w:szCs w:val="28"/>
        </w:rPr>
        <w:t xml:space="preserve">3) международным организациям</w:t>
      </w:r>
      <w:r w:rsidRPr="00304B4D">
        <w:rPr>
          <w:iCs/>
          <w:sz w:val="28"/>
          <w:szCs w:val="28"/>
        </w:rPr>
        <w:t xml:space="preserve">, в целях проведения научной и научно-технической деятельности.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iCs/>
          <w:sz w:val="28"/>
          <w:szCs w:val="28"/>
        </w:rPr>
        <w:t xml:space="preserve">4. Организациям, </w:t>
      </w:r>
      <w:r w:rsidRPr="00304B4D">
        <w:rPr>
          <w:sz w:val="28"/>
          <w:szCs w:val="28"/>
        </w:rPr>
        <w:t xml:space="preserve">указанным в подпунктах 1) и 2) пункта 3 настоящих Правил </w:t>
      </w:r>
      <w:r w:rsidRPr="00304B4D">
        <w:rPr>
          <w:iCs/>
          <w:sz w:val="28"/>
          <w:szCs w:val="28"/>
        </w:rPr>
        <w:t xml:space="preserve">база данных в </w:t>
      </w:r>
      <w:bookmarkStart w:name="_Hlk164790664" w:id="4"/>
      <w:r w:rsidRPr="00304B4D">
        <w:rPr>
          <w:iCs/>
          <w:sz w:val="28"/>
          <w:szCs w:val="28"/>
        </w:rPr>
        <w:t xml:space="preserve">деидентифицированном</w:t>
      </w:r>
      <w:bookmarkEnd w:id="4"/>
      <w:r w:rsidRPr="00304B4D">
        <w:rPr>
          <w:iCs/>
          <w:sz w:val="28"/>
          <w:szCs w:val="28"/>
        </w:rPr>
        <w:t xml:space="preserve"> виде </w:t>
      </w:r>
      <w:r w:rsidRPr="00304B4D">
        <w:rPr>
          <w:sz w:val="28"/>
          <w:szCs w:val="28"/>
        </w:rPr>
        <w:t xml:space="preserve">представляется </w:t>
      </w:r>
      <w:r w:rsidRPr="00304B4D">
        <w:rPr>
          <w:iCs/>
          <w:sz w:val="28"/>
          <w:szCs w:val="28"/>
        </w:rPr>
        <w:t xml:space="preserve">на электронном носителе (</w:t>
      </w:r>
      <w:r w:rsidRPr="00304B4D">
        <w:rPr>
          <w:sz w:val="28"/>
          <w:szCs w:val="28"/>
        </w:rPr>
        <w:t xml:space="preserve">CD диск) </w:t>
      </w:r>
      <w:r w:rsidRPr="00304B4D">
        <w:rPr>
          <w:iCs/>
          <w:sz w:val="28"/>
          <w:szCs w:val="28"/>
        </w:rPr>
        <w:t xml:space="preserve">или представляется возможность работы с базами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iCs/>
          <w:sz w:val="28"/>
          <w:szCs w:val="28"/>
        </w:rPr>
        <w:t xml:space="preserve"> виде в </w:t>
      </w:r>
      <w:r w:rsidRPr="00304B4D">
        <w:rPr>
          <w:sz w:val="28"/>
          <w:szCs w:val="28"/>
        </w:rPr>
        <w:t xml:space="preserve">Кабинете исследователя.</w:t>
      </w:r>
    </w:p>
    <w:p>
      <w:pPr>
        <w:ind w:firstLine="709"/>
        <w:jc w:val="both"/>
        <w:rPr>
          <w:bCs/>
          <w:sz w:val="28"/>
          <w:szCs w:val="28"/>
        </w:rPr>
      </w:pPr>
      <w:r w:rsidRPr="00304B4D">
        <w:rPr>
          <w:iCs/>
          <w:sz w:val="28"/>
          <w:szCs w:val="28"/>
        </w:rPr>
        <w:t xml:space="preserve">Международным организациям представляется возможность работы с базами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iCs/>
          <w:sz w:val="28"/>
          <w:szCs w:val="28"/>
        </w:rPr>
        <w:t xml:space="preserve"> виде исключительно в Кабинете исследователя.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bCs/>
          <w:sz w:val="28"/>
          <w:szCs w:val="28"/>
        </w:rPr>
        <w:t xml:space="preserve">При этом база данных </w:t>
      </w:r>
      <w:r w:rsidRPr="00304B4D">
        <w:rPr>
          <w:iCs/>
          <w:sz w:val="28"/>
          <w:szCs w:val="28"/>
        </w:rPr>
        <w:t xml:space="preserve">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iCs/>
          <w:sz w:val="28"/>
          <w:szCs w:val="28"/>
        </w:rPr>
        <w:t xml:space="preserve"> виде на электронном носителе (</w:t>
      </w:r>
      <w:r w:rsidRPr="00304B4D">
        <w:rPr>
          <w:sz w:val="28"/>
          <w:szCs w:val="28"/>
        </w:rPr>
        <w:t xml:space="preserve">CD диск)</w:t>
      </w:r>
      <w:r w:rsidRPr="00304B4D">
        <w:rPr>
          <w:iCs/>
          <w:sz w:val="28"/>
          <w:szCs w:val="28"/>
        </w:rPr>
        <w:t xml:space="preserve"> и возможность работы с базами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iCs/>
          <w:sz w:val="28"/>
          <w:szCs w:val="28"/>
        </w:rPr>
        <w:t xml:space="preserve"> виде в Кабинете исследователя </w:t>
      </w:r>
      <w:r w:rsidRPr="00304B4D">
        <w:rPr>
          <w:sz w:val="28"/>
          <w:szCs w:val="28"/>
        </w:rPr>
        <w:t xml:space="preserve">представляется непосредственному представителю организации (далее – исследователю). </w:t>
      </w:r>
    </w:p>
    <w:p>
      <w:pPr>
        <w:ind w:firstLine="708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5. Заявка формируется и подается через личный кабинет на интернет-ресурсе www.stat.gov.kz ведомства уполномоченного органа, которая удостоверяется электронной цифровой подписью с приложением следующих документов: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sz w:val="28"/>
          <w:szCs w:val="28"/>
          <w:lang w:val="ru-RU"/>
        </w:rPr>
      </w:pPr>
      <w:r w:rsidRPr="00304B4D">
        <w:rPr>
          <w:sz w:val="28"/>
          <w:szCs w:val="28"/>
          <w:lang w:val="ru-RU"/>
        </w:rPr>
        <w:t xml:space="preserve">1) официальное письмо от организации с указанием реквизитов исследователя (фамилия, имя, отчество (при</w:t>
      </w:r>
      <w:r w:rsidR="00930154" w:rsidRPr="00304B4D">
        <w:rPr>
          <w:sz w:val="28"/>
          <w:szCs w:val="28"/>
          <w:lang w:val="ru-RU"/>
        </w:rPr>
        <w:t xml:space="preserve"> его</w:t>
      </w:r>
      <w:r w:rsidRPr="00304B4D">
        <w:rPr>
          <w:sz w:val="28"/>
          <w:szCs w:val="28"/>
          <w:lang w:val="ru-RU"/>
        </w:rPr>
        <w:t xml:space="preserve"> наличии), номер документа, удостоверяющего личность исследователя);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sz w:val="28"/>
          <w:szCs w:val="28"/>
          <w:lang w:val="ru-RU"/>
        </w:rPr>
      </w:pPr>
      <w:r w:rsidRPr="00304B4D">
        <w:rPr>
          <w:sz w:val="28"/>
          <w:szCs w:val="28"/>
          <w:lang w:val="ru-RU"/>
        </w:rPr>
        <w:t xml:space="preserve">2) копи</w:t>
      </w:r>
      <w:r w:rsidRPr="00304B4D">
        <w:rPr>
          <w:sz w:val="28"/>
          <w:szCs w:val="28"/>
          <w:lang w:val="kk-KZ"/>
        </w:rPr>
        <w:t xml:space="preserve">я</w:t>
      </w:r>
      <w:r w:rsidRPr="00304B4D">
        <w:rPr>
          <w:sz w:val="28"/>
          <w:szCs w:val="28"/>
          <w:lang w:val="ru-RU"/>
        </w:rPr>
        <w:t xml:space="preserve"> документа, удостоверяющего личность исследователя;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3) заявка по форме согласно приложению 1 к настоящим Правилам;</w:t>
      </w:r>
    </w:p>
    <w:p>
      <w:pPr>
        <w:tabs>
          <w:tab w:pos="709" w:val="left"/>
          <w:tab w:pos="1701" w:val="left"/>
        </w:tabs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4) обязательство по форме согласно приложению 2 к настоящим Правилам;</w:t>
      </w:r>
    </w:p>
    <w:p>
      <w:pPr>
        <w:tabs>
          <w:tab w:pos="709" w:val="left"/>
          <w:tab w:pos="1701" w:val="left"/>
        </w:tabs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5) копия документа, подтверждающая наличие у организации разрешения на осуществление научной и научно-технической деятельности (государственная лицензия и приложение к лицензии на право ведения образовательной деятельности или свидетельство об аккредитации; рекомендательное письмо от казахстанских ученых и справка об идентификации в международных базах данных).    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 w:rsidRPr="00304B4D">
        <w:rPr>
          <w:sz w:val="28"/>
          <w:szCs w:val="28"/>
          <w:lang w:val="ru-RU"/>
        </w:rPr>
        <w:t xml:space="preserve">При формировании и подаче заявки исследователь, ознакомившись </w:t>
      </w:r>
      <w:r w:rsidRPr="00304B4D">
        <w:rPr>
          <w:bCs/>
          <w:sz w:val="28"/>
          <w:szCs w:val="28"/>
          <w:lang w:val="ru-RU"/>
        </w:rPr>
        <w:t xml:space="preserve">с политикой конфиденциальности, дает согласие на обработку персональных данных и на публикацию информации о заявке (дата подачи заявки, </w:t>
      </w:r>
      <w:r w:rsidRPr="00304B4D">
        <w:rPr>
          <w:bCs/>
          <w:sz w:val="28"/>
          <w:szCs w:val="28"/>
          <w:lang w:val="ru-RU"/>
        </w:rPr>
        <w:t xml:space="preserve">наименование организации, </w:t>
      </w:r>
      <w:r w:rsidR="001B39D8" w:rsidRPr="001B39D8">
        <w:rPr>
          <w:bCs/>
          <w:sz w:val="28"/>
          <w:szCs w:val="28"/>
          <w:lang w:val="ru-RU"/>
        </w:rPr>
        <w:t xml:space="preserve">фамилия, имя, отчество (при его наличии)</w:t>
      </w:r>
      <w:r w:rsidRPr="00304B4D">
        <w:rPr>
          <w:bCs/>
          <w:sz w:val="28"/>
          <w:szCs w:val="28"/>
          <w:lang w:val="ru-RU"/>
        </w:rPr>
        <w:t xml:space="preserve"> исследователя, описание запрашиваемой базы данных, цель и результат научно-исследовательской работы). 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sz w:val="28"/>
          <w:szCs w:val="28"/>
          <w:lang w:val="ru-RU"/>
        </w:rPr>
      </w:pPr>
      <w:r w:rsidRPr="00304B4D">
        <w:rPr>
          <w:bCs/>
          <w:sz w:val="28"/>
          <w:szCs w:val="28"/>
          <w:lang w:val="ru-RU"/>
        </w:rPr>
        <w:t xml:space="preserve">6.</w:t>
      </w:r>
      <w:r w:rsidRPr="00304B4D">
        <w:rPr>
          <w:sz w:val="28"/>
          <w:szCs w:val="28"/>
          <w:lang w:val="ru-RU"/>
        </w:rPr>
        <w:t xml:space="preserve"> Структурное подразделение, ответственное за представление баз данных в </w:t>
      </w:r>
      <w:r w:rsidRPr="00304B4D">
        <w:rPr>
          <w:sz w:val="28"/>
          <w:szCs w:val="28"/>
          <w:lang w:val="ru-RU"/>
        </w:rPr>
        <w:t xml:space="preserve">деидентифицированном</w:t>
      </w:r>
      <w:r w:rsidRPr="00304B4D">
        <w:rPr>
          <w:sz w:val="28"/>
          <w:szCs w:val="28"/>
          <w:lang w:val="ru-RU"/>
        </w:rPr>
        <w:t xml:space="preserve"> виде (далее – СП) рассматривает, поступившую заявку в течение одного рабочего дня </w:t>
      </w:r>
      <w:r w:rsidRPr="00304B4D">
        <w:rPr>
          <w:sz w:val="28"/>
          <w:szCs w:val="28"/>
          <w:lang w:eastAsia="ru-RU" w:val="ru-RU"/>
        </w:rPr>
        <w:t xml:space="preserve">с момента поступления</w:t>
      </w:r>
      <w:r w:rsidRPr="00304B4D">
        <w:rPr>
          <w:sz w:val="28"/>
          <w:szCs w:val="28"/>
          <w:lang w:val="ru-RU"/>
        </w:rPr>
        <w:t xml:space="preserve"> на наличие всех документов и полноту оформления приложений согласно пункта 5 настоящих Правил.    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 w:rsidRPr="00304B4D">
        <w:rPr>
          <w:bCs/>
          <w:sz w:val="28"/>
          <w:szCs w:val="28"/>
          <w:lang w:val="ru-RU"/>
        </w:rPr>
        <w:t xml:space="preserve">7. СП при наличии всех документов, направляет заявку для регистрации в службу документационного обеспечения. 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 w:rsidRPr="00304B4D">
        <w:rPr>
          <w:bCs/>
          <w:sz w:val="28"/>
          <w:szCs w:val="28"/>
          <w:lang w:val="ru-RU"/>
        </w:rPr>
        <w:t xml:space="preserve">8. Служба документационного обеспечения в день получения заявки регистрирует ее в ИАС «Электронные обращения» и направляет на рассмотрение руководству ведомства уполномоченного органа. Срок рассмотрения обращения 15 рабочих дней.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 w:rsidRPr="00304B4D">
        <w:rPr>
          <w:bCs/>
          <w:sz w:val="28"/>
          <w:szCs w:val="28"/>
          <w:lang w:val="ru-RU"/>
        </w:rPr>
        <w:t xml:space="preserve">9. Руководство ведомства уполномоченного органа направляет заявку на рассмотрение</w:t>
      </w:r>
      <w:r w:rsidRPr="00304B4D">
        <w:rPr>
          <w:lang w:val="ru-RU"/>
        </w:rPr>
        <w:t xml:space="preserve"> </w:t>
      </w:r>
      <w:r w:rsidRPr="00304B4D">
        <w:rPr>
          <w:bCs/>
          <w:sz w:val="28"/>
          <w:szCs w:val="28"/>
          <w:lang w:val="ru-RU"/>
        </w:rPr>
        <w:t xml:space="preserve">соответствующим</w:t>
      </w:r>
      <w:r w:rsidR="00930154" w:rsidRPr="00304B4D">
        <w:rPr>
          <w:bCs/>
          <w:sz w:val="28"/>
          <w:szCs w:val="28"/>
          <w:lang w:val="ru-RU"/>
        </w:rPr>
        <w:t xml:space="preserve"> по компетенции</w:t>
      </w:r>
      <w:r w:rsidRPr="00304B4D">
        <w:rPr>
          <w:bCs/>
          <w:sz w:val="28"/>
          <w:szCs w:val="28"/>
          <w:lang w:val="ru-RU"/>
        </w:rPr>
        <w:t xml:space="preserve"> структурным подразделениям </w:t>
      </w:r>
      <w:r w:rsidR="00930154" w:rsidRPr="00304B4D">
        <w:rPr>
          <w:bCs/>
          <w:sz w:val="28"/>
          <w:szCs w:val="28"/>
          <w:lang w:val="ru-RU"/>
        </w:rPr>
        <w:t xml:space="preserve">ведомства уполномоченного органа</w:t>
      </w:r>
      <w:r w:rsidRPr="00304B4D">
        <w:rPr>
          <w:bCs/>
          <w:sz w:val="28"/>
          <w:szCs w:val="28"/>
          <w:lang w:val="ru-RU"/>
        </w:rPr>
        <w:t xml:space="preserve">.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 w:rsidRPr="00304B4D">
        <w:rPr>
          <w:bCs/>
          <w:sz w:val="28"/>
          <w:szCs w:val="28"/>
          <w:lang w:val="ru-RU"/>
        </w:rPr>
        <w:t xml:space="preserve">10. Соответствующие структурные подразделения, рассматривают заявку в течение трех рабочих дней</w:t>
      </w:r>
      <w:r w:rsidR="00930154" w:rsidRPr="00304B4D">
        <w:rPr>
          <w:bCs/>
          <w:sz w:val="28"/>
          <w:szCs w:val="28"/>
          <w:lang w:val="ru-RU"/>
        </w:rPr>
        <w:t xml:space="preserve"> с момента поступления</w:t>
      </w:r>
      <w:r w:rsidRPr="00304B4D">
        <w:rPr>
          <w:bCs/>
          <w:sz w:val="28"/>
          <w:szCs w:val="28"/>
          <w:lang w:val="ru-RU"/>
        </w:rPr>
        <w:t xml:space="preserve"> на возможность представления, формирования и </w:t>
      </w:r>
      <w:r w:rsidRPr="00304B4D">
        <w:rPr>
          <w:bCs/>
          <w:sz w:val="28"/>
          <w:szCs w:val="28"/>
          <w:lang w:val="ru-RU"/>
        </w:rPr>
        <w:t xml:space="preserve">деидентификации</w:t>
      </w:r>
      <w:r w:rsidRPr="00304B4D">
        <w:rPr>
          <w:bCs/>
          <w:sz w:val="28"/>
          <w:szCs w:val="28"/>
          <w:lang w:val="ru-RU"/>
        </w:rPr>
        <w:t xml:space="preserve">, и оповещают СП. </w:t>
      </w:r>
      <w:r w:rsidR="00930154" w:rsidRPr="00304B4D">
        <w:rPr>
          <w:bCs/>
          <w:sz w:val="28"/>
          <w:szCs w:val="28"/>
          <w:lang w:val="ru-RU"/>
        </w:rPr>
        <w:t xml:space="preserve"> </w:t>
      </w:r>
    </w:p>
    <w:p>
      <w:pPr>
        <w:pStyle w:val="ListParagraph"/>
        <w:spacing w:lineRule="auto" w:line="24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 w:rsidRPr="00304B4D">
        <w:rPr>
          <w:bCs/>
          <w:sz w:val="28"/>
          <w:szCs w:val="28"/>
          <w:lang w:val="ru-RU"/>
        </w:rPr>
        <w:t xml:space="preserve">11. СП при получении положительного рассмотрения заявки, направляет заявку для формирования базы данных в </w:t>
      </w:r>
      <w:r w:rsidRPr="00304B4D">
        <w:rPr>
          <w:bCs/>
          <w:iCs/>
          <w:sz w:val="28"/>
          <w:szCs w:val="28"/>
          <w:lang w:val="ru-RU"/>
        </w:rPr>
        <w:t xml:space="preserve">деидентифицированном</w:t>
      </w:r>
      <w:r w:rsidRPr="00304B4D">
        <w:rPr>
          <w:bCs/>
          <w:sz w:val="28"/>
          <w:szCs w:val="28"/>
          <w:lang w:val="ru-RU"/>
        </w:rPr>
        <w:t xml:space="preserve"> виде в подведомственную организацию Республиканское государственное предприятие на праве хозяйственного ведения «Информационно-вычислительный центр Бюро национальной статистики Агентства по стратегическому планированию и реформам Республики Казахстан» (далее – подведомственная организация). </w:t>
      </w:r>
    </w:p>
    <w:p>
      <w:pPr>
        <w:ind w:firstLine="709"/>
        <w:jc w:val="both"/>
        <w:rPr>
          <w:color w:val="000000"/>
          <w:sz w:val="28"/>
          <w:szCs w:val="28"/>
        </w:rPr>
      </w:pPr>
      <w:r w:rsidRPr="00304B4D">
        <w:rPr>
          <w:color w:val="000000"/>
          <w:sz w:val="28"/>
          <w:szCs w:val="28"/>
        </w:rPr>
        <w:t xml:space="preserve">12. Порядок формирования баз данных в </w:t>
      </w:r>
      <w:r w:rsidRPr="00304B4D">
        <w:rPr>
          <w:color w:val="000000"/>
          <w:sz w:val="28"/>
          <w:szCs w:val="28"/>
        </w:rPr>
        <w:t xml:space="preserve">деидентифицированном</w:t>
      </w:r>
      <w:r w:rsidRPr="00304B4D">
        <w:rPr>
          <w:color w:val="000000"/>
          <w:sz w:val="28"/>
          <w:szCs w:val="28"/>
        </w:rPr>
        <w:t xml:space="preserve"> виде подведомственной организацией:</w:t>
      </w:r>
    </w:p>
    <w:p>
      <w:pPr>
        <w:ind w:firstLine="709"/>
        <w:jc w:val="both"/>
        <w:rPr>
          <w:color w:val="000000"/>
          <w:sz w:val="28"/>
          <w:szCs w:val="28"/>
        </w:rPr>
      </w:pPr>
      <w:r w:rsidRPr="00304B4D">
        <w:rPr>
          <w:color w:val="000000"/>
          <w:sz w:val="28"/>
          <w:szCs w:val="28"/>
          <w:lang w:val="kk-KZ"/>
        </w:rPr>
        <w:t xml:space="preserve">1) согласно полученной заявке формируется база </w:t>
      </w:r>
      <w:r w:rsidRPr="00304B4D">
        <w:rPr>
          <w:color w:val="000000"/>
          <w:sz w:val="28"/>
          <w:szCs w:val="28"/>
        </w:rPr>
        <w:t xml:space="preserve">из </w:t>
      </w:r>
      <w:r w:rsidRPr="00304B4D">
        <w:rPr>
          <w:color w:val="000000"/>
          <w:sz w:val="28"/>
          <w:szCs w:val="28"/>
          <w:lang w:val="kk-KZ"/>
        </w:rPr>
        <w:t xml:space="preserve">первичных статистических данных</w:t>
      </w:r>
      <w:r w:rsidRPr="00304B4D">
        <w:rPr>
          <w:color w:val="000000"/>
          <w:sz w:val="28"/>
          <w:szCs w:val="28"/>
        </w:rPr>
        <w:t xml:space="preserve">;</w:t>
      </w:r>
    </w:p>
    <w:p>
      <w:pPr>
        <w:ind w:firstLine="709"/>
        <w:jc w:val="both"/>
        <w:rPr>
          <w:color w:val="000000"/>
          <w:sz w:val="28"/>
          <w:szCs w:val="28"/>
        </w:rPr>
      </w:pPr>
      <w:r w:rsidRPr="00304B4D">
        <w:rPr>
          <w:color w:val="000000"/>
          <w:sz w:val="28"/>
          <w:szCs w:val="28"/>
          <w:lang w:val="kk-KZ"/>
        </w:rPr>
        <w:t xml:space="preserve">2) определяется перечень первичных статистических данных, </w:t>
      </w:r>
      <w:r w:rsidRPr="00304B4D">
        <w:rPr>
          <w:color w:val="000000"/>
          <w:sz w:val="28"/>
          <w:szCs w:val="28"/>
        </w:rPr>
        <w:t xml:space="preserve">подлежащих </w:t>
      </w:r>
      <w:r w:rsidRPr="00304B4D">
        <w:rPr>
          <w:color w:val="000000"/>
          <w:sz w:val="28"/>
          <w:szCs w:val="28"/>
        </w:rPr>
        <w:t xml:space="preserve">деидентификации</w:t>
      </w:r>
      <w:r w:rsidRPr="00304B4D">
        <w:rPr>
          <w:color w:val="000000"/>
          <w:sz w:val="28"/>
          <w:szCs w:val="28"/>
        </w:rPr>
        <w:t xml:space="preserve">;</w:t>
      </w:r>
    </w:p>
    <w:p>
      <w:pPr>
        <w:pStyle w:val="ListParagraph"/>
        <w:spacing w:lineRule="auto" w:line="240" w:after="0"/>
        <w:ind w:firstLine="634" w:left="75"/>
        <w:jc w:val="both"/>
        <w:rPr>
          <w:color w:val="000000"/>
          <w:sz w:val="28"/>
          <w:szCs w:val="28"/>
          <w:lang w:val="ru-RU"/>
        </w:rPr>
      </w:pPr>
      <w:r w:rsidRPr="00304B4D">
        <w:rPr>
          <w:color w:val="000000"/>
          <w:sz w:val="28"/>
          <w:szCs w:val="28"/>
          <w:lang w:val="ru-RU"/>
        </w:rPr>
        <w:t xml:space="preserve">3) с целью обеспечения конфиденциальности и защиты первичных статистических данных осуществляется </w:t>
      </w:r>
      <w:r w:rsidRPr="00304B4D">
        <w:rPr>
          <w:color w:val="000000"/>
          <w:sz w:val="28"/>
          <w:szCs w:val="28"/>
          <w:lang w:val="ru-RU"/>
        </w:rPr>
        <w:t xml:space="preserve">деидентификация</w:t>
      </w:r>
      <w:r w:rsidRPr="00304B4D">
        <w:rPr>
          <w:color w:val="000000"/>
          <w:sz w:val="28"/>
          <w:szCs w:val="28"/>
          <w:lang w:val="ru-RU"/>
        </w:rPr>
        <w:t xml:space="preserve"> баз данных: путем удаления идентифицирующей информации о респонденте (фамилия, имя, отчество (при его наличии), наименование предприятия/организации, идентификационный номер, дата регистрации, адрес местонахождения, контактные данные, адрес электронной почты), взамен применяется нумерация, которая не может быть использована для идентификации; </w:t>
      </w:r>
    </w:p>
    <w:p>
      <w:pPr>
        <w:pStyle w:val="ListParagraph"/>
        <w:spacing w:lineRule="auto" w:line="240" w:after="0"/>
        <w:ind w:firstLine="634" w:left="75"/>
        <w:jc w:val="both"/>
        <w:rPr>
          <w:color w:val="000000"/>
          <w:sz w:val="28"/>
          <w:szCs w:val="28"/>
          <w:lang w:val="ru-RU"/>
        </w:rPr>
      </w:pPr>
      <w:r w:rsidRPr="00304B4D">
        <w:rPr>
          <w:color w:val="000000"/>
          <w:sz w:val="28"/>
          <w:szCs w:val="28"/>
          <w:lang w:val="ru-RU"/>
        </w:rPr>
        <w:t xml:space="preserve">4) после завершения процесса </w:t>
      </w:r>
      <w:r w:rsidRPr="00304B4D">
        <w:rPr>
          <w:color w:val="000000"/>
          <w:sz w:val="28"/>
          <w:szCs w:val="28"/>
          <w:lang w:val="ru-RU"/>
        </w:rPr>
        <w:t xml:space="preserve">деидентификации</w:t>
      </w:r>
      <w:r w:rsidRPr="00304B4D">
        <w:rPr>
          <w:color w:val="000000"/>
          <w:sz w:val="28"/>
          <w:szCs w:val="28"/>
          <w:lang w:val="ru-RU"/>
        </w:rPr>
        <w:t xml:space="preserve">, база данных в </w:t>
      </w:r>
      <w:r w:rsidRPr="00304B4D">
        <w:rPr>
          <w:color w:val="000000"/>
          <w:sz w:val="28"/>
          <w:szCs w:val="28"/>
          <w:lang w:val="ru-RU"/>
        </w:rPr>
        <w:t xml:space="preserve">деидентифицированном</w:t>
      </w:r>
      <w:r w:rsidRPr="00304B4D">
        <w:rPr>
          <w:color w:val="000000"/>
          <w:sz w:val="28"/>
          <w:szCs w:val="28"/>
          <w:lang w:val="ru-RU"/>
        </w:rPr>
        <w:t xml:space="preserve"> виде направляется в СП через систему управления ИТ-службой. </w:t>
      </w:r>
    </w:p>
    <w:p>
      <w:pPr>
        <w:ind w:firstLine="709"/>
        <w:jc w:val="both"/>
        <w:rPr>
          <w:color w:val="000000"/>
          <w:sz w:val="28"/>
          <w:szCs w:val="28"/>
        </w:rPr>
      </w:pPr>
      <w:r w:rsidRPr="00304B4D">
        <w:rPr>
          <w:color w:val="000000"/>
          <w:sz w:val="28"/>
          <w:szCs w:val="28"/>
        </w:rPr>
        <w:t xml:space="preserve">Подведомственной организацией базы данных в </w:t>
      </w:r>
      <w:r w:rsidRPr="00304B4D">
        <w:rPr>
          <w:color w:val="000000"/>
          <w:sz w:val="28"/>
          <w:szCs w:val="28"/>
        </w:rPr>
        <w:t xml:space="preserve">деидентифицированном</w:t>
      </w:r>
      <w:r w:rsidRPr="00304B4D">
        <w:rPr>
          <w:color w:val="000000"/>
          <w:sz w:val="28"/>
          <w:szCs w:val="28"/>
        </w:rPr>
        <w:t xml:space="preserve"> виде формируются в течение семи рабочих дней</w:t>
      </w:r>
      <w:r w:rsidR="00930154" w:rsidRPr="00304B4D">
        <w:rPr>
          <w:color w:val="000000"/>
          <w:sz w:val="28"/>
          <w:szCs w:val="28"/>
        </w:rPr>
        <w:t xml:space="preserve"> с момента поступления</w:t>
      </w:r>
      <w:r w:rsidRPr="00304B4D">
        <w:rPr>
          <w:color w:val="000000"/>
          <w:sz w:val="28"/>
          <w:szCs w:val="28"/>
        </w:rPr>
        <w:t xml:space="preserve">.</w:t>
      </w:r>
    </w:p>
    <w:p>
      <w:pPr>
        <w:ind w:firstLine="708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13. СП </w:t>
      </w:r>
      <w:r w:rsidRPr="00304B4D">
        <w:rPr>
          <w:bCs/>
          <w:sz w:val="28"/>
          <w:szCs w:val="28"/>
        </w:rPr>
        <w:t xml:space="preserve">осуществляет проверку </w:t>
      </w:r>
      <w:r w:rsidRPr="00304B4D">
        <w:rPr>
          <w:sz w:val="28"/>
          <w:szCs w:val="28"/>
        </w:rPr>
        <w:t xml:space="preserve">сформированной базы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в течение одного рабочего дня</w:t>
      </w:r>
      <w:r w:rsidR="00930154" w:rsidRPr="00304B4D">
        <w:rPr>
          <w:sz w:val="28"/>
          <w:szCs w:val="28"/>
        </w:rPr>
        <w:t xml:space="preserve"> с момента поступления</w:t>
      </w:r>
      <w:r w:rsidRPr="00304B4D">
        <w:rPr>
          <w:sz w:val="28"/>
          <w:szCs w:val="28"/>
        </w:rPr>
        <w:t xml:space="preserve"> на ее соответствие заявке и через систему управления ИТ-службой направляет в </w:t>
      </w:r>
      <w:bookmarkStart w:name="_Hlk144475090" w:id="5"/>
      <w:r w:rsidRPr="00304B4D">
        <w:rPr>
          <w:sz w:val="28"/>
          <w:szCs w:val="28"/>
        </w:rPr>
        <w:t xml:space="preserve">структурное подразделение, ответственное за информационную безопасность</w:t>
      </w:r>
      <w:bookmarkEnd w:id="5"/>
      <w:r w:rsidRPr="00304B4D">
        <w:rPr>
          <w:sz w:val="28"/>
          <w:szCs w:val="28"/>
        </w:rPr>
        <w:t xml:space="preserve">.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14. Структурное подразделение, ответственное за информационную безопасность, проверяет базу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</w:t>
      </w:r>
      <w:r w:rsidRPr="00304B4D">
        <w:rPr>
          <w:bCs/>
          <w:sz w:val="28"/>
          <w:szCs w:val="28"/>
        </w:rPr>
        <w:t xml:space="preserve">в течение одного рабочего дня</w:t>
      </w:r>
      <w:r w:rsidR="007B648D" w:rsidRPr="00304B4D">
        <w:rPr>
          <w:bCs/>
          <w:sz w:val="28"/>
          <w:szCs w:val="28"/>
        </w:rPr>
        <w:t xml:space="preserve"> с момента поступления</w:t>
      </w:r>
      <w:r w:rsidRPr="00304B4D">
        <w:rPr>
          <w:sz w:val="28"/>
          <w:szCs w:val="28"/>
        </w:rPr>
        <w:t xml:space="preserve"> на обеспечение информационной безопасности первичных</w:t>
      </w:r>
      <w:r w:rsidRPr="00304B4D">
        <w:rPr>
          <w:color w:val="000000"/>
          <w:sz w:val="28"/>
          <w:szCs w:val="28"/>
        </w:rPr>
        <w:t xml:space="preserve"> статистических данных</w:t>
      </w:r>
      <w:r w:rsidRPr="00304B4D">
        <w:rPr>
          <w:sz w:val="28"/>
          <w:szCs w:val="28"/>
        </w:rPr>
        <w:t xml:space="preserve">.  </w:t>
      </w:r>
    </w:p>
    <w:p>
      <w:pPr>
        <w:ind w:firstLine="709"/>
        <w:jc w:val="both"/>
        <w:rPr>
          <w:strike/>
          <w:sz w:val="28"/>
          <w:szCs w:val="28"/>
        </w:rPr>
      </w:pPr>
      <w:r w:rsidRPr="00304B4D">
        <w:rPr>
          <w:sz w:val="28"/>
          <w:szCs w:val="28"/>
        </w:rPr>
        <w:t xml:space="preserve">15. Структурное подразделение, ответственное за информационную безопасность, при обнаружении </w:t>
      </w:r>
      <w:r w:rsidRPr="00304B4D">
        <w:rPr>
          <w:sz w:val="28"/>
          <w:szCs w:val="28"/>
        </w:rPr>
        <w:t xml:space="preserve">не обеспечения</w:t>
      </w:r>
      <w:r w:rsidRPr="00304B4D">
        <w:rPr>
          <w:sz w:val="28"/>
          <w:szCs w:val="28"/>
        </w:rPr>
        <w:t xml:space="preserve"> информационной безопасности </w:t>
      </w:r>
      <w:r w:rsidRPr="00304B4D">
        <w:rPr>
          <w:color w:val="000000"/>
          <w:sz w:val="28"/>
          <w:szCs w:val="28"/>
        </w:rPr>
        <w:t xml:space="preserve">первичных статистических данных</w:t>
      </w:r>
      <w:r w:rsidRPr="00304B4D">
        <w:rPr>
          <w:sz w:val="28"/>
          <w:szCs w:val="28"/>
        </w:rPr>
        <w:t xml:space="preserve">, возвращает базу данных в </w:t>
      </w:r>
      <w:r w:rsidRPr="00304B4D">
        <w:rPr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в СП с указанием конкретных причин не обеспечения информационной безопасности </w:t>
      </w:r>
      <w:r w:rsidRPr="00304B4D">
        <w:rPr>
          <w:color w:val="000000"/>
          <w:sz w:val="28"/>
          <w:szCs w:val="28"/>
        </w:rPr>
        <w:t xml:space="preserve">первичных статистических данных</w:t>
      </w:r>
      <w:r w:rsidRPr="00304B4D">
        <w:rPr>
          <w:sz w:val="28"/>
          <w:szCs w:val="28"/>
        </w:rPr>
        <w:t xml:space="preserve"> для доработки подведомственной организацией.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16. При обеспечении информационной безопасности первичных статистических данных, СП посредством ИАС «Электронные обращения» согласовывает ответ с соответствующими структурными подразделениями и направляет на электронную почту исследователя ответ о положительном рассмотрении заявки и готовности представить базу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в соответствии с пунктом 4 настоящих Правил.  </w:t>
      </w:r>
    </w:p>
    <w:p>
      <w:pPr>
        <w:ind w:firstLine="709"/>
        <w:jc w:val="both"/>
        <w:rPr>
          <w:strike/>
          <w:sz w:val="28"/>
          <w:szCs w:val="28"/>
        </w:rPr>
      </w:pPr>
      <w:r w:rsidRPr="00304B4D">
        <w:rPr>
          <w:sz w:val="28"/>
          <w:szCs w:val="28"/>
        </w:rPr>
        <w:t xml:space="preserve">17. </w:t>
      </w:r>
      <w:r w:rsidR="00276712">
        <w:rPr>
          <w:sz w:val="28"/>
          <w:szCs w:val="28"/>
        </w:rPr>
        <w:t xml:space="preserve">При</w:t>
      </w:r>
      <w:r w:rsidR="007B648D" w:rsidRPr="00304B4D">
        <w:rPr>
          <w:sz w:val="28"/>
          <w:szCs w:val="28"/>
        </w:rPr>
        <w:t xml:space="preserve"> формировани</w:t>
      </w:r>
      <w:r w:rsidR="00276712">
        <w:rPr>
          <w:sz w:val="28"/>
          <w:szCs w:val="28"/>
        </w:rPr>
        <w:t xml:space="preserve">и</w:t>
      </w:r>
      <w:r w:rsidR="007B648D" w:rsidRPr="00304B4D">
        <w:rPr>
          <w:sz w:val="28"/>
          <w:szCs w:val="28"/>
        </w:rPr>
        <w:t xml:space="preserve"> запрашиваемых баз данных и определени</w:t>
      </w:r>
      <w:r w:rsidR="00276712">
        <w:rPr>
          <w:sz w:val="28"/>
          <w:szCs w:val="28"/>
        </w:rPr>
        <w:t xml:space="preserve">и</w:t>
      </w:r>
      <w:r w:rsidR="007B648D" w:rsidRPr="00304B4D">
        <w:rPr>
          <w:sz w:val="28"/>
          <w:szCs w:val="28"/>
        </w:rPr>
        <w:t xml:space="preserve"> возможности идентификации информации, срок рассмотрения продле</w:t>
      </w:r>
      <w:r w:rsidR="00276712">
        <w:rPr>
          <w:sz w:val="28"/>
          <w:szCs w:val="28"/>
        </w:rPr>
        <w:t xml:space="preserve">вается</w:t>
      </w:r>
      <w:r w:rsidR="007B648D" w:rsidRPr="00304B4D">
        <w:rPr>
          <w:sz w:val="28"/>
          <w:szCs w:val="28"/>
        </w:rPr>
        <w:t xml:space="preserve"> руководством ведомства уполномоченного органа не более чем до двух месяцев, о чем исследователь извещается в течение трех рабочих дней со дня продления срока.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18. Исследователь </w:t>
      </w:r>
      <w:r w:rsidRPr="00304B4D">
        <w:rPr>
          <w:color w:val="000000"/>
          <w:sz w:val="28"/>
        </w:rPr>
        <w:t xml:space="preserve">по завершению работ </w:t>
      </w:r>
      <w:r w:rsidRPr="00304B4D">
        <w:rPr>
          <w:sz w:val="28"/>
          <w:szCs w:val="28"/>
        </w:rPr>
        <w:t xml:space="preserve">представляет в </w:t>
      </w:r>
      <w:r w:rsidRPr="00304B4D">
        <w:rPr>
          <w:bCs/>
          <w:sz w:val="28"/>
          <w:szCs w:val="28"/>
        </w:rPr>
        <w:t xml:space="preserve">ведомство уполномоченного органа </w:t>
      </w:r>
      <w:r w:rsidRPr="00304B4D">
        <w:rPr>
          <w:sz w:val="28"/>
          <w:szCs w:val="28"/>
        </w:rPr>
        <w:t xml:space="preserve">результат исследования для размещения на интернет-ресурсе www.stat.gov.kz ведомства уполномоченного органа.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 w:rsidRPr="00304B4D">
        <w:rPr>
          <w:b/>
          <w:sz w:val="28"/>
          <w:szCs w:val="28"/>
        </w:rPr>
        <w:t xml:space="preserve">Глава 3. Порядок уничтожения электронного носителя (CD диск), содержащего базу данных в </w:t>
      </w:r>
      <w:r w:rsidRPr="00304B4D">
        <w:rPr>
          <w:b/>
          <w:iCs/>
          <w:sz w:val="28"/>
          <w:szCs w:val="28"/>
        </w:rPr>
        <w:t xml:space="preserve">деидентифицированном</w:t>
      </w:r>
      <w:r w:rsidRPr="00304B4D">
        <w:rPr>
          <w:b/>
          <w:sz w:val="28"/>
          <w:szCs w:val="28"/>
        </w:rPr>
        <w:t xml:space="preserve"> виде представителями организаций, реализующих программу высшего и послевузовского образования в Республике Казахстан и организаций научной и научно-технической деятельности в Республике Казахстан. </w:t>
      </w:r>
    </w:p>
    <w:p>
      <w:pPr>
        <w:ind w:firstLine="709"/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</w:rPr>
      </w:pPr>
      <w:r w:rsidRPr="00304B4D">
        <w:rPr>
          <w:sz w:val="28"/>
          <w:szCs w:val="28"/>
        </w:rPr>
        <w:t xml:space="preserve">19. Представители организаций, реализующих программу высшего и послевузовского образования в Республике Казахстан и организаций научной и научно-технической деятельности в Республике Казахстан, по завершению исследования </w:t>
      </w:r>
      <w:r w:rsidRPr="00304B4D">
        <w:rPr>
          <w:color w:val="000000"/>
          <w:sz w:val="28"/>
        </w:rPr>
        <w:t xml:space="preserve">осуществляют уничтожение представленной им на электронном </w:t>
      </w:r>
      <w:r w:rsidRPr="00304B4D">
        <w:rPr>
          <w:color w:val="000000"/>
          <w:sz w:val="28"/>
        </w:rPr>
        <w:t xml:space="preserve">носителе (CD диск) базы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color w:val="000000"/>
          <w:sz w:val="28"/>
        </w:rPr>
        <w:t xml:space="preserve"> виде самостоятельно.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Уничтожение электронного носителя (CD диск) производится путем его деформирования до состояния, которое исключает его повторное использование.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После уничтожения электронного носителя (CD диск), составляется Акт в двух экземплярах согласно приложению 3 к настоящим Правилам, один экземпляр которого представляется в ведомство уполномоченного органа.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20. СП делает отметку в </w:t>
      </w:r>
      <w:bookmarkStart w:name="_Hlk141891459" w:id="6"/>
      <w:r w:rsidRPr="00304B4D">
        <w:rPr>
          <w:sz w:val="28"/>
          <w:szCs w:val="28"/>
        </w:rPr>
        <w:t xml:space="preserve">Журнале об уничтожении электронного носителя (CD диск), содержащего базу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sz w:val="28"/>
          <w:szCs w:val="28"/>
        </w:rPr>
        <w:t xml:space="preserve"> виде </w:t>
      </w:r>
      <w:bookmarkEnd w:id="6"/>
      <w:r w:rsidRPr="00304B4D">
        <w:rPr>
          <w:sz w:val="28"/>
          <w:szCs w:val="28"/>
        </w:rPr>
        <w:t xml:space="preserve">по форме согласно приложению 4 к настоящим Правилам.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 w:rsidRPr="00304B4D">
        <w:rPr>
          <w:b/>
          <w:bCs/>
          <w:sz w:val="28"/>
          <w:szCs w:val="28"/>
        </w:rPr>
        <w:t xml:space="preserve">Глава 4. Порядок работы в Кабинете исследователя 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 w:rsidRPr="00304B4D">
        <w:rPr>
          <w:bCs/>
          <w:sz w:val="28"/>
          <w:szCs w:val="28"/>
        </w:rPr>
        <w:t xml:space="preserve">21. График </w:t>
      </w:r>
      <w:r w:rsidRPr="00304B4D">
        <w:rPr>
          <w:sz w:val="28"/>
          <w:szCs w:val="28"/>
        </w:rPr>
        <w:t xml:space="preserve">посещения Кабинета исследователя формируется в соответствии с рассмотренными заявками с учетом графика </w:t>
      </w:r>
      <w:r w:rsidRPr="00304B4D">
        <w:rPr>
          <w:bCs/>
          <w:sz w:val="28"/>
          <w:szCs w:val="28"/>
        </w:rPr>
        <w:t xml:space="preserve">работы соответствующих </w:t>
      </w:r>
      <w:r w:rsidRPr="00304B4D">
        <w:rPr>
          <w:sz w:val="28"/>
          <w:szCs w:val="28"/>
        </w:rPr>
        <w:t xml:space="preserve">территориальных подразделений ведомства уполномоченного органа.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22. Кабинет исследователя оборудован персональным компьютером, исключающим возможность подключения внешних устройств, а также оснащен системами видеонаблюдения. </w:t>
      </w:r>
    </w:p>
    <w:p>
      <w:pPr>
        <w:ind w:firstLine="709"/>
        <w:jc w:val="both"/>
        <w:rPr>
          <w:bCs/>
          <w:sz w:val="28"/>
          <w:szCs w:val="28"/>
        </w:rPr>
      </w:pPr>
      <w:r w:rsidRPr="00304B4D">
        <w:rPr>
          <w:bCs/>
          <w:sz w:val="28"/>
          <w:szCs w:val="28"/>
        </w:rPr>
        <w:t xml:space="preserve">2</w:t>
      </w:r>
      <w:r w:rsidR="007B648D" w:rsidRPr="00304B4D">
        <w:rPr>
          <w:bCs/>
          <w:sz w:val="28"/>
          <w:szCs w:val="28"/>
        </w:rPr>
        <w:t xml:space="preserve">3</w:t>
      </w:r>
      <w:r w:rsidRPr="00304B4D">
        <w:rPr>
          <w:bCs/>
          <w:sz w:val="28"/>
          <w:szCs w:val="28"/>
        </w:rPr>
        <w:t xml:space="preserve">. Руководителем </w:t>
      </w:r>
      <w:r w:rsidRPr="00304B4D">
        <w:rPr>
          <w:sz w:val="28"/>
          <w:szCs w:val="28"/>
        </w:rPr>
        <w:t xml:space="preserve">территориального подразделения ведомства уполномоченного органа назначается </w:t>
      </w:r>
      <w:r w:rsidRPr="00304B4D">
        <w:rPr>
          <w:bCs/>
          <w:sz w:val="28"/>
          <w:szCs w:val="28"/>
        </w:rPr>
        <w:t xml:space="preserve">ответственный работник, отвечающий за работу Кабинета исследователя (далее – ответственный работник)</w:t>
      </w:r>
      <w:r w:rsidRPr="00304B4D">
        <w:rPr>
          <w:sz w:val="28"/>
          <w:szCs w:val="28"/>
        </w:rPr>
        <w:t xml:space="preserve">.</w:t>
      </w:r>
    </w:p>
    <w:p>
      <w:pPr>
        <w:ind w:firstLine="709"/>
        <w:jc w:val="both"/>
        <w:rPr>
          <w:bCs/>
          <w:sz w:val="28"/>
          <w:szCs w:val="28"/>
        </w:rPr>
      </w:pPr>
      <w:r w:rsidRPr="00304B4D">
        <w:rPr>
          <w:sz w:val="28"/>
          <w:szCs w:val="28"/>
        </w:rPr>
        <w:t xml:space="preserve">2</w:t>
      </w:r>
      <w:r w:rsidR="007B648D" w:rsidRPr="00304B4D">
        <w:rPr>
          <w:sz w:val="28"/>
          <w:szCs w:val="28"/>
        </w:rPr>
        <w:t xml:space="preserve">4</w:t>
      </w:r>
      <w:r w:rsidRPr="00304B4D">
        <w:rPr>
          <w:sz w:val="28"/>
          <w:szCs w:val="28"/>
        </w:rPr>
        <w:t xml:space="preserve">. Ответственный </w:t>
      </w:r>
      <w:r w:rsidRPr="00304B4D">
        <w:rPr>
          <w:bCs/>
          <w:sz w:val="28"/>
          <w:szCs w:val="28"/>
        </w:rPr>
        <w:t xml:space="preserve">работник осуществляет загрузку базы данных с электронного носителя (CD диск) на персональный компьютер для дальнейшей работы исследователя и уничтожает электронный носитель (CD диск) </w:t>
      </w:r>
      <w:r w:rsidRPr="00304B4D">
        <w:rPr>
          <w:sz w:val="28"/>
          <w:szCs w:val="28"/>
        </w:rPr>
        <w:t xml:space="preserve">путем его деформирования до состояния, которое исключает его повторное использование</w:t>
      </w:r>
      <w:r w:rsidRPr="00304B4D">
        <w:rPr>
          <w:bCs/>
          <w:sz w:val="28"/>
          <w:szCs w:val="28"/>
        </w:rPr>
        <w:t xml:space="preserve">.</w:t>
      </w:r>
    </w:p>
    <w:p>
      <w:pPr>
        <w:ind w:firstLine="709"/>
        <w:jc w:val="both"/>
        <w:rPr>
          <w:bCs/>
          <w:sz w:val="28"/>
          <w:szCs w:val="28"/>
        </w:rPr>
      </w:pPr>
      <w:r w:rsidRPr="00304B4D">
        <w:rPr>
          <w:bCs/>
          <w:sz w:val="28"/>
          <w:szCs w:val="28"/>
        </w:rPr>
        <w:t xml:space="preserve">После уничтожения </w:t>
      </w:r>
      <w:bookmarkStart w:name="_Hlk171066288" w:id="7"/>
      <w:r w:rsidRPr="00304B4D">
        <w:rPr>
          <w:bCs/>
          <w:sz w:val="28"/>
          <w:szCs w:val="28"/>
        </w:rPr>
        <w:t xml:space="preserve">электронного носителя (CD диск)</w:t>
      </w:r>
      <w:bookmarkEnd w:id="7"/>
      <w:r w:rsidRPr="00304B4D">
        <w:rPr>
          <w:bCs/>
          <w:sz w:val="28"/>
          <w:szCs w:val="28"/>
        </w:rPr>
        <w:t xml:space="preserve">, ответственный работник составляет Акт согласно приложению 3 к настоящим Правилам и делает отметку в Журнале об уничтожении электронного носителя (CD диск), содержащего базу данных в </w:t>
      </w:r>
      <w:r w:rsidRPr="00304B4D">
        <w:rPr>
          <w:bCs/>
          <w:sz w:val="28"/>
          <w:szCs w:val="28"/>
        </w:rPr>
        <w:t xml:space="preserve">деидентифицированном</w:t>
      </w:r>
      <w:r w:rsidRPr="00304B4D">
        <w:rPr>
          <w:bCs/>
          <w:sz w:val="28"/>
          <w:szCs w:val="28"/>
        </w:rPr>
        <w:t xml:space="preserve"> виде по форме согласно приложению 4 к настоящим Правилам. 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2</w:t>
      </w:r>
      <w:r w:rsidR="007B648D" w:rsidRPr="00304B4D">
        <w:rPr>
          <w:sz w:val="28"/>
          <w:szCs w:val="28"/>
        </w:rPr>
        <w:t xml:space="preserve">5</w:t>
      </w:r>
      <w:r w:rsidRPr="00304B4D">
        <w:rPr>
          <w:sz w:val="28"/>
          <w:szCs w:val="28"/>
        </w:rPr>
        <w:t xml:space="preserve">. Передвижение исследователя осуществляется в сопровождении ответственного работника.</w:t>
      </w:r>
    </w:p>
    <w:p>
      <w:pPr>
        <w:ind w:firstLine="709"/>
        <w:jc w:val="both"/>
        <w:rPr>
          <w:bCs/>
          <w:sz w:val="28"/>
          <w:szCs w:val="28"/>
        </w:rPr>
      </w:pPr>
      <w:r w:rsidRPr="00304B4D">
        <w:rPr>
          <w:bCs/>
          <w:sz w:val="28"/>
          <w:szCs w:val="28"/>
        </w:rPr>
        <w:t xml:space="preserve">26. Не допускается внесение исследователем в Кабинет исследователя фото- и видеоаппаратуры, записывающих устройств, носителей информации, визуальных средств наблюдения, вычислительной техники, радиотехнической и другой аппаратуры двойного назначения, технических устройств, в том числе и беспроводных, имеющих возможность передачи данных, мобильных средств </w:t>
      </w:r>
      <w:r w:rsidRPr="00304B4D">
        <w:rPr>
          <w:bCs/>
          <w:sz w:val="28"/>
          <w:szCs w:val="28"/>
        </w:rPr>
        <w:t xml:space="preserve">индивидуальной связи и мобильных устройств, оснащенных интернет модулями, фото и видеокамерами, а также других электронных носителей.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27. В случае несоблюдения ограничений, предусмотренных пунктами 2</w:t>
      </w:r>
      <w:r w:rsidR="007B648D" w:rsidRPr="00304B4D">
        <w:rPr>
          <w:sz w:val="28"/>
          <w:szCs w:val="28"/>
        </w:rPr>
        <w:t xml:space="preserve">5</w:t>
      </w:r>
      <w:r w:rsidRPr="00304B4D">
        <w:rPr>
          <w:sz w:val="28"/>
          <w:szCs w:val="28"/>
        </w:rPr>
        <w:t xml:space="preserve"> и 26, ответственный работник блокирует доступ к базе данных в Кабинете исследователя и составляет Акт о несоблюдении исследователем ограничений в соответствии с приложением 5 к настоящим Правилам.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28. Ответственный работник, загружает исследователю в Кабинете исследователя результат его работы на электронный носитель (CD диск) и подтверждают подписями в Журнале согласно приложению 6 к настоящим Правилам. 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trike/>
          <w:sz w:val="28"/>
          <w:szCs w:val="28"/>
        </w:rPr>
      </w:pPr>
    </w:p>
    <w:p>
      <w:pPr>
        <w:tabs>
          <w:tab w:pos="1545" w:val="left"/>
        </w:tabs>
        <w:jc w:val="center"/>
        <w:rPr>
          <w:b/>
          <w:sz w:val="28"/>
          <w:szCs w:val="28"/>
        </w:rPr>
      </w:pPr>
      <w:bookmarkStart w:name="z53" w:id="8"/>
      <w:bookmarkEnd w:id="3"/>
      <w:r w:rsidRPr="00304B4D">
        <w:rPr>
          <w:b/>
          <w:sz w:val="28"/>
          <w:szCs w:val="28"/>
        </w:rPr>
        <w:t xml:space="preserve">Глава 5. Отказ в </w:t>
      </w:r>
      <w:r w:rsidRPr="00304B4D">
        <w:rPr>
          <w:b/>
          <w:bCs/>
          <w:sz w:val="28"/>
          <w:szCs w:val="28"/>
        </w:rPr>
        <w:t xml:space="preserve">представлении</w:t>
      </w:r>
      <w:r w:rsidRPr="00304B4D">
        <w:rPr>
          <w:b/>
          <w:sz w:val="28"/>
          <w:szCs w:val="28"/>
        </w:rPr>
        <w:t xml:space="preserve"> баз данных в </w:t>
      </w:r>
      <w:r w:rsidRPr="00304B4D">
        <w:rPr>
          <w:b/>
          <w:bCs/>
          <w:iCs/>
          <w:sz w:val="28"/>
          <w:szCs w:val="28"/>
        </w:rPr>
        <w:t xml:space="preserve">деидентифицированном</w:t>
      </w:r>
      <w:r w:rsidRPr="00304B4D">
        <w:rPr>
          <w:b/>
          <w:sz w:val="28"/>
          <w:szCs w:val="28"/>
        </w:rPr>
        <w:t xml:space="preserve"> виде для использования в научной и научно-технической деятельности</w:t>
      </w:r>
    </w:p>
    <w:p>
      <w:pPr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bookmarkStart w:name="z55" w:id="9"/>
      <w:bookmarkEnd w:id="8"/>
      <w:r w:rsidRPr="00304B4D">
        <w:rPr>
          <w:bCs/>
          <w:sz w:val="28"/>
          <w:szCs w:val="28"/>
        </w:rPr>
        <w:t xml:space="preserve">29. Отказ в представлении баз данных в </w:t>
      </w:r>
      <w:r w:rsidRPr="00304B4D">
        <w:rPr>
          <w:iCs/>
          <w:sz w:val="28"/>
          <w:szCs w:val="28"/>
        </w:rPr>
        <w:t xml:space="preserve">деидентифицированном</w:t>
      </w:r>
      <w:r w:rsidRPr="00304B4D">
        <w:rPr>
          <w:bCs/>
          <w:sz w:val="28"/>
          <w:szCs w:val="28"/>
        </w:rPr>
        <w:t xml:space="preserve"> виде для использования в научной и научно-технической деятельности предусмотрен в случаях: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1) отсутствия технической возможности для обезличивания баз данных;</w:t>
      </w:r>
      <w:bookmarkStart w:name="z56" w:id="10"/>
      <w:bookmarkEnd w:id="9"/>
    </w:p>
    <w:p>
      <w:pPr>
        <w:ind w:firstLine="709"/>
        <w:jc w:val="both"/>
        <w:rPr>
          <w:sz w:val="28"/>
          <w:szCs w:val="28"/>
        </w:rPr>
      </w:pPr>
      <w:bookmarkStart w:name="z57" w:id="11"/>
      <w:bookmarkEnd w:id="10"/>
      <w:r w:rsidRPr="00304B4D">
        <w:rPr>
          <w:sz w:val="28"/>
          <w:szCs w:val="28"/>
        </w:rPr>
        <w:t xml:space="preserve">2) если, запрашиваемая информация не собирается и не может быть получена на основании расчетов сведений, формируемых органами государственной статистики;</w:t>
      </w:r>
      <w:bookmarkStart w:name="z58" w:id="12"/>
      <w:bookmarkEnd w:id="11"/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3) если, заявка не позволяет однозначно определить содержание запрашиваемой информации (наименование статистического наблюдения, перечень показателей, периодичность, динамический ряд, территориальный разрез);</w:t>
      </w:r>
      <w:bookmarkStart w:name="z59" w:id="13"/>
      <w:bookmarkEnd w:id="12"/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4) не предоставления документов, указанных в пункте 5 настоящих Правил; 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5) если, в ранее рассмотренных заявках были не выполнены требования пунктов 18 и 19 настоящих Правил;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6) несоблюдения исследователем ограничений, предусмотренных пунктами </w:t>
      </w:r>
      <w:r w:rsidR="007B648D" w:rsidRPr="00304B4D">
        <w:rPr>
          <w:sz w:val="28"/>
          <w:szCs w:val="28"/>
        </w:rPr>
        <w:t xml:space="preserve">25</w:t>
      </w:r>
      <w:r w:rsidRPr="00304B4D">
        <w:rPr>
          <w:sz w:val="28"/>
          <w:szCs w:val="28"/>
        </w:rPr>
        <w:t xml:space="preserve"> и 26 настоящих Правил</w:t>
      </w:r>
      <w:r w:rsidR="00836F4D"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7) несоблюдения исследователем обязательств, предусмотренных в приложении 2 настоящих Правил.</w:t>
      </w:r>
    </w:p>
    <w:p>
      <w:pPr>
        <w:jc w:val="both"/>
        <w:rPr>
          <w:sz w:val="28"/>
          <w:szCs w:val="28"/>
        </w:rPr>
        <w:sectPr w:rsidSect="00134154">
          <w:headerReference w:type="even" r:id="rId3"/>
          <w:headerReference w:type="default" r:id="rId4"/>
          <w:headerReference w:type="first" r:id="rId5"/>
          <w:footerReference w:type="first" r:id="rId13"/>
          <w:footerReference w:type="default" r:id="rId14"/>
          <w:pgSz w:code="9" w:orient="portrait" w:h="16839" w:w="11907"/>
          <w:pgMar w:gutter="0" w:footer="720" w:header="720" w:left="1418" w:bottom="1418" w:right="851" w:top="1418"/>
          <w:pgNumType w:start="3"/>
          <w:cols w:num="1" w:space="720">
            <w:col w:space="720" w:w="9638"/>
          </w:cols>
          <w:titlePg/>
          <w:docGrid w:linePitch="299"/>
        </w:sect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  <w:br/>
      </w:r>
      <w:r w:rsidRPr="00304B4D">
        <w:rPr>
          <w:sz w:val="20"/>
          <w:szCs w:val="20"/>
        </w:rPr>
        <w:t xml:space="preserve">к </w:t>
      </w:r>
      <w:r w:rsidRPr="00304B4D">
        <w:rPr>
          <w:color w:val="000000"/>
          <w:sz w:val="20"/>
        </w:rPr>
        <w:t xml:space="preserve">Правилам представления</w:t>
      </w:r>
      <w:r>
        <w:rPr/>
        <w:br/>
      </w:r>
      <w:r w:rsidRPr="00304B4D">
        <w:rPr>
          <w:color w:val="000000"/>
          <w:sz w:val="20"/>
        </w:rPr>
        <w:t xml:space="preserve">баз данных в</w:t>
      </w:r>
      <w:r>
        <w:rPr/>
        <w:br/>
      </w:r>
      <w:r w:rsidRPr="00304B4D">
        <w:rPr>
          <w:color w:val="000000"/>
          <w:sz w:val="20"/>
        </w:rPr>
        <w:t xml:space="preserve">деидентифицированном</w:t>
      </w:r>
      <w:r>
        <w:rPr/>
        <w:br/>
      </w:r>
      <w:r w:rsidRPr="00304B4D">
        <w:rPr>
          <w:color w:val="000000"/>
          <w:sz w:val="20"/>
        </w:rPr>
        <w:t xml:space="preserve">виде для использования в</w:t>
      </w:r>
      <w:r>
        <w:rPr/>
        <w:br/>
      </w:r>
      <w:r w:rsidRPr="00304B4D">
        <w:rPr>
          <w:color w:val="000000"/>
          <w:sz w:val="20"/>
        </w:rPr>
        <w:t xml:space="preserve">научной и научно-технической</w:t>
      </w:r>
      <w:r>
        <w:rPr/>
        <w:br/>
      </w:r>
      <w:r w:rsidRPr="00304B4D">
        <w:rPr>
          <w:color w:val="000000"/>
          <w:sz w:val="20"/>
        </w:rPr>
        <w:t xml:space="preserve">деятельности</w:t>
      </w: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Форма</w:t>
      </w:r>
    </w:p>
    <w:p>
      <w:pPr>
        <w:ind w:firstLine="709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bookmarkStart w:name="z70" w:id="14"/>
      <w:bookmarkEnd w:id="13"/>
      <w:r w:rsidRPr="00304B4D">
        <w:rPr>
          <w:b/>
          <w:sz w:val="20"/>
          <w:szCs w:val="20"/>
        </w:rPr>
        <w:t xml:space="preserve">Заявка на получение баз данных в </w:t>
      </w:r>
      <w:r w:rsidRPr="00304B4D">
        <w:rPr>
          <w:b/>
          <w:bCs/>
          <w:color w:val="000000"/>
          <w:sz w:val="20"/>
        </w:rPr>
        <w:t xml:space="preserve">деидентифицированном</w:t>
      </w:r>
      <w:r w:rsidRPr="00304B4D">
        <w:rPr>
          <w:b/>
          <w:sz w:val="20"/>
          <w:szCs w:val="20"/>
        </w:rPr>
        <w:t xml:space="preserve"> виде для использования в научной и научно-технической деятельности</w:t>
      </w:r>
    </w:p>
    <w:p>
      <w:pPr>
        <w:jc w:val="center"/>
        <w:rPr>
          <w:sz w:val="20"/>
          <w:szCs w:val="20"/>
        </w:rPr>
      </w:pPr>
    </w:p>
    <w:tbl>
      <w:tblPr>
        <w:tblStyle w:val="TableGrid"/>
        <w:tblW w:type="pct" w:w="5000"/>
        <w:tblLook w:val="04A0" w:noVBand="1" w:noHBand="0" w:lastColumn="0" w:firstColumn="1" w:lastRow="0" w:firstRow="1"/>
      </w:tblPr>
      <w:tblGrid>
        <w:gridCol w:w="574"/>
        <w:gridCol w:w="4497"/>
        <w:gridCol w:w="4783"/>
      </w:tblGrid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bookmarkStart w:name="z71" w:id="15"/>
            <w:bookmarkEnd w:id="14"/>
            <w:r w:rsidRPr="00304B4D">
              <w:rPr>
                <w:sz w:val="20"/>
                <w:szCs w:val="20"/>
              </w:rPr>
              <w:t xml:space="preserve">1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Наименование организации, реализующей программу высшего и послевузовского образования в Республике Казахстан, организации научной и научно-технической деятельности, в Республике Казахстан международной организации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2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bookmarkStart w:name="_Hlk177041747" w:id="16"/>
            <w:r w:rsidRPr="00304B4D">
              <w:rPr>
                <w:sz w:val="20"/>
                <w:szCs w:val="20"/>
              </w:rPr>
              <w:t xml:space="preserve">Фамилия, </w:t>
            </w:r>
            <w:r w:rsidR="006D1C01">
              <w:rPr>
                <w:sz w:val="20"/>
                <w:szCs w:val="20"/>
                <w:lang w:val="kk-KZ"/>
              </w:rPr>
              <w:t xml:space="preserve">и</w:t>
            </w:r>
            <w:r w:rsidRPr="00304B4D">
              <w:rPr>
                <w:sz w:val="20"/>
                <w:szCs w:val="20"/>
              </w:rPr>
              <w:t xml:space="preserve">мя</w:t>
            </w:r>
            <w:r w:rsidRPr="00304B4D">
              <w:rPr>
                <w:sz w:val="20"/>
                <w:szCs w:val="20"/>
              </w:rPr>
              <w:t xml:space="preserve">, </w:t>
            </w:r>
            <w:r w:rsidR="006D1C01">
              <w:rPr>
                <w:sz w:val="20"/>
                <w:szCs w:val="20"/>
                <w:lang w:val="kk-KZ"/>
              </w:rPr>
              <w:t xml:space="preserve">о</w:t>
            </w:r>
            <w:r w:rsidRPr="00304B4D">
              <w:rPr>
                <w:sz w:val="20"/>
                <w:szCs w:val="20"/>
              </w:rPr>
              <w:t xml:space="preserve">тчество</w:t>
            </w:r>
            <w:r w:rsidRPr="00304B4D">
              <w:rPr>
                <w:sz w:val="20"/>
                <w:szCs w:val="20"/>
              </w:rPr>
              <w:t xml:space="preserve"> (при его наличии) исследователя</w:t>
            </w:r>
            <w:bookmarkEnd w:id="16"/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>
          <w:trHeight w:val="219"/>
        </w:trPr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3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Должность</w:t>
            </w:r>
          </w:p>
        </w:tc>
        <w:tc>
          <w:tcPr>
            <w:tcW w:type="pct" w:w="2427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>
          <w:trHeight w:val="169"/>
        </w:trPr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4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Ученая степень (звание)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5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Цель использования базы данных в </w:t>
            </w:r>
            <w:r w:rsidRPr="00304B4D">
              <w:rPr>
                <w:color w:val="000000"/>
                <w:sz w:val="20"/>
              </w:rPr>
              <w:t xml:space="preserve">деидентифицированном</w:t>
            </w:r>
            <w:r w:rsidRPr="00304B4D">
              <w:rPr>
                <w:sz w:val="20"/>
                <w:szCs w:val="20"/>
              </w:rPr>
              <w:t xml:space="preserve"> виде (не менее 200 слов) 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6</w:t>
            </w:r>
          </w:p>
        </w:tc>
        <w:tc>
          <w:tcPr>
            <w:tcW w:type="pct" w:w="2282"/>
          </w:tcPr>
          <w:p>
            <w:pPr>
              <w:rPr>
                <w:iCs/>
                <w:sz w:val="20"/>
                <w:szCs w:val="20"/>
              </w:rPr>
            </w:pPr>
            <w:r w:rsidRPr="00304B4D">
              <w:rPr>
                <w:iCs/>
                <w:sz w:val="20"/>
                <w:szCs w:val="20"/>
              </w:rPr>
              <w:t xml:space="preserve">Результат научно-исследовательской работы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7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Источник финансирования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>
          <w:trHeight w:val="1745"/>
        </w:trPr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8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Описание запрашиваемой базы данных в </w:t>
            </w:r>
            <w:r w:rsidRPr="00304B4D">
              <w:rPr>
                <w:color w:val="000000"/>
                <w:sz w:val="20"/>
              </w:rPr>
              <w:t xml:space="preserve">деидентифицированном</w:t>
            </w:r>
            <w:r w:rsidRPr="00304B4D">
              <w:rPr>
                <w:sz w:val="20"/>
                <w:szCs w:val="20"/>
              </w:rPr>
              <w:t xml:space="preserve"> виде (наименование статистического наблюдения, перечень показателей, периодичность, динамический ряд, территориальный разрез) 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9</w:t>
            </w:r>
          </w:p>
        </w:tc>
        <w:tc>
          <w:tcPr>
            <w:tcW w:type="pct" w:w="2282"/>
          </w:tcPr>
          <w:p>
            <w:pPr>
              <w:jc w:val="both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Способ получения баз данных в </w:t>
            </w:r>
            <w:r w:rsidRPr="00304B4D">
              <w:rPr>
                <w:color w:val="000000"/>
                <w:sz w:val="20"/>
              </w:rPr>
              <w:t xml:space="preserve">деидентифицированном</w:t>
            </w:r>
            <w:r w:rsidRPr="00304B4D">
              <w:rPr>
                <w:sz w:val="20"/>
                <w:szCs w:val="20"/>
              </w:rPr>
              <w:t xml:space="preserve"> виде (на CD диске или возможность работы с базами данных в </w:t>
            </w:r>
            <w:r w:rsidRPr="00304B4D">
              <w:rPr>
                <w:sz w:val="20"/>
                <w:szCs w:val="20"/>
              </w:rPr>
              <w:t xml:space="preserve">деидентифицированном</w:t>
            </w:r>
            <w:r w:rsidRPr="00304B4D">
              <w:rPr>
                <w:sz w:val="20"/>
                <w:szCs w:val="20"/>
              </w:rPr>
              <w:t xml:space="preserve"> виде в Кабинете исследователя)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9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10</w:t>
            </w:r>
          </w:p>
        </w:tc>
        <w:tc>
          <w:tcPr>
            <w:tcW w:type="pct" w:w="2282"/>
          </w:tcPr>
          <w:p>
            <w:pPr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Продолжительность работы в Кабинете исследователя*</w:t>
            </w:r>
          </w:p>
        </w:tc>
        <w:tc>
          <w:tcPr>
            <w:tcW w:type="pct" w:w="2427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</w:tbl>
    <w:p>
      <w:pPr>
        <w:ind w:firstLine="851"/>
        <w:jc w:val="both"/>
        <w:rPr>
          <w:sz w:val="20"/>
          <w:szCs w:val="20"/>
        </w:rPr>
      </w:pPr>
    </w:p>
    <w:p>
      <w:pPr>
        <w:ind w:firstLine="851"/>
        <w:jc w:val="both"/>
        <w:rPr>
          <w:sz w:val="20"/>
          <w:szCs w:val="20"/>
        </w:rPr>
      </w:pPr>
      <w:bookmarkEnd w:id="15"/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</w:t>
      </w:r>
    </w:p>
    <w:p>
      <w:pPr>
        <w:ind w:firstLine="709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</w:t>
      </w:r>
      <w:r w:rsidR="00025261">
        <w:rPr>
          <w:sz w:val="20"/>
          <w:szCs w:val="20"/>
          <w:lang w:val="kk-KZ"/>
        </w:rPr>
        <w:t xml:space="preserve">и</w:t>
      </w:r>
      <w:r w:rsidRPr="00304B4D">
        <w:rPr>
          <w:sz w:val="20"/>
          <w:szCs w:val="20"/>
        </w:rPr>
        <w:t xml:space="preserve">мя</w:t>
      </w:r>
      <w:r w:rsidRPr="00304B4D">
        <w:rPr>
          <w:sz w:val="20"/>
          <w:szCs w:val="20"/>
        </w:rPr>
        <w:t xml:space="preserve">, </w:t>
      </w:r>
      <w:r w:rsidR="00025261">
        <w:rPr>
          <w:sz w:val="20"/>
          <w:szCs w:val="20"/>
          <w:lang w:val="kk-KZ"/>
        </w:rPr>
        <w:t xml:space="preserve">о</w:t>
      </w:r>
      <w:r w:rsidRPr="00304B4D">
        <w:rPr>
          <w:sz w:val="20"/>
          <w:szCs w:val="20"/>
        </w:rPr>
        <w:t xml:space="preserve">тчество</w:t>
      </w:r>
      <w:r w:rsidRPr="00304B4D">
        <w:rPr>
          <w:sz w:val="20"/>
          <w:szCs w:val="20"/>
        </w:rPr>
        <w:t xml:space="preserve"> (при его наличии) (подпись) (дата) руководителя организации)</w:t>
      </w:r>
    </w:p>
    <w:p>
      <w:pPr>
        <w:ind w:firstLine="709"/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  <w:r w:rsidRPr="00304B4D">
        <w:rPr>
          <w:sz w:val="20"/>
          <w:szCs w:val="20"/>
        </w:rPr>
        <w:t xml:space="preserve">Место печати</w:t>
      </w:r>
    </w:p>
    <w:p>
      <w:pPr>
        <w:ind w:firstLine="709"/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  <w:r w:rsidRPr="00304B4D">
        <w:rPr>
          <w:sz w:val="20"/>
          <w:szCs w:val="20"/>
        </w:rPr>
        <w:t xml:space="preserve">*заполняется при указании способа получения в Кабинете исследователя </w:t>
      </w:r>
    </w:p>
    <w:p>
      <w:pPr>
        <w:ind w:firstLine="709"/>
        <w:rPr>
          <w:i/>
          <w:sz w:val="20"/>
          <w:szCs w:val="20"/>
        </w:rPr>
        <w:sectPr w:rsidSect="00A97894">
          <w:pgSz w:code="9" w:orient="portrait" w:h="16839" w:w="11907"/>
          <w:pgMar w:gutter="0" w:footer="720" w:header="720" w:left="1418" w:bottom="1418" w:right="851" w:top="1418"/>
          <w:cols w:num="1" w:space="720">
            <w:col w:space="720" w:w="9638"/>
          </w:cols>
          <w:docGrid w:linePitch="299"/>
        </w:sect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bookmarkStart w:name="z83" w:id="17"/>
      <w:r w:rsidRPr="00304B4D"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  <w:br/>
      </w:r>
      <w:r w:rsidRPr="00304B4D">
        <w:rPr>
          <w:sz w:val="20"/>
          <w:szCs w:val="20"/>
        </w:rPr>
        <w:t xml:space="preserve">к </w:t>
      </w:r>
      <w:r w:rsidRPr="00304B4D">
        <w:rPr>
          <w:color w:val="000000"/>
          <w:sz w:val="20"/>
        </w:rPr>
        <w:t xml:space="preserve">Правилам представления</w:t>
      </w:r>
      <w:r>
        <w:rPr/>
        <w:br/>
      </w:r>
      <w:r w:rsidRPr="00304B4D">
        <w:rPr>
          <w:color w:val="000000"/>
          <w:sz w:val="20"/>
        </w:rPr>
        <w:t xml:space="preserve">баз данных в</w:t>
      </w:r>
      <w:r>
        <w:rPr/>
        <w:br/>
      </w:r>
      <w:r w:rsidRPr="00304B4D">
        <w:rPr>
          <w:color w:val="000000"/>
          <w:sz w:val="20"/>
        </w:rPr>
        <w:t xml:space="preserve">деидентифицированном</w:t>
      </w:r>
      <w:r>
        <w:rPr/>
        <w:br/>
      </w:r>
      <w:r w:rsidRPr="00304B4D">
        <w:rPr>
          <w:color w:val="000000"/>
          <w:sz w:val="20"/>
        </w:rPr>
        <w:t xml:space="preserve">виде для использования в</w:t>
      </w:r>
      <w:r>
        <w:rPr/>
        <w:br/>
      </w:r>
      <w:r w:rsidRPr="00304B4D">
        <w:rPr>
          <w:color w:val="000000"/>
          <w:sz w:val="20"/>
        </w:rPr>
        <w:t xml:space="preserve">научной и научно-технической</w:t>
      </w:r>
      <w:r>
        <w:rPr/>
        <w:br/>
      </w:r>
      <w:r w:rsidRPr="00304B4D">
        <w:rPr>
          <w:color w:val="000000"/>
          <w:sz w:val="20"/>
        </w:rPr>
        <w:t xml:space="preserve">деятельности</w:t>
      </w: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Форма</w:t>
      </w:r>
    </w:p>
    <w:p>
      <w:pPr>
        <w:ind w:firstLine="709"/>
        <w:jc w:val="center"/>
        <w:rPr>
          <w:b/>
          <w:sz w:val="20"/>
          <w:szCs w:val="20"/>
        </w:rPr>
      </w:pPr>
    </w:p>
    <w:p>
      <w:pPr>
        <w:ind w:firstLine="709"/>
        <w:jc w:val="center"/>
        <w:rPr>
          <w:b/>
          <w:sz w:val="20"/>
          <w:szCs w:val="20"/>
        </w:rPr>
      </w:pPr>
      <w:bookmarkEnd w:id="17"/>
    </w:p>
    <w:p>
      <w:pPr>
        <w:jc w:val="center"/>
        <w:rPr>
          <w:sz w:val="20"/>
          <w:szCs w:val="20"/>
        </w:rPr>
      </w:pPr>
      <w:r w:rsidRPr="00304B4D">
        <w:rPr>
          <w:b/>
          <w:sz w:val="20"/>
          <w:szCs w:val="20"/>
        </w:rPr>
        <w:t xml:space="preserve">Обязательство получателя о неразглашении и об ограничении передачи третьим лицам базы данных в </w:t>
      </w:r>
      <w:r w:rsidRPr="00304B4D">
        <w:rPr>
          <w:b/>
          <w:bCs/>
          <w:color w:val="000000"/>
          <w:sz w:val="20"/>
        </w:rPr>
        <w:t xml:space="preserve">деидентифицированном</w:t>
      </w:r>
      <w:r w:rsidRPr="00304B4D">
        <w:rPr>
          <w:b/>
          <w:bCs/>
          <w:sz w:val="20"/>
          <w:szCs w:val="20"/>
        </w:rPr>
        <w:t xml:space="preserve"> </w:t>
      </w:r>
      <w:r w:rsidRPr="00304B4D">
        <w:rPr>
          <w:b/>
          <w:sz w:val="20"/>
          <w:szCs w:val="20"/>
        </w:rPr>
        <w:t xml:space="preserve">виде</w:t>
      </w:r>
    </w:p>
    <w:p>
      <w:pPr>
        <w:jc w:val="both"/>
        <w:rPr>
          <w:sz w:val="20"/>
          <w:szCs w:val="20"/>
        </w:rPr>
      </w:pPr>
      <w:bookmarkStart w:name="z84" w:id="18"/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Я,_</w:t>
      </w:r>
      <w:r w:rsidRPr="00304B4D">
        <w:rPr>
          <w:sz w:val="20"/>
          <w:szCs w:val="20"/>
        </w:rPr>
        <w:t xml:space="preserve">____________________________________________________________________________________________</w:t>
      </w:r>
      <w:bookmarkEnd w:id="18"/>
    </w:p>
    <w:p>
      <w:pPr>
        <w:ind w:left="284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</w:t>
      </w:r>
      <w:r w:rsidR="006D1C01">
        <w:rPr>
          <w:sz w:val="20"/>
          <w:szCs w:val="20"/>
          <w:lang w:val="kk-KZ"/>
        </w:rPr>
        <w:t xml:space="preserve">и</w:t>
      </w:r>
      <w:r w:rsidRPr="00304B4D">
        <w:rPr>
          <w:sz w:val="20"/>
          <w:szCs w:val="20"/>
        </w:rPr>
        <w:t xml:space="preserve">мя</w:t>
      </w:r>
      <w:r w:rsidRPr="00304B4D">
        <w:rPr>
          <w:sz w:val="20"/>
          <w:szCs w:val="20"/>
        </w:rPr>
        <w:t xml:space="preserve">, </w:t>
      </w:r>
      <w:r w:rsidR="006D1C01">
        <w:rPr>
          <w:sz w:val="20"/>
          <w:szCs w:val="20"/>
          <w:lang w:val="kk-KZ"/>
        </w:rPr>
        <w:t xml:space="preserve">о</w:t>
      </w:r>
      <w:r w:rsidRPr="00304B4D">
        <w:rPr>
          <w:sz w:val="20"/>
          <w:szCs w:val="20"/>
        </w:rPr>
        <w:t xml:space="preserve">тчество</w:t>
      </w:r>
      <w:r w:rsidRPr="00304B4D">
        <w:rPr>
          <w:sz w:val="20"/>
          <w:szCs w:val="20"/>
        </w:rPr>
        <w:t xml:space="preserve"> (при его наличии), номер документа, удостоверяющего личность исследователя)</w:t>
      </w: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Исполняющий (</w:t>
      </w:r>
      <w:r w:rsidRPr="00304B4D">
        <w:rPr>
          <w:sz w:val="20"/>
          <w:szCs w:val="20"/>
        </w:rPr>
        <w:t xml:space="preserve">ая</w:t>
      </w:r>
      <w:r w:rsidRPr="00304B4D">
        <w:rPr>
          <w:sz w:val="20"/>
          <w:szCs w:val="20"/>
        </w:rPr>
        <w:t xml:space="preserve">) должностные обязанности по занимаемой должности__________________________________________________________________________________________________________________________________________________________________________________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(должность исследователя)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(наименование юридического лица)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 w:rsidRPr="00304B4D">
        <w:rPr>
          <w:sz w:val="20"/>
          <w:szCs w:val="20"/>
        </w:rPr>
        <w:t xml:space="preserve">Предупрежден (а), что на период проведения</w:t>
      </w: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(укажите вид работы)</w:t>
      </w:r>
    </w:p>
    <w:p>
      <w:pPr>
        <w:ind w:firstLine="851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мне будет представлена база данных в </w:t>
      </w:r>
      <w:r w:rsidRPr="00304B4D">
        <w:rPr>
          <w:color w:val="000000"/>
          <w:sz w:val="20"/>
        </w:rPr>
        <w:t xml:space="preserve">деидентифицированном</w:t>
      </w:r>
      <w:r w:rsidRPr="00304B4D">
        <w:rPr>
          <w:sz w:val="20"/>
          <w:szCs w:val="20"/>
        </w:rPr>
        <w:t xml:space="preserve"> виде (далее – база данных).</w:t>
      </w:r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Принимаю на себя обязательства:</w:t>
      </w:r>
      <w:bookmarkStart w:name="z85" w:id="19"/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1. Не разглашать и не передавать третьим лицам информацию из базы данных,</w:t>
      </w:r>
      <w:bookmarkEnd w:id="19"/>
      <w:r w:rsidRPr="00304B4D">
        <w:rPr>
          <w:sz w:val="20"/>
          <w:szCs w:val="20"/>
        </w:rPr>
        <w:t xml:space="preserve"> которая мне доверена (будет доверена) или стала известна (станет известна) в связи с выполнением работы.</w:t>
      </w:r>
    </w:p>
    <w:p>
      <w:pPr>
        <w:ind w:firstLine="709"/>
        <w:jc w:val="both"/>
        <w:rPr>
          <w:sz w:val="20"/>
          <w:szCs w:val="20"/>
        </w:rPr>
      </w:pPr>
      <w:bookmarkStart w:name="z86" w:id="20"/>
      <w:r w:rsidRPr="00304B4D">
        <w:rPr>
          <w:sz w:val="20"/>
          <w:szCs w:val="20"/>
        </w:rPr>
        <w:t xml:space="preserve">2. Не копировать базу данных.</w:t>
      </w:r>
      <w:bookmarkStart w:name="z87" w:id="21"/>
      <w:bookmarkEnd w:id="20"/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3. В случае попытки третьих лиц получить от меня информацию из базы данных,</w:t>
      </w:r>
      <w:bookmarkEnd w:id="21"/>
      <w:r w:rsidRPr="00304B4D">
        <w:rPr>
          <w:sz w:val="20"/>
          <w:szCs w:val="20"/>
        </w:rPr>
        <w:t xml:space="preserve"> немедленно сообщить об этом ведомству уполномоченного органа в области государственной статистики (далее – ведомство уполномоченного органа).</w:t>
      </w:r>
      <w:bookmarkStart w:name="z88" w:id="22"/>
    </w:p>
    <w:p>
      <w:pPr>
        <w:ind w:firstLine="709"/>
        <w:jc w:val="both"/>
        <w:rPr>
          <w:sz w:val="20"/>
          <w:szCs w:val="20"/>
        </w:rPr>
      </w:pPr>
      <w:bookmarkStart w:name="z89" w:id="23"/>
      <w:bookmarkEnd w:id="22"/>
      <w:r w:rsidRPr="00304B4D">
        <w:rPr>
          <w:sz w:val="20"/>
          <w:szCs w:val="20"/>
        </w:rPr>
        <w:t xml:space="preserve">4. По окончании работы уничтожить актом (в двух экземплярах) представленную</w:t>
      </w:r>
      <w:bookmarkEnd w:id="23"/>
      <w:r w:rsidRPr="00304B4D">
        <w:rPr>
          <w:sz w:val="20"/>
          <w:szCs w:val="20"/>
        </w:rPr>
        <w:t xml:space="preserve"> мне базу данных на электронном носителе и второй экземпляр данного акта направить в адрес ведомства уполномоченного органа.</w:t>
      </w:r>
    </w:p>
    <w:p>
      <w:pPr>
        <w:ind w:firstLine="709"/>
        <w:jc w:val="both"/>
        <w:rPr>
          <w:iCs/>
          <w:sz w:val="20"/>
          <w:szCs w:val="20"/>
        </w:rPr>
      </w:pPr>
      <w:r w:rsidRPr="00304B4D">
        <w:rPr>
          <w:iCs/>
          <w:sz w:val="20"/>
          <w:szCs w:val="20"/>
        </w:rPr>
        <w:t xml:space="preserve">5. Не использовать информацию из базы данных в коммерческих целях</w:t>
      </w:r>
      <w:r w:rsidR="00836F4D">
        <w:rPr>
          <w:iCs/>
          <w:sz w:val="20"/>
          <w:szCs w:val="20"/>
        </w:rPr>
        <w:t xml:space="preserve">.</w:t>
      </w:r>
    </w:p>
    <w:p>
      <w:pPr>
        <w:ind w:firstLine="709"/>
        <w:jc w:val="both"/>
        <w:rPr>
          <w:iCs/>
          <w:sz w:val="20"/>
          <w:szCs w:val="20"/>
        </w:rPr>
      </w:pPr>
    </w:p>
    <w:p>
      <w:pPr>
        <w:ind w:firstLine="709"/>
        <w:jc w:val="both"/>
        <w:rPr>
          <w:color w:themeColor="text1" w:val="000000"/>
          <w:sz w:val="20"/>
          <w:szCs w:val="20"/>
        </w:rPr>
      </w:pPr>
      <w:r w:rsidRPr="00304B4D">
        <w:rPr>
          <w:color w:themeColor="text1" w:val="000000"/>
          <w:sz w:val="20"/>
          <w:szCs w:val="20"/>
        </w:rPr>
        <w:t xml:space="preserve">В случае нарушения оговоренных обязательств ведомство уполномоченного органа оставляет за собой право отказать в предоставлении информации из баз данных, а </w:t>
      </w:r>
      <w:r w:rsidRPr="00304B4D">
        <w:rPr>
          <w:color w:themeColor="text1" w:val="000000"/>
          <w:sz w:val="20"/>
          <w:szCs w:val="20"/>
        </w:rPr>
        <w:t xml:space="preserve">так же</w:t>
      </w:r>
      <w:r w:rsidRPr="00304B4D">
        <w:rPr>
          <w:color w:themeColor="text1" w:val="000000"/>
          <w:sz w:val="20"/>
          <w:szCs w:val="20"/>
        </w:rPr>
        <w:t xml:space="preserve"> отказать в рассмотрении повторных / последующих заявок.</w:t>
      </w:r>
    </w:p>
    <w:p>
      <w:pPr>
        <w:ind w:firstLine="709"/>
        <w:jc w:val="both"/>
        <w:rPr>
          <w:iCs/>
          <w:sz w:val="20"/>
          <w:szCs w:val="20"/>
        </w:rPr>
      </w:pPr>
    </w:p>
    <w:p>
      <w:pPr>
        <w:ind w:firstLine="709"/>
        <w:jc w:val="center"/>
        <w:rPr>
          <w:i/>
          <w:sz w:val="20"/>
          <w:szCs w:val="20"/>
        </w:rPr>
      </w:pPr>
      <w:bookmarkStart w:name="z90" w:id="24"/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</w:t>
      </w:r>
      <w:bookmarkEnd w:id="24"/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</w:t>
      </w:r>
      <w:r w:rsidR="00025261">
        <w:rPr>
          <w:sz w:val="20"/>
          <w:szCs w:val="20"/>
          <w:lang w:val="kk-KZ"/>
        </w:rPr>
        <w:t xml:space="preserve">и</w:t>
      </w:r>
      <w:r w:rsidRPr="00304B4D">
        <w:rPr>
          <w:sz w:val="20"/>
          <w:szCs w:val="20"/>
        </w:rPr>
        <w:t xml:space="preserve">мя</w:t>
      </w:r>
      <w:r w:rsidRPr="00304B4D">
        <w:rPr>
          <w:sz w:val="20"/>
          <w:szCs w:val="20"/>
        </w:rPr>
        <w:t xml:space="preserve">, </w:t>
      </w:r>
      <w:r w:rsidR="00025261">
        <w:rPr>
          <w:sz w:val="20"/>
          <w:szCs w:val="20"/>
          <w:lang w:val="kk-KZ"/>
        </w:rPr>
        <w:t xml:space="preserve">о</w:t>
      </w:r>
      <w:r w:rsidRPr="00304B4D">
        <w:rPr>
          <w:sz w:val="20"/>
          <w:szCs w:val="20"/>
        </w:rPr>
        <w:t xml:space="preserve">тчество</w:t>
      </w:r>
      <w:r w:rsidRPr="00304B4D">
        <w:rPr>
          <w:sz w:val="20"/>
          <w:szCs w:val="20"/>
        </w:rPr>
        <w:t xml:space="preserve"> (при его наличии), (подпись)</w:t>
      </w:r>
    </w:p>
    <w:p>
      <w:pPr>
        <w:ind w:firstLine="851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«__</w:t>
      </w:r>
      <w:r w:rsidRPr="00304B4D">
        <w:rPr>
          <w:sz w:val="20"/>
          <w:szCs w:val="20"/>
        </w:rPr>
        <w:t xml:space="preserve">_»_</w:t>
      </w:r>
      <w:r w:rsidRPr="00304B4D">
        <w:rPr>
          <w:sz w:val="20"/>
          <w:szCs w:val="20"/>
        </w:rPr>
        <w:t xml:space="preserve">__________ 20___года.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  <w:sectPr w:rsidSect="00A97894">
          <w:pgSz w:code="9" w:orient="portrait" w:h="16839" w:w="11907"/>
          <w:pgMar w:gutter="0" w:footer="720" w:header="720" w:left="1418" w:bottom="1418" w:right="851" w:top="1418"/>
          <w:cols w:num="1" w:space="720">
            <w:col w:space="720" w:w="9638"/>
          </w:cols>
          <w:docGrid w:linePitch="299"/>
        </w:sect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Приложение 3</w:t>
      </w:r>
      <w:r>
        <w:rPr>
          <w:sz w:val="20"/>
          <w:szCs w:val="20"/>
        </w:rPr>
        <w:br/>
      </w:r>
      <w:r w:rsidRPr="00304B4D">
        <w:rPr>
          <w:sz w:val="20"/>
          <w:szCs w:val="20"/>
        </w:rPr>
        <w:t xml:space="preserve">к </w:t>
      </w:r>
      <w:r w:rsidRPr="00304B4D">
        <w:rPr>
          <w:color w:val="000000"/>
          <w:sz w:val="20"/>
        </w:rPr>
        <w:t xml:space="preserve">Правилам представления</w:t>
      </w:r>
      <w:r>
        <w:rPr/>
        <w:br/>
      </w:r>
      <w:r w:rsidRPr="00304B4D">
        <w:rPr>
          <w:color w:val="000000"/>
          <w:sz w:val="20"/>
        </w:rPr>
        <w:t xml:space="preserve">баз данных в</w:t>
      </w:r>
      <w:r>
        <w:rPr/>
        <w:br/>
      </w:r>
      <w:r w:rsidRPr="00304B4D">
        <w:rPr>
          <w:color w:val="000000"/>
          <w:sz w:val="20"/>
        </w:rPr>
        <w:t xml:space="preserve">деидентифицированном</w:t>
      </w:r>
      <w:r>
        <w:rPr/>
        <w:br/>
      </w:r>
      <w:r w:rsidRPr="00304B4D">
        <w:rPr>
          <w:color w:val="000000"/>
          <w:sz w:val="20"/>
        </w:rPr>
        <w:t xml:space="preserve">виде для использования в</w:t>
      </w:r>
      <w:r>
        <w:rPr/>
        <w:br/>
      </w:r>
      <w:r w:rsidRPr="00304B4D">
        <w:rPr>
          <w:color w:val="000000"/>
          <w:sz w:val="20"/>
        </w:rPr>
        <w:t xml:space="preserve">научной и научно-технической</w:t>
      </w:r>
      <w:r>
        <w:rPr/>
        <w:br/>
      </w:r>
      <w:r w:rsidRPr="00304B4D">
        <w:rPr>
          <w:color w:val="000000"/>
          <w:sz w:val="20"/>
        </w:rPr>
        <w:t xml:space="preserve">деятельности</w:t>
      </w:r>
    </w:p>
    <w:p>
      <w:pPr>
        <w:tabs>
          <w:tab w:pos="6237" w:val="left"/>
        </w:tabs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Форма</w:t>
      </w:r>
    </w:p>
    <w:p>
      <w:pPr>
        <w:ind w:firstLine="709"/>
        <w:jc w:val="center"/>
        <w:rPr>
          <w:b/>
          <w:sz w:val="20"/>
          <w:szCs w:val="20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sz w:val="20"/>
          <w:szCs w:val="20"/>
        </w:rPr>
      </w:pPr>
      <w:bookmarkStart w:name="z100" w:id="25"/>
      <w:r w:rsidRPr="00304B4D">
        <w:rPr>
          <w:b/>
          <w:sz w:val="20"/>
          <w:szCs w:val="20"/>
        </w:rPr>
        <w:t xml:space="preserve">Акт</w:t>
      </w:r>
      <w:r>
        <w:rPr>
          <w:b/>
          <w:sz w:val="20"/>
          <w:szCs w:val="20"/>
        </w:rPr>
        <w:br/>
      </w:r>
      <w:r w:rsidRPr="00304B4D">
        <w:rPr>
          <w:b/>
          <w:sz w:val="20"/>
          <w:szCs w:val="20"/>
        </w:rPr>
        <w:t xml:space="preserve">уничтожения электронного носителя (CD диск), содержащего базу данных в </w:t>
      </w:r>
      <w:r w:rsidRPr="00304B4D">
        <w:rPr>
          <w:b/>
          <w:bCs/>
          <w:color w:val="000000"/>
          <w:sz w:val="20"/>
        </w:rPr>
        <w:t xml:space="preserve">деидентифицированном</w:t>
      </w:r>
      <w:r w:rsidRPr="00304B4D">
        <w:rPr>
          <w:b/>
          <w:sz w:val="20"/>
          <w:szCs w:val="20"/>
        </w:rPr>
        <w:t xml:space="preserve"> виде</w:t>
      </w:r>
    </w:p>
    <w:p>
      <w:pPr>
        <w:jc w:val="both"/>
        <w:rPr>
          <w:sz w:val="20"/>
          <w:szCs w:val="20"/>
        </w:rPr>
      </w:pPr>
      <w:bookmarkStart w:name="z101" w:id="26"/>
      <w:bookmarkEnd w:id="25"/>
      <w:r w:rsidRPr="00304B4D">
        <w:rPr>
          <w:sz w:val="20"/>
          <w:szCs w:val="20"/>
        </w:rPr>
        <w:t xml:space="preserve">_______________________________________________________________________________________________,</w:t>
      </w:r>
      <w:bookmarkEnd w:id="26"/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</w:t>
      </w:r>
      <w:r w:rsidR="00D14AE6">
        <w:rPr>
          <w:sz w:val="20"/>
          <w:szCs w:val="20"/>
          <w:lang w:val="kk-KZ"/>
        </w:rPr>
        <w:t xml:space="preserve">н</w:t>
      </w:r>
      <w:r w:rsidRPr="00304B4D">
        <w:rPr>
          <w:sz w:val="20"/>
          <w:szCs w:val="20"/>
        </w:rPr>
        <w:t xml:space="preserve">аименование</w:t>
      </w:r>
      <w:r w:rsidRPr="00304B4D">
        <w:rPr>
          <w:sz w:val="20"/>
          <w:szCs w:val="20"/>
        </w:rPr>
        <w:t xml:space="preserve"> организации)</w:t>
      </w: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использовавшая в научной и научно-технической деятельности базу данных в </w:t>
      </w:r>
      <w:r w:rsidRPr="00304B4D">
        <w:rPr>
          <w:color w:val="000000"/>
          <w:sz w:val="20"/>
        </w:rPr>
        <w:t xml:space="preserve">деидентифицированном</w:t>
      </w:r>
      <w:r w:rsidRPr="00304B4D">
        <w:rPr>
          <w:sz w:val="20"/>
          <w:szCs w:val="20"/>
        </w:rPr>
        <w:t xml:space="preserve"> виде для проведения  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(укажите вид работы)</w:t>
      </w:r>
    </w:p>
    <w:p>
      <w:pPr>
        <w:ind w:firstLine="851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Составил (а) настоящий акт о том, что «___» ____________ 20__ года произведено уничтожение электронного носителя (CD диск), содержащего базу данных в </w:t>
      </w:r>
      <w:r w:rsidRPr="00304B4D">
        <w:rPr>
          <w:color w:val="000000"/>
          <w:sz w:val="20"/>
        </w:rPr>
        <w:t xml:space="preserve">деидентифицированном</w:t>
      </w:r>
      <w:r w:rsidRPr="00304B4D">
        <w:rPr>
          <w:sz w:val="20"/>
          <w:szCs w:val="20"/>
        </w:rPr>
        <w:t xml:space="preserve"> виде, не подлежащую дальнейшему хранению:</w:t>
      </w:r>
    </w:p>
    <w:tbl>
      <w:tblPr>
        <w:tblStyle w:val="NormalTable"/>
        <w:tblW w:type="pct" w:w="5000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2168"/>
        <w:gridCol w:w="7500"/>
      </w:tblGrid>
      <w:tr w:rsidTr="00DD2DF8">
        <w:trPr>
          <w:trHeight w:val="30"/>
        </w:trPr>
        <w:tc>
          <w:tcPr>
            <w:tcW w:type="pct" w:w="1121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ind w:firstLine="851"/>
              <w:jc w:val="both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Дата</w:t>
            </w:r>
          </w:p>
        </w:tc>
        <w:tc>
          <w:tcPr>
            <w:tcW w:type="pct" w:w="387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Описание полученной базы данных</w:t>
            </w:r>
          </w:p>
        </w:tc>
      </w:tr>
      <w:tr w:rsidTr="00DD2DF8">
        <w:trPr>
          <w:trHeight w:val="30"/>
        </w:trPr>
        <w:tc>
          <w:tcPr>
            <w:tcW w:type="pct" w:w="1121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ind w:firstLine="85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pct" w:w="387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ind w:firstLine="85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DD2DF8">
        <w:trPr>
          <w:trHeight w:val="208"/>
        </w:trPr>
        <w:tc>
          <w:tcPr>
            <w:tcW w:type="pct" w:w="1121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387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>
          <w:trHeight w:val="30"/>
        </w:trPr>
        <w:tc>
          <w:tcPr>
            <w:tcW w:type="pct" w:w="1121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387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ind w:firstLine="851"/>
        <w:jc w:val="both"/>
        <w:rPr>
          <w:sz w:val="20"/>
          <w:szCs w:val="20"/>
        </w:rPr>
      </w:pPr>
      <w:bookmarkStart w:name="z102" w:id="27"/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Всего электронных носителей</w:t>
      </w: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________________________________________________________________________________________________</w:t>
      </w:r>
      <w:bookmarkEnd w:id="27"/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(цифрами и прописью)</w:t>
      </w:r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Электронный носитель уничтожен путем (разрезания, демонтажа и так далее.)</w:t>
      </w: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 имя, отчество (при его наличии) (подпись) (дата) и должность сотрудника)</w:t>
      </w: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(Фамилия,</w:t>
      </w:r>
      <w:r w:rsidR="005E31E6">
        <w:rPr>
          <w:sz w:val="20"/>
          <w:szCs w:val="20"/>
          <w:lang w:val="kk-KZ"/>
        </w:rPr>
        <w:t xml:space="preserve"> и</w:t>
      </w:r>
      <w:r w:rsidRPr="00304B4D">
        <w:rPr>
          <w:sz w:val="20"/>
          <w:szCs w:val="20"/>
        </w:rPr>
        <w:t xml:space="preserve">мя</w:t>
      </w:r>
      <w:r w:rsidRPr="00304B4D">
        <w:rPr>
          <w:sz w:val="20"/>
          <w:szCs w:val="20"/>
        </w:rPr>
        <w:t xml:space="preserve">, </w:t>
      </w:r>
      <w:r w:rsidR="005E31E6">
        <w:rPr>
          <w:sz w:val="20"/>
          <w:szCs w:val="20"/>
          <w:lang w:val="kk-KZ"/>
        </w:rPr>
        <w:t xml:space="preserve">о</w:t>
      </w:r>
      <w:r w:rsidRPr="00304B4D">
        <w:rPr>
          <w:sz w:val="20"/>
          <w:szCs w:val="20"/>
        </w:rPr>
        <w:t xml:space="preserve">тчество</w:t>
      </w:r>
      <w:r w:rsidRPr="00304B4D">
        <w:rPr>
          <w:sz w:val="20"/>
          <w:szCs w:val="20"/>
        </w:rPr>
        <w:t xml:space="preserve"> (при его наличии) (подпись) (дата) руководителя организации)</w:t>
      </w:r>
    </w:p>
    <w:p>
      <w:pPr>
        <w:ind w:firstLine="709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Место печати</w:t>
      </w:r>
    </w:p>
    <w:p>
      <w:pPr>
        <w:ind w:firstLine="709"/>
        <w:jc w:val="both"/>
        <w:rPr>
          <w:sz w:val="20"/>
          <w:szCs w:val="20"/>
        </w:rPr>
      </w:pPr>
    </w:p>
    <w:p>
      <w:pPr>
        <w:rPr>
          <w:sz w:val="20"/>
          <w:szCs w:val="20"/>
        </w:rPr>
      </w:pPr>
      <w:r>
        <w:br w:type="page"/>
      </w: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Приложение 4</w:t>
      </w:r>
      <w:r>
        <w:rPr>
          <w:sz w:val="20"/>
          <w:szCs w:val="20"/>
        </w:rPr>
        <w:br/>
      </w:r>
      <w:r w:rsidRPr="00304B4D">
        <w:rPr>
          <w:sz w:val="20"/>
          <w:szCs w:val="20"/>
        </w:rPr>
        <w:t xml:space="preserve">к </w:t>
      </w:r>
      <w:r w:rsidRPr="00304B4D">
        <w:rPr>
          <w:color w:val="000000"/>
          <w:sz w:val="20"/>
        </w:rPr>
        <w:t xml:space="preserve">Правилам представления</w:t>
      </w:r>
      <w:r>
        <w:rPr/>
        <w:br/>
      </w:r>
      <w:r w:rsidRPr="00304B4D">
        <w:rPr>
          <w:color w:val="000000"/>
          <w:sz w:val="20"/>
        </w:rPr>
        <w:t xml:space="preserve">баз данных в</w:t>
      </w:r>
      <w:r>
        <w:rPr/>
        <w:br/>
      </w:r>
      <w:r w:rsidRPr="00304B4D">
        <w:rPr>
          <w:color w:val="000000"/>
          <w:sz w:val="20"/>
        </w:rPr>
        <w:t xml:space="preserve">деидентифицированном</w:t>
      </w:r>
      <w:r>
        <w:rPr/>
        <w:br/>
      </w:r>
      <w:r w:rsidRPr="00304B4D">
        <w:rPr>
          <w:color w:val="000000"/>
          <w:sz w:val="20"/>
        </w:rPr>
        <w:t xml:space="preserve">виде для использования в</w:t>
      </w:r>
      <w:r>
        <w:rPr/>
        <w:br/>
      </w:r>
      <w:r w:rsidRPr="00304B4D">
        <w:rPr>
          <w:color w:val="000000"/>
          <w:sz w:val="20"/>
        </w:rPr>
        <w:t xml:space="preserve">научной и научно-технической</w:t>
      </w:r>
      <w:r>
        <w:rPr/>
        <w:br/>
      </w:r>
      <w:r w:rsidRPr="00304B4D">
        <w:rPr>
          <w:color w:val="000000"/>
          <w:sz w:val="20"/>
        </w:rPr>
        <w:t xml:space="preserve">деятельности</w:t>
      </w:r>
    </w:p>
    <w:p>
      <w:pPr>
        <w:tabs>
          <w:tab w:pos="6237" w:val="left"/>
        </w:tabs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Форма</w:t>
      </w:r>
    </w:p>
    <w:p>
      <w:pPr>
        <w:ind w:firstLine="709"/>
        <w:jc w:val="center"/>
        <w:rPr>
          <w:b/>
          <w:sz w:val="20"/>
          <w:szCs w:val="20"/>
        </w:rPr>
      </w:pPr>
    </w:p>
    <w:p>
      <w:pPr>
        <w:ind w:firstLine="851"/>
        <w:jc w:val="center"/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20"/>
          <w:szCs w:val="20"/>
        </w:rPr>
      </w:pPr>
      <w:r w:rsidRPr="00304B4D">
        <w:rPr>
          <w:b/>
          <w:bCs/>
          <w:sz w:val="20"/>
          <w:szCs w:val="20"/>
        </w:rPr>
        <w:t xml:space="preserve">Журнал </w:t>
      </w:r>
      <w:r>
        <w:rPr>
          <w:b/>
          <w:bCs/>
          <w:sz w:val="20"/>
          <w:szCs w:val="20"/>
        </w:rPr>
        <w:br/>
      </w:r>
      <w:r w:rsidRPr="00304B4D">
        <w:rPr>
          <w:b/>
          <w:bCs/>
          <w:sz w:val="20"/>
          <w:szCs w:val="20"/>
        </w:rPr>
        <w:t xml:space="preserve">уничтожения базы данных в </w:t>
      </w:r>
      <w:r w:rsidRPr="00304B4D">
        <w:rPr>
          <w:b/>
          <w:bCs/>
          <w:color w:val="000000"/>
          <w:sz w:val="20"/>
        </w:rPr>
        <w:t xml:space="preserve">деидентифицированном</w:t>
      </w:r>
      <w:r w:rsidRPr="00304B4D">
        <w:rPr>
          <w:b/>
          <w:bCs/>
          <w:sz w:val="20"/>
          <w:szCs w:val="20"/>
        </w:rPr>
        <w:t xml:space="preserve"> виде на электронных носителях (CD диск) </w:t>
      </w:r>
    </w:p>
    <w:p>
      <w:pPr>
        <w:ind w:firstLine="851"/>
        <w:jc w:val="both"/>
        <w:rPr>
          <w:sz w:val="20"/>
          <w:szCs w:val="20"/>
        </w:rPr>
      </w:pPr>
    </w:p>
    <w:tbl>
      <w:tblPr>
        <w:tblStyle w:val="TableGrid"/>
        <w:tblW w:type="pct" w:w="5000"/>
        <w:tblLook w:val="04A0" w:noVBand="1" w:noHBand="0" w:lastColumn="0" w:firstColumn="1" w:lastRow="0" w:firstRow="1"/>
      </w:tblPr>
      <w:tblGrid>
        <w:gridCol w:w="500"/>
        <w:gridCol w:w="2018"/>
        <w:gridCol w:w="2268"/>
        <w:gridCol w:w="1701"/>
        <w:gridCol w:w="1985"/>
        <w:gridCol w:w="1382"/>
      </w:tblGrid>
      <w:tr w:rsidTr="001B39D8">
        <w:trPr/>
        <w:tc>
          <w:tcPr>
            <w:tcW w:type="pct" w:w="254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№ п/п</w:t>
            </w:r>
          </w:p>
        </w:tc>
        <w:tc>
          <w:tcPr>
            <w:tcW w:type="pct" w:w="1024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Наименование организации</w:t>
            </w:r>
          </w:p>
        </w:tc>
        <w:tc>
          <w:tcPr>
            <w:tcW w:type="pct" w:w="1151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Наименование базы данных</w:t>
            </w:r>
          </w:p>
        </w:tc>
        <w:tc>
          <w:tcPr>
            <w:tcW w:type="pct" w:w="863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Дата получения / загрузки</w:t>
            </w:r>
          </w:p>
        </w:tc>
        <w:tc>
          <w:tcPr>
            <w:tcW w:type="pct" w:w="1007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 w:rsidRPr="001B39D8">
              <w:rPr>
                <w:sz w:val="20"/>
                <w:szCs w:val="20"/>
              </w:rPr>
              <w:t xml:space="preserve">Фамилия, </w:t>
            </w:r>
            <w:r w:rsidR="00D14AE6">
              <w:rPr>
                <w:sz w:val="20"/>
                <w:szCs w:val="20"/>
                <w:lang w:val="kk-KZ"/>
              </w:rPr>
              <w:t xml:space="preserve">и</w:t>
            </w:r>
            <w:r w:rsidRPr="001B39D8">
              <w:rPr>
                <w:sz w:val="20"/>
                <w:szCs w:val="20"/>
              </w:rPr>
              <w:t xml:space="preserve">мя</w:t>
            </w:r>
            <w:r w:rsidRPr="001B39D8">
              <w:rPr>
                <w:sz w:val="20"/>
                <w:szCs w:val="20"/>
              </w:rPr>
              <w:t xml:space="preserve">, </w:t>
            </w:r>
            <w:r w:rsidR="00D14AE6">
              <w:rPr>
                <w:sz w:val="20"/>
                <w:szCs w:val="20"/>
                <w:lang w:val="kk-KZ"/>
              </w:rPr>
              <w:t xml:space="preserve">о</w:t>
            </w:r>
            <w:r w:rsidRPr="001B39D8">
              <w:rPr>
                <w:sz w:val="20"/>
                <w:szCs w:val="20"/>
              </w:rPr>
              <w:t xml:space="preserve">тчество</w:t>
            </w:r>
            <w:r w:rsidRPr="001B39D8">
              <w:rPr>
                <w:sz w:val="20"/>
                <w:szCs w:val="20"/>
              </w:rPr>
              <w:t xml:space="preserve"> (при его наличии)</w:t>
            </w:r>
            <w:r>
              <w:rPr>
                <w:sz w:val="20"/>
                <w:szCs w:val="20"/>
              </w:rPr>
              <w:t xml:space="preserve"> </w:t>
            </w:r>
            <w:r w:rsidR="005E31E6">
              <w:rPr>
                <w:sz w:val="20"/>
                <w:szCs w:val="20"/>
                <w:lang w:val="kk-KZ"/>
              </w:rPr>
              <w:t xml:space="preserve">(</w:t>
            </w:r>
            <w:r>
              <w:rPr>
                <w:sz w:val="20"/>
                <w:szCs w:val="20"/>
              </w:rPr>
              <w:t xml:space="preserve">подпись</w:t>
            </w:r>
            <w:r w:rsidR="005E31E6">
              <w:rPr>
                <w:sz w:val="20"/>
                <w:szCs w:val="20"/>
                <w:lang w:val="kk-KZ"/>
              </w:rPr>
              <w:t xml:space="preserve">)</w:t>
            </w:r>
          </w:p>
        </w:tc>
        <w:tc>
          <w:tcPr>
            <w:tcW w:type="pct" w:w="701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Дата уничтожения</w:t>
            </w: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1B39D8">
        <w:trPr/>
        <w:tc>
          <w:tcPr>
            <w:tcW w:type="pct" w:w="2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2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15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3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0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701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ind w:firstLine="709"/>
        <w:jc w:val="center"/>
        <w:rPr>
          <w:sz w:val="20"/>
          <w:szCs w:val="20"/>
        </w:rPr>
      </w:pPr>
    </w:p>
    <w:p>
      <w:pPr>
        <w:ind w:firstLine="709"/>
        <w:jc w:val="center"/>
        <w:rPr>
          <w:sz w:val="20"/>
          <w:szCs w:val="20"/>
        </w:rPr>
      </w:pPr>
    </w:p>
    <w:p>
      <w:pPr>
        <w:ind w:firstLine="709"/>
        <w:jc w:val="center"/>
        <w:rPr>
          <w:sz w:val="20"/>
          <w:szCs w:val="20"/>
        </w:rPr>
        <w:sectPr w:rsidSect="00A97894">
          <w:pgSz w:code="9" w:orient="portrait" w:h="16839" w:w="11907"/>
          <w:pgMar w:gutter="0" w:footer="720" w:header="720" w:left="1418" w:bottom="1418" w:right="851" w:top="1418"/>
          <w:cols w:num="1" w:space="720">
            <w:col w:space="720" w:w="9638"/>
          </w:cols>
          <w:docGrid w:linePitch="299"/>
        </w:sect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Приложение 5</w:t>
      </w:r>
      <w:r>
        <w:rPr>
          <w:sz w:val="20"/>
          <w:szCs w:val="20"/>
        </w:rPr>
        <w:br/>
      </w:r>
      <w:r w:rsidRPr="00304B4D">
        <w:rPr>
          <w:sz w:val="20"/>
          <w:szCs w:val="20"/>
        </w:rPr>
        <w:t xml:space="preserve">к </w:t>
      </w:r>
      <w:r w:rsidRPr="00304B4D">
        <w:rPr>
          <w:color w:val="000000"/>
          <w:sz w:val="20"/>
        </w:rPr>
        <w:t xml:space="preserve">Правилам представления</w:t>
      </w:r>
      <w:r>
        <w:rPr/>
        <w:br/>
      </w:r>
      <w:r w:rsidRPr="00304B4D">
        <w:rPr>
          <w:color w:val="000000"/>
          <w:sz w:val="20"/>
        </w:rPr>
        <w:t xml:space="preserve">баз данных в</w:t>
      </w:r>
      <w:r>
        <w:rPr/>
        <w:br/>
      </w:r>
      <w:r w:rsidRPr="00304B4D">
        <w:rPr>
          <w:color w:val="000000"/>
          <w:sz w:val="20"/>
        </w:rPr>
        <w:t xml:space="preserve">деидентифицированном</w:t>
      </w:r>
      <w:r>
        <w:rPr/>
        <w:br/>
      </w:r>
      <w:r w:rsidRPr="00304B4D">
        <w:rPr>
          <w:color w:val="000000"/>
          <w:sz w:val="20"/>
        </w:rPr>
        <w:t xml:space="preserve">виде для использования в</w:t>
      </w:r>
      <w:r>
        <w:rPr/>
        <w:br/>
      </w:r>
      <w:r w:rsidRPr="00304B4D">
        <w:rPr>
          <w:color w:val="000000"/>
          <w:sz w:val="20"/>
        </w:rPr>
        <w:t xml:space="preserve">научной и научно-технической</w:t>
      </w:r>
      <w:r>
        <w:rPr/>
        <w:br/>
      </w:r>
      <w:r w:rsidRPr="00304B4D">
        <w:rPr>
          <w:color w:val="000000"/>
          <w:sz w:val="20"/>
        </w:rPr>
        <w:t xml:space="preserve">деятельности</w:t>
      </w: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Форма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 w:rsidRPr="00304B4D">
        <w:rPr>
          <w:b/>
          <w:sz w:val="20"/>
          <w:szCs w:val="20"/>
        </w:rPr>
        <w:t xml:space="preserve">Акт о несоблюдении исследователем ограничений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both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_______________________________________________________________________________________________,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</w:t>
      </w:r>
      <w:r w:rsidR="00D14AE6">
        <w:rPr>
          <w:sz w:val="20"/>
          <w:szCs w:val="20"/>
          <w:lang w:val="kk-KZ"/>
        </w:rPr>
        <w:t xml:space="preserve">н</w:t>
      </w:r>
      <w:r w:rsidRPr="00304B4D">
        <w:rPr>
          <w:sz w:val="20"/>
          <w:szCs w:val="20"/>
        </w:rPr>
        <w:t xml:space="preserve">аименование</w:t>
      </w:r>
      <w:r w:rsidRPr="00304B4D">
        <w:rPr>
          <w:sz w:val="20"/>
          <w:szCs w:val="20"/>
        </w:rPr>
        <w:t xml:space="preserve"> организации</w:t>
      </w:r>
      <w:r w:rsidRPr="00304B4D">
        <w:rPr>
          <w:sz w:val="20"/>
          <w:szCs w:val="20"/>
        </w:rPr>
        <w:t xml:space="preserve"> запросившей базу данных в </w:t>
      </w:r>
      <w:r w:rsidRPr="00304B4D">
        <w:rPr>
          <w:color w:val="000000"/>
          <w:sz w:val="20"/>
        </w:rPr>
        <w:t xml:space="preserve">деидентифицированном</w:t>
      </w:r>
      <w:r w:rsidRPr="00304B4D">
        <w:rPr>
          <w:sz w:val="20"/>
          <w:szCs w:val="20"/>
        </w:rPr>
        <w:t xml:space="preserve"> виде) 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________________________________________________________________________________________________(</w:t>
      </w:r>
      <w:r w:rsidR="00A96BC8" w:rsidRPr="00A96BC8">
        <w:rPr/>
        <w:t xml:space="preserve"> </w:t>
      </w:r>
      <w:r w:rsidR="00A96BC8" w:rsidRPr="00A96BC8">
        <w:rPr>
          <w:sz w:val="20"/>
          <w:szCs w:val="20"/>
        </w:rPr>
        <w:t xml:space="preserve">Фамилия, </w:t>
      </w:r>
      <w:r w:rsidR="006D1C01">
        <w:rPr>
          <w:sz w:val="20"/>
          <w:szCs w:val="20"/>
          <w:lang w:val="kk-KZ"/>
        </w:rPr>
        <w:t xml:space="preserve">и</w:t>
      </w:r>
      <w:r w:rsidR="00A96BC8" w:rsidRPr="00A96BC8">
        <w:rPr>
          <w:sz w:val="20"/>
          <w:szCs w:val="20"/>
        </w:rPr>
        <w:t xml:space="preserve">мя</w:t>
      </w:r>
      <w:r w:rsidR="00A96BC8" w:rsidRPr="00A96BC8">
        <w:rPr>
          <w:sz w:val="20"/>
          <w:szCs w:val="20"/>
        </w:rPr>
        <w:t xml:space="preserve">, </w:t>
      </w:r>
      <w:r w:rsidR="006D1C01">
        <w:rPr>
          <w:sz w:val="20"/>
          <w:szCs w:val="20"/>
          <w:lang w:val="kk-KZ"/>
        </w:rPr>
        <w:t xml:space="preserve">о</w:t>
      </w:r>
      <w:r w:rsidR="00A96BC8" w:rsidRPr="00A96BC8">
        <w:rPr>
          <w:sz w:val="20"/>
          <w:szCs w:val="20"/>
        </w:rPr>
        <w:t xml:space="preserve">тчество</w:t>
      </w:r>
      <w:r w:rsidR="00A96BC8" w:rsidRPr="00A96BC8">
        <w:rPr>
          <w:sz w:val="20"/>
          <w:szCs w:val="20"/>
        </w:rPr>
        <w:t xml:space="preserve"> (при его наличии)</w:t>
      </w:r>
      <w:r w:rsidR="00BB6284">
        <w:rPr>
          <w:sz w:val="20"/>
          <w:szCs w:val="20"/>
          <w:lang w:val="kk-KZ"/>
        </w:rPr>
        <w:t xml:space="preserve"> </w:t>
      </w:r>
      <w:r w:rsidR="00A96BC8" w:rsidRPr="00A96BC8">
        <w:rPr>
          <w:sz w:val="20"/>
          <w:szCs w:val="20"/>
        </w:rPr>
        <w:t xml:space="preserve">исследователя</w:t>
      </w:r>
      <w:r w:rsidR="00A96BC8">
        <w:rPr>
          <w:sz w:val="20"/>
          <w:szCs w:val="20"/>
        </w:rPr>
        <w:t xml:space="preserve"> </w:t>
      </w:r>
      <w:r w:rsidRPr="00304B4D">
        <w:rPr>
          <w:sz w:val="20"/>
          <w:szCs w:val="20"/>
        </w:rPr>
        <w:t xml:space="preserve">нарушившего ограничения)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</w:t>
      </w:r>
      <w:r w:rsidR="00D14AE6">
        <w:rPr>
          <w:sz w:val="20"/>
          <w:szCs w:val="20"/>
          <w:lang w:val="kk-KZ"/>
        </w:rPr>
        <w:t xml:space="preserve">о</w:t>
      </w:r>
      <w:r w:rsidRPr="00304B4D">
        <w:rPr>
          <w:sz w:val="20"/>
          <w:szCs w:val="20"/>
        </w:rPr>
        <w:t xml:space="preserve">писание нарушения)</w:t>
      </w:r>
    </w:p>
    <w:p>
      <w:pPr>
        <w:ind w:firstLine="851"/>
        <w:jc w:val="both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</w:t>
      </w:r>
      <w:r w:rsidR="00A96BC8" w:rsidRPr="00A96BC8">
        <w:rPr>
          <w:sz w:val="20"/>
          <w:szCs w:val="20"/>
        </w:rPr>
        <w:t xml:space="preserve">Фамилия, </w:t>
      </w:r>
      <w:r w:rsidR="006D1C01">
        <w:rPr>
          <w:sz w:val="20"/>
          <w:szCs w:val="20"/>
          <w:lang w:val="kk-KZ"/>
        </w:rPr>
        <w:t xml:space="preserve">и</w:t>
      </w:r>
      <w:r w:rsidR="00A96BC8" w:rsidRPr="00A96BC8">
        <w:rPr>
          <w:sz w:val="20"/>
          <w:szCs w:val="20"/>
        </w:rPr>
        <w:t xml:space="preserve">мя</w:t>
      </w:r>
      <w:r w:rsidR="00A96BC8" w:rsidRPr="00A96BC8">
        <w:rPr>
          <w:sz w:val="20"/>
          <w:szCs w:val="20"/>
        </w:rPr>
        <w:t xml:space="preserve">, </w:t>
      </w:r>
      <w:r w:rsidR="006D1C01">
        <w:rPr>
          <w:sz w:val="20"/>
          <w:szCs w:val="20"/>
          <w:lang w:val="kk-KZ"/>
        </w:rPr>
        <w:t xml:space="preserve">о</w:t>
      </w:r>
      <w:r w:rsidR="00A96BC8" w:rsidRPr="00A96BC8">
        <w:rPr>
          <w:sz w:val="20"/>
          <w:szCs w:val="20"/>
        </w:rPr>
        <w:t xml:space="preserve">тчество</w:t>
      </w:r>
      <w:r w:rsidR="00A96BC8" w:rsidRPr="00A96BC8">
        <w:rPr>
          <w:sz w:val="20"/>
          <w:szCs w:val="20"/>
        </w:rPr>
        <w:t xml:space="preserve"> (при его наличии) </w:t>
      </w:r>
      <w:r w:rsidRPr="00304B4D">
        <w:rPr>
          <w:sz w:val="20"/>
          <w:szCs w:val="20"/>
        </w:rPr>
        <w:t xml:space="preserve">ответственного работника)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составил(а) настоящий акт о том, что «___» ____________ 20__ года произведено блокирование доступа к базе данных в </w:t>
      </w:r>
      <w:r w:rsidRPr="00304B4D">
        <w:rPr>
          <w:color w:val="000000"/>
          <w:sz w:val="20"/>
        </w:rPr>
        <w:t xml:space="preserve">деидентифицированном</w:t>
      </w:r>
      <w:r w:rsidRPr="00304B4D">
        <w:rPr>
          <w:sz w:val="20"/>
          <w:szCs w:val="20"/>
        </w:rPr>
        <w:t xml:space="preserve"> виде для </w:t>
      </w:r>
      <w:r w:rsidR="00A96BC8" w:rsidRPr="00A96BC8">
        <w:rPr>
          <w:sz w:val="20"/>
          <w:szCs w:val="20"/>
        </w:rPr>
        <w:t xml:space="preserve">представителя организации (исследователя)</w:t>
      </w:r>
      <w:r w:rsidRPr="00304B4D">
        <w:rPr>
          <w:sz w:val="20"/>
          <w:szCs w:val="20"/>
        </w:rPr>
        <w:t xml:space="preserve"> нарушившего порядок работы в Кабинете исследователя. 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подпись______                                                                         дата______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(</w:t>
      </w:r>
      <w:r w:rsidR="00A96BC8" w:rsidRPr="00A96BC8">
        <w:rPr>
          <w:sz w:val="20"/>
          <w:szCs w:val="20"/>
        </w:rPr>
        <w:t xml:space="preserve">Фамилия, </w:t>
      </w:r>
      <w:r w:rsidR="006D1C01">
        <w:rPr>
          <w:sz w:val="20"/>
          <w:szCs w:val="20"/>
          <w:lang w:val="kk-KZ"/>
        </w:rPr>
        <w:t xml:space="preserve">и</w:t>
      </w:r>
      <w:r w:rsidR="00A96BC8" w:rsidRPr="00A96BC8">
        <w:rPr>
          <w:sz w:val="20"/>
          <w:szCs w:val="20"/>
        </w:rPr>
        <w:t xml:space="preserve">мя</w:t>
      </w:r>
      <w:r w:rsidR="00A96BC8" w:rsidRPr="00A96BC8">
        <w:rPr>
          <w:sz w:val="20"/>
          <w:szCs w:val="20"/>
        </w:rPr>
        <w:t xml:space="preserve">, </w:t>
      </w:r>
      <w:r w:rsidR="006D1C01">
        <w:rPr>
          <w:sz w:val="20"/>
          <w:szCs w:val="20"/>
          <w:lang w:val="kk-KZ"/>
        </w:rPr>
        <w:t xml:space="preserve">о</w:t>
      </w:r>
      <w:r w:rsidR="00A96BC8" w:rsidRPr="00A96BC8">
        <w:rPr>
          <w:sz w:val="20"/>
          <w:szCs w:val="20"/>
        </w:rPr>
        <w:t xml:space="preserve">тчество</w:t>
      </w:r>
      <w:r w:rsidR="00A96BC8" w:rsidRPr="00A96BC8">
        <w:rPr>
          <w:sz w:val="20"/>
          <w:szCs w:val="20"/>
        </w:rPr>
        <w:t xml:space="preserve"> (при его наличии)</w:t>
      </w:r>
      <w:r w:rsidR="006D1C01">
        <w:rPr>
          <w:sz w:val="20"/>
          <w:szCs w:val="20"/>
          <w:lang w:val="kk-KZ"/>
        </w:rPr>
        <w:t xml:space="preserve"> (</w:t>
      </w:r>
      <w:r w:rsidRPr="00304B4D">
        <w:rPr>
          <w:sz w:val="20"/>
          <w:szCs w:val="20"/>
        </w:rPr>
        <w:t xml:space="preserve">подпись</w:t>
      </w:r>
      <w:r w:rsidR="006D1C01">
        <w:rPr>
          <w:sz w:val="20"/>
          <w:szCs w:val="20"/>
          <w:lang w:val="kk-KZ"/>
        </w:rPr>
        <w:t xml:space="preserve">)</w:t>
      </w:r>
      <w:r w:rsidRPr="00304B4D">
        <w:rPr>
          <w:sz w:val="20"/>
          <w:szCs w:val="20"/>
        </w:rPr>
        <w:t xml:space="preserve"> </w:t>
      </w:r>
      <w:r w:rsidR="006D1C01">
        <w:rPr>
          <w:sz w:val="20"/>
          <w:szCs w:val="20"/>
          <w:lang w:val="kk-KZ"/>
        </w:rPr>
        <w:t xml:space="preserve">(</w:t>
      </w:r>
      <w:r w:rsidRPr="00304B4D">
        <w:rPr>
          <w:sz w:val="20"/>
          <w:szCs w:val="20"/>
        </w:rPr>
        <w:t xml:space="preserve">дата</w:t>
      </w:r>
      <w:r w:rsidR="006D1C01">
        <w:rPr>
          <w:sz w:val="20"/>
          <w:szCs w:val="20"/>
          <w:lang w:val="kk-KZ"/>
        </w:rPr>
        <w:t xml:space="preserve">) руководителя</w:t>
      </w:r>
      <w:r w:rsidRPr="00304B4D">
        <w:rPr>
          <w:sz w:val="20"/>
          <w:szCs w:val="20"/>
        </w:rPr>
        <w:t xml:space="preserve">)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Приложение 6</w:t>
      </w:r>
      <w:r>
        <w:rPr>
          <w:sz w:val="20"/>
          <w:szCs w:val="20"/>
        </w:rPr>
        <w:br/>
      </w:r>
      <w:r w:rsidRPr="00304B4D">
        <w:rPr>
          <w:sz w:val="20"/>
          <w:szCs w:val="20"/>
        </w:rPr>
        <w:t xml:space="preserve">к </w:t>
      </w:r>
      <w:r w:rsidRPr="00304B4D">
        <w:rPr>
          <w:color w:val="000000"/>
          <w:sz w:val="20"/>
        </w:rPr>
        <w:t xml:space="preserve">Правилам представления</w:t>
      </w:r>
      <w:r>
        <w:rPr/>
        <w:br/>
      </w:r>
      <w:r w:rsidRPr="00304B4D">
        <w:rPr>
          <w:color w:val="000000"/>
          <w:sz w:val="20"/>
        </w:rPr>
        <w:t xml:space="preserve">баз данных в</w:t>
      </w:r>
      <w:r>
        <w:rPr/>
        <w:br/>
      </w:r>
      <w:r w:rsidRPr="00304B4D">
        <w:rPr>
          <w:color w:val="000000"/>
          <w:sz w:val="20"/>
        </w:rPr>
        <w:t xml:space="preserve">деидентифицированном</w:t>
      </w:r>
      <w:r>
        <w:rPr/>
        <w:br/>
      </w:r>
      <w:r w:rsidRPr="00304B4D">
        <w:rPr>
          <w:color w:val="000000"/>
          <w:sz w:val="20"/>
        </w:rPr>
        <w:t xml:space="preserve">виде для использования в</w:t>
      </w:r>
      <w:r>
        <w:rPr/>
        <w:br/>
      </w:r>
      <w:r w:rsidRPr="00304B4D">
        <w:rPr>
          <w:color w:val="000000"/>
          <w:sz w:val="20"/>
        </w:rPr>
        <w:t xml:space="preserve">научной и научно-технической</w:t>
      </w:r>
      <w:r>
        <w:rPr/>
        <w:br/>
      </w:r>
      <w:r w:rsidRPr="00304B4D">
        <w:rPr>
          <w:color w:val="000000"/>
          <w:sz w:val="20"/>
        </w:rPr>
        <w:t xml:space="preserve">деятельности</w:t>
      </w: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</w:p>
    <w:p>
      <w:pPr>
        <w:tabs>
          <w:tab w:pos="6237" w:val="left"/>
        </w:tabs>
        <w:rPr>
          <w:sz w:val="20"/>
          <w:szCs w:val="20"/>
        </w:rPr>
      </w:pPr>
    </w:p>
    <w:p>
      <w:pPr>
        <w:tabs>
          <w:tab w:pos="6237" w:val="left"/>
        </w:tabs>
        <w:ind w:left="5245"/>
        <w:jc w:val="center"/>
        <w:rPr>
          <w:sz w:val="20"/>
          <w:szCs w:val="20"/>
        </w:rPr>
      </w:pPr>
      <w:r w:rsidRPr="00304B4D">
        <w:rPr>
          <w:sz w:val="20"/>
          <w:szCs w:val="20"/>
        </w:rPr>
        <w:t xml:space="preserve">Форма</w:t>
      </w:r>
    </w:p>
    <w:p>
      <w:pPr>
        <w:ind w:firstLine="709"/>
        <w:jc w:val="center"/>
        <w:rPr>
          <w:b/>
          <w:sz w:val="20"/>
          <w:szCs w:val="20"/>
        </w:rPr>
      </w:pPr>
    </w:p>
    <w:p>
      <w:pPr>
        <w:ind w:firstLine="851"/>
        <w:jc w:val="center"/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20"/>
          <w:szCs w:val="20"/>
        </w:rPr>
      </w:pPr>
      <w:r w:rsidRPr="00304B4D">
        <w:rPr>
          <w:b/>
          <w:bCs/>
          <w:sz w:val="20"/>
          <w:szCs w:val="20"/>
        </w:rPr>
        <w:t xml:space="preserve">Журнал </w:t>
      </w:r>
      <w:r>
        <w:rPr>
          <w:b/>
          <w:bCs/>
          <w:sz w:val="20"/>
          <w:szCs w:val="20"/>
        </w:rPr>
        <w:br/>
      </w:r>
      <w:r w:rsidRPr="00304B4D">
        <w:rPr>
          <w:b/>
          <w:bCs/>
          <w:sz w:val="20"/>
          <w:szCs w:val="20"/>
        </w:rPr>
        <w:t xml:space="preserve">передачи исследователю результата работы в Кабинете исследователя. </w:t>
      </w:r>
    </w:p>
    <w:p>
      <w:pPr>
        <w:ind w:firstLine="851"/>
        <w:jc w:val="both"/>
        <w:rPr>
          <w:sz w:val="20"/>
          <w:szCs w:val="20"/>
        </w:rPr>
      </w:pPr>
    </w:p>
    <w:tbl>
      <w:tblPr>
        <w:tblStyle w:val="TableGrid"/>
        <w:tblW w:type="pct" w:w="5120"/>
        <w:tblLook w:val="04A0" w:noVBand="1" w:noHBand="0" w:lastColumn="0" w:firstColumn="1" w:lastRow="0" w:firstRow="1"/>
      </w:tblPr>
      <w:tblGrid>
        <w:gridCol w:w="487"/>
        <w:gridCol w:w="1749"/>
        <w:gridCol w:w="2127"/>
        <w:gridCol w:w="1840"/>
        <w:gridCol w:w="1844"/>
        <w:gridCol w:w="2042"/>
      </w:tblGrid>
      <w:tr w:rsidTr="00DD2DF8">
        <w:trPr/>
        <w:tc>
          <w:tcPr>
            <w:tcW w:type="pct" w:w="241"/>
          </w:tcPr>
          <w:p>
            <w:pPr>
              <w:jc w:val="center"/>
              <w:rPr>
                <w:sz w:val="20"/>
                <w:szCs w:val="20"/>
              </w:rPr>
            </w:pPr>
            <w:bookmarkStart w:name="_Hlk177044592" w:id="28"/>
            <w:r w:rsidRPr="00304B4D">
              <w:rPr>
                <w:sz w:val="20"/>
                <w:szCs w:val="20"/>
              </w:rPr>
              <w:t xml:space="preserve">№ п/п</w:t>
            </w:r>
          </w:p>
        </w:tc>
        <w:tc>
          <w:tcPr>
            <w:tcW w:type="pct" w:w="867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Наименование организации</w:t>
            </w:r>
          </w:p>
        </w:tc>
        <w:tc>
          <w:tcPr>
            <w:tcW w:type="pct" w:w="1054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Дата передачи исследователю результата работы в Кабинете исследователя </w:t>
            </w:r>
          </w:p>
        </w:tc>
        <w:tc>
          <w:tcPr>
            <w:tcW w:type="pct" w:w="912"/>
          </w:tcPr>
          <w:p>
            <w:pPr>
              <w:jc w:val="center"/>
              <w:rPr>
                <w:sz w:val="20"/>
                <w:szCs w:val="20"/>
              </w:rPr>
            </w:pPr>
            <w:r w:rsidRPr="00D14AE6">
              <w:rPr>
                <w:sz w:val="20"/>
                <w:szCs w:val="20"/>
              </w:rPr>
              <w:t xml:space="preserve">Фамилия, имя, отчество (при его наличии)</w:t>
            </w:r>
            <w:r w:rsidR="007661DA" w:rsidRPr="00304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</w:t>
            </w:r>
            <w:r w:rsidR="007661DA" w:rsidRPr="00304B4D"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  <w:lang w:val="kk-KZ"/>
              </w:rPr>
              <w:t xml:space="preserve">)</w:t>
            </w:r>
            <w:r w:rsidR="007661DA" w:rsidRPr="00304B4D">
              <w:rPr>
                <w:sz w:val="20"/>
                <w:szCs w:val="20"/>
              </w:rPr>
              <w:t xml:space="preserve"> ответственного работника</w:t>
            </w:r>
          </w:p>
        </w:tc>
        <w:tc>
          <w:tcPr>
            <w:tcW w:type="pct" w:w="914"/>
          </w:tcPr>
          <w:p>
            <w:pPr>
              <w:jc w:val="center"/>
              <w:rPr>
                <w:sz w:val="20"/>
                <w:szCs w:val="20"/>
              </w:rPr>
            </w:pPr>
            <w:r w:rsidRPr="00D14AE6">
              <w:rPr>
                <w:sz w:val="20"/>
                <w:szCs w:val="20"/>
              </w:rPr>
              <w:t xml:space="preserve">Фамилия, имя, отчество (при его наличии) </w:t>
            </w:r>
            <w:r>
              <w:rPr>
                <w:sz w:val="20"/>
                <w:szCs w:val="20"/>
                <w:lang w:val="kk-KZ"/>
              </w:rPr>
              <w:t xml:space="preserve">(</w:t>
            </w:r>
            <w:r w:rsidR="007661DA" w:rsidRPr="00304B4D"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  <w:lang w:val="kk-KZ"/>
              </w:rPr>
              <w:t xml:space="preserve">)</w:t>
            </w:r>
            <w:r w:rsidR="007661DA" w:rsidRPr="00304B4D">
              <w:rPr>
                <w:sz w:val="20"/>
                <w:szCs w:val="20"/>
              </w:rPr>
              <w:t xml:space="preserve"> </w:t>
            </w:r>
            <w:r w:rsidRPr="00D14AE6">
              <w:rPr>
                <w:sz w:val="20"/>
                <w:szCs w:val="20"/>
              </w:rPr>
              <w:t xml:space="preserve">исследователя</w:t>
            </w:r>
          </w:p>
        </w:tc>
        <w:tc>
          <w:tcPr>
            <w:tcW w:type="pct" w:w="1012"/>
          </w:tcPr>
          <w:p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 xml:space="preserve">Дата и форма представления исследователем результата исследования</w:t>
            </w:r>
            <w:r>
              <w:rPr>
                <w:sz w:val="20"/>
                <w:szCs w:val="20"/>
              </w:rPr>
              <w:t xml:space="preserve"> </w:t>
            </w:r>
            <w:bookmarkEnd w:id="28"/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 w:rsidTr="00DD2DF8">
        <w:trPr/>
        <w:tc>
          <w:tcPr>
            <w:tcW w:type="pct" w:w="241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867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5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2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914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type="pct" w:w="101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ind w:firstLine="709"/>
        <w:jc w:val="center"/>
        <w:rPr>
          <w:sz w:val="20"/>
          <w:szCs w:val="20"/>
        </w:rPr>
      </w:pPr>
    </w:p>
    <w:p>
      <w:pPr>
        <w:ind w:firstLine="709"/>
        <w:jc w:val="center"/>
        <w:rPr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pStyle w:val="Заголовок11"/>
        <w:tabs>
          <w:tab w:pos="13892" w:val="left"/>
        </w:tabs>
        <w:ind w:hanging="2693" w:right="252" w:left="9639"/>
        <w:rPr>
          <w:sz w:val="28"/>
          <w:szCs w:val="28"/>
          <w:lang w:val="ru-RU"/>
        </w:rPr>
      </w:pPr>
    </w:p>
    <w:p>
      <w:pPr>
        <w:ind w:firstLine="708"/>
        <w:rPr>
          <w:lang w:eastAsia="en-US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02.10.2024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35191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Агентство по стратегическому планированию и реформам Республики Казахстан - директор Арманбек Кенесович Тлеубаев, 23.09.2024 14:34:34,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Лаура Канатовна Мерсалимова, 30.09.2024 13:15:38,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М. Турлубаев, 30.09.2024 14:52:30, положительный результат проверки ЭЦП</w:t>
      </w:r>
    </w:p>
    <w:sectPr w:rsidSect="00B5236A">
      <w:headerReference w:type="default" r:id="rId6"/>
      <w:pgSz w:orient="portrait" w:h="16838" w:w="11906"/>
      <w:pgMar w:gutter="0" w:footer="709" w:header="709" w:left="1418" w:bottom="1418" w:right="851" w:top="1418"/>
      <w:cols w:num="1" w:space="708">
        <w:col w:space="708" w:w="9637"/>
      </w:cols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35191 болып енгізілді</w:t>
    </w:r>
  </w:p>
  <w:p>
    <w:pPr>
      <w:spacing w:after="0" w:before="0"/>
      <w:jc w:val="center"/>
    </w:pPr>
    <w:r>
      <w:t>ИС «ИПГО». Копия электронного документа. Дата  02.10.2024.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02.10.2024.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KZ Arial">
    <w:altName w:val="Arial"/>
    <w:panose1 w:val="00000000000000000000"/>
    <w:charset w:val="CC"/>
    <w:family w:val="Auto"/>
    <w:pitch w:val="variable"/>
    <w:sig w:usb0="00000001" w:usb1="00000000" w:usb2="00000000" w:usb3="00000000" w:csb0="0000009F" w:csb1="00000000"/>
  </w:font>
  <w:font w:name="NewtonCT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Auto"/>
    <w:pitch w:val="variable"/>
    <w:sig w:usb0="E0002A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5" o:spid="PowerPlusWaterMarkObject1176" type="#_x0000_t136" style="height:79.19pt;margin-left:0;margin-top:0;mso-position-horizontal:center;mso-position-horizontal-relative:margin;mso-position-vertical:center;mso-position-vertical-relative:margin;position:absolute;rotation:315;width:545.85pt;z-index:-2147483648" o:allowincell="f" fillcolor="#808080" stroked="f">
          <v:fill opacity="0.5"/>
          <v:textpath style="font-family:&quot;Times New Roman&quot;;font-size:70pt" string="ККН 800941301"/>
          <w10:wrap anchorx="margin" anchory="margin"/>
        </v:shape>
      </w:pict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-1509982802"/>
      <w:docPartObj>
        <w:docPartGallery w:val="Page Numbers (Top of Page)"/>
        <w:docPartUnique/>
      </w:docPartObj>
    </w:sdtPr>
    <w:sdtContent>
      <w:p>
        <w:pPr>
          <w:pStyle w:val="Header"/>
          <w:jc w:val="center"/>
          <w:rPr/>
        </w:pPr>
        <w:r>
          <w:pict>
            <v:shape id="PowerPlusWaterMarkObject1026" o:spid="PowerPlusWaterMarkObject1178" type="#_x0000_t136" style="height:79.19pt;margin-left:0;margin-top:0;mso-position-horizontal:center;mso-position-horizontal-relative:margin;mso-position-vertical:center;mso-position-vertical-relative:margin;position:absolute;rotation:315;width:545.85pt;z-index:-2147483648" o:allowincell="f" fillcolor="#808080" stroked="f">
              <v:fill opacity="0.5"/>
              <v:textpath style="font-family:&quot;Times New Roman&quot;;font-size:70pt" string="ККН 800941301"/>
              <w10:wrap anchorx="margin" anchory="margin"/>
            </v:shape>
          </w:pict>
        </w:r>
        <w:r>
          <w:rPr/>
          <w:fldChar w:fldCharType="begin"/>
        </w:r>
        <w:r w:rsidRPr="00A97894">
          <w:rPr/>
          <w:instrText xml:space="preserve">PAGE   \* MERGEFORMAT</w:instrText>
        </w:r>
        <w:r>
          <w:rPr/>
          <w:fldChar w:fldCharType="separate"/>
        </w:r>
        <w:r w:rsidRPr="00754F9A">
          <w:rPr>
            <w:noProof/>
          </w:rPr>
          <w:t xml:space="preserve">1</w:t>
        </w:r>
        <w:r>
          <w:rPr/>
          <w:fldChar w:fldCharType="end"/>
        </w:r>
      </w:p>
    </w:sdtContent>
  </w:sdt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-546453618"/>
      <w:docPartObj>
        <w:docPartGallery w:val="Page Numbers (Top of Page)"/>
        <w:docPartUnique/>
      </w:docPartObj>
    </w:sdtPr>
    <w:sdtContent>
      <w:p>
        <w:pPr>
          <w:pStyle w:val="Header"/>
          <w:jc w:val="center"/>
          <w:rPr/>
        </w:pPr>
        <w:r>
          <w:pict>
            <v:shape id="PowerPlusWaterMarkObject1027" o:spid="PowerPlusWaterMarkObject1180" type="#_x0000_t136" style="height:79.19pt;margin-left:0;margin-top:0;mso-position-horizontal:center;mso-position-horizontal-relative:margin;mso-position-vertical:center;mso-position-vertical-relative:margin;position:absolute;rotation:315;width:545.85pt;z-index:-2147483648" o:allowincell="f" fillcolor="#808080" stroked="f">
              <v:fill opacity="0.5"/>
              <v:textpath style="font-family:&quot;Times New Roman&quot;;font-size:70pt" string="ККН 800941301"/>
              <w10:wrap anchorx="margin" anchory="margin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 xml:space="preserve">1</w:t>
        </w:r>
        <w:r>
          <w:rPr>
            <w:noProof/>
          </w:rPr>
          <w:fldChar w:fldCharType="end"/>
        </w:r>
      </w:p>
    </w:sdtContent>
  </w:sdt>
  <w:p>
    <w:pPr>
      <w:pStyle w:val="Header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34667666"/>
      <w:docPartObj>
        <w:docPartGallery w:val="Page Numbers (Top of Page)"/>
        <w:docPartUnique/>
      </w:docPartObj>
    </w:sdtPr>
    <w:sdtContent>
      <w:p>
        <w:pPr>
          <w:pStyle w:val="Header"/>
          <w:jc w:val="center"/>
          <w:rPr/>
        </w:pPr>
        <w:r>
          <w:pict>
            <v:shape id="PowerPlusWaterMarkObject1028" o:spid="PowerPlusWaterMarkObject1182" type="#_x0000_t136" style="height:79.19pt;margin-left:0;margin-top:0;mso-position-horizontal:center;mso-position-horizontal-relative:margin;mso-position-vertical:center;mso-position-vertical-relative:margin;position:absolute;rotation:315;width:545.85pt;z-index:-2147483648" o:allowincell="f" fillcolor="#808080" stroked="f">
              <v:fill opacity="0.5"/>
              <v:textpath style="font-family:&quot;Times New Roman&quot;;font-size:70pt" string="ККН 800941301"/>
              <w10:wrap anchorx="margin" anchory="margin"/>
            </v:shape>
          </w:pict>
        </w:r>
        <w:r>
          <w:rPr/>
          <w:fldChar w:fldCharType="begin"/>
        </w:r>
        <w:r w:rsidR="002D7F33">
          <w:rPr/>
          <w:instrText xml:space="preserve"> PAGE   \* MERGEFORMAT </w:instrText>
        </w:r>
        <w:r>
          <w:fldChar w:fldCharType="separate"/>
        </w:r>
        <w:r w:rsidR="009350E3">
          <w:rPr>
            <w:noProof/>
          </w:rPr>
          <w:t xml:space="preserve">42</w:t>
        </w:r>
        <w:r>
          <w:rPr>
            <w:noProof/>
          </w:rPr>
          <w:fldChar w:fldCharType="end"/>
        </w:r>
      </w:p>
    </w:sdtContent>
  </w:sdt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2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4">
    <w:multiLevelType w:val="hybridMultilevel"/>
    <w:lvl w:ilvl="0">
      <w:start w:val="3"/>
      <w:numFmt w:val="decimal"/>
      <w:suff w:val="tab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353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353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353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353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353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353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353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353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ind w:left="1800" w:hanging="180"/>
      </w:pPr>
      <w:rPr/>
    </w:lvl>
    <w:lvl w:ilvl="3">
      <w:start w:val="1"/>
      <w:numFmt w:val="decimal"/>
      <w:suff w:val="tab"/>
      <w:lvlText w:val="%4."/>
      <w:lvlJc w:val="left"/>
      <w:pPr>
        <w:ind w:left="2520" w:hanging="360"/>
      </w:pPr>
      <w:rPr/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ind w:left="3960" w:hanging="180"/>
      </w:pPr>
      <w:rPr/>
    </w:lvl>
    <w:lvl w:ilvl="6">
      <w:start w:val="1"/>
      <w:numFmt w:val="decimal"/>
      <w:suff w:val="tab"/>
      <w:lvlText w:val="%7."/>
      <w:lvlJc w:val="left"/>
      <w:pPr>
        <w:ind w:left="4680" w:hanging="360"/>
      </w:pPr>
      <w:rPr/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ind w:left="6120" w:hanging="180"/>
      </w:pPr>
      <w:rPr/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858" w:hanging="4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1599" w:hanging="432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2348" w:hanging="432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3097" w:hanging="432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846" w:hanging="432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4596" w:hanging="432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5345" w:hanging="432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6094" w:hanging="432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843" w:hanging="43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4"/>
      <w:numFmt w:val="decimal"/>
      <w:suff w:val="tab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24"/>
      <w:numFmt w:val="decimal"/>
      <w:suff w:val="tab"/>
      <w:lvlText w:val="%1)"/>
      <w:lvlJc w:val="left"/>
      <w:pPr>
        <w:ind w:left="108" w:hanging="56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568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568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568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568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568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568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568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568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269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269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269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269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269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269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269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269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5"/>
      <w:numFmt w:val="decimal"/>
      <w:suff w:val="tab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bullet"/>
      <w:suff w:val="tab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suff w:val="tab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242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242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242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242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242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242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242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242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5"/>
      <w:numFmt w:val="decimal"/>
      <w:suff w:val="tab"/>
      <w:lvlText w:val="%1)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245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245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245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245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245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245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245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5"/>
      <w:numFmt w:val="decimal"/>
      <w:suff w:val="tab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6"/>
      <w:numFmt w:val="decimal"/>
      <w:suff w:val="tab"/>
      <w:lvlText w:val="%1."/>
      <w:lvlJc w:val="left"/>
      <w:pPr>
        <w:ind w:left="107" w:hanging="3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357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357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357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357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357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357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357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357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600" w:hanging="525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155" w:hanging="360"/>
      </w:pPr>
      <w:rPr/>
    </w:lvl>
    <w:lvl w:ilvl="2">
      <w:start w:val="1"/>
      <w:numFmt w:val="lowerRoman"/>
      <w:suff w:val="tab"/>
      <w:lvlText w:val="%3."/>
      <w:lvlJc w:val="right"/>
      <w:pPr>
        <w:ind w:left="1875" w:hanging="180"/>
      </w:pPr>
      <w:rPr/>
    </w:lvl>
    <w:lvl w:ilvl="3">
      <w:start w:val="1"/>
      <w:numFmt w:val="decimal"/>
      <w:suff w:val="tab"/>
      <w:lvlText w:val="%4."/>
      <w:lvlJc w:val="left"/>
      <w:pPr>
        <w:ind w:left="2595" w:hanging="360"/>
      </w:pPr>
      <w:rPr/>
    </w:lvl>
    <w:lvl w:ilvl="4">
      <w:start w:val="1"/>
      <w:numFmt w:val="lowerLetter"/>
      <w:suff w:val="tab"/>
      <w:lvlText w:val="%5."/>
      <w:lvlJc w:val="left"/>
      <w:pPr>
        <w:ind w:left="3315" w:hanging="360"/>
      </w:pPr>
      <w:rPr/>
    </w:lvl>
    <w:lvl w:ilvl="5">
      <w:start w:val="1"/>
      <w:numFmt w:val="lowerRoman"/>
      <w:suff w:val="tab"/>
      <w:lvlText w:val="%6."/>
      <w:lvlJc w:val="right"/>
      <w:pPr>
        <w:ind w:left="4035" w:hanging="180"/>
      </w:pPr>
      <w:rPr/>
    </w:lvl>
    <w:lvl w:ilvl="6">
      <w:start w:val="1"/>
      <w:numFmt w:val="decimal"/>
      <w:suff w:val="tab"/>
      <w:lvlText w:val="%7."/>
      <w:lvlJc w:val="left"/>
      <w:pPr>
        <w:ind w:left="4755" w:hanging="360"/>
      </w:pPr>
      <w:rPr/>
    </w:lvl>
    <w:lvl w:ilvl="7">
      <w:start w:val="1"/>
      <w:numFmt w:val="lowerLetter"/>
      <w:suff w:val="tab"/>
      <w:lvlText w:val="%8."/>
      <w:lvlJc w:val="left"/>
      <w:pPr>
        <w:ind w:left="5475" w:hanging="360"/>
      </w:pPr>
      <w:rPr/>
    </w:lvl>
    <w:lvl w:ilvl="8">
      <w:start w:val="1"/>
      <w:numFmt w:val="lowerRoman"/>
      <w:suff w:val="tab"/>
      <w:lvlText w:val="%9."/>
      <w:lvlJc w:val="right"/>
      <w:pPr>
        <w:ind w:left="6195" w:hanging="180"/>
      </w:pPr>
      <w:rPr/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3632" w:hanging="360"/>
      </w:pPr>
      <w:rPr/>
    </w:lvl>
    <w:lvl w:ilvl="2">
      <w:start w:val="1"/>
      <w:numFmt w:val="lowerRoman"/>
      <w:suff w:val="tab"/>
      <w:lvlText w:val="%3."/>
      <w:lvlJc w:val="right"/>
      <w:pPr>
        <w:ind w:left="4352" w:hanging="180"/>
      </w:pPr>
      <w:rPr/>
    </w:lvl>
    <w:lvl w:ilvl="3">
      <w:start w:val="1"/>
      <w:numFmt w:val="decimal"/>
      <w:suff w:val="tab"/>
      <w:lvlText w:val="%4."/>
      <w:lvlJc w:val="left"/>
      <w:pPr>
        <w:ind w:left="5072" w:hanging="360"/>
      </w:pPr>
      <w:rPr/>
    </w:lvl>
    <w:lvl w:ilvl="4">
      <w:start w:val="1"/>
      <w:numFmt w:val="lowerLetter"/>
      <w:suff w:val="tab"/>
      <w:lvlText w:val="%5."/>
      <w:lvlJc w:val="left"/>
      <w:pPr>
        <w:ind w:left="5792" w:hanging="360"/>
      </w:pPr>
      <w:rPr/>
    </w:lvl>
    <w:lvl w:ilvl="5">
      <w:start w:val="1"/>
      <w:numFmt w:val="lowerRoman"/>
      <w:suff w:val="tab"/>
      <w:lvlText w:val="%6."/>
      <w:lvlJc w:val="right"/>
      <w:pPr>
        <w:ind w:left="6512" w:hanging="180"/>
      </w:pPr>
      <w:rPr/>
    </w:lvl>
    <w:lvl w:ilvl="6">
      <w:start w:val="1"/>
      <w:numFmt w:val="decimal"/>
      <w:suff w:val="tab"/>
      <w:lvlText w:val="%7."/>
      <w:lvlJc w:val="left"/>
      <w:pPr>
        <w:ind w:left="7232" w:hanging="360"/>
      </w:pPr>
      <w:rPr/>
    </w:lvl>
    <w:lvl w:ilvl="7">
      <w:start w:val="1"/>
      <w:numFmt w:val="lowerLetter"/>
      <w:suff w:val="tab"/>
      <w:lvlText w:val="%8."/>
      <w:lvlJc w:val="left"/>
      <w:pPr>
        <w:ind w:left="7952" w:hanging="360"/>
      </w:pPr>
      <w:rPr/>
    </w:lvl>
    <w:lvl w:ilvl="8">
      <w:start w:val="1"/>
      <w:numFmt w:val="lowerRoman"/>
      <w:suff w:val="tab"/>
      <w:lvlText w:val="%9."/>
      <w:lvlJc w:val="right"/>
      <w:pPr>
        <w:ind w:left="8672" w:hanging="180"/>
      </w:pPr>
      <w:rPr/>
    </w:lvl>
  </w:abstractNum>
  <w:abstractNum w:abstractNumId="21">
    <w:multiLevelType w:val="hybridMultilevel"/>
    <w:lvl w:ilvl="0">
      <w:start w:val="1"/>
      <w:numFmt w:val="decimal"/>
      <w:suff w:val="tab"/>
      <w:lvlText w:val="%1-"/>
      <w:lvlJc w:val="left"/>
      <w:pPr>
        <w:ind w:left="703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>
      <w:start w:val="0"/>
      <w:numFmt w:val="none"/>
      <w:suff w:val="tab"/>
      <w:lvlText w:val=""/>
      <w:lvlJc w:val="left"/>
      <w:pPr>
        <w:tabs>
          <w:tab w:val="num" w:pos="360"/>
        </w:tabs>
      </w:pPr>
      <w:rPr/>
    </w:lvl>
    <w:lvl w:ilvl="2">
      <w:start w:val="0"/>
      <w:numFmt w:val="bullet"/>
      <w:suff w:val="tab"/>
      <w:lvlText w:val="•"/>
      <w:lvlJc w:val="left"/>
      <w:pPr>
        <w:ind w:left="1545" w:hanging="302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50" w:hanging="302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55" w:hanging="302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60" w:hanging="302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65" w:hanging="302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70" w:hanging="302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75" w:hanging="302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3"/>
      <w:numFmt w:val="decimal"/>
      <w:suff w:val="tab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319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319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319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319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319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319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319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319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5192" w:hanging="360"/>
      </w:pPr>
      <w:rPr/>
    </w:lvl>
    <w:lvl w:ilvl="2">
      <w:start w:val="1"/>
      <w:numFmt w:val="lowerRoman"/>
      <w:suff w:val="tab"/>
      <w:lvlText w:val="%3."/>
      <w:lvlJc w:val="right"/>
      <w:pPr>
        <w:ind w:left="5912" w:hanging="180"/>
      </w:pPr>
      <w:rPr/>
    </w:lvl>
    <w:lvl w:ilvl="3">
      <w:start w:val="1"/>
      <w:numFmt w:val="decimal"/>
      <w:suff w:val="tab"/>
      <w:lvlText w:val="%4."/>
      <w:lvlJc w:val="left"/>
      <w:pPr>
        <w:ind w:left="6632" w:hanging="360"/>
      </w:pPr>
      <w:rPr/>
    </w:lvl>
    <w:lvl w:ilvl="4">
      <w:start w:val="1"/>
      <w:numFmt w:val="lowerLetter"/>
      <w:suff w:val="tab"/>
      <w:lvlText w:val="%5."/>
      <w:lvlJc w:val="left"/>
      <w:pPr>
        <w:ind w:left="7352" w:hanging="360"/>
      </w:pPr>
      <w:rPr/>
    </w:lvl>
    <w:lvl w:ilvl="5">
      <w:start w:val="1"/>
      <w:numFmt w:val="lowerRoman"/>
      <w:suff w:val="tab"/>
      <w:lvlText w:val="%6."/>
      <w:lvlJc w:val="right"/>
      <w:pPr>
        <w:ind w:left="8072" w:hanging="180"/>
      </w:pPr>
      <w:rPr/>
    </w:lvl>
    <w:lvl w:ilvl="6">
      <w:start w:val="1"/>
      <w:numFmt w:val="decimal"/>
      <w:suff w:val="tab"/>
      <w:lvlText w:val="%7."/>
      <w:lvlJc w:val="left"/>
      <w:pPr>
        <w:ind w:left="8792" w:hanging="360"/>
      </w:pPr>
      <w:rPr/>
    </w:lvl>
    <w:lvl w:ilvl="7">
      <w:start w:val="1"/>
      <w:numFmt w:val="lowerLetter"/>
      <w:suff w:val="tab"/>
      <w:lvlText w:val="%8."/>
      <w:lvlJc w:val="left"/>
      <w:pPr>
        <w:ind w:left="9512" w:hanging="360"/>
      </w:pPr>
      <w:rPr/>
    </w:lvl>
    <w:lvl w:ilvl="8">
      <w:start w:val="1"/>
      <w:numFmt w:val="lowerRoman"/>
      <w:suff w:val="tab"/>
      <w:lvlText w:val="%9."/>
      <w:lvlJc w:val="right"/>
      <w:pPr>
        <w:ind w:left="10232" w:hanging="180"/>
      </w:pPr>
      <w:rPr/>
    </w:lvl>
  </w:abstractNum>
  <w:abstractNum w:abstractNumId="26">
    <w:multiLevelType w:val="hybridMultilevel"/>
    <w:lvl w:ilvl="0">
      <w:start w:val="1"/>
      <w:numFmt w:val="decimal"/>
      <w:suff w:val="tab"/>
      <w:lvlText w:val="%1)"/>
      <w:lvlJc w:val="left"/>
      <w:pPr>
        <w:ind w:left="1430" w:hanging="360"/>
      </w:pPr>
      <w:rPr/>
    </w:lvl>
    <w:lvl w:ilvl="1">
      <w:start w:val="1"/>
      <w:numFmt w:val="lowerLetter"/>
      <w:suff w:val="tab"/>
      <w:lvlText w:val="%2."/>
      <w:lvlJc w:val="left"/>
      <w:pPr>
        <w:ind w:left="2150" w:hanging="360"/>
      </w:pPr>
      <w:rPr/>
    </w:lvl>
    <w:lvl w:ilvl="2">
      <w:start w:val="1"/>
      <w:numFmt w:val="lowerRoman"/>
      <w:suff w:val="tab"/>
      <w:lvlText w:val="%3."/>
      <w:lvlJc w:val="right"/>
      <w:pPr>
        <w:ind w:left="2870" w:hanging="180"/>
      </w:pPr>
      <w:rPr/>
    </w:lvl>
    <w:lvl w:ilvl="3">
      <w:start w:val="1"/>
      <w:numFmt w:val="decimal"/>
      <w:suff w:val="tab"/>
      <w:lvlText w:val="%4."/>
      <w:lvlJc w:val="left"/>
      <w:pPr>
        <w:ind w:left="3590" w:hanging="360"/>
      </w:pPr>
      <w:rPr/>
    </w:lvl>
    <w:lvl w:ilvl="4">
      <w:start w:val="1"/>
      <w:numFmt w:val="lowerLetter"/>
      <w:suff w:val="tab"/>
      <w:lvlText w:val="%5."/>
      <w:lvlJc w:val="left"/>
      <w:pPr>
        <w:ind w:left="4310" w:hanging="360"/>
      </w:pPr>
      <w:rPr/>
    </w:lvl>
    <w:lvl w:ilvl="5">
      <w:start w:val="1"/>
      <w:numFmt w:val="lowerRoman"/>
      <w:suff w:val="tab"/>
      <w:lvlText w:val="%6."/>
      <w:lvlJc w:val="right"/>
      <w:pPr>
        <w:ind w:left="5030" w:hanging="180"/>
      </w:pPr>
      <w:rPr/>
    </w:lvl>
    <w:lvl w:ilvl="6">
      <w:start w:val="1"/>
      <w:numFmt w:val="decimal"/>
      <w:suff w:val="tab"/>
      <w:lvlText w:val="%7."/>
      <w:lvlJc w:val="left"/>
      <w:pPr>
        <w:ind w:left="5750" w:hanging="360"/>
      </w:pPr>
      <w:rPr/>
    </w:lvl>
    <w:lvl w:ilvl="7">
      <w:start w:val="1"/>
      <w:numFmt w:val="lowerLetter"/>
      <w:suff w:val="tab"/>
      <w:lvlText w:val="%8."/>
      <w:lvlJc w:val="left"/>
      <w:pPr>
        <w:ind w:left="6470" w:hanging="360"/>
      </w:pPr>
      <w:rPr/>
    </w:lvl>
    <w:lvl w:ilvl="8">
      <w:start w:val="1"/>
      <w:numFmt w:val="lowerRoman"/>
      <w:suff w:val="tab"/>
      <w:lvlText w:val="%9."/>
      <w:lvlJc w:val="right"/>
      <w:pPr>
        <w:ind w:left="7190" w:hanging="180"/>
      </w:pPr>
      <w:rPr/>
    </w:lvl>
  </w:abstractNum>
  <w:abstractNum w:abstractNumId="27">
    <w:multiLevelType w:val="hybridMultilevel"/>
    <w:lvl w:ilvl="0">
      <w:start w:val="15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8">
    <w:multiLevelType w:val="hybridMultilevel"/>
    <w:lvl w:ilvl="0">
      <w:start w:val="15"/>
      <w:numFmt w:val="decimal"/>
      <w:suff w:val="tab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ind w:left="1865" w:hanging="1155"/>
      </w:pPr>
      <w:rPr>
        <w:rFonts w:hint="default"/>
        <w:lang w:val="kk-KZ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212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212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212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212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212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212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212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212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bullet"/>
      <w:suff w:val="tab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5"/>
      <w:numFmt w:val="decimal"/>
      <w:suff w:val="tab"/>
      <w:lvlText w:val="%1)"/>
      <w:lvlJc w:val="left"/>
      <w:pPr>
        <w:ind w:left="107" w:hanging="3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374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374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374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374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374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374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374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374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8" w:hanging="180"/>
      </w:pPr>
      <w:rPr/>
    </w:lvl>
    <w:lvl w:ilvl="3">
      <w:start w:val="1"/>
      <w:numFmt w:val="decimal"/>
      <w:suff w:val="tab"/>
      <w:lvlText w:val="%4."/>
      <w:lvlJc w:val="left"/>
      <w:pPr>
        <w:ind w:left="3228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8" w:hanging="180"/>
      </w:pPr>
      <w:rPr/>
    </w:lvl>
    <w:lvl w:ilvl="6">
      <w:start w:val="1"/>
      <w:numFmt w:val="decimal"/>
      <w:suff w:val="tab"/>
      <w:lvlText w:val="%7."/>
      <w:lvlJc w:val="left"/>
      <w:pPr>
        <w:ind w:left="5388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8" w:hanging="180"/>
      </w:pPr>
      <w:rPr/>
    </w:lvl>
  </w:abstractNum>
  <w:abstractNum w:abstractNumId="36">
    <w:multiLevelType w:val="hybridMultilevel"/>
    <w:lvl w:ilvl="0">
      <w:start w:val="1"/>
      <w:numFmt w:val="bullet"/>
      <w:suff w:val="tab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3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39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40">
    <w:multiLevelType w:val="hybridMultilevel"/>
    <w:lvl w:ilvl="0">
      <w:start w:val="23"/>
      <w:numFmt w:val="decimal"/>
      <w:suff w:val="tab"/>
      <w:lvlText w:val="%1)"/>
      <w:lvlJc w:val="left"/>
      <w:pPr>
        <w:ind w:left="107" w:hanging="37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08" w:hanging="376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17" w:hanging="376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225" w:hanging="376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376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376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376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376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376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2"/>
      <w:numFmt w:val="decimal"/>
      <w:suff w:val="tab"/>
      <w:lvlText w:val="%1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>
      <w:start w:val="0"/>
      <w:numFmt w:val="none"/>
      <w:suff w:val="tab"/>
      <w:lvlText w:val=""/>
      <w:lvlJc w:val="left"/>
      <w:pPr>
        <w:tabs>
          <w:tab w:val="num" w:pos="360"/>
        </w:tabs>
      </w:pPr>
      <w:rPr/>
    </w:lvl>
    <w:lvl w:ilvl="2">
      <w:start w:val="0"/>
      <w:numFmt w:val="none"/>
      <w:suff w:val="tab"/>
      <w:lvlText w:val=""/>
      <w:lvlJc w:val="left"/>
      <w:pPr>
        <w:tabs>
          <w:tab w:val="num" w:pos="360"/>
        </w:tabs>
      </w:pPr>
      <w:rPr/>
    </w:lvl>
    <w:lvl w:ilvl="3">
      <w:start w:val="0"/>
      <w:numFmt w:val="bullet"/>
      <w:suff w:val="tab"/>
      <w:lvlText w:val="•"/>
      <w:lvlJc w:val="left"/>
      <w:pPr>
        <w:ind w:left="2225" w:hanging="467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2934" w:hanging="467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643" w:hanging="467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351" w:hanging="467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060" w:hanging="467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5768" w:hanging="467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6"/>
      <w:numFmt w:val="decimal"/>
      <w:suff w:val="tab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226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226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226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226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226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226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226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226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0"/>
      <w:numFmt w:val="decimal"/>
      <w:suff w:val="tab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8" w:hanging="180"/>
      </w:pPr>
      <w:rPr/>
    </w:lvl>
    <w:lvl w:ilvl="3">
      <w:start w:val="1"/>
      <w:numFmt w:val="decimal"/>
      <w:suff w:val="tab"/>
      <w:lvlText w:val="%4."/>
      <w:lvlJc w:val="left"/>
      <w:pPr>
        <w:ind w:left="3228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8" w:hanging="180"/>
      </w:pPr>
      <w:rPr/>
    </w:lvl>
    <w:lvl w:ilvl="6">
      <w:start w:val="1"/>
      <w:numFmt w:val="decimal"/>
      <w:suff w:val="tab"/>
      <w:lvlText w:val="%7."/>
      <w:lvlJc w:val="left"/>
      <w:pPr>
        <w:ind w:left="5388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8" w:hanging="180"/>
      </w:pPr>
      <w:rPr/>
    </w:lvl>
  </w:abstractNum>
  <w:abstractNum w:abstractNumId="44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45">
    <w:multiLevelType w:val="hybridMultilevel"/>
    <w:lvl w:ilvl="0">
      <w:start w:val="15"/>
      <w:numFmt w:val="decimal"/>
      <w:suff w:val="tab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suff w:val="tab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>
      <w:start w:val="0"/>
      <w:numFmt w:val="bullet"/>
      <w:suff w:val="tab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>
      <w:start w:val="0"/>
      <w:numFmt w:val="bullet"/>
      <w:suff w:val="tab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>
      <w:start w:val="0"/>
      <w:numFmt w:val="bullet"/>
      <w:suff w:val="tab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>
      <w:start w:val="0"/>
      <w:numFmt w:val="bullet"/>
      <w:suff w:val="tab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>
      <w:start w:val="0"/>
      <w:numFmt w:val="bullet"/>
      <w:suff w:val="tab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>
      <w:start w:val="0"/>
      <w:numFmt w:val="bullet"/>
      <w:suff w:val="tab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>
      <w:start w:val="0"/>
      <w:numFmt w:val="bullet"/>
      <w:suff w:val="tab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1"/>
      <w:numFmt w:val="decimal"/>
      <w:suff w:val="tab"/>
      <w:lvlText w:val="%1)"/>
      <w:lvlJc w:val="left"/>
      <w:pPr>
        <w:ind w:left="1430" w:hanging="360"/>
      </w:pPr>
      <w:rPr/>
    </w:lvl>
    <w:lvl w:ilvl="1">
      <w:start w:val="1"/>
      <w:numFmt w:val="lowerLetter"/>
      <w:suff w:val="tab"/>
      <w:lvlText w:val="%2."/>
      <w:lvlJc w:val="left"/>
      <w:pPr>
        <w:ind w:left="2150" w:hanging="360"/>
      </w:pPr>
      <w:rPr/>
    </w:lvl>
    <w:lvl w:ilvl="2">
      <w:start w:val="1"/>
      <w:numFmt w:val="lowerRoman"/>
      <w:suff w:val="tab"/>
      <w:lvlText w:val="%3."/>
      <w:lvlJc w:val="right"/>
      <w:pPr>
        <w:ind w:left="2870" w:hanging="180"/>
      </w:pPr>
      <w:rPr/>
    </w:lvl>
    <w:lvl w:ilvl="3">
      <w:start w:val="1"/>
      <w:numFmt w:val="decimal"/>
      <w:suff w:val="tab"/>
      <w:lvlText w:val="%4."/>
      <w:lvlJc w:val="left"/>
      <w:pPr>
        <w:ind w:left="3590" w:hanging="360"/>
      </w:pPr>
      <w:rPr/>
    </w:lvl>
    <w:lvl w:ilvl="4">
      <w:start w:val="1"/>
      <w:numFmt w:val="lowerLetter"/>
      <w:suff w:val="tab"/>
      <w:lvlText w:val="%5."/>
      <w:lvlJc w:val="left"/>
      <w:pPr>
        <w:ind w:left="4310" w:hanging="360"/>
      </w:pPr>
      <w:rPr/>
    </w:lvl>
    <w:lvl w:ilvl="5">
      <w:start w:val="1"/>
      <w:numFmt w:val="lowerRoman"/>
      <w:suff w:val="tab"/>
      <w:lvlText w:val="%6."/>
      <w:lvlJc w:val="right"/>
      <w:pPr>
        <w:ind w:left="5030" w:hanging="180"/>
      </w:pPr>
      <w:rPr/>
    </w:lvl>
    <w:lvl w:ilvl="6">
      <w:start w:val="1"/>
      <w:numFmt w:val="decimal"/>
      <w:suff w:val="tab"/>
      <w:lvlText w:val="%7."/>
      <w:lvlJc w:val="left"/>
      <w:pPr>
        <w:ind w:left="5750" w:hanging="360"/>
      </w:pPr>
      <w:rPr/>
    </w:lvl>
    <w:lvl w:ilvl="7">
      <w:start w:val="1"/>
      <w:numFmt w:val="lowerLetter"/>
      <w:suff w:val="tab"/>
      <w:lvlText w:val="%8."/>
      <w:lvlJc w:val="left"/>
      <w:pPr>
        <w:ind w:left="6470" w:hanging="360"/>
      </w:pPr>
      <w:rPr/>
    </w:lvl>
    <w:lvl w:ilvl="8">
      <w:start w:val="1"/>
      <w:numFmt w:val="lowerRoman"/>
      <w:suff w:val="tab"/>
      <w:lvlText w:val="%9."/>
      <w:lvlJc w:val="right"/>
      <w:pPr>
        <w:ind w:left="719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doNotTrackMoves/>
  <w:defaultTabStop w:val="708"/>
  <w:drawingGridHorizontalSpacing w:val="120"/>
  <w:displayHorizontalDrawingGridEvery w:val="2"/>
  <w:characterSpacingControl w:val="doNotCompress"/>
  <w:compat>
    <w:useFELayout/>
    <w:compatSetting w:val="12" w:uri="http://schemas.microsoft.com/office/word" w:name="compatibilityMode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"/>
    <w:qFormat/>
    <w:rsid w:val="007661D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Заголовок2Знак"/>
    <w:uiPriority w:val="9"/>
    <w:unhideWhenUsed/>
    <w:qFormat/>
    <w:rsid w:val="007661D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Заголовок3Знак"/>
    <w:uiPriority w:val="9"/>
    <w:unhideWhenUsed/>
    <w:qFormat/>
    <w:rsid w:val="007661D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Заголовок4Знак"/>
    <w:uiPriority w:val="9"/>
    <w:unhideWhenUsed/>
    <w:qFormat/>
    <w:rsid w:val="007661D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uiPriority w:val="59"/>
    <w:rsid w:val="005507DA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163"/>
    <w:rPr>
      <w:color w:val="0000FF"/>
      <w:u w:val="single"/>
    </w:rPr>
  </w:style>
  <w:style w:type="paragraph" w:styleId="NoSpacing">
    <w:name w:val="No Spacing"/>
    <w:uiPriority w:val="1"/>
    <w:qFormat/>
    <w:rsid w:val="0062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2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ВерхнийколонтитулЗнак"/>
    <w:uiPriority w:val="99"/>
    <w:unhideWhenUsed/>
    <w:qFormat/>
    <w:rsid w:val="008F1EBB"/>
    <w:pPr>
      <w:tabs>
        <w:tab w:val="center" w:pos="4677"/>
        <w:tab w:val="right" w:pos="9355"/>
      </w:tabs>
    </w:pPr>
    <w:rPr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/>
    <w:rsid w:val="008F1EBB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Боковик">
    <w:name w:val="Боковик"/>
    <w:basedOn w:val="Normal"/>
    <w:rsid w:val="00EB5640"/>
    <w:pPr>
      <w:ind w:left="425" w:firstLine="425"/>
      <w:jc w:val="both"/>
    </w:pPr>
    <w:rPr>
      <w:rFonts w:ascii="KZ Arial" w:hAnsi="KZ Arial"/>
      <w:noProof/>
      <w:sz w:val="16"/>
      <w:szCs w:val="16"/>
    </w:rPr>
  </w:style>
  <w:style w:type="paragraph" w:customStyle="1" w:styleId="ОснТекст">
    <w:name w:val="ОснТекст"/>
    <w:link w:val="ОснТекстЗнак"/>
    <w:rsid w:val="00EB5640"/>
    <w:pPr>
      <w:spacing w:after="0" w:line="240" w:lineRule="auto"/>
      <w:ind w:left="425"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ОснТекстЗнак">
    <w:name w:val="ОснТекст Знак"/>
    <w:basedOn w:val="DefaultParagraphFont"/>
    <w:link w:val="ОснТекст"/>
    <w:rsid w:val="00EB564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styleId="BodyText">
    <w:name w:val="Body Text"/>
    <w:basedOn w:val="Normal"/>
    <w:link w:val="ОсновнойтекстЗнак"/>
    <w:uiPriority w:val="1"/>
    <w:unhideWhenUsed/>
    <w:qFormat/>
    <w:rsid w:val="00EB5640"/>
    <w:pPr>
      <w:spacing w:after="120"/>
    </w:pPr>
    <w:rPr/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sid w:val="00EB5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ШапкаТаблицы">
    <w:name w:val="ШапкаТаблицы"/>
    <w:basedOn w:val="Normal"/>
    <w:next w:val="Normal"/>
    <w:rsid w:val="00EB5640"/>
    <w:pPr>
      <w:jc w:val="center"/>
    </w:pPr>
    <w:rPr>
      <w:rFonts w:ascii="KZ Arial" w:hAnsi="KZ Arial"/>
      <w:noProof/>
      <w:sz w:val="16"/>
      <w:szCs w:val="20"/>
    </w:rPr>
  </w:style>
  <w:style w:type="paragraph" w:customStyle="1" w:styleId="Заголовок11">
    <w:name w:val="Заголовок 11"/>
    <w:basedOn w:val="Normal"/>
    <w:uiPriority w:val="1"/>
    <w:qFormat/>
    <w:rsid w:val="00214982"/>
    <w:pPr>
      <w:widowControl w:val="0"/>
      <w:autoSpaceDE w:val="0"/>
      <w:autoSpaceDN w:val="0"/>
      <w:ind w:left="2334" w:right="1642"/>
      <w:outlineLvl w:val="1"/>
    </w:pPr>
    <w:rPr>
      <w:b/>
      <w:bCs/>
      <w:sz w:val="20"/>
      <w:szCs w:val="2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14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982"/>
    <w:pPr>
      <w:widowControl w:val="0"/>
      <w:autoSpaceDE w:val="0"/>
      <w:autoSpaceDN w:val="0"/>
      <w:ind w:left="107" w:firstLine="427"/>
      <w:jc w:val="both"/>
    </w:pPr>
    <w:rPr>
      <w:sz w:val="22"/>
      <w:szCs w:val="22"/>
      <w:lang w:val="kk-KZ" w:eastAsia="en-US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sid w:val="007661DA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uiPriority w:val="99"/>
    <w:unhideWhenUsed/>
    <w:rsid w:val="007661D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ПодзаголовокЗнак"/>
    <w:uiPriority w:val="11"/>
    <w:qFormat/>
    <w:rsid w:val="007661D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sid w:val="007661D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next w:val="Normal"/>
    <w:link w:val="ЗаголовокЗнак"/>
    <w:uiPriority w:val="10"/>
    <w:qFormat/>
    <w:rsid w:val="007661D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sid w:val="007661DA"/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661DA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1DA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Normal"/>
    <w:rsid w:val="007661D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7661DA"/>
    <w:pPr>
      <w:spacing w:after="200" w:line="276" w:lineRule="auto"/>
    </w:pPr>
    <w:rPr>
      <w:lang w:val="en-US"/>
    </w:rPr>
  </w:style>
  <w:style w:type="paragraph" w:styleId="BalloonText">
    <w:name w:val="Balloon Text"/>
    <w:basedOn w:val="Normal"/>
    <w:link w:val="ТекствыноскиЗнак"/>
    <w:uiPriority w:val="99"/>
    <w:semiHidden/>
    <w:unhideWhenUsed/>
    <w:rsid w:val="007661DA"/>
    <w:rPr>
      <w:rFonts w:ascii="Tahoma" w:hAnsi="Tahoma" w:cs="Tahoma"/>
      <w:sz w:val="16"/>
      <w:szCs w:val="16"/>
      <w:lang w:val="en-US" w:eastAsia="en-US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/>
    <w:rsid w:val="007661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unhideWhenUsed/>
    <w:qFormat/>
    <w:rsid w:val="007661D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CommentReference">
    <w:name w:val="Comment Reference"/>
    <w:basedOn w:val="DefaultParagraphFont"/>
    <w:uiPriority w:val="99"/>
    <w:semiHidden/>
    <w:unhideWhenUsed/>
    <w:rsid w:val="007661DA"/>
    <w:rPr>
      <w:sz w:val="16"/>
      <w:szCs w:val="16"/>
    </w:rPr>
  </w:style>
  <w:style w:type="paragraph" w:styleId="CommentText">
    <w:name w:val="Comment Text"/>
    <w:basedOn w:val="Normal"/>
    <w:link w:val="ТекстпримечанияЗнак"/>
    <w:uiPriority w:val="99"/>
    <w:semiHidden/>
    <w:unhideWhenUsed/>
    <w:rsid w:val="007661DA"/>
    <w:pPr>
      <w:spacing w:after="200"/>
    </w:pPr>
    <w:rPr>
      <w:sz w:val="20"/>
      <w:szCs w:val="20"/>
      <w:lang w:val="en-US" w:eastAsia="en-US"/>
    </w:rPr>
  </w:style>
  <w:style w:type="character" w:customStyle="1" w:styleId="ТекстпримечанияЗнак">
    <w:name w:val="Текст примечания Знак"/>
    <w:basedOn w:val="DefaultParagraphFont"/>
    <w:link w:val="CommentText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Comment Subject"/>
    <w:basedOn w:val="CommentText"/>
    <w:next w:val="CommentText"/>
    <w:link w:val="ТемапримечанияЗнак"/>
    <w:uiPriority w:val="99"/>
    <w:semiHidden/>
    <w:unhideWhenUsed/>
    <w:rsid w:val="007661DA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CommentSubject"/>
    <w:uiPriority w:val="99"/>
    <w:semiHidden/>
    <w:rsid w:val="007661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ТекстсноскиЗнак"/>
    <w:uiPriority w:val="99"/>
    <w:semiHidden/>
    <w:unhideWhenUsed/>
    <w:rsid w:val="007661DA"/>
    <w:rPr>
      <w:sz w:val="20"/>
      <w:szCs w:val="20"/>
      <w:lang w:val="en-US" w:eastAsia="en-US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>
  <w:divs>
    <w:div w:id="20130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numbering" Target="numbering.xml"/>
    <Relationship Id="rId11" Type="http://schemas.openxmlformats.org/officeDocument/2006/relationships/fontTable" Target="fontTable.xml"/>
    <Relationship Id="rId12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header" Target="header5.xml"/>
    <Relationship Id="rId7" Type="http://schemas.openxmlformats.org/officeDocument/2006/relationships/theme" Target="theme/theme1.xml"/>
    <Relationship Id="rId8" Type="http://schemas.openxmlformats.org/officeDocument/2006/relationships/styles" Target="styles.xml"/>
    <Relationship Id="rId9" Type="http://schemas.openxmlformats.org/officeDocument/2006/relationships/webSettings" Target="webSettings.xml"/>
    <Relationship Id="rId13" Type="http://schemas.openxmlformats.org/officeDocument/2006/relationships/footer" Target="cover-footer.xml"/>
    <Relationship Id="rId14" Type="http://schemas.openxmlformats.org/officeDocument/2006/relationships/footer" Target="content-footer.xml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2023-03-09T07:58:00Z</dcterms:created>
  <dc:creator>Дәулетберді Гаухар</dc:creator>
  <lastModifiedBy>Камилла Каненова</lastModifiedBy>
  <lastPrinted>2024-08-01T09:31:00Z</lastPrinted>
  <dcterms:modified xsi:type="dcterms:W3CDTF">2024-09-12T10:39:00Z</dcterms:modified>
  <revision>82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3143</Words>
  <Characters>17921</Characters>
  <Application>Microsoft Office Word</Application>
  <DocSecurity>0</DocSecurity>
  <Lines>149</Lines>
  <Paragraphs>42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21022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248</TotalTime>
  <Pages>12</Pages>
  <Words>3143</Words>
  <Characters>17921</Characters>
  <Application>Microsoft Office Word</Application>
  <DocSecurity>0</DocSecurity>
  <Lines>149</Lines>
  <Paragraphs>42</Paragraphs>
  <Company>SPecialiST RePack</Company>
  <CharactersWithSpaces>21022</CharactersWithSpaces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2023-03-09T07:58:00Z</dcterms:created>
  <dc:creator>Дәулетберді Гаухар</dc:creator>
  <lastModifiedBy>Камилла Каненова</lastModifiedBy>
  <lastPrinted>2024-08-01T09:31:00Z</lastPrinted>
  <dcterms:modified xsi:type="dcterms:W3CDTF">2024-09-12T10:39:00Z</dcterms:modified>
  <revision>82</revision>
</coreProperties>
</file>