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f3"/>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tblGrid>
      <w:tr w:rsidR="006D31B8" w:rsidRPr="00E70867" w:rsidTr="005B647F">
        <w:tc>
          <w:tcPr>
            <w:tcW w:w="3396" w:type="dxa"/>
            <w:tcBorders>
              <w:top w:val="nil"/>
              <w:left w:val="nil"/>
              <w:bottom w:val="nil"/>
              <w:right w:val="nil"/>
            </w:tcBorders>
          </w:tcPr>
          <w:p w:rsidR="006D31B8" w:rsidRPr="00E70867" w:rsidRDefault="006D31B8">
            <w:pPr>
              <w:rPr>
                <w:rFonts w:ascii="Times New Roman" w:hAnsi="Times New Roman"/>
                <w:i/>
                <w:sz w:val="28"/>
                <w:szCs w:val="28"/>
                <w:lang w:val="en-US"/>
              </w:rPr>
            </w:pPr>
            <w:r w:rsidRPr="00E70867">
              <w:rPr>
                <w:rFonts w:ascii="Times New Roman" w:hAnsi="Times New Roman"/>
                <w:sz w:val="28"/>
                <w:szCs w:val="28"/>
                <w:lang w:val="en-US"/>
              </w:rPr>
              <w:t>Appendix to the order</w:t>
            </w:r>
          </w:p>
          <w:p w:rsidR="00034419" w:rsidRPr="00E70867" w:rsidRDefault="00034419" w:rsidP="00646E41">
            <w:pPr>
              <w:spacing w:after="0" w:line="240" w:lineRule="auto"/>
              <w:rPr>
                <w:rFonts w:ascii="Times New Roman" w:hAnsi="Times New Roman"/>
                <w:sz w:val="28"/>
                <w:szCs w:val="28"/>
                <w:lang w:val="en-US"/>
              </w:rPr>
            </w:pPr>
            <w:r>
              <w:rPr>
                <w:rFonts w:ascii="Times New Roman" w:hAnsi="Times New Roman"/>
                <w:sz w:val="28"/>
                <w:szCs w:val="28"/>
                <w:lang w:val="en-US"/>
              </w:rPr>
              <w:t xml:space="preserve">Head of the Bureau of National Statistics of the Agency for Strategic Planning and Reforms of the Republic of Kazakhstan dated August 29, 2025 </w:t>
            </w:r>
            <w:r>
              <w:rPr>
                <w:rFonts w:ascii="Times New Roman" w:hAnsi="Times New Roman"/>
                <w:sz w:val="28"/>
                <w:szCs w:val="28"/>
                <w:lang w:val="en-US"/>
              </w:rPr>
              <w:br/>
              <w:t xml:space="preserve">No. </w:t>
            </w:r>
            <w:r w:rsidRPr="00E70867">
              <w:rPr>
                <w:rFonts w:ascii="Times New Roman" w:hAnsi="Times New Roman"/>
                <w:sz w:val="28"/>
                <w:szCs w:val="28"/>
                <w:lang w:val="en-US"/>
              </w:rPr>
              <w:t>25</w:t>
            </w:r>
          </w:p>
        </w:tc>
      </w:tr>
    </w:tbl>
    <w:p w:rsidR="00646E41" w:rsidRDefault="00646E41" w:rsidP="0003266C">
      <w:pPr>
        <w:pStyle w:val="20"/>
        <w:shd w:val="clear" w:color="auto" w:fill="auto"/>
        <w:tabs>
          <w:tab w:val="left" w:pos="851"/>
        </w:tabs>
        <w:spacing w:before="0" w:line="240" w:lineRule="auto"/>
        <w:ind w:left="5670" w:right="240" w:firstLine="0"/>
        <w:jc w:val="left"/>
        <w:rPr>
          <w:sz w:val="28"/>
          <w:szCs w:val="28"/>
          <w:lang w:val="en-US"/>
        </w:rPr>
      </w:pPr>
    </w:p>
    <w:p w:rsidR="00A31803" w:rsidRPr="00E70867" w:rsidRDefault="00A31803" w:rsidP="0003266C">
      <w:pPr>
        <w:pStyle w:val="20"/>
        <w:shd w:val="clear" w:color="auto" w:fill="auto"/>
        <w:tabs>
          <w:tab w:val="left" w:pos="851"/>
        </w:tabs>
        <w:spacing w:before="0" w:line="240" w:lineRule="auto"/>
        <w:ind w:left="5670" w:right="240" w:firstLine="0"/>
        <w:jc w:val="left"/>
        <w:rPr>
          <w:sz w:val="28"/>
          <w:szCs w:val="28"/>
          <w:lang w:val="en-US"/>
        </w:rPr>
      </w:pPr>
      <w:r w:rsidRPr="00E70867">
        <w:rPr>
          <w:sz w:val="28"/>
          <w:szCs w:val="28"/>
          <w:lang w:val="en-US"/>
        </w:rPr>
        <w:t>Approved</w:t>
      </w:r>
    </w:p>
    <w:p w:rsidR="00F16219" w:rsidRPr="00E70867" w:rsidRDefault="00A31803" w:rsidP="0003266C">
      <w:pPr>
        <w:pStyle w:val="20"/>
        <w:shd w:val="clear" w:color="auto" w:fill="auto"/>
        <w:tabs>
          <w:tab w:val="left" w:pos="851"/>
        </w:tabs>
        <w:spacing w:before="0" w:line="240" w:lineRule="auto"/>
        <w:ind w:left="5670" w:right="240" w:firstLine="0"/>
        <w:jc w:val="left"/>
        <w:rPr>
          <w:sz w:val="28"/>
          <w:szCs w:val="28"/>
          <w:lang w:val="en-US"/>
        </w:rPr>
      </w:pPr>
      <w:r w:rsidRPr="00E70867">
        <w:rPr>
          <w:sz w:val="28"/>
          <w:szCs w:val="28"/>
          <w:lang w:val="en-US"/>
        </w:rPr>
        <w:t>by order of the Chairman</w:t>
      </w:r>
    </w:p>
    <w:p w:rsidR="00F16219" w:rsidRPr="00E70867" w:rsidRDefault="00F16219" w:rsidP="0003266C">
      <w:pPr>
        <w:pStyle w:val="20"/>
        <w:shd w:val="clear" w:color="auto" w:fill="auto"/>
        <w:tabs>
          <w:tab w:val="left" w:pos="851"/>
        </w:tabs>
        <w:spacing w:before="0" w:line="240" w:lineRule="auto"/>
        <w:ind w:left="5670" w:right="240" w:firstLine="0"/>
        <w:jc w:val="left"/>
        <w:rPr>
          <w:sz w:val="28"/>
          <w:szCs w:val="28"/>
          <w:lang w:val="en-US"/>
        </w:rPr>
      </w:pPr>
      <w:r w:rsidRPr="00E70867">
        <w:rPr>
          <w:sz w:val="28"/>
          <w:szCs w:val="28"/>
          <w:lang w:val="en-US"/>
        </w:rPr>
        <w:t>Statistics Committee</w:t>
      </w:r>
    </w:p>
    <w:p w:rsidR="00F16219" w:rsidRPr="00E70867" w:rsidRDefault="00F16219" w:rsidP="0003266C">
      <w:pPr>
        <w:pStyle w:val="20"/>
        <w:shd w:val="clear" w:color="auto" w:fill="auto"/>
        <w:tabs>
          <w:tab w:val="left" w:pos="851"/>
        </w:tabs>
        <w:spacing w:before="0" w:line="240" w:lineRule="auto"/>
        <w:ind w:left="5670" w:right="240" w:firstLine="0"/>
        <w:jc w:val="left"/>
        <w:rPr>
          <w:sz w:val="28"/>
          <w:szCs w:val="28"/>
          <w:lang w:val="en-US"/>
        </w:rPr>
      </w:pPr>
      <w:r w:rsidRPr="00E70867">
        <w:rPr>
          <w:sz w:val="28"/>
          <w:szCs w:val="28"/>
          <w:lang w:val="en-US"/>
        </w:rPr>
        <w:t>Ministry of National Economy</w:t>
      </w:r>
    </w:p>
    <w:p w:rsidR="00F16219" w:rsidRPr="00E70867" w:rsidRDefault="00F16219" w:rsidP="0003266C">
      <w:pPr>
        <w:pStyle w:val="20"/>
        <w:shd w:val="clear" w:color="auto" w:fill="auto"/>
        <w:tabs>
          <w:tab w:val="left" w:pos="851"/>
        </w:tabs>
        <w:spacing w:before="0" w:line="240" w:lineRule="auto"/>
        <w:ind w:left="5670" w:right="240" w:firstLine="0"/>
        <w:jc w:val="left"/>
        <w:rPr>
          <w:sz w:val="28"/>
          <w:szCs w:val="28"/>
          <w:lang w:val="en-US"/>
        </w:rPr>
      </w:pPr>
      <w:r w:rsidRPr="00E70867">
        <w:rPr>
          <w:sz w:val="28"/>
          <w:szCs w:val="28"/>
          <w:lang w:val="en-US"/>
        </w:rPr>
        <w:t>Republic of Kazakhstan</w:t>
      </w:r>
    </w:p>
    <w:p w:rsidR="00A31803" w:rsidRPr="00E70867" w:rsidRDefault="00A31803" w:rsidP="0003266C">
      <w:pPr>
        <w:pStyle w:val="20"/>
        <w:shd w:val="clear" w:color="auto" w:fill="auto"/>
        <w:tabs>
          <w:tab w:val="left" w:pos="851"/>
          <w:tab w:val="left" w:leader="underscore" w:pos="5463"/>
          <w:tab w:val="left" w:leader="underscore" w:pos="6860"/>
        </w:tabs>
        <w:spacing w:before="0" w:line="240" w:lineRule="auto"/>
        <w:ind w:left="5670" w:firstLine="0"/>
        <w:jc w:val="left"/>
        <w:rPr>
          <w:sz w:val="28"/>
          <w:szCs w:val="28"/>
          <w:lang w:val="en-US"/>
        </w:rPr>
      </w:pPr>
      <w:r w:rsidRPr="00E70867">
        <w:rPr>
          <w:sz w:val="28"/>
          <w:szCs w:val="28"/>
          <w:lang w:val="en-US"/>
        </w:rPr>
        <w:t>September 8, 2017, No. 125</w:t>
      </w:r>
    </w:p>
    <w:p w:rsidR="004A4FF4" w:rsidRPr="00E70867" w:rsidRDefault="004A4FF4" w:rsidP="00FA30D3">
      <w:pPr>
        <w:pStyle w:val="3"/>
        <w:widowControl w:val="0"/>
        <w:suppressAutoHyphens/>
        <w:spacing w:after="0"/>
        <w:rPr>
          <w:sz w:val="28"/>
          <w:szCs w:val="28"/>
          <w:lang w:val="en-US"/>
        </w:rPr>
      </w:pPr>
    </w:p>
    <w:p w:rsidR="004A4FF4" w:rsidRPr="00E70867" w:rsidRDefault="004A4FF4" w:rsidP="00FA30D3">
      <w:pPr>
        <w:pStyle w:val="3"/>
        <w:widowControl w:val="0"/>
        <w:suppressAutoHyphens/>
        <w:spacing w:after="0"/>
        <w:rPr>
          <w:sz w:val="28"/>
          <w:szCs w:val="28"/>
          <w:lang w:val="en-US"/>
        </w:rPr>
      </w:pPr>
    </w:p>
    <w:p w:rsidR="004A4FF4" w:rsidRPr="00E70867" w:rsidRDefault="004A4FF4" w:rsidP="00FA30D3">
      <w:pPr>
        <w:pStyle w:val="3"/>
        <w:widowControl w:val="0"/>
        <w:suppressAutoHyphens/>
        <w:spacing w:after="0"/>
        <w:jc w:val="center"/>
        <w:rPr>
          <w:b/>
          <w:sz w:val="28"/>
          <w:szCs w:val="28"/>
          <w:lang w:val="en-US"/>
        </w:rPr>
      </w:pPr>
      <w:r w:rsidRPr="00E70867">
        <w:rPr>
          <w:b/>
          <w:sz w:val="28"/>
          <w:szCs w:val="28"/>
          <w:lang w:val="en-US"/>
        </w:rPr>
        <w:t>Methodology</w:t>
      </w:r>
      <w:r w:rsidR="00D84645" w:rsidRPr="00E70867">
        <w:rPr>
          <w:b/>
          <w:sz w:val="28"/>
          <w:szCs w:val="28"/>
          <w:lang w:val="en-US"/>
        </w:rPr>
        <w:br/>
      </w:r>
      <w:r w:rsidR="0045685B">
        <w:rPr>
          <w:b/>
          <w:sz w:val="28"/>
          <w:szCs w:val="28"/>
          <w:lang w:val="en-US"/>
        </w:rPr>
        <w:t>for assessing</w:t>
      </w:r>
      <w:r w:rsidR="00B673D0" w:rsidRPr="00E70867">
        <w:rPr>
          <w:b/>
          <w:sz w:val="28"/>
          <w:szCs w:val="28"/>
          <w:lang w:val="en-US"/>
        </w:rPr>
        <w:t xml:space="preserve"> the volume of illegal </w:t>
      </w:r>
      <w:r w:rsidR="00810155" w:rsidRPr="00610D57">
        <w:rPr>
          <w:b/>
          <w:sz w:val="28"/>
          <w:szCs w:val="28"/>
          <w:lang w:val="en-US"/>
        </w:rPr>
        <w:t>activities</w:t>
      </w:r>
    </w:p>
    <w:p w:rsidR="00EF2E56" w:rsidRPr="00E70867" w:rsidRDefault="00EF2E56" w:rsidP="00FA30D3">
      <w:pPr>
        <w:pStyle w:val="3"/>
        <w:widowControl w:val="0"/>
        <w:suppressAutoHyphens/>
        <w:spacing w:after="0"/>
        <w:rPr>
          <w:sz w:val="28"/>
          <w:szCs w:val="28"/>
          <w:lang w:val="en-US"/>
        </w:rPr>
      </w:pPr>
    </w:p>
    <w:p w:rsidR="00B36D29" w:rsidRPr="00E70867" w:rsidRDefault="00B36D29" w:rsidP="00FA30D3">
      <w:pPr>
        <w:pStyle w:val="3"/>
        <w:widowControl w:val="0"/>
        <w:suppressAutoHyphens/>
        <w:spacing w:after="0"/>
        <w:rPr>
          <w:sz w:val="28"/>
          <w:szCs w:val="28"/>
          <w:lang w:val="en-US"/>
        </w:rPr>
      </w:pPr>
    </w:p>
    <w:p w:rsidR="004A4FF4" w:rsidRPr="00E70867" w:rsidRDefault="00A32289" w:rsidP="00FA30D3">
      <w:pPr>
        <w:pStyle w:val="aa"/>
        <w:widowControl w:val="0"/>
        <w:suppressAutoHyphens/>
        <w:spacing w:after="0" w:line="240" w:lineRule="auto"/>
        <w:ind w:left="567"/>
        <w:jc w:val="center"/>
        <w:rPr>
          <w:rFonts w:ascii="Times New Roman" w:hAnsi="Times New Roman"/>
          <w:b/>
          <w:bCs/>
          <w:iCs/>
          <w:sz w:val="28"/>
          <w:szCs w:val="28"/>
          <w:lang w:val="en-US"/>
        </w:rPr>
      </w:pPr>
      <w:r w:rsidRPr="00E70867">
        <w:rPr>
          <w:rFonts w:ascii="Times New Roman" w:hAnsi="Times New Roman"/>
          <w:b/>
          <w:sz w:val="28"/>
          <w:szCs w:val="28"/>
          <w:lang w:val="en-US"/>
        </w:rPr>
        <w:t>Chapter 1. General Provisions</w:t>
      </w:r>
    </w:p>
    <w:p w:rsidR="004A4FF4" w:rsidRPr="00E70867" w:rsidRDefault="004A4FF4" w:rsidP="00FA30D3">
      <w:pPr>
        <w:pStyle w:val="3"/>
        <w:widowControl w:val="0"/>
        <w:suppressAutoHyphens/>
        <w:spacing w:after="0"/>
        <w:rPr>
          <w:sz w:val="28"/>
          <w:szCs w:val="28"/>
          <w:lang w:val="en-US"/>
        </w:rPr>
      </w:pPr>
    </w:p>
    <w:p w:rsidR="00A94F79" w:rsidRPr="00E70867" w:rsidRDefault="006C7E6B" w:rsidP="00FA30D3">
      <w:pPr>
        <w:pStyle w:val="3"/>
        <w:widowControl w:val="0"/>
        <w:tabs>
          <w:tab w:val="left" w:pos="1276"/>
        </w:tabs>
        <w:suppressAutoHyphens/>
        <w:spacing w:after="0"/>
        <w:ind w:firstLine="709"/>
        <w:rPr>
          <w:sz w:val="28"/>
          <w:szCs w:val="24"/>
          <w:lang w:val="en-US"/>
        </w:rPr>
      </w:pPr>
      <w:r w:rsidRPr="00E70867">
        <w:rPr>
          <w:sz w:val="28"/>
          <w:szCs w:val="24"/>
          <w:lang w:val="en-US"/>
        </w:rPr>
        <w:t>1. Methodology for assessing the volume of illegal activity</w:t>
      </w:r>
      <w:r w:rsidR="002F681B" w:rsidRPr="00E70867">
        <w:rPr>
          <w:sz w:val="28"/>
          <w:szCs w:val="24"/>
          <w:lang w:val="en-US"/>
        </w:rPr>
        <w:br/>
      </w:r>
      <w:r w:rsidR="00A94F79" w:rsidRPr="00E70867">
        <w:rPr>
          <w:sz w:val="28"/>
          <w:szCs w:val="24"/>
          <w:lang w:val="en-US"/>
        </w:rPr>
        <w:t>(hereinafter referred to as the Methodology) refers to the statistical methodology formed in accordance with international standards and approved in accordance with the Law of the Republic of Kazakhstan “On State Statistics”.</w:t>
      </w:r>
    </w:p>
    <w:p w:rsidR="003B48D0" w:rsidRPr="00E70867" w:rsidRDefault="006C7E6B" w:rsidP="00FA30D3">
      <w:pPr>
        <w:pStyle w:val="3"/>
        <w:widowControl w:val="0"/>
        <w:tabs>
          <w:tab w:val="left" w:pos="1276"/>
        </w:tabs>
        <w:suppressAutoHyphens/>
        <w:spacing w:after="0"/>
        <w:ind w:firstLine="709"/>
        <w:rPr>
          <w:sz w:val="28"/>
          <w:szCs w:val="24"/>
          <w:lang w:val="en-US"/>
        </w:rPr>
      </w:pPr>
      <w:r w:rsidRPr="00E70867">
        <w:rPr>
          <w:sz w:val="28"/>
          <w:szCs w:val="28"/>
          <w:lang w:val="en-US"/>
        </w:rPr>
        <w:t>2. This Methodology is applied by the Bureau of National Statistics of the Agency for Strategic Planning and Reforms of the Republic of Kazakhstan (hereinafter referred to as the Bureau) when assessing the volume of illegal activities in accordance with international standards and for the purposes of the System of National Accounts (hereinafter referred to as the SNA).</w:t>
      </w:r>
    </w:p>
    <w:p w:rsidR="00715A99" w:rsidRPr="00E70867" w:rsidRDefault="006C7E6B" w:rsidP="00FA30D3">
      <w:pPr>
        <w:pStyle w:val="3"/>
        <w:widowControl w:val="0"/>
        <w:tabs>
          <w:tab w:val="left" w:pos="1276"/>
        </w:tabs>
        <w:suppressAutoHyphens/>
        <w:spacing w:after="0"/>
        <w:ind w:firstLine="709"/>
        <w:rPr>
          <w:bCs/>
          <w:kern w:val="32"/>
          <w:sz w:val="28"/>
          <w:szCs w:val="28"/>
          <w:lang w:val="en-US"/>
        </w:rPr>
      </w:pPr>
      <w:r w:rsidRPr="00E70867">
        <w:rPr>
          <w:sz w:val="28"/>
          <w:szCs w:val="24"/>
          <w:lang w:val="en-US"/>
        </w:rPr>
        <w:t>3. The purpose of this Methodology is to assess the impact of illegal activities on economic sectors, that is, to determine their share in the formation of the Gross Domestic Product.</w:t>
      </w:r>
    </w:p>
    <w:p w:rsidR="000E7376" w:rsidRPr="00E70867" w:rsidRDefault="006C7E6B" w:rsidP="00FA30D3">
      <w:pPr>
        <w:pStyle w:val="3"/>
        <w:widowControl w:val="0"/>
        <w:tabs>
          <w:tab w:val="left" w:pos="1276"/>
        </w:tabs>
        <w:suppressAutoHyphens/>
        <w:spacing w:after="0"/>
        <w:ind w:firstLine="709"/>
        <w:rPr>
          <w:bCs/>
          <w:kern w:val="32"/>
          <w:sz w:val="28"/>
          <w:szCs w:val="28"/>
          <w:lang w:val="en-US"/>
        </w:rPr>
      </w:pPr>
      <w:r w:rsidRPr="00E70867">
        <w:rPr>
          <w:bCs/>
          <w:kern w:val="32"/>
          <w:sz w:val="28"/>
          <w:szCs w:val="28"/>
          <w:lang w:val="en-US"/>
        </w:rPr>
        <w:t>4. The 2008 SNA prepared by the International Monetary Fund, the Organization for Economic Cooperation and Development, the Statistical Office of the European Communities, the United Nations and the World Bank was used as the methodological basis.</w:t>
      </w:r>
    </w:p>
    <w:p w:rsidR="007F13DC" w:rsidRPr="00E70867" w:rsidRDefault="006C7E6B" w:rsidP="00FA30D3">
      <w:pPr>
        <w:widowControl w:val="0"/>
        <w:tabs>
          <w:tab w:val="left" w:pos="1276"/>
        </w:tabs>
        <w:suppressAutoHyphens/>
        <w:spacing w:after="0" w:line="240" w:lineRule="auto"/>
        <w:ind w:firstLine="709"/>
        <w:rPr>
          <w:rFonts w:ascii="Times New Roman" w:hAnsi="Times New Roman"/>
          <w:sz w:val="28"/>
          <w:szCs w:val="28"/>
          <w:lang w:val="en-US"/>
        </w:rPr>
      </w:pPr>
      <w:r w:rsidRPr="00E70867">
        <w:rPr>
          <w:rFonts w:ascii="Times New Roman" w:hAnsi="Times New Roman"/>
          <w:bCs/>
          <w:kern w:val="32"/>
          <w:sz w:val="28"/>
          <w:szCs w:val="28"/>
          <w:lang w:val="en-US"/>
        </w:rPr>
        <w:t>5. The following definitions are used in this Methodology:</w:t>
      </w:r>
    </w:p>
    <w:p w:rsidR="000B7F0A" w:rsidRPr="00E70867" w:rsidRDefault="0057696D" w:rsidP="00FA30D3">
      <w:pPr>
        <w:widowControl w:val="0"/>
        <w:suppressAutoHyphens/>
        <w:spacing w:after="0" w:line="240" w:lineRule="auto"/>
        <w:ind w:firstLine="709"/>
        <w:rPr>
          <w:rFonts w:ascii="Times New Roman" w:hAnsi="Times New Roman"/>
          <w:bCs/>
          <w:kern w:val="32"/>
          <w:sz w:val="28"/>
          <w:szCs w:val="28"/>
          <w:lang w:val="en-US"/>
        </w:rPr>
      </w:pPr>
      <w:r w:rsidRPr="00E70867">
        <w:rPr>
          <w:rFonts w:ascii="Times New Roman" w:hAnsi="Times New Roman"/>
          <w:sz w:val="28"/>
          <w:szCs w:val="28"/>
          <w:lang w:val="en-US"/>
        </w:rPr>
        <w:t xml:space="preserve">1) intermediate consumption – the cost of goods and services that are transformed or completely consumed in the production process in the reporting </w:t>
      </w:r>
      <w:r w:rsidRPr="00E70867">
        <w:rPr>
          <w:rFonts w:ascii="Times New Roman" w:hAnsi="Times New Roman"/>
          <w:sz w:val="28"/>
          <w:szCs w:val="28"/>
          <w:lang w:val="en-US"/>
        </w:rPr>
        <w:lastRenderedPageBreak/>
        <w:t>period;</w:t>
      </w:r>
    </w:p>
    <w:p w:rsidR="000B7F0A" w:rsidRPr="00E70867" w:rsidRDefault="000B7F0A" w:rsidP="00FA30D3">
      <w:pPr>
        <w:widowControl w:val="0"/>
        <w:suppressAutoHyphens/>
        <w:spacing w:after="0" w:line="240" w:lineRule="auto"/>
        <w:ind w:firstLine="709"/>
        <w:rPr>
          <w:rFonts w:ascii="Times New Roman" w:hAnsi="Times New Roman"/>
          <w:sz w:val="28"/>
          <w:szCs w:val="28"/>
          <w:lang w:val="en-US"/>
        </w:rPr>
      </w:pPr>
      <w:r w:rsidRPr="00E70867">
        <w:rPr>
          <w:rFonts w:ascii="Times New Roman" w:hAnsi="Times New Roman"/>
          <w:sz w:val="28"/>
          <w:szCs w:val="28"/>
          <w:lang w:val="en-US"/>
        </w:rPr>
        <w:t xml:space="preserve">2) </w:t>
      </w:r>
      <w:proofErr w:type="gramStart"/>
      <w:r w:rsidR="00377687">
        <w:rPr>
          <w:rFonts w:ascii="Times New Roman" w:hAnsi="Times New Roman"/>
          <w:sz w:val="28"/>
          <w:szCs w:val="28"/>
          <w:lang w:val="en-US"/>
        </w:rPr>
        <w:t>g</w:t>
      </w:r>
      <w:r w:rsidRPr="00E70867">
        <w:rPr>
          <w:rFonts w:ascii="Times New Roman" w:hAnsi="Times New Roman"/>
          <w:sz w:val="28"/>
          <w:szCs w:val="28"/>
          <w:lang w:val="en-US"/>
        </w:rPr>
        <w:t>ross</w:t>
      </w:r>
      <w:proofErr w:type="gramEnd"/>
      <w:r w:rsidRPr="00E70867">
        <w:rPr>
          <w:rFonts w:ascii="Times New Roman" w:hAnsi="Times New Roman"/>
          <w:sz w:val="28"/>
          <w:szCs w:val="28"/>
          <w:lang w:val="en-US"/>
        </w:rPr>
        <w:t xml:space="preserve"> value added (hereinafter referred to as GVA) – characterizes the final result of production activity and represents the value added by processing in a given production process. It is calculated at the industry level as the difference between output and intermediate consumption and includes the value of fixed capital consumed in the production process;</w:t>
      </w:r>
    </w:p>
    <w:p w:rsidR="000B7F0A" w:rsidRPr="00561F6E" w:rsidRDefault="00B359B1" w:rsidP="00561F6E">
      <w:pPr>
        <w:widowControl w:val="0"/>
        <w:spacing w:after="0" w:line="240" w:lineRule="auto"/>
        <w:ind w:firstLine="709"/>
        <w:rPr>
          <w:rFonts w:ascii="Times New Roman" w:hAnsi="Times New Roman"/>
          <w:sz w:val="28"/>
          <w:szCs w:val="28"/>
          <w:lang w:val="kk-KZ"/>
        </w:rPr>
      </w:pPr>
      <w:r w:rsidRPr="00E70867">
        <w:rPr>
          <w:rFonts w:ascii="Times New Roman" w:hAnsi="Times New Roman"/>
          <w:sz w:val="28"/>
          <w:szCs w:val="28"/>
          <w:lang w:val="en-US"/>
        </w:rPr>
        <w:t xml:space="preserve">3) </w:t>
      </w:r>
      <w:proofErr w:type="gramStart"/>
      <w:r w:rsidRPr="00E70867">
        <w:rPr>
          <w:rFonts w:ascii="Times New Roman" w:hAnsi="Times New Roman"/>
          <w:sz w:val="28"/>
          <w:szCs w:val="28"/>
          <w:lang w:val="en-US"/>
        </w:rPr>
        <w:t>gross</w:t>
      </w:r>
      <w:proofErr w:type="gramEnd"/>
      <w:r w:rsidRPr="00E70867">
        <w:rPr>
          <w:rFonts w:ascii="Times New Roman" w:hAnsi="Times New Roman"/>
          <w:sz w:val="28"/>
          <w:szCs w:val="28"/>
          <w:lang w:val="en-US"/>
        </w:rPr>
        <w:t xml:space="preserve"> domestic product (hereinafter referred to as GDP)</w:t>
      </w:r>
      <w:r w:rsidR="00561F6E">
        <w:rPr>
          <w:rFonts w:ascii="Times New Roman" w:hAnsi="Times New Roman"/>
          <w:sz w:val="28"/>
          <w:szCs w:val="28"/>
          <w:lang w:val="kk-KZ"/>
        </w:rPr>
        <w:t xml:space="preserve"> –</w:t>
      </w:r>
      <w:r w:rsidRPr="00E70867">
        <w:rPr>
          <w:rFonts w:ascii="Times New Roman" w:hAnsi="Times New Roman"/>
          <w:sz w:val="28"/>
          <w:szCs w:val="28"/>
          <w:lang w:val="en-US"/>
        </w:rPr>
        <w:t xml:space="preserve"> one of the most important indicators of the system of national accounts, characterizing the final result of the country’s economic activity;</w:t>
      </w:r>
    </w:p>
    <w:p w:rsidR="00BC2C5A" w:rsidRPr="00561F6E" w:rsidRDefault="00BC2C5A" w:rsidP="00561F6E">
      <w:pPr>
        <w:widowControl w:val="0"/>
        <w:spacing w:after="0" w:line="240" w:lineRule="auto"/>
        <w:ind w:firstLine="709"/>
        <w:rPr>
          <w:rFonts w:ascii="Times New Roman" w:hAnsi="Times New Roman"/>
          <w:sz w:val="28"/>
          <w:szCs w:val="28"/>
          <w:lang w:val="kk-KZ"/>
        </w:rPr>
      </w:pPr>
      <w:r w:rsidRPr="00E70867">
        <w:rPr>
          <w:rFonts w:ascii="Times New Roman" w:hAnsi="Times New Roman"/>
          <w:sz w:val="28"/>
          <w:szCs w:val="28"/>
          <w:lang w:val="en-US"/>
        </w:rPr>
        <w:t xml:space="preserve">4) </w:t>
      </w:r>
      <w:proofErr w:type="gramStart"/>
      <w:r w:rsidRPr="00E70867">
        <w:rPr>
          <w:rFonts w:ascii="Times New Roman" w:hAnsi="Times New Roman"/>
          <w:sz w:val="28"/>
          <w:szCs w:val="28"/>
          <w:lang w:val="en-US"/>
        </w:rPr>
        <w:t>institutional</w:t>
      </w:r>
      <w:proofErr w:type="gramEnd"/>
      <w:r w:rsidRPr="00E70867">
        <w:rPr>
          <w:rFonts w:ascii="Times New Roman" w:hAnsi="Times New Roman"/>
          <w:sz w:val="28"/>
          <w:szCs w:val="28"/>
          <w:lang w:val="en-US"/>
        </w:rPr>
        <w:t xml:space="preserve"> unit </w:t>
      </w:r>
      <w:r w:rsidR="00561F6E">
        <w:rPr>
          <w:rFonts w:ascii="Times New Roman" w:hAnsi="Times New Roman"/>
          <w:sz w:val="28"/>
          <w:szCs w:val="28"/>
          <w:lang w:val="en-US"/>
        </w:rPr>
        <w:t>–</w:t>
      </w:r>
      <w:r w:rsidRPr="00E70867">
        <w:rPr>
          <w:rFonts w:ascii="Times New Roman" w:hAnsi="Times New Roman"/>
          <w:sz w:val="28"/>
          <w:szCs w:val="28"/>
          <w:lang w:val="en-US"/>
        </w:rPr>
        <w:t xml:space="preserve"> an economic unit that is capable of owning assets, incurring liabilities, participating in economic activities and entering into transactions with other units in its own name;</w:t>
      </w:r>
    </w:p>
    <w:p w:rsidR="000B7F0A" w:rsidRPr="00561F6E" w:rsidRDefault="00BC2C5A" w:rsidP="00561F6E">
      <w:pPr>
        <w:widowControl w:val="0"/>
        <w:suppressAutoHyphens/>
        <w:spacing w:after="0" w:line="240" w:lineRule="auto"/>
        <w:ind w:firstLine="709"/>
        <w:rPr>
          <w:rFonts w:ascii="Times New Roman" w:hAnsi="Times New Roman"/>
          <w:sz w:val="28"/>
          <w:szCs w:val="28"/>
          <w:lang w:val="kk-KZ"/>
        </w:rPr>
      </w:pPr>
      <w:r w:rsidRPr="00E70867">
        <w:rPr>
          <w:rFonts w:ascii="Times New Roman" w:hAnsi="Times New Roman"/>
          <w:sz w:val="28"/>
          <w:szCs w:val="28"/>
          <w:lang w:val="en-US"/>
        </w:rPr>
        <w:t xml:space="preserve">5) SNA </w:t>
      </w:r>
      <w:r w:rsidR="00561F6E">
        <w:rPr>
          <w:rFonts w:ascii="Times New Roman" w:hAnsi="Times New Roman"/>
          <w:sz w:val="28"/>
          <w:szCs w:val="28"/>
          <w:lang w:val="kk-KZ"/>
        </w:rPr>
        <w:t xml:space="preserve">– </w:t>
      </w:r>
      <w:r w:rsidRPr="00E70867">
        <w:rPr>
          <w:rFonts w:ascii="Times New Roman" w:hAnsi="Times New Roman"/>
          <w:sz w:val="28"/>
          <w:szCs w:val="28"/>
          <w:lang w:val="en-US"/>
        </w:rPr>
        <w:t>is a system of statistical indicators constructed in the form of a specific set of accounts and tables that characterize the results of the country’s economic activity.</w:t>
      </w:r>
    </w:p>
    <w:p w:rsidR="002C2FA8" w:rsidRPr="00E70867" w:rsidRDefault="006C7E6B" w:rsidP="00FA30D3">
      <w:pPr>
        <w:pStyle w:val="aa"/>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6. The information base for assessing the volume of illegal activity is:</w:t>
      </w:r>
    </w:p>
    <w:p w:rsidR="002C2FA8" w:rsidRPr="00E70867" w:rsidRDefault="002C2FA8" w:rsidP="00FA30D3">
      <w:pPr>
        <w:pStyle w:val="aa"/>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1) official statistical information;</w:t>
      </w:r>
    </w:p>
    <w:p w:rsidR="002C2FA8" w:rsidRPr="00E70867" w:rsidRDefault="002C2FA8" w:rsidP="00FA30D3">
      <w:pPr>
        <w:widowControl w:val="0"/>
        <w:suppressAutoHyphens/>
        <w:spacing w:after="0" w:line="240" w:lineRule="auto"/>
        <w:ind w:firstLine="709"/>
        <w:rPr>
          <w:rFonts w:ascii="Times New Roman" w:hAnsi="Times New Roman"/>
          <w:sz w:val="28"/>
          <w:szCs w:val="28"/>
          <w:lang w:val="en-US"/>
        </w:rPr>
      </w:pPr>
      <w:r w:rsidRPr="00E70867">
        <w:rPr>
          <w:rFonts w:ascii="Times New Roman" w:hAnsi="Times New Roman"/>
          <w:sz w:val="28"/>
          <w:szCs w:val="28"/>
          <w:lang w:val="en-US"/>
        </w:rPr>
        <w:t>2) administrative data from administrative sources.</w:t>
      </w:r>
    </w:p>
    <w:p w:rsidR="00DF472E" w:rsidRPr="00E70867" w:rsidRDefault="00DF472E" w:rsidP="00FA30D3">
      <w:pPr>
        <w:pStyle w:val="aa"/>
        <w:widowControl w:val="0"/>
        <w:suppressAutoHyphens/>
        <w:spacing w:after="0" w:line="240" w:lineRule="auto"/>
        <w:ind w:left="567"/>
        <w:jc w:val="center"/>
        <w:rPr>
          <w:rFonts w:ascii="Times New Roman" w:hAnsi="Times New Roman"/>
          <w:b/>
          <w:sz w:val="28"/>
          <w:szCs w:val="28"/>
          <w:lang w:val="en-US"/>
        </w:rPr>
      </w:pPr>
    </w:p>
    <w:p w:rsidR="00DF472E" w:rsidRPr="00E70867" w:rsidRDefault="00DF472E" w:rsidP="00FA30D3">
      <w:pPr>
        <w:pStyle w:val="aa"/>
        <w:widowControl w:val="0"/>
        <w:suppressAutoHyphens/>
        <w:spacing w:after="0" w:line="240" w:lineRule="auto"/>
        <w:ind w:left="567"/>
        <w:jc w:val="center"/>
        <w:rPr>
          <w:rFonts w:ascii="Times New Roman" w:hAnsi="Times New Roman"/>
          <w:b/>
          <w:sz w:val="28"/>
          <w:szCs w:val="28"/>
          <w:lang w:val="en-US"/>
        </w:rPr>
      </w:pPr>
    </w:p>
    <w:p w:rsidR="004A4FF4" w:rsidRPr="00E70867" w:rsidRDefault="00A32289" w:rsidP="00FA30D3">
      <w:pPr>
        <w:pStyle w:val="aa"/>
        <w:widowControl w:val="0"/>
        <w:suppressAutoHyphens/>
        <w:spacing w:after="0" w:line="240" w:lineRule="auto"/>
        <w:ind w:left="567"/>
        <w:jc w:val="center"/>
        <w:rPr>
          <w:rFonts w:ascii="Times New Roman" w:hAnsi="Times New Roman"/>
          <w:b/>
          <w:sz w:val="28"/>
          <w:szCs w:val="28"/>
          <w:lang w:val="en-US"/>
        </w:rPr>
      </w:pPr>
      <w:r w:rsidRPr="00E70867">
        <w:rPr>
          <w:rFonts w:ascii="Times New Roman" w:hAnsi="Times New Roman"/>
          <w:b/>
          <w:sz w:val="28"/>
          <w:szCs w:val="28"/>
          <w:lang w:val="en-US"/>
        </w:rPr>
        <w:t>Chapter 2. Methodological approach to assessing the volume of illegal activities in accordance with the System of National Accounts</w:t>
      </w:r>
      <w:r w:rsidR="00F17098">
        <w:rPr>
          <w:rFonts w:ascii="Times New Roman" w:hAnsi="Times New Roman"/>
          <w:b/>
          <w:sz w:val="28"/>
          <w:szCs w:val="28"/>
          <w:lang w:val="kk-KZ"/>
        </w:rPr>
        <w:t xml:space="preserve"> </w:t>
      </w:r>
      <w:r w:rsidR="005B7B4F" w:rsidRPr="00E70867">
        <w:rPr>
          <w:rFonts w:ascii="Times New Roman" w:hAnsi="Times New Roman"/>
          <w:b/>
          <w:sz w:val="28"/>
          <w:szCs w:val="28"/>
          <w:lang w:val="en-US"/>
        </w:rPr>
        <w:t>2008</w:t>
      </w:r>
    </w:p>
    <w:p w:rsidR="003D6BE0" w:rsidRPr="00E70867" w:rsidRDefault="003D6BE0" w:rsidP="00FA30D3">
      <w:pPr>
        <w:widowControl w:val="0"/>
        <w:suppressAutoHyphens/>
        <w:spacing w:after="0" w:line="240" w:lineRule="auto"/>
        <w:rPr>
          <w:rFonts w:ascii="Times New Roman" w:hAnsi="Times New Roman"/>
          <w:sz w:val="28"/>
          <w:szCs w:val="28"/>
          <w:lang w:val="en-US"/>
        </w:rPr>
      </w:pPr>
    </w:p>
    <w:p w:rsidR="00B1452B" w:rsidRPr="00E70867" w:rsidRDefault="006C7E6B" w:rsidP="00FA30D3">
      <w:pPr>
        <w:pStyle w:val="aa"/>
        <w:widowControl w:val="0"/>
        <w:tabs>
          <w:tab w:val="left" w:pos="993"/>
          <w:tab w:val="left" w:pos="1276"/>
        </w:tabs>
        <w:suppressAutoHyphen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7. Non-observed activities include those production activities that are not captured in the collection of information from the main sources used in compiling national accounts.</w:t>
      </w:r>
    </w:p>
    <w:p w:rsidR="00F468B5" w:rsidRPr="00E70867" w:rsidRDefault="006C7E6B" w:rsidP="00FA30D3">
      <w:pPr>
        <w:pStyle w:val="aa"/>
        <w:widowControl w:val="0"/>
        <w:tabs>
          <w:tab w:val="left" w:pos="993"/>
          <w:tab w:val="left" w:pos="1276"/>
        </w:tabs>
        <w:suppressAutoHyphen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8. Unobserved activities are divided into the following groups: hidden (shadow), illegal, informal.</w:t>
      </w:r>
    </w:p>
    <w:p w:rsidR="00C1257A" w:rsidRPr="00E70867" w:rsidRDefault="006C7E6B" w:rsidP="00FA30D3">
      <w:pPr>
        <w:pStyle w:val="aa"/>
        <w:widowControl w:val="0"/>
        <w:tabs>
          <w:tab w:val="left" w:pos="993"/>
          <w:tab w:val="left" w:pos="1276"/>
        </w:tabs>
        <w:suppressAutoHyphen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9. Illegal activities include the production of goods and services prohibited by the legislation of the Republic of Kazakhstan or carried out by producers without the appropriate license (permit) in cases where the presence of such licenses is mandatory in accordance with the legislation of the Republic of Kazakhstan.</w:t>
      </w:r>
    </w:p>
    <w:p w:rsidR="00293E14" w:rsidRPr="00E70867" w:rsidRDefault="006C7E6B" w:rsidP="00FA30D3">
      <w:pPr>
        <w:pStyle w:val="aa"/>
        <w:widowControl w:val="0"/>
        <w:tabs>
          <w:tab w:val="left" w:pos="993"/>
          <w:tab w:val="left" w:pos="1276"/>
        </w:tabs>
        <w:suppressAutoHyphen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10. The criteria for classifying activities as illegal are:</w:t>
      </w:r>
    </w:p>
    <w:p w:rsidR="00293E14" w:rsidRPr="00E70867" w:rsidRDefault="00293E14" w:rsidP="00FA30D3">
      <w:pPr>
        <w:pStyle w:val="aa"/>
        <w:widowControl w:val="0"/>
        <w:tabs>
          <w:tab w:val="left" w:pos="993"/>
          <w:tab w:val="left" w:pos="1276"/>
        </w:tabs>
        <w:suppressAutoHyphen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1) compliance with the characteristics of production activities covered by the boundaries of the SNA;</w:t>
      </w:r>
    </w:p>
    <w:p w:rsidR="008F487C" w:rsidRPr="00E70867" w:rsidRDefault="00293E14" w:rsidP="00FA30D3">
      <w:pPr>
        <w:pStyle w:val="aa"/>
        <w:widowControl w:val="0"/>
        <w:tabs>
          <w:tab w:val="left" w:pos="993"/>
          <w:tab w:val="left" w:pos="1276"/>
        </w:tabs>
        <w:suppressAutoHyphen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2) the fact of carrying out a type of activity in violation of the legislation of the Republic of Kazakhstan (including the absence of a license, registration outside the established procedure, or a direct ban on carrying out a given type of activity).</w:t>
      </w:r>
    </w:p>
    <w:p w:rsidR="004A4FF4" w:rsidRPr="00E70867" w:rsidRDefault="006C7E6B" w:rsidP="00FA30D3">
      <w:pPr>
        <w:pStyle w:val="aa"/>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11. Illegal activities are classified into the following two categories:</w:t>
      </w:r>
    </w:p>
    <w:p w:rsidR="002B12C9" w:rsidRPr="00E70867" w:rsidRDefault="00BC6716" w:rsidP="00FA30D3">
      <w:pPr>
        <w:tabs>
          <w:tab w:val="left" w:pos="1134"/>
          <w:tab w:val="left" w:pos="1418"/>
        </w:tabs>
        <w:spacing w:after="0" w:line="240" w:lineRule="auto"/>
        <w:ind w:firstLine="709"/>
        <w:rPr>
          <w:rFonts w:ascii="Times New Roman" w:hAnsi="Times New Roman"/>
          <w:sz w:val="28"/>
          <w:szCs w:val="28"/>
          <w:lang w:val="en-US"/>
        </w:rPr>
      </w:pPr>
      <w:r w:rsidRPr="00E70867">
        <w:rPr>
          <w:rFonts w:ascii="Times New Roman" w:hAnsi="Times New Roman"/>
          <w:sz w:val="28"/>
          <w:szCs w:val="28"/>
          <w:lang w:val="en-US"/>
        </w:rPr>
        <w:t>1) production, sale or movement of goods and services, the sale or possession of which is prohibited by the legislation of the Republic of Kazakhstan;</w:t>
      </w:r>
    </w:p>
    <w:p w:rsidR="00297399" w:rsidRPr="00E70867" w:rsidRDefault="004127B2" w:rsidP="00FA30D3">
      <w:pPr>
        <w:tabs>
          <w:tab w:val="left" w:pos="1134"/>
          <w:tab w:val="left" w:pos="1418"/>
        </w:tabs>
        <w:spacing w:after="0" w:line="240" w:lineRule="auto"/>
        <w:ind w:firstLine="709"/>
        <w:rPr>
          <w:rFonts w:ascii="Times New Roman" w:hAnsi="Times New Roman"/>
          <w:sz w:val="28"/>
          <w:szCs w:val="28"/>
          <w:lang w:val="en-US"/>
        </w:rPr>
      </w:pPr>
      <w:r w:rsidRPr="00E70867">
        <w:rPr>
          <w:rFonts w:ascii="Times New Roman" w:hAnsi="Times New Roman"/>
          <w:sz w:val="28"/>
          <w:szCs w:val="28"/>
          <w:lang w:val="en-US"/>
        </w:rPr>
        <w:lastRenderedPageBreak/>
        <w:t>2) production, sale or movement of goods and services by producers who do not have the appropriate license (permit) or are not registered in the manner established by the legislation of the Republic of Kazakhstan.</w:t>
      </w:r>
    </w:p>
    <w:p w:rsidR="00AB7839" w:rsidRPr="00E70867" w:rsidRDefault="00AB7839" w:rsidP="00FA30D3">
      <w:pPr>
        <w:pStyle w:val="aa"/>
        <w:widowControl w:val="0"/>
        <w:suppressAutoHyphens/>
        <w:spacing w:after="0" w:line="240" w:lineRule="auto"/>
        <w:ind w:left="709"/>
        <w:jc w:val="center"/>
        <w:rPr>
          <w:rFonts w:ascii="Times New Roman" w:hAnsi="Times New Roman"/>
          <w:b/>
          <w:sz w:val="28"/>
          <w:szCs w:val="28"/>
          <w:lang w:val="en-US"/>
        </w:rPr>
      </w:pPr>
    </w:p>
    <w:p w:rsidR="00AB7839" w:rsidRPr="00E70867" w:rsidRDefault="00AB7839" w:rsidP="00FA30D3">
      <w:pPr>
        <w:pStyle w:val="aa"/>
        <w:widowControl w:val="0"/>
        <w:suppressAutoHyphens/>
        <w:spacing w:after="0" w:line="240" w:lineRule="auto"/>
        <w:ind w:left="709"/>
        <w:jc w:val="center"/>
        <w:rPr>
          <w:rFonts w:ascii="Times New Roman" w:hAnsi="Times New Roman"/>
          <w:b/>
          <w:sz w:val="28"/>
          <w:szCs w:val="28"/>
          <w:lang w:val="en-US"/>
        </w:rPr>
      </w:pPr>
    </w:p>
    <w:p w:rsidR="00397368" w:rsidRPr="00E70867" w:rsidRDefault="00A32289" w:rsidP="00FA30D3">
      <w:pPr>
        <w:pStyle w:val="aa"/>
        <w:widowControl w:val="0"/>
        <w:suppressAutoHyphens/>
        <w:spacing w:after="0" w:line="240" w:lineRule="auto"/>
        <w:ind w:left="709"/>
        <w:jc w:val="center"/>
        <w:rPr>
          <w:rFonts w:ascii="Times New Roman" w:hAnsi="Times New Roman"/>
          <w:b/>
          <w:sz w:val="28"/>
          <w:szCs w:val="28"/>
          <w:lang w:val="en-US"/>
        </w:rPr>
      </w:pPr>
      <w:r w:rsidRPr="00E70867">
        <w:rPr>
          <w:rFonts w:ascii="Times New Roman" w:hAnsi="Times New Roman"/>
          <w:b/>
          <w:sz w:val="28"/>
          <w:szCs w:val="28"/>
          <w:lang w:val="en-US"/>
        </w:rPr>
        <w:t>Chapter 3. Assessment of the volume of illegal activities</w:t>
      </w:r>
    </w:p>
    <w:p w:rsidR="00AB7839" w:rsidRPr="00E70867" w:rsidRDefault="00AB7839" w:rsidP="00FA30D3">
      <w:pPr>
        <w:widowControl w:val="0"/>
        <w:suppressAutoHyphens/>
        <w:spacing w:after="0" w:line="240" w:lineRule="auto"/>
        <w:rPr>
          <w:rFonts w:ascii="Times New Roman" w:hAnsi="Times New Roman"/>
          <w:sz w:val="28"/>
          <w:szCs w:val="28"/>
          <w:lang w:val="en-US"/>
        </w:rPr>
      </w:pPr>
    </w:p>
    <w:p w:rsidR="004A4FF4" w:rsidRPr="00E70867" w:rsidRDefault="00655372" w:rsidP="00FA30D3">
      <w:pPr>
        <w:widowControl w:val="0"/>
        <w:suppressAutoHyphens/>
        <w:spacing w:after="0" w:line="240" w:lineRule="auto"/>
        <w:jc w:val="center"/>
        <w:rPr>
          <w:rFonts w:ascii="Times New Roman" w:hAnsi="Times New Roman"/>
          <w:b/>
          <w:sz w:val="28"/>
          <w:szCs w:val="28"/>
          <w:lang w:val="en-US"/>
        </w:rPr>
      </w:pPr>
      <w:r w:rsidRPr="00E70867">
        <w:rPr>
          <w:rFonts w:ascii="Times New Roman" w:hAnsi="Times New Roman"/>
          <w:b/>
          <w:sz w:val="28"/>
          <w:szCs w:val="28"/>
          <w:lang w:val="en-US"/>
        </w:rPr>
        <w:t>Paragraph 1. Calculation of indicators for the production of goods and services, the sale or ownership of which is prohibited by the legislation of the Republic of Kazakhstan</w:t>
      </w:r>
    </w:p>
    <w:p w:rsidR="00044895" w:rsidRPr="00E70867" w:rsidRDefault="00044895" w:rsidP="00FA30D3">
      <w:pPr>
        <w:widowControl w:val="0"/>
        <w:suppressAutoHyphens/>
        <w:spacing w:after="0" w:line="240" w:lineRule="auto"/>
        <w:rPr>
          <w:rFonts w:ascii="Times New Roman" w:hAnsi="Times New Roman"/>
          <w:sz w:val="28"/>
          <w:szCs w:val="28"/>
          <w:lang w:val="en-US"/>
        </w:rPr>
      </w:pPr>
    </w:p>
    <w:p w:rsidR="002C2FA8" w:rsidRPr="00E70867" w:rsidRDefault="006C7E6B" w:rsidP="00FA30D3">
      <w:pPr>
        <w:pStyle w:val="aa"/>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12. This Methodology considers the following types of production of goods and services, the sale or ownership of which is prohibited by the legislation of the Republic of Kazakhstan:</w:t>
      </w:r>
    </w:p>
    <w:p w:rsidR="002C2FA8" w:rsidRPr="00E70867" w:rsidRDefault="002C2FA8" w:rsidP="00FA30D3">
      <w:pPr>
        <w:pStyle w:val="aa"/>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 xml:space="preserve">drug business (production and distribution of heroin, cannabinoids, opium, synthetic </w:t>
      </w:r>
      <w:r w:rsidR="00F17098">
        <w:rPr>
          <w:rFonts w:ascii="Times New Roman" w:hAnsi="Times New Roman"/>
          <w:sz w:val="28"/>
          <w:szCs w:val="28"/>
          <w:lang w:val="en-US"/>
        </w:rPr>
        <w:t>drugs</w:t>
      </w:r>
      <w:r w:rsidRPr="00E70867">
        <w:rPr>
          <w:rFonts w:ascii="Times New Roman" w:hAnsi="Times New Roman"/>
          <w:sz w:val="28"/>
          <w:szCs w:val="28"/>
          <w:lang w:val="en-US"/>
        </w:rPr>
        <w:t>);</w:t>
      </w:r>
    </w:p>
    <w:p w:rsidR="00436AC3" w:rsidRPr="00E70867" w:rsidRDefault="00A85E55" w:rsidP="00FA30D3">
      <w:pPr>
        <w:pStyle w:val="aa"/>
        <w:spacing w:after="0" w:line="240" w:lineRule="auto"/>
        <w:ind w:left="0" w:firstLine="709"/>
        <w:rPr>
          <w:rFonts w:ascii="Times New Roman" w:hAnsi="Times New Roman"/>
          <w:sz w:val="28"/>
          <w:szCs w:val="28"/>
          <w:lang w:val="en-US"/>
        </w:rPr>
      </w:pPr>
      <w:r w:rsidRPr="00E70867">
        <w:rPr>
          <w:rFonts w:ascii="Times New Roman" w:eastAsia="Times New Roman" w:hAnsi="Times New Roman"/>
          <w:bCs/>
          <w:sz w:val="28"/>
          <w:szCs w:val="28"/>
          <w:lang w:val="en-US"/>
        </w:rPr>
        <w:t>illegal trafficking of precious metals</w:t>
      </w:r>
      <w:r w:rsidR="00436AC3" w:rsidRPr="00E70867">
        <w:rPr>
          <w:rFonts w:ascii="Times New Roman" w:hAnsi="Times New Roman"/>
          <w:sz w:val="28"/>
          <w:szCs w:val="28"/>
          <w:lang w:val="en-US"/>
        </w:rPr>
        <w:t>;</w:t>
      </w:r>
    </w:p>
    <w:p w:rsidR="00436AC3" w:rsidRPr="00E70867" w:rsidRDefault="00436AC3" w:rsidP="00FA30D3">
      <w:pPr>
        <w:pStyle w:val="aa"/>
        <w:spacing w:after="0" w:line="240" w:lineRule="auto"/>
        <w:ind w:left="0" w:firstLine="709"/>
        <w:rPr>
          <w:rFonts w:ascii="Times New Roman" w:hAnsi="Times New Roman"/>
          <w:sz w:val="28"/>
          <w:szCs w:val="28"/>
          <w:lang w:val="en-US"/>
        </w:rPr>
      </w:pPr>
      <w:r w:rsidRPr="00E70867">
        <w:rPr>
          <w:rFonts w:ascii="Times New Roman" w:eastAsia="Times New Roman" w:hAnsi="Times New Roman"/>
          <w:bCs/>
          <w:sz w:val="28"/>
          <w:szCs w:val="28"/>
          <w:lang w:val="en-US"/>
        </w:rPr>
        <w:t>manufacture, acquisition, transfer, sale, storage of weapons</w:t>
      </w:r>
      <w:r w:rsidRPr="00E70867">
        <w:rPr>
          <w:rFonts w:ascii="Times New Roman" w:hAnsi="Times New Roman"/>
          <w:sz w:val="28"/>
          <w:szCs w:val="28"/>
          <w:lang w:val="en-US"/>
        </w:rPr>
        <w:t>;</w:t>
      </w:r>
    </w:p>
    <w:p w:rsidR="002C2FA8" w:rsidRPr="00E70867" w:rsidRDefault="00451F27" w:rsidP="00FA30D3">
      <w:pPr>
        <w:pStyle w:val="aa"/>
        <w:spacing w:after="0" w:line="240" w:lineRule="auto"/>
        <w:ind w:left="0" w:firstLine="709"/>
        <w:rPr>
          <w:rFonts w:ascii="Times New Roman" w:hAnsi="Times New Roman"/>
          <w:strike/>
          <w:sz w:val="28"/>
          <w:szCs w:val="28"/>
          <w:lang w:val="en-US"/>
        </w:rPr>
      </w:pPr>
      <w:r w:rsidRPr="00E70867">
        <w:rPr>
          <w:rFonts w:ascii="Times New Roman" w:hAnsi="Times New Roman"/>
          <w:sz w:val="28"/>
          <w:szCs w:val="28"/>
          <w:lang w:val="en-US"/>
        </w:rPr>
        <w:t>prostitution;</w:t>
      </w:r>
    </w:p>
    <w:p w:rsidR="00436AC3" w:rsidRPr="00E70867" w:rsidRDefault="009240F0" w:rsidP="00FA30D3">
      <w:pPr>
        <w:spacing w:after="0" w:line="240" w:lineRule="auto"/>
        <w:ind w:firstLine="709"/>
        <w:rPr>
          <w:rFonts w:ascii="Times New Roman" w:hAnsi="Times New Roman"/>
          <w:bCs/>
          <w:sz w:val="28"/>
          <w:szCs w:val="28"/>
          <w:lang w:val="en-US"/>
        </w:rPr>
      </w:pPr>
      <w:r w:rsidRPr="00E70867">
        <w:rPr>
          <w:rFonts w:ascii="Times New Roman" w:hAnsi="Times New Roman"/>
          <w:bCs/>
          <w:sz w:val="28"/>
          <w:szCs w:val="28"/>
          <w:lang w:val="en-US"/>
        </w:rPr>
        <w:t>illegal gambling business.</w:t>
      </w:r>
    </w:p>
    <w:p w:rsidR="004A4FF4" w:rsidRPr="00E70867" w:rsidRDefault="006C7E6B" w:rsidP="00FA30D3">
      <w:pPr>
        <w:pStyle w:val="Num-ChapParagraph"/>
        <w:widowControl w:val="0"/>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13. Illegal drug-related activities include domestic drug production, export and import, as well as activities related to their delivery and sale to consumers.</w:t>
      </w:r>
    </w:p>
    <w:p w:rsidR="00BE6932" w:rsidRPr="00E70867" w:rsidRDefault="006C7E6B" w:rsidP="008316FE">
      <w:pPr>
        <w:pStyle w:val="Num-ChapParagraph"/>
        <w:widowControl w:val="0"/>
        <w:tabs>
          <w:tab w:val="clear" w:pos="850"/>
          <w:tab w:val="clear" w:pos="1191"/>
          <w:tab w:val="clear" w:pos="1531"/>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14. Calculation of heroin consumption volumes:</w:t>
      </w:r>
    </w:p>
    <w:p w:rsidR="007D3631" w:rsidRPr="00E70867" w:rsidRDefault="007D3631" w:rsidP="008316FE">
      <w:pPr>
        <w:pStyle w:val="Num-ChapParagraph"/>
        <w:tabs>
          <w:tab w:val="clear" w:pos="1191"/>
          <w:tab w:val="clear" w:pos="1531"/>
        </w:tabs>
        <w:spacing w:before="0" w:after="0"/>
        <w:ind w:firstLine="709"/>
        <w:rPr>
          <w:rFonts w:ascii="Times New Roman" w:hAnsi="Times New Roman" w:cs="Times New Roman"/>
          <w:sz w:val="28"/>
          <w:szCs w:val="28"/>
          <w:lang w:val="en-US"/>
        </w:rPr>
      </w:pPr>
    </w:p>
    <w:p w:rsidR="00795C74" w:rsidRPr="005B4D06" w:rsidRDefault="00992B77" w:rsidP="00C27574">
      <w:pPr>
        <w:pStyle w:val="Num-ChapParagraph"/>
        <w:tabs>
          <w:tab w:val="clear" w:pos="850"/>
          <w:tab w:val="clear" w:pos="1191"/>
          <w:tab w:val="clear" w:pos="1531"/>
          <w:tab w:val="left" w:pos="540"/>
        </w:tabs>
        <w:spacing w:before="0" w:after="0"/>
        <w:ind w:firstLine="709"/>
        <w:jc w:val="right"/>
        <w:rPr>
          <w:rFonts w:ascii="Times New Roman" w:hAnsi="Times New Roman" w:cs="Times New Roman"/>
          <w:position w:val="-6"/>
          <w:sz w:val="28"/>
          <w:szCs w:val="28"/>
        </w:rPr>
      </w:pPr>
      <w:r w:rsidRPr="00992B77">
        <w:rPr>
          <w:rFonts w:ascii="Times New Roman" w:hAnsi="Times New Roman" w:cs="Times New Roman"/>
          <w:position w:val="-12"/>
          <w:sz w:val="28"/>
          <w:szCs w:val="28"/>
        </w:rPr>
        <w:object w:dxaOrig="1579"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1.6pt;height:17.4pt" o:ole="">
            <v:imagedata r:id="rId9" o:title=""/>
          </v:shape>
          <o:OLEObject Type="Embed" ProgID="Equation.3" ShapeID="_x0000_i1025" DrawAspect="Content" ObjectID="_1829726060" r:id="rId10"/>
        </w:object>
      </w:r>
      <w:r w:rsidR="003C757A" w:rsidRPr="005B4D06">
        <w:rPr>
          <w:rFonts w:ascii="Times New Roman" w:hAnsi="Times New Roman" w:cs="Times New Roman"/>
          <w:position w:val="-6"/>
          <w:sz w:val="28"/>
          <w:szCs w:val="28"/>
        </w:rPr>
        <w:t>,</w:t>
      </w:r>
      <w:r w:rsidR="006C13B0" w:rsidRPr="005B4D06">
        <w:rPr>
          <w:rFonts w:ascii="Times New Roman" w:hAnsi="Times New Roman" w:cs="Times New Roman"/>
          <w:position w:val="-6"/>
          <w:sz w:val="28"/>
          <w:szCs w:val="28"/>
          <w:lang w:val="kk-KZ"/>
        </w:rPr>
        <w:tab/>
      </w:r>
      <w:r w:rsidR="006C13B0" w:rsidRPr="005B4D06">
        <w:rPr>
          <w:rFonts w:ascii="Times New Roman" w:hAnsi="Times New Roman" w:cs="Times New Roman"/>
          <w:position w:val="-6"/>
          <w:sz w:val="28"/>
          <w:szCs w:val="28"/>
          <w:lang w:val="kk-KZ"/>
        </w:rPr>
        <w:tab/>
      </w:r>
      <w:r w:rsidR="00C27574" w:rsidRPr="005B4D06">
        <w:rPr>
          <w:rFonts w:ascii="Times New Roman" w:hAnsi="Times New Roman" w:cs="Times New Roman"/>
          <w:position w:val="-6"/>
          <w:sz w:val="28"/>
          <w:szCs w:val="28"/>
          <w:lang w:val="kk-KZ"/>
        </w:rPr>
        <w:tab/>
      </w:r>
      <w:r w:rsidR="00C27574" w:rsidRPr="005B4D06">
        <w:rPr>
          <w:rFonts w:ascii="Times New Roman" w:hAnsi="Times New Roman" w:cs="Times New Roman"/>
          <w:position w:val="-6"/>
          <w:sz w:val="28"/>
          <w:szCs w:val="28"/>
          <w:lang w:val="kk-KZ"/>
        </w:rPr>
        <w:tab/>
      </w:r>
      <w:r w:rsidR="00C27574" w:rsidRPr="005B4D06">
        <w:rPr>
          <w:rFonts w:ascii="Times New Roman" w:hAnsi="Times New Roman" w:cs="Times New Roman"/>
          <w:position w:val="-6"/>
          <w:sz w:val="28"/>
          <w:szCs w:val="28"/>
          <w:lang w:val="kk-KZ"/>
        </w:rPr>
        <w:tab/>
      </w:r>
      <w:r w:rsidR="006C13B0" w:rsidRPr="005B4D06">
        <w:rPr>
          <w:rFonts w:ascii="Times New Roman" w:hAnsi="Times New Roman" w:cs="Times New Roman"/>
          <w:position w:val="-6"/>
          <w:sz w:val="28"/>
          <w:szCs w:val="28"/>
          <w:lang w:val="kk-KZ"/>
        </w:rPr>
        <w:tab/>
      </w:r>
      <w:r w:rsidR="003E17DC" w:rsidRPr="005B4D06">
        <w:rPr>
          <w:rFonts w:ascii="Times New Roman" w:hAnsi="Times New Roman" w:cs="Times New Roman"/>
          <w:position w:val="-6"/>
          <w:sz w:val="28"/>
          <w:szCs w:val="28"/>
        </w:rPr>
        <w:t xml:space="preserve"> (1)</w:t>
      </w:r>
    </w:p>
    <w:p w:rsidR="003507D7" w:rsidRPr="005B4D06" w:rsidRDefault="00232416"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6"/>
          <w:sz w:val="28"/>
          <w:szCs w:val="28"/>
        </w:rPr>
      </w:pPr>
      <w:proofErr w:type="spellStart"/>
      <w:r w:rsidRPr="005B4D06">
        <w:rPr>
          <w:rFonts w:ascii="Times New Roman" w:hAnsi="Times New Roman" w:cs="Times New Roman"/>
          <w:position w:val="-6"/>
          <w:sz w:val="28"/>
          <w:szCs w:val="28"/>
        </w:rPr>
        <w:t>Where</w:t>
      </w:r>
      <w:proofErr w:type="spellEnd"/>
      <w:r w:rsidRPr="005B4D06">
        <w:rPr>
          <w:rFonts w:ascii="Times New Roman" w:hAnsi="Times New Roman" w:cs="Times New Roman"/>
          <w:position w:val="-6"/>
          <w:sz w:val="28"/>
          <w:szCs w:val="28"/>
        </w:rPr>
        <w:t>:</w:t>
      </w:r>
    </w:p>
    <w:p w:rsidR="00FF5AE5" w:rsidRPr="00E70867" w:rsidRDefault="00FF5AE5"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i/>
          <w:position w:val="-6"/>
          <w:sz w:val="28"/>
          <w:szCs w:val="28"/>
        </w:rPr>
        <w:object w:dxaOrig="260" w:dyaOrig="300">
          <v:shape id="_x0000_i1026" type="#_x0000_t75" style="width:12.6pt;height:14.4pt" o:ole="">
            <v:imagedata r:id="rId11" o:title=""/>
          </v:shape>
          <o:OLEObject Type="Embed" ProgID="Equation.3" ShapeID="_x0000_i1026" DrawAspect="Content" ObjectID="_1829726061" r:id="rId12"/>
        </w:object>
      </w:r>
      <w:r w:rsidR="003F6596">
        <w:rPr>
          <w:rFonts w:ascii="Times New Roman" w:hAnsi="Times New Roman" w:cs="Times New Roman"/>
          <w:i/>
          <w:position w:val="-6"/>
          <w:sz w:val="28"/>
          <w:szCs w:val="28"/>
          <w:lang w:val="en-US"/>
        </w:rPr>
        <w:t xml:space="preserve"> </w:t>
      </w:r>
      <w:r w:rsidRPr="00E70867">
        <w:rPr>
          <w:rFonts w:ascii="Times New Roman" w:hAnsi="Times New Roman"/>
          <w:sz w:val="28"/>
          <w:szCs w:val="28"/>
          <w:lang w:val="en-US"/>
        </w:rPr>
        <w:t>-</w:t>
      </w:r>
      <w:r w:rsidR="003F6596">
        <w:rPr>
          <w:rFonts w:ascii="Times New Roman" w:hAnsi="Times New Roman"/>
          <w:sz w:val="28"/>
          <w:szCs w:val="28"/>
          <w:lang w:val="en-US"/>
        </w:rPr>
        <w:t xml:space="preserve"> </w:t>
      </w:r>
      <w:proofErr w:type="gramStart"/>
      <w:r w:rsidR="00445AA5" w:rsidRPr="00E70867">
        <w:rPr>
          <w:rFonts w:ascii="Times New Roman" w:hAnsi="Times New Roman" w:cs="Times New Roman"/>
          <w:sz w:val="28"/>
          <w:szCs w:val="28"/>
          <w:lang w:val="en-US"/>
        </w:rPr>
        <w:t>total</w:t>
      </w:r>
      <w:proofErr w:type="gramEnd"/>
      <w:r w:rsidR="00445AA5" w:rsidRPr="00E70867">
        <w:rPr>
          <w:rFonts w:ascii="Times New Roman" w:hAnsi="Times New Roman" w:cs="Times New Roman"/>
          <w:sz w:val="28"/>
          <w:szCs w:val="28"/>
          <w:lang w:val="en-US"/>
        </w:rPr>
        <w:t xml:space="preserve"> volume of heroin (seized and consumed) (grams);</w:t>
      </w:r>
    </w:p>
    <w:p w:rsidR="00FF5AE5" w:rsidRPr="00E70867" w:rsidRDefault="00FF5AE5"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sz w:val="28"/>
          <w:szCs w:val="28"/>
          <w:lang w:val="en-US"/>
        </w:rPr>
        <w:t>A – information on the seizure of narcotic drugs for the year (grams);</w:t>
      </w:r>
    </w:p>
    <w:p w:rsidR="00B36AFB"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300" w:dyaOrig="300">
          <v:shape id="_x0000_i1027" type="#_x0000_t75" style="width:14.4pt;height:14.4pt" o:ole="">
            <v:imagedata r:id="rId13" o:title=""/>
          </v:shape>
          <o:OLEObject Type="Embed" ProgID="Equation.3" ShapeID="_x0000_i1027" DrawAspect="Content" ObjectID="_1829726062" r:id="rId14"/>
        </w:object>
      </w:r>
      <w:r w:rsidR="003F6596">
        <w:rPr>
          <w:rFonts w:ascii="Times New Roman" w:hAnsi="Times New Roman" w:cs="Times New Roman"/>
          <w:position w:val="-6"/>
          <w:sz w:val="28"/>
          <w:szCs w:val="28"/>
          <w:lang w:val="en-US"/>
        </w:rPr>
        <w:t xml:space="preserve"> </w:t>
      </w:r>
      <w:r w:rsidR="00594166" w:rsidRPr="00E70867">
        <w:rPr>
          <w:rFonts w:ascii="Times New Roman" w:hAnsi="Times New Roman"/>
          <w:sz w:val="28"/>
          <w:szCs w:val="28"/>
          <w:lang w:val="en-US"/>
        </w:rPr>
        <w:t>-</w:t>
      </w:r>
      <w:r w:rsidR="003F6596">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number</w:t>
      </w:r>
      <w:proofErr w:type="gramEnd"/>
      <w:r w:rsidR="004127B2" w:rsidRPr="00E70867">
        <w:rPr>
          <w:rFonts w:ascii="Times New Roman" w:hAnsi="Times New Roman" w:cs="Times New Roman"/>
          <w:sz w:val="28"/>
          <w:szCs w:val="28"/>
          <w:lang w:val="en-US"/>
        </w:rPr>
        <w:t xml:space="preserve"> of drug addicts (people);</w:t>
      </w:r>
    </w:p>
    <w:p w:rsidR="00795C74"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279" w:dyaOrig="279">
          <v:shape id="_x0000_i1028" type="#_x0000_t75" style="width:14.4pt;height:14.4pt" o:ole="">
            <v:imagedata r:id="rId15" o:title=""/>
          </v:shape>
          <o:OLEObject Type="Embed" ProgID="Equation.3" ShapeID="_x0000_i1028" DrawAspect="Content" ObjectID="_1829726063" r:id="rId16"/>
        </w:object>
      </w:r>
      <w:r w:rsidR="003F6596">
        <w:rPr>
          <w:rFonts w:ascii="Times New Roman" w:hAnsi="Times New Roman" w:cs="Times New Roman"/>
          <w:position w:val="-4"/>
          <w:sz w:val="28"/>
          <w:szCs w:val="28"/>
          <w:lang w:val="en-US"/>
        </w:rPr>
        <w:t xml:space="preserve"> </w:t>
      </w:r>
      <w:r w:rsidR="00594166" w:rsidRPr="00E70867">
        <w:rPr>
          <w:rFonts w:ascii="Times New Roman" w:hAnsi="Times New Roman"/>
          <w:sz w:val="28"/>
          <w:szCs w:val="28"/>
          <w:lang w:val="en-US"/>
        </w:rPr>
        <w:t>-</w:t>
      </w:r>
      <w:r w:rsidR="003F6596">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average</w:t>
      </w:r>
      <w:proofErr w:type="gramEnd"/>
      <w:r w:rsidR="004127B2" w:rsidRPr="00E70867">
        <w:rPr>
          <w:rFonts w:ascii="Times New Roman" w:hAnsi="Times New Roman" w:cs="Times New Roman"/>
          <w:sz w:val="28"/>
          <w:szCs w:val="28"/>
          <w:lang w:val="en-US"/>
        </w:rPr>
        <w:t xml:space="preserve"> amount of drugs consumed per year by one drug addict (grams).</w:t>
      </w:r>
    </w:p>
    <w:p w:rsidR="0076265A" w:rsidRPr="00E70867" w:rsidRDefault="00B64B98"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The volume of imports into the country is then estimated:</w:t>
      </w:r>
    </w:p>
    <w:p w:rsidR="00AC0688" w:rsidRPr="00E70867" w:rsidRDefault="00AC0688"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p>
    <w:p w:rsidR="004A4FF4" w:rsidRPr="005B4D06" w:rsidRDefault="00545D36" w:rsidP="00C27574">
      <w:pPr>
        <w:pStyle w:val="Num-ChapParagraph"/>
        <w:tabs>
          <w:tab w:val="clear" w:pos="850"/>
          <w:tab w:val="clear" w:pos="1191"/>
          <w:tab w:val="clear" w:pos="1531"/>
          <w:tab w:val="left" w:pos="540"/>
        </w:tabs>
        <w:spacing w:before="0" w:after="0"/>
        <w:ind w:firstLine="709"/>
        <w:jc w:val="right"/>
        <w:rPr>
          <w:rFonts w:ascii="Times New Roman" w:hAnsi="Times New Roman" w:cs="Times New Roman"/>
          <w:position w:val="-30"/>
          <w:sz w:val="28"/>
          <w:szCs w:val="28"/>
        </w:rPr>
      </w:pPr>
      <w:r w:rsidRPr="005B4D06">
        <w:rPr>
          <w:rFonts w:ascii="Times New Roman" w:hAnsi="Times New Roman" w:cs="Times New Roman"/>
          <w:position w:val="-34"/>
          <w:sz w:val="28"/>
          <w:szCs w:val="28"/>
        </w:rPr>
        <w:object w:dxaOrig="1320" w:dyaOrig="780">
          <v:shape id="_x0000_i1029" type="#_x0000_t75" style="width:66.6pt;height:39.6pt" o:ole="">
            <v:imagedata r:id="rId17" o:title=""/>
          </v:shape>
          <o:OLEObject Type="Embed" ProgID="Equation.3" ShapeID="_x0000_i1029" DrawAspect="Content" ObjectID="_1829726064" r:id="rId18"/>
        </w:object>
      </w:r>
      <w:r w:rsidR="00FD4F38" w:rsidRPr="005B4D06">
        <w:rPr>
          <w:rFonts w:ascii="Times New Roman" w:hAnsi="Times New Roman" w:cs="Times New Roman"/>
          <w:position w:val="-30"/>
          <w:sz w:val="28"/>
          <w:szCs w:val="28"/>
        </w:rPr>
        <w:t>,</w:t>
      </w:r>
      <w:r w:rsidR="006C13B0" w:rsidRPr="005B4D06">
        <w:rPr>
          <w:rFonts w:ascii="Times New Roman" w:hAnsi="Times New Roman" w:cs="Times New Roman"/>
          <w:position w:val="-30"/>
          <w:sz w:val="28"/>
          <w:szCs w:val="28"/>
          <w:lang w:val="kk-KZ"/>
        </w:rPr>
        <w:tab/>
      </w:r>
      <w:r w:rsidR="006C13B0" w:rsidRPr="005B4D06">
        <w:rPr>
          <w:rFonts w:ascii="Times New Roman" w:hAnsi="Times New Roman" w:cs="Times New Roman"/>
          <w:position w:val="-30"/>
          <w:sz w:val="28"/>
          <w:szCs w:val="28"/>
          <w:lang w:val="kk-KZ"/>
        </w:rPr>
        <w:tab/>
      </w:r>
      <w:r w:rsidR="003E17DC" w:rsidRPr="005B4D06">
        <w:rPr>
          <w:rFonts w:ascii="Times New Roman" w:hAnsi="Times New Roman" w:cs="Times New Roman"/>
          <w:position w:val="-30"/>
          <w:sz w:val="28"/>
          <w:szCs w:val="28"/>
        </w:rPr>
        <w:t xml:space="preserve">     </w:t>
      </w:r>
      <w:r w:rsidR="00C27574" w:rsidRPr="005B4D06">
        <w:rPr>
          <w:rFonts w:ascii="Times New Roman" w:hAnsi="Times New Roman" w:cs="Times New Roman"/>
          <w:position w:val="-30"/>
          <w:sz w:val="28"/>
          <w:szCs w:val="28"/>
          <w:lang w:val="kk-KZ"/>
        </w:rPr>
        <w:tab/>
      </w:r>
      <w:r w:rsidR="00C27574" w:rsidRPr="005B4D06">
        <w:rPr>
          <w:rFonts w:ascii="Times New Roman" w:hAnsi="Times New Roman" w:cs="Times New Roman"/>
          <w:position w:val="-30"/>
          <w:sz w:val="28"/>
          <w:szCs w:val="28"/>
          <w:lang w:val="kk-KZ"/>
        </w:rPr>
        <w:tab/>
      </w:r>
      <w:r w:rsidR="00C27574" w:rsidRPr="005B4D06">
        <w:rPr>
          <w:rFonts w:ascii="Times New Roman" w:hAnsi="Times New Roman" w:cs="Times New Roman"/>
          <w:position w:val="-30"/>
          <w:sz w:val="28"/>
          <w:szCs w:val="28"/>
          <w:lang w:val="kk-KZ"/>
        </w:rPr>
        <w:tab/>
      </w:r>
      <w:r w:rsidR="00992B77">
        <w:rPr>
          <w:rFonts w:ascii="Times New Roman" w:hAnsi="Times New Roman" w:cs="Times New Roman"/>
          <w:position w:val="-30"/>
          <w:sz w:val="28"/>
          <w:szCs w:val="28"/>
          <w:lang w:val="en-US"/>
        </w:rPr>
        <w:t xml:space="preserve">  </w:t>
      </w:r>
      <w:r w:rsidR="003E17DC" w:rsidRPr="005B4D06">
        <w:rPr>
          <w:rFonts w:ascii="Times New Roman" w:hAnsi="Times New Roman" w:cs="Times New Roman"/>
          <w:position w:val="-30"/>
          <w:sz w:val="28"/>
          <w:szCs w:val="28"/>
        </w:rPr>
        <w:t xml:space="preserve">      </w:t>
      </w:r>
      <w:r w:rsidR="003F6596">
        <w:rPr>
          <w:rFonts w:ascii="Times New Roman" w:hAnsi="Times New Roman" w:cs="Times New Roman"/>
          <w:position w:val="-30"/>
          <w:sz w:val="28"/>
          <w:szCs w:val="28"/>
          <w:lang w:val="en-US"/>
        </w:rPr>
        <w:t xml:space="preserve">        </w:t>
      </w:r>
      <w:r w:rsidR="003E17DC" w:rsidRPr="005B4D06">
        <w:rPr>
          <w:rFonts w:ascii="Times New Roman" w:hAnsi="Times New Roman" w:cs="Times New Roman"/>
          <w:position w:val="-30"/>
          <w:sz w:val="28"/>
          <w:szCs w:val="28"/>
        </w:rPr>
        <w:t xml:space="preserve">   (2)</w:t>
      </w:r>
    </w:p>
    <w:p w:rsidR="00353C93" w:rsidRPr="005B4D06" w:rsidRDefault="00232416"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4"/>
          <w:sz w:val="28"/>
          <w:szCs w:val="28"/>
        </w:rPr>
      </w:pPr>
      <w:proofErr w:type="spellStart"/>
      <w:r w:rsidRPr="005B4D06">
        <w:rPr>
          <w:rFonts w:ascii="Times New Roman" w:hAnsi="Times New Roman" w:cs="Times New Roman"/>
          <w:position w:val="-4"/>
          <w:sz w:val="28"/>
          <w:szCs w:val="28"/>
        </w:rPr>
        <w:t>Where</w:t>
      </w:r>
      <w:proofErr w:type="spellEnd"/>
      <w:r w:rsidRPr="005B4D06">
        <w:rPr>
          <w:rFonts w:ascii="Times New Roman" w:hAnsi="Times New Roman" w:cs="Times New Roman"/>
          <w:position w:val="-4"/>
          <w:sz w:val="28"/>
          <w:szCs w:val="28"/>
        </w:rPr>
        <w:t>:</w:t>
      </w:r>
    </w:p>
    <w:p w:rsidR="00FD4F38"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6"/>
          <w:sz w:val="28"/>
          <w:szCs w:val="28"/>
          <w:lang w:val="en-US"/>
        </w:rPr>
      </w:pPr>
      <w:r w:rsidRPr="005B4D06">
        <w:rPr>
          <w:rFonts w:ascii="Times New Roman" w:hAnsi="Times New Roman" w:cs="Times New Roman"/>
          <w:position w:val="-4"/>
          <w:sz w:val="28"/>
          <w:szCs w:val="28"/>
        </w:rPr>
        <w:object w:dxaOrig="160" w:dyaOrig="279">
          <v:shape id="_x0000_i1030" type="#_x0000_t75" style="width:8.4pt;height:14.4pt" o:ole="">
            <v:imagedata r:id="rId19" o:title=""/>
          </v:shape>
          <o:OLEObject Type="Embed" ProgID="Equation.3" ShapeID="_x0000_i1030" DrawAspect="Content" ObjectID="_1829726065" r:id="rId20"/>
        </w:object>
      </w:r>
      <w:r w:rsidR="003F6596">
        <w:rPr>
          <w:rFonts w:ascii="Times New Roman" w:hAnsi="Times New Roman" w:cs="Times New Roman"/>
          <w:position w:val="-4"/>
          <w:sz w:val="28"/>
          <w:szCs w:val="28"/>
          <w:lang w:val="en-US"/>
        </w:rPr>
        <w:t xml:space="preserve"> </w:t>
      </w:r>
      <w:r w:rsidR="00594166" w:rsidRPr="00E70867">
        <w:rPr>
          <w:rFonts w:ascii="Times New Roman" w:hAnsi="Times New Roman"/>
          <w:sz w:val="28"/>
          <w:szCs w:val="28"/>
          <w:lang w:val="en-US"/>
        </w:rPr>
        <w:t>-</w:t>
      </w:r>
      <w:r w:rsidR="00974EE4">
        <w:rPr>
          <w:rFonts w:ascii="Times New Roman" w:hAnsi="Times New Roman"/>
          <w:sz w:val="28"/>
          <w:szCs w:val="28"/>
          <w:lang w:val="en-US"/>
        </w:rPr>
        <w:t xml:space="preserve"> </w:t>
      </w:r>
      <w:r w:rsidR="004127B2" w:rsidRPr="00E70867">
        <w:rPr>
          <w:rFonts w:ascii="Times New Roman" w:hAnsi="Times New Roman" w:cs="Times New Roman"/>
          <w:sz w:val="28"/>
          <w:szCs w:val="28"/>
          <w:lang w:val="en-US"/>
        </w:rPr>
        <w:t>import (grams);</w:t>
      </w:r>
    </w:p>
    <w:p w:rsidR="00FD4F38"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4"/>
          <w:sz w:val="28"/>
          <w:szCs w:val="28"/>
          <w:lang w:val="en-US"/>
        </w:rPr>
      </w:pPr>
      <w:r w:rsidRPr="005B4D06">
        <w:rPr>
          <w:rFonts w:ascii="Times New Roman" w:hAnsi="Times New Roman" w:cs="Times New Roman"/>
          <w:position w:val="-6"/>
          <w:sz w:val="28"/>
          <w:szCs w:val="28"/>
        </w:rPr>
        <w:object w:dxaOrig="260" w:dyaOrig="300">
          <v:shape id="_x0000_i1031" type="#_x0000_t75" style="width:12.6pt;height:14.4pt" o:ole="">
            <v:imagedata r:id="rId21" o:title=""/>
          </v:shape>
          <o:OLEObject Type="Embed" ProgID="Equation.3" ShapeID="_x0000_i1031" DrawAspect="Content" ObjectID="_1829726066" r:id="rId22"/>
        </w:object>
      </w:r>
      <w:r w:rsidR="003F6596">
        <w:rPr>
          <w:rFonts w:ascii="Times New Roman" w:hAnsi="Times New Roman" w:cs="Times New Roman"/>
          <w:position w:val="-6"/>
          <w:sz w:val="28"/>
          <w:szCs w:val="28"/>
          <w:lang w:val="en-US"/>
        </w:rPr>
        <w:t xml:space="preserve"> </w:t>
      </w:r>
      <w:r w:rsidR="00FD4F38" w:rsidRPr="00E70867">
        <w:rPr>
          <w:rFonts w:ascii="Times New Roman" w:hAnsi="Times New Roman"/>
          <w:sz w:val="28"/>
          <w:szCs w:val="28"/>
          <w:lang w:val="en-US"/>
        </w:rPr>
        <w:t>-</w:t>
      </w:r>
      <w:r w:rsidR="00974EE4">
        <w:rPr>
          <w:rFonts w:ascii="Times New Roman" w:hAnsi="Times New Roman"/>
          <w:sz w:val="28"/>
          <w:szCs w:val="28"/>
          <w:lang w:val="en-US"/>
        </w:rPr>
        <w:t xml:space="preserve"> </w:t>
      </w:r>
      <w:proofErr w:type="gramStart"/>
      <w:r w:rsidR="00D24EB9" w:rsidRPr="00E70867">
        <w:rPr>
          <w:rFonts w:ascii="Times New Roman" w:hAnsi="Times New Roman" w:cs="Times New Roman"/>
          <w:sz w:val="28"/>
          <w:szCs w:val="28"/>
          <w:lang w:val="en-US"/>
        </w:rPr>
        <w:t>total</w:t>
      </w:r>
      <w:proofErr w:type="gramEnd"/>
      <w:r w:rsidR="00D24EB9" w:rsidRPr="00E70867">
        <w:rPr>
          <w:rFonts w:ascii="Times New Roman" w:hAnsi="Times New Roman" w:cs="Times New Roman"/>
          <w:sz w:val="28"/>
          <w:szCs w:val="28"/>
          <w:lang w:val="en-US"/>
        </w:rPr>
        <w:t xml:space="preserve"> volume of heroin (grams);</w:t>
      </w:r>
    </w:p>
    <w:p w:rsidR="004A4FF4"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440" w:dyaOrig="380">
          <v:shape id="_x0000_i1032" type="#_x0000_t75" style="width:21.6pt;height:20.4pt" o:ole="">
            <v:imagedata r:id="rId23" o:title=""/>
          </v:shape>
          <o:OLEObject Type="Embed" ProgID="Equation.3" ShapeID="_x0000_i1032" DrawAspect="Content" ObjectID="_1829726067" r:id="rId24"/>
        </w:object>
      </w:r>
      <w:r w:rsidR="003F6596">
        <w:rPr>
          <w:rFonts w:ascii="Times New Roman" w:hAnsi="Times New Roman" w:cs="Times New Roman"/>
          <w:position w:val="-12"/>
          <w:sz w:val="28"/>
          <w:szCs w:val="28"/>
          <w:lang w:val="en-US"/>
        </w:rPr>
        <w:t xml:space="preserve"> </w:t>
      </w:r>
      <w:r w:rsidR="00594166" w:rsidRPr="00E70867">
        <w:rPr>
          <w:rFonts w:ascii="Times New Roman" w:hAnsi="Times New Roman"/>
          <w:sz w:val="28"/>
          <w:szCs w:val="28"/>
          <w:lang w:val="en-US"/>
        </w:rPr>
        <w:t>-</w:t>
      </w:r>
      <w:r w:rsidR="00974EE4">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street</w:t>
      </w:r>
      <w:proofErr w:type="gramEnd"/>
      <w:r w:rsidR="004127B2" w:rsidRPr="00E70867">
        <w:rPr>
          <w:rFonts w:ascii="Times New Roman" w:hAnsi="Times New Roman" w:cs="Times New Roman"/>
          <w:sz w:val="28"/>
          <w:szCs w:val="28"/>
          <w:lang w:val="en-US"/>
        </w:rPr>
        <w:t xml:space="preserve"> purity of heroin (%);</w:t>
      </w:r>
    </w:p>
    <w:p w:rsidR="009303FA"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480" w:dyaOrig="380">
          <v:shape id="_x0000_i1033" type="#_x0000_t75" style="width:27.6pt;height:19.2pt" o:ole="">
            <v:imagedata r:id="rId25" o:title=""/>
          </v:shape>
          <o:OLEObject Type="Embed" ProgID="Equation.3" ShapeID="_x0000_i1033" DrawAspect="Content" ObjectID="_1829726068" r:id="rId26"/>
        </w:object>
      </w:r>
      <w:r w:rsidR="003F6596">
        <w:rPr>
          <w:rFonts w:ascii="Times New Roman" w:hAnsi="Times New Roman" w:cs="Times New Roman"/>
          <w:position w:val="-12"/>
          <w:sz w:val="28"/>
          <w:szCs w:val="28"/>
          <w:lang w:val="en-US"/>
        </w:rPr>
        <w:t xml:space="preserve"> </w:t>
      </w:r>
      <w:r w:rsidR="00594166" w:rsidRPr="00E70867">
        <w:rPr>
          <w:rFonts w:ascii="Times New Roman" w:hAnsi="Times New Roman"/>
          <w:sz w:val="28"/>
          <w:szCs w:val="28"/>
          <w:lang w:val="en-US"/>
        </w:rPr>
        <w:t>-</w:t>
      </w:r>
      <w:r w:rsidR="00974EE4">
        <w:rPr>
          <w:rFonts w:ascii="Times New Roman" w:hAnsi="Times New Roman"/>
          <w:sz w:val="28"/>
          <w:szCs w:val="28"/>
          <w:lang w:val="en-US"/>
        </w:rPr>
        <w:t xml:space="preserve"> </w:t>
      </w:r>
      <w:proofErr w:type="gramStart"/>
      <w:r w:rsidR="00FD4F38" w:rsidRPr="00E70867">
        <w:rPr>
          <w:rFonts w:ascii="Times New Roman" w:hAnsi="Times New Roman" w:cs="Times New Roman"/>
          <w:sz w:val="28"/>
          <w:szCs w:val="28"/>
          <w:lang w:val="en-US"/>
        </w:rPr>
        <w:t>wholesale</w:t>
      </w:r>
      <w:proofErr w:type="gramEnd"/>
      <w:r w:rsidR="00FD4F38" w:rsidRPr="00E70867">
        <w:rPr>
          <w:rFonts w:ascii="Times New Roman" w:hAnsi="Times New Roman" w:cs="Times New Roman"/>
          <w:sz w:val="28"/>
          <w:szCs w:val="28"/>
          <w:lang w:val="en-US"/>
        </w:rPr>
        <w:t xml:space="preserve"> purity of heroin (%).</w:t>
      </w:r>
    </w:p>
    <w:p w:rsidR="0036695F" w:rsidRPr="00E70867" w:rsidRDefault="004127B2"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The main resulting indicator that is compared with GDP is GVA:</w:t>
      </w:r>
    </w:p>
    <w:p w:rsidR="00353C93" w:rsidRPr="00E70867" w:rsidRDefault="00353C93"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p>
    <w:p w:rsidR="000A2424" w:rsidRPr="00E70867" w:rsidRDefault="00295FFD" w:rsidP="00C27574">
      <w:pPr>
        <w:spacing w:after="0" w:line="240" w:lineRule="auto"/>
        <w:ind w:firstLine="709"/>
        <w:jc w:val="right"/>
        <w:rPr>
          <w:rFonts w:ascii="Times New Roman" w:hAnsi="Times New Roman"/>
          <w:position w:val="-6"/>
          <w:sz w:val="28"/>
          <w:szCs w:val="28"/>
          <w:lang w:val="en-US"/>
        </w:rPr>
      </w:pPr>
      <w:r w:rsidRPr="005B4D06">
        <w:rPr>
          <w:rFonts w:ascii="Times New Roman" w:hAnsi="Times New Roman"/>
          <w:position w:val="-16"/>
          <w:sz w:val="28"/>
          <w:szCs w:val="28"/>
        </w:rPr>
        <w:object w:dxaOrig="2520" w:dyaOrig="420">
          <v:shape id="_x0000_i1034" type="#_x0000_t75" style="width:127.8pt;height:20.4pt" o:ole="">
            <v:imagedata r:id="rId27" o:title=""/>
          </v:shape>
          <o:OLEObject Type="Embed" ProgID="Equation.3" ShapeID="_x0000_i1034" DrawAspect="Content" ObjectID="_1829726069" r:id="rId28"/>
        </w:object>
      </w:r>
      <w:r w:rsidR="00DD0244" w:rsidRPr="00E70867">
        <w:rPr>
          <w:rFonts w:ascii="Times New Roman" w:hAnsi="Times New Roman"/>
          <w:position w:val="-14"/>
          <w:sz w:val="28"/>
          <w:szCs w:val="28"/>
          <w:lang w:val="en-US"/>
        </w:rPr>
        <w:t>,</w:t>
      </w:r>
      <w:r w:rsidR="006C13B0" w:rsidRPr="005B4D06">
        <w:rPr>
          <w:rFonts w:ascii="Times New Roman" w:hAnsi="Times New Roman"/>
          <w:position w:val="-14"/>
          <w:sz w:val="28"/>
          <w:szCs w:val="28"/>
          <w:lang w:val="kk-KZ"/>
        </w:rPr>
        <w:tab/>
      </w:r>
      <w:r w:rsidR="00C27574" w:rsidRPr="005B4D06">
        <w:rPr>
          <w:rFonts w:ascii="Times New Roman" w:hAnsi="Times New Roman"/>
          <w:position w:val="-14"/>
          <w:sz w:val="28"/>
          <w:szCs w:val="28"/>
          <w:lang w:val="kk-KZ"/>
        </w:rPr>
        <w:tab/>
      </w:r>
      <w:r w:rsidR="00C27574" w:rsidRPr="005B4D06">
        <w:rPr>
          <w:rFonts w:ascii="Times New Roman" w:hAnsi="Times New Roman"/>
          <w:position w:val="-14"/>
          <w:sz w:val="28"/>
          <w:szCs w:val="28"/>
          <w:lang w:val="kk-KZ"/>
        </w:rPr>
        <w:tab/>
      </w:r>
      <w:r w:rsidR="006C13B0" w:rsidRPr="005B4D06">
        <w:rPr>
          <w:rFonts w:ascii="Times New Roman" w:hAnsi="Times New Roman"/>
          <w:position w:val="-14"/>
          <w:sz w:val="28"/>
          <w:szCs w:val="28"/>
          <w:lang w:val="kk-KZ"/>
        </w:rPr>
        <w:tab/>
      </w:r>
      <w:r w:rsidR="006C13B0" w:rsidRPr="005B4D06">
        <w:rPr>
          <w:rFonts w:ascii="Times New Roman" w:hAnsi="Times New Roman"/>
          <w:position w:val="-14"/>
          <w:sz w:val="28"/>
          <w:szCs w:val="28"/>
          <w:lang w:val="kk-KZ"/>
        </w:rPr>
        <w:tab/>
      </w:r>
      <w:r w:rsidR="003E17DC" w:rsidRPr="00E70867">
        <w:rPr>
          <w:rFonts w:ascii="Times New Roman" w:hAnsi="Times New Roman"/>
          <w:position w:val="-6"/>
          <w:sz w:val="28"/>
          <w:szCs w:val="28"/>
          <w:lang w:val="en-US"/>
        </w:rPr>
        <w:t>(3)</w:t>
      </w:r>
    </w:p>
    <w:p w:rsidR="00353C93" w:rsidRPr="00E70867" w:rsidRDefault="00232416" w:rsidP="008316FE">
      <w:pPr>
        <w:spacing w:after="0" w:line="240" w:lineRule="auto"/>
        <w:ind w:firstLine="709"/>
        <w:rPr>
          <w:rFonts w:ascii="Times New Roman" w:hAnsi="Times New Roman"/>
          <w:position w:val="-6"/>
          <w:sz w:val="28"/>
          <w:szCs w:val="28"/>
          <w:lang w:val="en-US"/>
        </w:rPr>
      </w:pPr>
      <w:r w:rsidRPr="00E70867">
        <w:rPr>
          <w:rFonts w:ascii="Times New Roman" w:hAnsi="Times New Roman"/>
          <w:position w:val="-6"/>
          <w:sz w:val="28"/>
          <w:szCs w:val="28"/>
          <w:lang w:val="en-US"/>
        </w:rPr>
        <w:lastRenderedPageBreak/>
        <w:t>Where:</w:t>
      </w:r>
    </w:p>
    <w:p w:rsidR="007A5D31" w:rsidRPr="00E70867" w:rsidRDefault="002F681B" w:rsidP="008316FE">
      <w:pPr>
        <w:widowControl w:val="0"/>
        <w:spacing w:after="0" w:line="240" w:lineRule="auto"/>
        <w:ind w:firstLine="709"/>
        <w:rPr>
          <w:rFonts w:ascii="Times New Roman" w:hAnsi="Times New Roman"/>
          <w:sz w:val="28"/>
          <w:szCs w:val="28"/>
          <w:lang w:val="en-US"/>
        </w:rPr>
      </w:pPr>
      <w:r w:rsidRPr="00E70867">
        <w:rPr>
          <w:rFonts w:ascii="Times New Roman" w:hAnsi="Times New Roman"/>
          <w:sz w:val="28"/>
          <w:szCs w:val="28"/>
          <w:lang w:val="en-US"/>
        </w:rPr>
        <w:t xml:space="preserve">GVA – </w:t>
      </w:r>
      <w:r w:rsidR="003F6596">
        <w:rPr>
          <w:rFonts w:ascii="Times New Roman" w:hAnsi="Times New Roman"/>
          <w:sz w:val="28"/>
          <w:szCs w:val="28"/>
          <w:lang w:val="en-US"/>
        </w:rPr>
        <w:t>GVA</w:t>
      </w:r>
      <w:r w:rsidRPr="00E70867">
        <w:rPr>
          <w:rFonts w:ascii="Times New Roman" w:hAnsi="Times New Roman"/>
          <w:sz w:val="28"/>
          <w:szCs w:val="28"/>
          <w:lang w:val="en-US"/>
        </w:rPr>
        <w:t xml:space="preserve"> (million </w:t>
      </w:r>
      <w:proofErr w:type="spellStart"/>
      <w:r w:rsidRPr="00E70867">
        <w:rPr>
          <w:rFonts w:ascii="Times New Roman" w:hAnsi="Times New Roman"/>
          <w:sz w:val="28"/>
          <w:szCs w:val="28"/>
          <w:lang w:val="en-US"/>
        </w:rPr>
        <w:t>tenge</w:t>
      </w:r>
      <w:proofErr w:type="spellEnd"/>
      <w:r w:rsidRPr="00E70867">
        <w:rPr>
          <w:rFonts w:ascii="Times New Roman" w:hAnsi="Times New Roman"/>
          <w:sz w:val="28"/>
          <w:szCs w:val="28"/>
          <w:lang w:val="en-US"/>
        </w:rPr>
        <w:t>);</w:t>
      </w:r>
    </w:p>
    <w:p w:rsidR="00AC615C" w:rsidRPr="00E70867" w:rsidRDefault="00C56B6D" w:rsidP="008316FE">
      <w:pPr>
        <w:widowControl w:val="0"/>
        <w:spacing w:after="0" w:line="240" w:lineRule="auto"/>
        <w:ind w:firstLine="709"/>
        <w:rPr>
          <w:rFonts w:ascii="Times New Roman" w:hAnsi="Times New Roman"/>
          <w:sz w:val="28"/>
          <w:szCs w:val="28"/>
          <w:lang w:val="en-US"/>
        </w:rPr>
      </w:pPr>
      <w:r w:rsidRPr="005B4D06">
        <w:rPr>
          <w:rFonts w:ascii="Times New Roman" w:hAnsi="Times New Roman"/>
          <w:position w:val="-16"/>
          <w:sz w:val="28"/>
          <w:szCs w:val="28"/>
        </w:rPr>
        <w:object w:dxaOrig="380" w:dyaOrig="420">
          <v:shape id="_x0000_i1035" type="#_x0000_t75" style="width:20.4pt;height:21.6pt" o:ole="">
            <v:imagedata r:id="rId29" o:title=""/>
          </v:shape>
          <o:OLEObject Type="Embed" ProgID="Equation.3" ShapeID="_x0000_i1035" DrawAspect="Content" ObjectID="_1829726070" r:id="rId30"/>
        </w:object>
      </w:r>
      <w:r w:rsidR="003F6596">
        <w:rPr>
          <w:rFonts w:ascii="Times New Roman" w:hAnsi="Times New Roman"/>
          <w:position w:val="-16"/>
          <w:sz w:val="28"/>
          <w:szCs w:val="28"/>
          <w:lang w:val="en-US"/>
        </w:rPr>
        <w:t xml:space="preserve"> </w:t>
      </w:r>
      <w:r w:rsidR="00AC615C" w:rsidRPr="00E70867">
        <w:rPr>
          <w:rFonts w:ascii="Times New Roman" w:hAnsi="Times New Roman"/>
          <w:sz w:val="28"/>
          <w:szCs w:val="28"/>
          <w:lang w:val="en-US"/>
        </w:rPr>
        <w:t xml:space="preserve">– </w:t>
      </w:r>
      <w:proofErr w:type="gramStart"/>
      <w:r w:rsidR="00AC615C" w:rsidRPr="00E70867">
        <w:rPr>
          <w:rFonts w:ascii="Times New Roman" w:hAnsi="Times New Roman"/>
          <w:sz w:val="28"/>
          <w:szCs w:val="28"/>
          <w:lang w:val="en-US"/>
        </w:rPr>
        <w:t>domestic</w:t>
      </w:r>
      <w:proofErr w:type="gramEnd"/>
      <w:r w:rsidR="00AC615C" w:rsidRPr="00E70867">
        <w:rPr>
          <w:rFonts w:ascii="Times New Roman" w:hAnsi="Times New Roman"/>
          <w:sz w:val="28"/>
          <w:szCs w:val="28"/>
          <w:lang w:val="en-US"/>
        </w:rPr>
        <w:t xml:space="preserve"> production (million </w:t>
      </w:r>
      <w:proofErr w:type="spellStart"/>
      <w:r w:rsidR="00AC615C" w:rsidRPr="00E70867">
        <w:rPr>
          <w:rFonts w:ascii="Times New Roman" w:hAnsi="Times New Roman"/>
          <w:sz w:val="28"/>
          <w:szCs w:val="28"/>
          <w:lang w:val="en-US"/>
        </w:rPr>
        <w:t>tenge</w:t>
      </w:r>
      <w:proofErr w:type="spellEnd"/>
      <w:r w:rsidR="00AC615C" w:rsidRPr="00E70867">
        <w:rPr>
          <w:rFonts w:ascii="Times New Roman" w:hAnsi="Times New Roman"/>
          <w:sz w:val="28"/>
          <w:szCs w:val="28"/>
          <w:lang w:val="en-US"/>
        </w:rPr>
        <w:t>);</w:t>
      </w:r>
    </w:p>
    <w:p w:rsidR="002F681B" w:rsidRPr="00E70867" w:rsidRDefault="002F681B" w:rsidP="008316FE">
      <w:pPr>
        <w:spacing w:after="0" w:line="240" w:lineRule="auto"/>
        <w:ind w:firstLine="709"/>
        <w:rPr>
          <w:rFonts w:ascii="Times New Roman" w:hAnsi="Times New Roman"/>
          <w:sz w:val="28"/>
          <w:szCs w:val="28"/>
          <w:lang w:val="en-US"/>
        </w:rPr>
      </w:pPr>
      <w:r w:rsidRPr="00E70867">
        <w:rPr>
          <w:rFonts w:ascii="Times New Roman" w:hAnsi="Times New Roman"/>
          <w:sz w:val="28"/>
          <w:szCs w:val="28"/>
          <w:lang w:val="en-US"/>
        </w:rPr>
        <w:t xml:space="preserve">TM – trade margin (million </w:t>
      </w:r>
      <w:proofErr w:type="spellStart"/>
      <w:r w:rsidRPr="00E70867">
        <w:rPr>
          <w:rFonts w:ascii="Times New Roman" w:hAnsi="Times New Roman"/>
          <w:sz w:val="28"/>
          <w:szCs w:val="28"/>
          <w:lang w:val="en-US"/>
        </w:rPr>
        <w:t>tenge</w:t>
      </w:r>
      <w:proofErr w:type="spellEnd"/>
      <w:r w:rsidRPr="00E70867">
        <w:rPr>
          <w:rFonts w:ascii="Times New Roman" w:hAnsi="Times New Roman"/>
          <w:sz w:val="28"/>
          <w:szCs w:val="28"/>
          <w:lang w:val="en-US"/>
        </w:rPr>
        <w:t>);</w:t>
      </w:r>
    </w:p>
    <w:p w:rsidR="002F681B" w:rsidRPr="00E70867" w:rsidRDefault="002F681B" w:rsidP="008316FE">
      <w:pPr>
        <w:spacing w:after="0" w:line="240" w:lineRule="auto"/>
        <w:ind w:firstLine="709"/>
        <w:rPr>
          <w:rFonts w:ascii="Times New Roman" w:hAnsi="Times New Roman"/>
          <w:sz w:val="28"/>
          <w:szCs w:val="28"/>
          <w:lang w:val="en-US"/>
        </w:rPr>
      </w:pPr>
      <w:r w:rsidRPr="00E70867">
        <w:rPr>
          <w:rFonts w:ascii="Times New Roman" w:hAnsi="Times New Roman"/>
          <w:sz w:val="28"/>
          <w:szCs w:val="28"/>
          <w:lang w:val="en-US"/>
        </w:rPr>
        <w:t xml:space="preserve">IC – intermediate consumption (million </w:t>
      </w:r>
      <w:proofErr w:type="spellStart"/>
      <w:r w:rsidRPr="00E70867">
        <w:rPr>
          <w:rFonts w:ascii="Times New Roman" w:hAnsi="Times New Roman"/>
          <w:sz w:val="28"/>
          <w:szCs w:val="28"/>
          <w:lang w:val="en-US"/>
        </w:rPr>
        <w:t>tenge</w:t>
      </w:r>
      <w:proofErr w:type="spellEnd"/>
      <w:r w:rsidRPr="00E70867">
        <w:rPr>
          <w:rFonts w:ascii="Times New Roman" w:hAnsi="Times New Roman"/>
          <w:sz w:val="28"/>
          <w:szCs w:val="28"/>
          <w:lang w:val="en-US"/>
        </w:rPr>
        <w:t>).</w:t>
      </w:r>
    </w:p>
    <w:p w:rsidR="003E1D27" w:rsidRPr="00E70867" w:rsidRDefault="00907F59" w:rsidP="008316FE">
      <w:pPr>
        <w:pStyle w:val="Num-ChapParagraph"/>
        <w:tabs>
          <w:tab w:val="clear" w:pos="850"/>
          <w:tab w:val="clear" w:pos="1191"/>
          <w:tab w:val="clear" w:pos="1531"/>
          <w:tab w:val="left" w:pos="540"/>
        </w:tabs>
        <w:spacing w:before="0" w:after="0"/>
        <w:ind w:firstLine="709"/>
        <w:rPr>
          <w:rFonts w:ascii="Times New Roman" w:hAnsi="Times New Roman"/>
          <w:sz w:val="28"/>
          <w:szCs w:val="28"/>
          <w:lang w:val="en-US"/>
        </w:rPr>
      </w:pPr>
      <w:r w:rsidRPr="00E70867">
        <w:rPr>
          <w:rFonts w:ascii="Times New Roman" w:hAnsi="Times New Roman"/>
          <w:sz w:val="28"/>
          <w:szCs w:val="28"/>
          <w:lang w:val="en-US"/>
        </w:rPr>
        <w:t>Intermediate consumption in the drug trade is insignificant and is estimated at 10% of the trade margin.</w:t>
      </w:r>
    </w:p>
    <w:p w:rsidR="003E1D27" w:rsidRPr="00E70867" w:rsidRDefault="003E1D27"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To determine the trade margin, drug consumption and imports are recalculated in monetary terms. Drug imports are valued at wholesale prices, while consumption is valued at retail prices.</w:t>
      </w:r>
    </w:p>
    <w:p w:rsidR="00F4698F" w:rsidRPr="00E70867" w:rsidRDefault="00F4698F" w:rsidP="008316FE">
      <w:pPr>
        <w:spacing w:after="0" w:line="240" w:lineRule="auto"/>
        <w:ind w:firstLine="709"/>
        <w:rPr>
          <w:rFonts w:ascii="Times New Roman" w:hAnsi="Times New Roman"/>
          <w:sz w:val="28"/>
          <w:szCs w:val="28"/>
          <w:lang w:val="en-US"/>
        </w:rPr>
      </w:pPr>
    </w:p>
    <w:p w:rsidR="00F4698F" w:rsidRPr="005B4D06" w:rsidRDefault="0004000D" w:rsidP="00C27574">
      <w:pPr>
        <w:pStyle w:val="Num-ChapParagraph"/>
        <w:tabs>
          <w:tab w:val="clear" w:pos="850"/>
          <w:tab w:val="clear" w:pos="1191"/>
          <w:tab w:val="clear" w:pos="1531"/>
          <w:tab w:val="left" w:pos="540"/>
          <w:tab w:val="left" w:pos="1117"/>
        </w:tabs>
        <w:spacing w:before="0" w:after="0"/>
        <w:jc w:val="right"/>
        <w:rPr>
          <w:rFonts w:ascii="Times New Roman" w:hAnsi="Times New Roman" w:cs="Times New Roman"/>
          <w:position w:val="-12"/>
          <w:sz w:val="28"/>
          <w:szCs w:val="28"/>
        </w:rPr>
      </w:pPr>
      <w:r w:rsidRPr="0004000D">
        <w:rPr>
          <w:rFonts w:ascii="Times New Roman" w:hAnsi="Times New Roman" w:cs="Times New Roman"/>
          <w:position w:val="-12"/>
          <w:sz w:val="28"/>
          <w:szCs w:val="28"/>
        </w:rPr>
        <w:object w:dxaOrig="1900" w:dyaOrig="360">
          <v:shape id="_x0000_i1103" type="#_x0000_t75" style="width:91.8pt;height:19.2pt" o:ole="">
            <v:imagedata r:id="rId31" o:title=""/>
          </v:shape>
          <o:OLEObject Type="Embed" ProgID="Equation.3" ShapeID="_x0000_i1103" DrawAspect="Content" ObjectID="_1829726071" r:id="rId32"/>
        </w:object>
      </w:r>
      <w:r w:rsidR="00F4698F" w:rsidRPr="005B4D06">
        <w:rPr>
          <w:rFonts w:ascii="Times New Roman" w:hAnsi="Times New Roman" w:cs="Times New Roman"/>
          <w:position w:val="-12"/>
          <w:sz w:val="28"/>
          <w:szCs w:val="28"/>
        </w:rPr>
        <w:t xml:space="preserve">,      </w:t>
      </w:r>
      <w:r w:rsidR="006C13B0" w:rsidRPr="005B4D06">
        <w:rPr>
          <w:rFonts w:ascii="Times New Roman" w:hAnsi="Times New Roman" w:cs="Times New Roman"/>
          <w:position w:val="-12"/>
          <w:sz w:val="28"/>
          <w:szCs w:val="28"/>
          <w:lang w:val="kk-KZ"/>
        </w:rPr>
        <w:tab/>
      </w:r>
      <w:r w:rsidR="00C27574" w:rsidRPr="005B4D06">
        <w:rPr>
          <w:rFonts w:ascii="Times New Roman" w:hAnsi="Times New Roman" w:cs="Times New Roman"/>
          <w:position w:val="-12"/>
          <w:sz w:val="28"/>
          <w:szCs w:val="28"/>
          <w:lang w:val="kk-KZ"/>
        </w:rPr>
        <w:tab/>
      </w:r>
      <w:r w:rsidR="00C27574" w:rsidRPr="005B4D06">
        <w:rPr>
          <w:rFonts w:ascii="Times New Roman" w:hAnsi="Times New Roman" w:cs="Times New Roman"/>
          <w:position w:val="-12"/>
          <w:sz w:val="28"/>
          <w:szCs w:val="28"/>
          <w:lang w:val="kk-KZ"/>
        </w:rPr>
        <w:tab/>
      </w:r>
      <w:r w:rsidR="006C13B0" w:rsidRPr="005B4D06">
        <w:rPr>
          <w:rFonts w:ascii="Times New Roman" w:hAnsi="Times New Roman" w:cs="Times New Roman"/>
          <w:position w:val="-12"/>
          <w:sz w:val="28"/>
          <w:szCs w:val="28"/>
          <w:lang w:val="kk-KZ"/>
        </w:rPr>
        <w:tab/>
      </w:r>
      <w:r w:rsidR="003F6596">
        <w:rPr>
          <w:rFonts w:ascii="Times New Roman" w:hAnsi="Times New Roman" w:cs="Times New Roman"/>
          <w:position w:val="-12"/>
          <w:sz w:val="28"/>
          <w:szCs w:val="28"/>
          <w:lang w:val="en-US"/>
        </w:rPr>
        <w:t xml:space="preserve">     </w:t>
      </w:r>
      <w:r w:rsidR="00F4698F" w:rsidRPr="005B4D06">
        <w:rPr>
          <w:rFonts w:ascii="Times New Roman" w:hAnsi="Times New Roman" w:cs="Times New Roman"/>
          <w:position w:val="-12"/>
          <w:sz w:val="28"/>
          <w:szCs w:val="28"/>
        </w:rPr>
        <w:t xml:space="preserve">   (4)</w:t>
      </w:r>
    </w:p>
    <w:p w:rsidR="00F4698F" w:rsidRPr="005B4D06" w:rsidRDefault="00F4698F"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6"/>
          <w:sz w:val="28"/>
          <w:szCs w:val="28"/>
        </w:rPr>
      </w:pPr>
    </w:p>
    <w:p w:rsidR="00F4698F" w:rsidRPr="005B4D06" w:rsidRDefault="00F4698F"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6"/>
          <w:sz w:val="28"/>
          <w:szCs w:val="28"/>
        </w:rPr>
      </w:pPr>
      <w:proofErr w:type="spellStart"/>
      <w:r w:rsidRPr="005B4D06">
        <w:rPr>
          <w:rFonts w:ascii="Times New Roman" w:hAnsi="Times New Roman" w:cs="Times New Roman"/>
          <w:position w:val="-6"/>
          <w:sz w:val="28"/>
          <w:szCs w:val="28"/>
        </w:rPr>
        <w:t>Where</w:t>
      </w:r>
      <w:proofErr w:type="spellEnd"/>
      <w:r w:rsidRPr="005B4D06">
        <w:rPr>
          <w:rFonts w:ascii="Times New Roman" w:hAnsi="Times New Roman" w:cs="Times New Roman"/>
          <w:position w:val="-6"/>
          <w:sz w:val="28"/>
          <w:szCs w:val="28"/>
        </w:rPr>
        <w:t>:</w:t>
      </w:r>
    </w:p>
    <w:p w:rsidR="00F4698F" w:rsidRPr="00E70867" w:rsidRDefault="00F4698F"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440" w:dyaOrig="260">
          <v:shape id="_x0000_i1036" type="#_x0000_t75" style="width:24.6pt;height:12pt" o:ole="">
            <v:imagedata r:id="rId33" o:title=""/>
          </v:shape>
          <o:OLEObject Type="Embed" ProgID="Equation.3" ShapeID="_x0000_i1036" DrawAspect="Content" ObjectID="_1829726072" r:id="rId34"/>
        </w:object>
      </w:r>
      <w:r w:rsidR="00974EE4">
        <w:rPr>
          <w:rFonts w:ascii="Times New Roman" w:hAnsi="Times New Roman" w:cs="Times New Roman"/>
          <w:position w:val="-4"/>
          <w:sz w:val="28"/>
          <w:szCs w:val="28"/>
          <w:lang w:val="en-US"/>
        </w:rPr>
        <w:t xml:space="preserve"> </w:t>
      </w:r>
      <w:r w:rsidR="00974EE4">
        <w:rPr>
          <w:rFonts w:ascii="Times New Roman" w:hAnsi="Times New Roman" w:cs="Times New Roman"/>
          <w:position w:val="-6"/>
          <w:sz w:val="28"/>
          <w:szCs w:val="28"/>
          <w:lang w:val="en-US"/>
        </w:rPr>
        <w:t xml:space="preserve">- </w:t>
      </w:r>
      <w:proofErr w:type="gramStart"/>
      <w:r w:rsidR="00992B77" w:rsidRPr="00E70867">
        <w:rPr>
          <w:rFonts w:ascii="Times New Roman" w:hAnsi="Times New Roman" w:cs="Times New Roman"/>
          <w:sz w:val="28"/>
          <w:szCs w:val="28"/>
          <w:lang w:val="en-US"/>
        </w:rPr>
        <w:t>trade</w:t>
      </w:r>
      <w:proofErr w:type="gramEnd"/>
      <w:r w:rsidR="00992B77" w:rsidRPr="00E70867">
        <w:rPr>
          <w:rFonts w:ascii="Times New Roman" w:hAnsi="Times New Roman" w:cs="Times New Roman"/>
          <w:sz w:val="28"/>
          <w:szCs w:val="28"/>
          <w:lang w:val="en-US"/>
        </w:rPr>
        <w:t xml:space="preserve"> margin (</w:t>
      </w:r>
      <w:r w:rsidR="005B647F" w:rsidRPr="00E70867">
        <w:rPr>
          <w:rFonts w:ascii="Times New Roman" w:hAnsi="Times New Roman" w:cs="Times New Roman"/>
          <w:sz w:val="28"/>
          <w:szCs w:val="28"/>
          <w:lang w:val="en-US"/>
        </w:rPr>
        <w:t xml:space="preserve">million </w:t>
      </w:r>
      <w:proofErr w:type="spellStart"/>
      <w:r w:rsidR="005B647F" w:rsidRPr="00E70867">
        <w:rPr>
          <w:rFonts w:ascii="Times New Roman" w:hAnsi="Times New Roman" w:cs="Times New Roman"/>
          <w:sz w:val="28"/>
          <w:szCs w:val="28"/>
          <w:lang w:val="en-US"/>
        </w:rPr>
        <w:t>tenge</w:t>
      </w:r>
      <w:proofErr w:type="spellEnd"/>
      <w:r w:rsidR="005B647F" w:rsidRPr="00E70867">
        <w:rPr>
          <w:rFonts w:ascii="Times New Roman" w:hAnsi="Times New Roman" w:cs="Times New Roman"/>
          <w:sz w:val="28"/>
          <w:szCs w:val="28"/>
          <w:lang w:val="en-US"/>
        </w:rPr>
        <w:t>);</w:t>
      </w:r>
    </w:p>
    <w:p w:rsidR="00F4698F" w:rsidRPr="00E70867" w:rsidRDefault="00F4698F"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240" w:dyaOrig="279">
          <v:shape id="_x0000_i1037" type="#_x0000_t75" style="width:12pt;height:14.4pt" o:ole="">
            <v:imagedata r:id="rId35" o:title=""/>
          </v:shape>
          <o:OLEObject Type="Embed" ProgID="Equation.3" ShapeID="_x0000_i1037" DrawAspect="Content" ObjectID="_1829726073" r:id="rId36"/>
        </w:object>
      </w:r>
      <w:r w:rsidR="00974EE4">
        <w:rPr>
          <w:rFonts w:ascii="Times New Roman" w:hAnsi="Times New Roman" w:cs="Times New Roman"/>
          <w:position w:val="-6"/>
          <w:sz w:val="28"/>
          <w:szCs w:val="28"/>
          <w:lang w:val="en-US"/>
        </w:rPr>
        <w:t xml:space="preserve"> - </w:t>
      </w:r>
      <w:proofErr w:type="gramStart"/>
      <w:r w:rsidRPr="00E70867">
        <w:rPr>
          <w:rFonts w:ascii="Times New Roman" w:hAnsi="Times New Roman" w:cs="Times New Roman"/>
          <w:sz w:val="28"/>
          <w:szCs w:val="28"/>
          <w:lang w:val="en-US"/>
        </w:rPr>
        <w:t>consumption</w:t>
      </w:r>
      <w:proofErr w:type="gramEnd"/>
      <w:r w:rsidRPr="00E70867">
        <w:rPr>
          <w:rFonts w:ascii="Times New Roman" w:hAnsi="Times New Roman" w:cs="Times New Roman"/>
          <w:sz w:val="28"/>
          <w:szCs w:val="28"/>
          <w:lang w:val="en-US"/>
        </w:rPr>
        <w:t xml:space="preserve"> (grams);</w:t>
      </w:r>
    </w:p>
    <w:p w:rsidR="00F4698F" w:rsidRPr="00E70867" w:rsidRDefault="00F4698F" w:rsidP="008316FE">
      <w:pPr>
        <w:spacing w:after="0" w:line="240" w:lineRule="auto"/>
        <w:ind w:firstLine="709"/>
        <w:rPr>
          <w:rFonts w:ascii="Times New Roman" w:hAnsi="Times New Roman"/>
          <w:sz w:val="28"/>
          <w:szCs w:val="28"/>
          <w:lang w:val="en-US"/>
        </w:rPr>
      </w:pPr>
      <w:r w:rsidRPr="005B4D06">
        <w:rPr>
          <w:rFonts w:ascii="Times New Roman" w:hAnsi="Times New Roman"/>
          <w:position w:val="-10"/>
          <w:sz w:val="28"/>
          <w:szCs w:val="28"/>
        </w:rPr>
        <w:object w:dxaOrig="260" w:dyaOrig="340">
          <v:shape id="_x0000_i1038" type="#_x0000_t75" style="width:12.6pt;height:18pt" o:ole="">
            <v:imagedata r:id="rId37" o:title=""/>
          </v:shape>
          <o:OLEObject Type="Embed" ProgID="Equation.3" ShapeID="_x0000_i1038" DrawAspect="Content" ObjectID="_1829726074" r:id="rId38"/>
        </w:object>
      </w:r>
      <w:r w:rsidR="00974EE4">
        <w:rPr>
          <w:rFonts w:ascii="Times New Roman" w:hAnsi="Times New Roman"/>
          <w:position w:val="-4"/>
          <w:sz w:val="28"/>
          <w:szCs w:val="28"/>
          <w:lang w:val="en-US"/>
        </w:rPr>
        <w:t xml:space="preserve"> - </w:t>
      </w:r>
      <w:proofErr w:type="gramStart"/>
      <w:r w:rsidRPr="00E70867">
        <w:rPr>
          <w:rFonts w:ascii="Times New Roman" w:hAnsi="Times New Roman"/>
          <w:sz w:val="28"/>
          <w:szCs w:val="28"/>
          <w:lang w:val="en-US"/>
        </w:rPr>
        <w:t>retail</w:t>
      </w:r>
      <w:proofErr w:type="gramEnd"/>
      <w:r w:rsidRPr="00E70867">
        <w:rPr>
          <w:rFonts w:ascii="Times New Roman" w:hAnsi="Times New Roman"/>
          <w:sz w:val="28"/>
          <w:szCs w:val="28"/>
          <w:lang w:val="en-US"/>
        </w:rPr>
        <w:t xml:space="preserve"> price (</w:t>
      </w:r>
      <w:proofErr w:type="spellStart"/>
      <w:r w:rsidRPr="00E70867">
        <w:rPr>
          <w:rFonts w:ascii="Times New Roman" w:hAnsi="Times New Roman"/>
          <w:sz w:val="28"/>
          <w:szCs w:val="28"/>
          <w:lang w:val="en-US"/>
        </w:rPr>
        <w:t>tenge</w:t>
      </w:r>
      <w:proofErr w:type="spellEnd"/>
      <w:r w:rsidRPr="00E70867">
        <w:rPr>
          <w:rFonts w:ascii="Times New Roman" w:hAnsi="Times New Roman"/>
          <w:sz w:val="28"/>
          <w:szCs w:val="28"/>
          <w:lang w:val="en-US"/>
        </w:rPr>
        <w:t>);</w:t>
      </w:r>
    </w:p>
    <w:p w:rsidR="00F4698F" w:rsidRPr="00E70867" w:rsidRDefault="00F4698F"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300" w:dyaOrig="360">
          <v:shape id="_x0000_i1039" type="#_x0000_t75" style="width:15.6pt;height:19.2pt" o:ole="">
            <v:imagedata r:id="rId39" o:title=""/>
          </v:shape>
          <o:OLEObject Type="Embed" ProgID="Equation.3" ShapeID="_x0000_i1039" DrawAspect="Content" ObjectID="_1829726075" r:id="rId40"/>
        </w:object>
      </w:r>
      <w:r w:rsidR="00974EE4">
        <w:rPr>
          <w:rFonts w:ascii="Times New Roman" w:hAnsi="Times New Roman" w:cs="Times New Roman"/>
          <w:position w:val="-6"/>
          <w:sz w:val="28"/>
          <w:szCs w:val="28"/>
          <w:lang w:val="en-US"/>
        </w:rPr>
        <w:t xml:space="preserve"> - </w:t>
      </w:r>
      <w:proofErr w:type="gramStart"/>
      <w:r w:rsidRPr="00E70867">
        <w:rPr>
          <w:rFonts w:ascii="Times New Roman" w:hAnsi="Times New Roman" w:cs="Times New Roman"/>
          <w:sz w:val="28"/>
          <w:szCs w:val="28"/>
          <w:lang w:val="en-US"/>
        </w:rPr>
        <w:t>wholesale</w:t>
      </w:r>
      <w:proofErr w:type="gramEnd"/>
      <w:r w:rsidRPr="00E70867">
        <w:rPr>
          <w:rFonts w:ascii="Times New Roman" w:hAnsi="Times New Roman" w:cs="Times New Roman"/>
          <w:sz w:val="28"/>
          <w:szCs w:val="28"/>
          <w:lang w:val="en-US"/>
        </w:rPr>
        <w:t xml:space="preserve"> price (</w:t>
      </w:r>
      <w:proofErr w:type="spellStart"/>
      <w:r w:rsidRPr="00E70867">
        <w:rPr>
          <w:rFonts w:ascii="Times New Roman" w:hAnsi="Times New Roman" w:cs="Times New Roman"/>
          <w:sz w:val="28"/>
          <w:szCs w:val="28"/>
          <w:lang w:val="en-US"/>
        </w:rPr>
        <w:t>tenge</w:t>
      </w:r>
      <w:proofErr w:type="spellEnd"/>
      <w:r w:rsidRPr="00E70867">
        <w:rPr>
          <w:rFonts w:ascii="Times New Roman" w:hAnsi="Times New Roman" w:cs="Times New Roman"/>
          <w:sz w:val="28"/>
          <w:szCs w:val="28"/>
          <w:lang w:val="en-US"/>
        </w:rPr>
        <w:t>).</w:t>
      </w:r>
    </w:p>
    <w:p w:rsidR="00F164F9" w:rsidRPr="00E70867" w:rsidRDefault="006C7E6B"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15. The calculation of cannabinoid production is based on the assumption that all domestic consumption of cannabinoids is met through domestic production.</w:t>
      </w:r>
    </w:p>
    <w:p w:rsidR="00B53015" w:rsidRPr="00E70867" w:rsidRDefault="00B53015" w:rsidP="008316FE">
      <w:pPr>
        <w:pStyle w:val="Num-ChapParagraph"/>
        <w:tabs>
          <w:tab w:val="clear" w:pos="1191"/>
          <w:tab w:val="clear" w:pos="1531"/>
        </w:tabs>
        <w:spacing w:before="0" w:after="0"/>
        <w:rPr>
          <w:rFonts w:ascii="Times New Roman" w:hAnsi="Times New Roman" w:cs="Times New Roman"/>
          <w:sz w:val="28"/>
          <w:szCs w:val="28"/>
          <w:lang w:val="en-US"/>
        </w:rPr>
      </w:pPr>
    </w:p>
    <w:p w:rsidR="000B13BA" w:rsidRPr="005B4D06" w:rsidRDefault="00295FFD" w:rsidP="00C27574">
      <w:pPr>
        <w:pStyle w:val="Num-ChapParagraph"/>
        <w:tabs>
          <w:tab w:val="clear" w:pos="850"/>
          <w:tab w:val="clear" w:pos="1191"/>
          <w:tab w:val="clear" w:pos="1531"/>
          <w:tab w:val="left" w:pos="540"/>
        </w:tabs>
        <w:spacing w:before="0" w:after="0"/>
        <w:ind w:firstLine="709"/>
        <w:jc w:val="right"/>
        <w:rPr>
          <w:rFonts w:ascii="Times New Roman" w:hAnsi="Times New Roman" w:cs="Times New Roman"/>
          <w:position w:val="-14"/>
          <w:sz w:val="28"/>
          <w:szCs w:val="28"/>
          <w:lang w:val="kk-KZ"/>
        </w:rPr>
      </w:pPr>
      <w:r w:rsidRPr="005B4D06">
        <w:rPr>
          <w:rFonts w:ascii="Times New Roman" w:hAnsi="Times New Roman" w:cs="Times New Roman"/>
          <w:position w:val="-14"/>
          <w:sz w:val="28"/>
          <w:szCs w:val="28"/>
        </w:rPr>
        <w:object w:dxaOrig="2280" w:dyaOrig="380">
          <v:shape id="_x0000_i1040" type="#_x0000_t75" style="width:124.2pt;height:19.2pt" o:ole="">
            <v:imagedata r:id="rId41" o:title=""/>
          </v:shape>
          <o:OLEObject Type="Embed" ProgID="Equation.3" ShapeID="_x0000_i1040" DrawAspect="Content" ObjectID="_1829726076" r:id="rId42"/>
        </w:object>
      </w:r>
      <w:r w:rsidR="00DD0244" w:rsidRPr="005B4D06">
        <w:rPr>
          <w:rFonts w:ascii="Times New Roman" w:hAnsi="Times New Roman" w:cs="Times New Roman"/>
          <w:position w:val="-14"/>
          <w:sz w:val="28"/>
          <w:szCs w:val="28"/>
        </w:rPr>
        <w:t>,</w:t>
      </w:r>
      <w:r w:rsidR="006C13B0" w:rsidRPr="005B4D06">
        <w:rPr>
          <w:rFonts w:ascii="Times New Roman" w:hAnsi="Times New Roman" w:cs="Times New Roman"/>
          <w:position w:val="-14"/>
          <w:sz w:val="28"/>
          <w:szCs w:val="28"/>
          <w:lang w:val="kk-KZ"/>
        </w:rPr>
        <w:tab/>
      </w:r>
      <w:r w:rsidR="006C13B0" w:rsidRPr="005B4D06">
        <w:rPr>
          <w:rFonts w:ascii="Times New Roman" w:hAnsi="Times New Roman" w:cs="Times New Roman"/>
          <w:position w:val="-14"/>
          <w:sz w:val="28"/>
          <w:szCs w:val="28"/>
          <w:lang w:val="kk-KZ"/>
        </w:rPr>
        <w:tab/>
      </w:r>
      <w:r w:rsidR="00C27574" w:rsidRPr="005B4D06">
        <w:rPr>
          <w:rFonts w:ascii="Times New Roman" w:hAnsi="Times New Roman" w:cs="Times New Roman"/>
          <w:position w:val="-14"/>
          <w:sz w:val="28"/>
          <w:szCs w:val="28"/>
          <w:lang w:val="kk-KZ"/>
        </w:rPr>
        <w:tab/>
      </w:r>
      <w:r w:rsidR="00C27574" w:rsidRPr="005B4D06">
        <w:rPr>
          <w:rFonts w:ascii="Times New Roman" w:hAnsi="Times New Roman" w:cs="Times New Roman"/>
          <w:position w:val="-14"/>
          <w:sz w:val="28"/>
          <w:szCs w:val="28"/>
          <w:lang w:val="kk-KZ"/>
        </w:rPr>
        <w:tab/>
      </w:r>
      <w:r w:rsidR="006C13B0" w:rsidRPr="005B4D06">
        <w:rPr>
          <w:rFonts w:ascii="Times New Roman" w:hAnsi="Times New Roman" w:cs="Times New Roman"/>
          <w:position w:val="-14"/>
          <w:sz w:val="28"/>
          <w:szCs w:val="28"/>
          <w:lang w:val="kk-KZ"/>
        </w:rPr>
        <w:tab/>
      </w:r>
      <w:r w:rsidR="003E17DC" w:rsidRPr="005B4D06">
        <w:rPr>
          <w:rFonts w:ascii="Times New Roman" w:hAnsi="Times New Roman" w:cs="Times New Roman"/>
          <w:position w:val="-14"/>
          <w:sz w:val="28"/>
          <w:szCs w:val="28"/>
        </w:rPr>
        <w:t>(5)</w:t>
      </w:r>
    </w:p>
    <w:p w:rsidR="00584A85" w:rsidRPr="005B4D06" w:rsidRDefault="00232416"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4"/>
          <w:sz w:val="28"/>
          <w:szCs w:val="28"/>
        </w:rPr>
      </w:pPr>
      <w:proofErr w:type="spellStart"/>
      <w:r w:rsidRPr="005B4D06">
        <w:rPr>
          <w:rFonts w:ascii="Times New Roman" w:hAnsi="Times New Roman" w:cs="Times New Roman"/>
          <w:position w:val="-4"/>
          <w:sz w:val="28"/>
          <w:szCs w:val="28"/>
        </w:rPr>
        <w:t>Where</w:t>
      </w:r>
      <w:proofErr w:type="spellEnd"/>
      <w:r w:rsidRPr="005B4D06">
        <w:rPr>
          <w:rFonts w:ascii="Times New Roman" w:hAnsi="Times New Roman" w:cs="Times New Roman"/>
          <w:position w:val="-4"/>
          <w:sz w:val="28"/>
          <w:szCs w:val="28"/>
        </w:rPr>
        <w:t>:</w:t>
      </w:r>
    </w:p>
    <w:p w:rsidR="000B13BA"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380" w:dyaOrig="420">
          <v:shape id="_x0000_i1041" type="#_x0000_t75" style="width:20.4pt;height:21.6pt" o:ole="">
            <v:imagedata r:id="rId43" o:title=""/>
          </v:shape>
          <o:OLEObject Type="Embed" ProgID="Equation.3" ShapeID="_x0000_i1041" DrawAspect="Content" ObjectID="_1829726077" r:id="rId44"/>
        </w:object>
      </w:r>
      <w:r w:rsidR="00594166" w:rsidRPr="00E70867">
        <w:rPr>
          <w:rFonts w:ascii="Times New Roman" w:hAnsi="Times New Roman"/>
          <w:sz w:val="28"/>
          <w:szCs w:val="28"/>
          <w:lang w:val="en-US"/>
        </w:rPr>
        <w:t>-</w:t>
      </w:r>
      <w:r w:rsidR="00974EE4">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domestic</w:t>
      </w:r>
      <w:proofErr w:type="gramEnd"/>
      <w:r w:rsidR="004127B2" w:rsidRPr="00E70867">
        <w:rPr>
          <w:rFonts w:ascii="Times New Roman" w:hAnsi="Times New Roman" w:cs="Times New Roman"/>
          <w:sz w:val="28"/>
          <w:szCs w:val="28"/>
          <w:lang w:val="en-US"/>
        </w:rPr>
        <w:t xml:space="preserve"> production of marijuana and hashish (</w:t>
      </w:r>
      <w:proofErr w:type="spellStart"/>
      <w:r w:rsidR="004127B2" w:rsidRPr="00E70867">
        <w:rPr>
          <w:rFonts w:ascii="Times New Roman" w:hAnsi="Times New Roman" w:cs="Times New Roman"/>
          <w:sz w:val="28"/>
          <w:szCs w:val="28"/>
          <w:lang w:val="en-US"/>
        </w:rPr>
        <w:t>tenge</w:t>
      </w:r>
      <w:proofErr w:type="spellEnd"/>
      <w:r w:rsidR="004127B2" w:rsidRPr="00E70867">
        <w:rPr>
          <w:rFonts w:ascii="Times New Roman" w:hAnsi="Times New Roman" w:cs="Times New Roman"/>
          <w:sz w:val="28"/>
          <w:szCs w:val="28"/>
          <w:lang w:val="en-US"/>
        </w:rPr>
        <w:t>);</w:t>
      </w:r>
    </w:p>
    <w:p w:rsidR="00C56B6D" w:rsidRPr="00E70867" w:rsidRDefault="00C56B6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sz w:val="28"/>
          <w:szCs w:val="28"/>
          <w:lang w:val="en-US"/>
        </w:rPr>
        <w:t>A – information on the seizure of narcotic drugs for the year (grams);</w:t>
      </w:r>
    </w:p>
    <w:p w:rsidR="00DC1765"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300" w:dyaOrig="300">
          <v:shape id="_x0000_i1042" type="#_x0000_t75" style="width:14.4pt;height:14.4pt" o:ole="">
            <v:imagedata r:id="rId45" o:title=""/>
          </v:shape>
          <o:OLEObject Type="Embed" ProgID="Equation.3" ShapeID="_x0000_i1042" DrawAspect="Content" ObjectID="_1829726078" r:id="rId46"/>
        </w:object>
      </w:r>
      <w:r w:rsidR="00594166" w:rsidRPr="00E70867">
        <w:rPr>
          <w:rFonts w:ascii="Times New Roman" w:hAnsi="Times New Roman"/>
          <w:sz w:val="28"/>
          <w:szCs w:val="28"/>
          <w:lang w:val="en-US"/>
        </w:rPr>
        <w:t>-</w:t>
      </w:r>
      <w:r w:rsidR="00974EE4">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number</w:t>
      </w:r>
      <w:proofErr w:type="gramEnd"/>
      <w:r w:rsidR="004127B2" w:rsidRPr="00E70867">
        <w:rPr>
          <w:rFonts w:ascii="Times New Roman" w:hAnsi="Times New Roman" w:cs="Times New Roman"/>
          <w:sz w:val="28"/>
          <w:szCs w:val="28"/>
          <w:lang w:val="en-US"/>
        </w:rPr>
        <w:t xml:space="preserve"> of drug addicts (people);</w:t>
      </w:r>
    </w:p>
    <w:p w:rsidR="00893752"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279" w:dyaOrig="279">
          <v:shape id="_x0000_i1043" type="#_x0000_t75" style="width:14.4pt;height:14.4pt" o:ole="">
            <v:imagedata r:id="rId47" o:title=""/>
          </v:shape>
          <o:OLEObject Type="Embed" ProgID="Equation.3" ShapeID="_x0000_i1043" DrawAspect="Content" ObjectID="_1829726079" r:id="rId48"/>
        </w:object>
      </w:r>
      <w:r w:rsidR="00594166" w:rsidRPr="00E70867">
        <w:rPr>
          <w:rFonts w:ascii="Times New Roman" w:hAnsi="Times New Roman"/>
          <w:sz w:val="28"/>
          <w:szCs w:val="28"/>
          <w:lang w:val="en-US"/>
        </w:rPr>
        <w:t>-</w:t>
      </w:r>
      <w:r w:rsidR="00974EE4">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average</w:t>
      </w:r>
      <w:proofErr w:type="gramEnd"/>
      <w:r w:rsidR="004127B2" w:rsidRPr="00E70867">
        <w:rPr>
          <w:rFonts w:ascii="Times New Roman" w:hAnsi="Times New Roman" w:cs="Times New Roman"/>
          <w:sz w:val="28"/>
          <w:szCs w:val="28"/>
          <w:lang w:val="en-US"/>
        </w:rPr>
        <w:t xml:space="preserve"> amount of narcotics consumed per year by one drug addict (grams);</w:t>
      </w:r>
    </w:p>
    <w:p w:rsidR="0099601D"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340" w:dyaOrig="380">
          <v:shape id="_x0000_i1044" type="#_x0000_t75" style="width:18pt;height:19.2pt" o:ole="">
            <v:imagedata r:id="rId49" o:title=""/>
          </v:shape>
          <o:OLEObject Type="Embed" ProgID="Equation.3" ShapeID="_x0000_i1044" DrawAspect="Content" ObjectID="_1829726080" r:id="rId50"/>
        </w:object>
      </w:r>
      <w:r w:rsidR="00594166" w:rsidRPr="00E70867">
        <w:rPr>
          <w:rFonts w:ascii="Times New Roman" w:hAnsi="Times New Roman"/>
          <w:sz w:val="28"/>
          <w:szCs w:val="28"/>
          <w:lang w:val="en-US"/>
        </w:rPr>
        <w:t>-</w:t>
      </w:r>
      <w:r w:rsidR="0009542C">
        <w:rPr>
          <w:rFonts w:ascii="Times New Roman" w:hAnsi="Times New Roman"/>
          <w:sz w:val="28"/>
          <w:szCs w:val="28"/>
          <w:lang w:val="en-US"/>
        </w:rPr>
        <w:t xml:space="preserve"> </w:t>
      </w:r>
      <w:r w:rsidR="004127B2" w:rsidRPr="00E70867">
        <w:rPr>
          <w:rFonts w:ascii="Times New Roman" w:hAnsi="Times New Roman" w:cs="Times New Roman"/>
          <w:sz w:val="28"/>
          <w:szCs w:val="28"/>
          <w:lang w:val="en-US"/>
        </w:rPr>
        <w:t>Wholesale price of marijuana and hashish (</w:t>
      </w:r>
      <w:proofErr w:type="spellStart"/>
      <w:r w:rsidR="004127B2" w:rsidRPr="00E70867">
        <w:rPr>
          <w:rFonts w:ascii="Times New Roman" w:hAnsi="Times New Roman" w:cs="Times New Roman"/>
          <w:sz w:val="28"/>
          <w:szCs w:val="28"/>
          <w:lang w:val="en-US"/>
        </w:rPr>
        <w:t>tenge</w:t>
      </w:r>
      <w:proofErr w:type="spellEnd"/>
      <w:r w:rsidR="004127B2" w:rsidRPr="00E70867">
        <w:rPr>
          <w:rFonts w:ascii="Times New Roman" w:hAnsi="Times New Roman" w:cs="Times New Roman"/>
          <w:sz w:val="28"/>
          <w:szCs w:val="28"/>
          <w:lang w:val="en-US"/>
        </w:rPr>
        <w:t xml:space="preserve"> per gram).</w:t>
      </w:r>
    </w:p>
    <w:p w:rsidR="00E84F6D" w:rsidRPr="00E70867" w:rsidRDefault="00E84F6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p>
    <w:p w:rsidR="00DB7168" w:rsidRPr="005B4D06" w:rsidRDefault="00545D36" w:rsidP="00C27574">
      <w:pPr>
        <w:spacing w:after="0" w:line="240" w:lineRule="auto"/>
        <w:ind w:firstLine="709"/>
        <w:jc w:val="right"/>
        <w:rPr>
          <w:rFonts w:ascii="Times New Roman" w:hAnsi="Times New Roman"/>
          <w:position w:val="-14"/>
          <w:sz w:val="28"/>
          <w:szCs w:val="28"/>
        </w:rPr>
      </w:pPr>
      <w:r w:rsidRPr="005B4D06">
        <w:rPr>
          <w:rFonts w:ascii="Times New Roman" w:hAnsi="Times New Roman"/>
          <w:position w:val="-16"/>
          <w:sz w:val="28"/>
          <w:szCs w:val="28"/>
        </w:rPr>
        <w:object w:dxaOrig="2520" w:dyaOrig="420">
          <v:shape id="_x0000_i1045" type="#_x0000_t75" style="width:127.8pt;height:20.4pt" o:ole="">
            <v:imagedata r:id="rId27" o:title=""/>
          </v:shape>
          <o:OLEObject Type="Embed" ProgID="Equation.3" ShapeID="_x0000_i1045" DrawAspect="Content" ObjectID="_1829726081" r:id="rId51"/>
        </w:object>
      </w:r>
      <w:r w:rsidR="00DD0244" w:rsidRPr="005B4D06">
        <w:rPr>
          <w:rFonts w:ascii="Times New Roman" w:hAnsi="Times New Roman"/>
          <w:position w:val="-14"/>
          <w:sz w:val="28"/>
          <w:szCs w:val="28"/>
        </w:rPr>
        <w:t>,</w:t>
      </w:r>
      <w:r w:rsidR="006C13B0" w:rsidRPr="005B4D06">
        <w:rPr>
          <w:rFonts w:ascii="Times New Roman" w:hAnsi="Times New Roman"/>
          <w:position w:val="-14"/>
          <w:sz w:val="28"/>
          <w:szCs w:val="28"/>
          <w:lang w:val="kk-KZ"/>
        </w:rPr>
        <w:tab/>
      </w:r>
      <w:r w:rsidR="006C13B0" w:rsidRPr="005B4D06">
        <w:rPr>
          <w:rFonts w:ascii="Times New Roman" w:hAnsi="Times New Roman"/>
          <w:position w:val="-14"/>
          <w:sz w:val="28"/>
          <w:szCs w:val="28"/>
          <w:lang w:val="kk-KZ"/>
        </w:rPr>
        <w:tab/>
      </w:r>
      <w:r w:rsidR="00C27574" w:rsidRPr="005B4D06">
        <w:rPr>
          <w:rFonts w:ascii="Times New Roman" w:hAnsi="Times New Roman"/>
          <w:position w:val="-14"/>
          <w:sz w:val="28"/>
          <w:szCs w:val="28"/>
          <w:lang w:val="kk-KZ"/>
        </w:rPr>
        <w:tab/>
      </w:r>
      <w:r w:rsidR="00C27574" w:rsidRPr="005B4D06">
        <w:rPr>
          <w:rFonts w:ascii="Times New Roman" w:hAnsi="Times New Roman"/>
          <w:position w:val="-14"/>
          <w:sz w:val="28"/>
          <w:szCs w:val="28"/>
          <w:lang w:val="kk-KZ"/>
        </w:rPr>
        <w:tab/>
      </w:r>
      <w:r w:rsidR="006C13B0" w:rsidRPr="005B4D06">
        <w:rPr>
          <w:rFonts w:ascii="Times New Roman" w:hAnsi="Times New Roman"/>
          <w:position w:val="-14"/>
          <w:sz w:val="28"/>
          <w:szCs w:val="28"/>
          <w:lang w:val="kk-KZ"/>
        </w:rPr>
        <w:tab/>
      </w:r>
      <w:r w:rsidR="003F6596">
        <w:rPr>
          <w:rFonts w:ascii="Times New Roman" w:hAnsi="Times New Roman"/>
          <w:position w:val="-14"/>
          <w:sz w:val="28"/>
          <w:szCs w:val="28"/>
          <w:lang w:val="en-US"/>
        </w:rPr>
        <w:t xml:space="preserve">   </w:t>
      </w:r>
      <w:r w:rsidR="003E17DC" w:rsidRPr="005B4D06">
        <w:rPr>
          <w:rFonts w:ascii="Times New Roman" w:hAnsi="Times New Roman"/>
          <w:position w:val="-14"/>
          <w:sz w:val="28"/>
          <w:szCs w:val="28"/>
        </w:rPr>
        <w:t>(6)</w:t>
      </w:r>
    </w:p>
    <w:p w:rsidR="00E84F6D" w:rsidRPr="005B4D06" w:rsidRDefault="00232416" w:rsidP="008316FE">
      <w:pPr>
        <w:spacing w:after="0" w:line="240" w:lineRule="auto"/>
        <w:ind w:firstLine="709"/>
        <w:rPr>
          <w:rFonts w:ascii="Times New Roman" w:hAnsi="Times New Roman"/>
          <w:position w:val="-6"/>
          <w:sz w:val="28"/>
          <w:szCs w:val="28"/>
        </w:rPr>
      </w:pPr>
      <w:proofErr w:type="spellStart"/>
      <w:r w:rsidRPr="005B4D06">
        <w:rPr>
          <w:rFonts w:ascii="Times New Roman" w:hAnsi="Times New Roman"/>
          <w:position w:val="-6"/>
          <w:sz w:val="28"/>
          <w:szCs w:val="28"/>
        </w:rPr>
        <w:t>Where</w:t>
      </w:r>
      <w:proofErr w:type="spellEnd"/>
      <w:r w:rsidRPr="005B4D06">
        <w:rPr>
          <w:rFonts w:ascii="Times New Roman" w:hAnsi="Times New Roman"/>
          <w:position w:val="-6"/>
          <w:sz w:val="28"/>
          <w:szCs w:val="28"/>
        </w:rPr>
        <w:t>:</w:t>
      </w:r>
    </w:p>
    <w:p w:rsidR="00DB7168" w:rsidRPr="00E70867" w:rsidRDefault="00545D36" w:rsidP="008316FE">
      <w:pPr>
        <w:spacing w:after="0" w:line="240" w:lineRule="auto"/>
        <w:ind w:firstLine="709"/>
        <w:rPr>
          <w:rFonts w:ascii="Times New Roman" w:hAnsi="Times New Roman"/>
          <w:sz w:val="28"/>
          <w:szCs w:val="28"/>
          <w:lang w:val="en-US"/>
        </w:rPr>
      </w:pPr>
      <w:r w:rsidRPr="005B4D06">
        <w:rPr>
          <w:rFonts w:ascii="Times New Roman" w:hAnsi="Times New Roman"/>
          <w:position w:val="-6"/>
          <w:sz w:val="28"/>
          <w:szCs w:val="28"/>
        </w:rPr>
        <w:object w:dxaOrig="680" w:dyaOrig="300">
          <v:shape id="_x0000_i1046" type="#_x0000_t75" style="width:34.8pt;height:14.4pt" o:ole="">
            <v:imagedata r:id="rId52" o:title=""/>
          </v:shape>
          <o:OLEObject Type="Embed" ProgID="Equation.3" ShapeID="_x0000_i1046" DrawAspect="Content" ObjectID="_1829726082" r:id="rId53"/>
        </w:object>
      </w:r>
      <w:r w:rsidR="0009542C">
        <w:rPr>
          <w:rFonts w:ascii="Times New Roman" w:hAnsi="Times New Roman"/>
          <w:position w:val="-6"/>
          <w:sz w:val="28"/>
          <w:szCs w:val="28"/>
          <w:lang w:val="en-US"/>
        </w:rPr>
        <w:t xml:space="preserve"> </w:t>
      </w:r>
      <w:r w:rsidR="00594166" w:rsidRPr="00E70867">
        <w:rPr>
          <w:rFonts w:ascii="Times New Roman" w:hAnsi="Times New Roman"/>
          <w:sz w:val="28"/>
          <w:szCs w:val="28"/>
          <w:lang w:val="en-US"/>
        </w:rPr>
        <w:t xml:space="preserve">– </w:t>
      </w:r>
      <w:r w:rsidR="003F6596">
        <w:rPr>
          <w:rFonts w:ascii="Times New Roman" w:hAnsi="Times New Roman"/>
          <w:sz w:val="28"/>
          <w:szCs w:val="28"/>
          <w:lang w:val="en-US"/>
        </w:rPr>
        <w:t>GVA</w:t>
      </w:r>
      <w:r w:rsidR="00594166" w:rsidRPr="00E70867">
        <w:rPr>
          <w:rFonts w:ascii="Times New Roman" w:hAnsi="Times New Roman"/>
          <w:sz w:val="28"/>
          <w:szCs w:val="28"/>
          <w:lang w:val="en-US"/>
        </w:rPr>
        <w:t xml:space="preserve"> (million </w:t>
      </w:r>
      <w:proofErr w:type="spellStart"/>
      <w:r w:rsidR="00594166" w:rsidRPr="00E70867">
        <w:rPr>
          <w:rFonts w:ascii="Times New Roman" w:hAnsi="Times New Roman"/>
          <w:sz w:val="28"/>
          <w:szCs w:val="28"/>
          <w:lang w:val="en-US"/>
        </w:rPr>
        <w:t>tenge</w:t>
      </w:r>
      <w:proofErr w:type="spellEnd"/>
      <w:r w:rsidR="00594166" w:rsidRPr="00E70867">
        <w:rPr>
          <w:rFonts w:ascii="Times New Roman" w:hAnsi="Times New Roman"/>
          <w:sz w:val="28"/>
          <w:szCs w:val="28"/>
          <w:lang w:val="en-US"/>
        </w:rPr>
        <w:t>);</w:t>
      </w:r>
    </w:p>
    <w:p w:rsidR="00DB7168" w:rsidRPr="00E70867" w:rsidRDefault="00545D36" w:rsidP="008316FE">
      <w:pPr>
        <w:spacing w:after="0" w:line="240" w:lineRule="auto"/>
        <w:ind w:firstLine="709"/>
        <w:rPr>
          <w:rFonts w:ascii="Times New Roman" w:hAnsi="Times New Roman"/>
          <w:sz w:val="28"/>
          <w:szCs w:val="28"/>
          <w:lang w:val="en-US"/>
        </w:rPr>
      </w:pPr>
      <w:r w:rsidRPr="005B4D06">
        <w:rPr>
          <w:rFonts w:ascii="Times New Roman" w:hAnsi="Times New Roman"/>
          <w:position w:val="-16"/>
          <w:sz w:val="28"/>
          <w:szCs w:val="28"/>
        </w:rPr>
        <w:object w:dxaOrig="380" w:dyaOrig="420">
          <v:shape id="_x0000_i1047" type="#_x0000_t75" style="width:20.4pt;height:21.6pt" o:ole="">
            <v:imagedata r:id="rId29" o:title=""/>
          </v:shape>
          <o:OLEObject Type="Embed" ProgID="Equation.3" ShapeID="_x0000_i1047" DrawAspect="Content" ObjectID="_1829726083" r:id="rId54"/>
        </w:object>
      </w:r>
      <w:r w:rsidR="0009542C">
        <w:rPr>
          <w:rFonts w:ascii="Times New Roman" w:hAnsi="Times New Roman"/>
          <w:position w:val="-16"/>
          <w:sz w:val="28"/>
          <w:szCs w:val="28"/>
          <w:lang w:val="en-US"/>
        </w:rPr>
        <w:t xml:space="preserve"> </w:t>
      </w:r>
      <w:r w:rsidR="00594166" w:rsidRPr="00E70867">
        <w:rPr>
          <w:rFonts w:ascii="Times New Roman" w:hAnsi="Times New Roman"/>
          <w:sz w:val="28"/>
          <w:szCs w:val="28"/>
          <w:lang w:val="en-US"/>
        </w:rPr>
        <w:t xml:space="preserve">– </w:t>
      </w:r>
      <w:proofErr w:type="gramStart"/>
      <w:r w:rsidR="00594166" w:rsidRPr="00E70867">
        <w:rPr>
          <w:rFonts w:ascii="Times New Roman" w:hAnsi="Times New Roman"/>
          <w:sz w:val="28"/>
          <w:szCs w:val="28"/>
          <w:lang w:val="en-US"/>
        </w:rPr>
        <w:t>domestic</w:t>
      </w:r>
      <w:proofErr w:type="gramEnd"/>
      <w:r w:rsidR="00594166" w:rsidRPr="00E70867">
        <w:rPr>
          <w:rFonts w:ascii="Times New Roman" w:hAnsi="Times New Roman"/>
          <w:sz w:val="28"/>
          <w:szCs w:val="28"/>
          <w:lang w:val="en-US"/>
        </w:rPr>
        <w:t xml:space="preserve"> production (million </w:t>
      </w:r>
      <w:proofErr w:type="spellStart"/>
      <w:r w:rsidR="00594166" w:rsidRPr="00E70867">
        <w:rPr>
          <w:rFonts w:ascii="Times New Roman" w:hAnsi="Times New Roman"/>
          <w:sz w:val="28"/>
          <w:szCs w:val="28"/>
          <w:lang w:val="en-US"/>
        </w:rPr>
        <w:t>tenge</w:t>
      </w:r>
      <w:proofErr w:type="spellEnd"/>
      <w:r w:rsidR="00594166" w:rsidRPr="00E70867">
        <w:rPr>
          <w:rFonts w:ascii="Times New Roman" w:hAnsi="Times New Roman"/>
          <w:sz w:val="28"/>
          <w:szCs w:val="28"/>
          <w:lang w:val="en-US"/>
        </w:rPr>
        <w:t>);</w:t>
      </w:r>
    </w:p>
    <w:p w:rsidR="00DB7168" w:rsidRPr="00E70867" w:rsidRDefault="00545D36" w:rsidP="008316FE">
      <w:pPr>
        <w:spacing w:after="0" w:line="240" w:lineRule="auto"/>
        <w:ind w:firstLine="709"/>
        <w:rPr>
          <w:rFonts w:ascii="Times New Roman" w:hAnsi="Times New Roman"/>
          <w:sz w:val="28"/>
          <w:szCs w:val="28"/>
          <w:lang w:val="en-US"/>
        </w:rPr>
      </w:pPr>
      <w:r w:rsidRPr="005B4D06">
        <w:rPr>
          <w:rFonts w:ascii="Times New Roman" w:hAnsi="Times New Roman"/>
          <w:position w:val="-4"/>
          <w:sz w:val="28"/>
          <w:szCs w:val="28"/>
        </w:rPr>
        <w:object w:dxaOrig="499" w:dyaOrig="279">
          <v:shape id="_x0000_i1048" type="#_x0000_t75" style="width:27pt;height:14.4pt" o:ole="">
            <v:imagedata r:id="rId55" o:title=""/>
          </v:shape>
          <o:OLEObject Type="Embed" ProgID="Equation.3" ShapeID="_x0000_i1048" DrawAspect="Content" ObjectID="_1829726084" r:id="rId56"/>
        </w:object>
      </w:r>
      <w:r w:rsidR="0009542C">
        <w:rPr>
          <w:rFonts w:ascii="Times New Roman" w:hAnsi="Times New Roman"/>
          <w:position w:val="-4"/>
          <w:sz w:val="28"/>
          <w:szCs w:val="28"/>
          <w:lang w:val="en-US"/>
        </w:rPr>
        <w:t xml:space="preserve"> </w:t>
      </w:r>
      <w:r w:rsidR="00594166" w:rsidRPr="00E70867">
        <w:rPr>
          <w:rFonts w:ascii="Times New Roman" w:hAnsi="Times New Roman"/>
          <w:sz w:val="28"/>
          <w:szCs w:val="28"/>
          <w:lang w:val="en-US"/>
        </w:rPr>
        <w:t xml:space="preserve">– </w:t>
      </w:r>
      <w:proofErr w:type="gramStart"/>
      <w:r w:rsidR="00594166" w:rsidRPr="00E70867">
        <w:rPr>
          <w:rFonts w:ascii="Times New Roman" w:hAnsi="Times New Roman"/>
          <w:sz w:val="28"/>
          <w:szCs w:val="28"/>
          <w:lang w:val="en-US"/>
        </w:rPr>
        <w:t>trade</w:t>
      </w:r>
      <w:proofErr w:type="gramEnd"/>
      <w:r w:rsidR="00594166" w:rsidRPr="00E70867">
        <w:rPr>
          <w:rFonts w:ascii="Times New Roman" w:hAnsi="Times New Roman"/>
          <w:sz w:val="28"/>
          <w:szCs w:val="28"/>
          <w:lang w:val="en-US"/>
        </w:rPr>
        <w:t xml:space="preserve"> margin (million </w:t>
      </w:r>
      <w:proofErr w:type="spellStart"/>
      <w:r w:rsidR="00594166" w:rsidRPr="00E70867">
        <w:rPr>
          <w:rFonts w:ascii="Times New Roman" w:hAnsi="Times New Roman"/>
          <w:sz w:val="28"/>
          <w:szCs w:val="28"/>
          <w:lang w:val="en-US"/>
        </w:rPr>
        <w:t>tenge</w:t>
      </w:r>
      <w:proofErr w:type="spellEnd"/>
      <w:r w:rsidR="00594166" w:rsidRPr="00E70867">
        <w:rPr>
          <w:rFonts w:ascii="Times New Roman" w:hAnsi="Times New Roman"/>
          <w:sz w:val="28"/>
          <w:szCs w:val="28"/>
          <w:lang w:val="en-US"/>
        </w:rPr>
        <w:t>);</w:t>
      </w:r>
    </w:p>
    <w:p w:rsidR="00FE2510" w:rsidRPr="00E70867" w:rsidRDefault="00545D36" w:rsidP="008316FE">
      <w:pPr>
        <w:spacing w:after="0" w:line="240" w:lineRule="auto"/>
        <w:ind w:firstLine="709"/>
        <w:rPr>
          <w:rFonts w:ascii="Times New Roman" w:hAnsi="Times New Roman"/>
          <w:sz w:val="28"/>
          <w:szCs w:val="28"/>
          <w:lang w:val="en-US"/>
        </w:rPr>
      </w:pPr>
      <w:r w:rsidRPr="005B4D06">
        <w:rPr>
          <w:rFonts w:ascii="Times New Roman" w:hAnsi="Times New Roman"/>
          <w:position w:val="-6"/>
          <w:sz w:val="28"/>
          <w:szCs w:val="28"/>
        </w:rPr>
        <w:object w:dxaOrig="340" w:dyaOrig="300">
          <v:shape id="_x0000_i1049" type="#_x0000_t75" style="width:19.2pt;height:14.4pt" o:ole="">
            <v:imagedata r:id="rId57" o:title=""/>
          </v:shape>
          <o:OLEObject Type="Embed" ProgID="Equation.3" ShapeID="_x0000_i1049" DrawAspect="Content" ObjectID="_1829726085" r:id="rId58"/>
        </w:object>
      </w:r>
      <w:r w:rsidR="0009542C">
        <w:rPr>
          <w:rFonts w:ascii="Times New Roman" w:hAnsi="Times New Roman"/>
          <w:position w:val="-6"/>
          <w:sz w:val="28"/>
          <w:szCs w:val="28"/>
          <w:lang w:val="en-US"/>
        </w:rPr>
        <w:t xml:space="preserve"> </w:t>
      </w:r>
      <w:r w:rsidR="00594166" w:rsidRPr="00E70867">
        <w:rPr>
          <w:rFonts w:ascii="Times New Roman" w:hAnsi="Times New Roman"/>
          <w:sz w:val="28"/>
          <w:szCs w:val="28"/>
          <w:lang w:val="en-US"/>
        </w:rPr>
        <w:t xml:space="preserve">– </w:t>
      </w:r>
      <w:proofErr w:type="gramStart"/>
      <w:r w:rsidR="00594166" w:rsidRPr="00E70867">
        <w:rPr>
          <w:rFonts w:ascii="Times New Roman" w:hAnsi="Times New Roman"/>
          <w:sz w:val="28"/>
          <w:szCs w:val="28"/>
          <w:lang w:val="en-US"/>
        </w:rPr>
        <w:t>intermediate</w:t>
      </w:r>
      <w:proofErr w:type="gramEnd"/>
      <w:r w:rsidR="00594166" w:rsidRPr="00E70867">
        <w:rPr>
          <w:rFonts w:ascii="Times New Roman" w:hAnsi="Times New Roman"/>
          <w:sz w:val="28"/>
          <w:szCs w:val="28"/>
          <w:lang w:val="en-US"/>
        </w:rPr>
        <w:t xml:space="preserve"> consumption (million </w:t>
      </w:r>
      <w:proofErr w:type="spellStart"/>
      <w:r w:rsidR="00594166" w:rsidRPr="00E70867">
        <w:rPr>
          <w:rFonts w:ascii="Times New Roman" w:hAnsi="Times New Roman"/>
          <w:sz w:val="28"/>
          <w:szCs w:val="28"/>
          <w:lang w:val="en-US"/>
        </w:rPr>
        <w:t>tenge</w:t>
      </w:r>
      <w:proofErr w:type="spellEnd"/>
      <w:r w:rsidR="00594166" w:rsidRPr="00E70867">
        <w:rPr>
          <w:rFonts w:ascii="Times New Roman" w:hAnsi="Times New Roman"/>
          <w:sz w:val="28"/>
          <w:szCs w:val="28"/>
          <w:lang w:val="en-US"/>
        </w:rPr>
        <w:t>).</w:t>
      </w:r>
    </w:p>
    <w:p w:rsidR="00F1185C" w:rsidRPr="00E70867" w:rsidRDefault="00F1185C" w:rsidP="008316FE">
      <w:pPr>
        <w:pStyle w:val="Num-ChapParagraph"/>
        <w:tabs>
          <w:tab w:val="clear" w:pos="850"/>
          <w:tab w:val="clear" w:pos="1191"/>
          <w:tab w:val="clear" w:pos="1531"/>
          <w:tab w:val="left" w:pos="540"/>
          <w:tab w:val="left" w:pos="1117"/>
        </w:tabs>
        <w:spacing w:before="0" w:after="0"/>
        <w:ind w:firstLine="709"/>
        <w:rPr>
          <w:rFonts w:ascii="Times New Roman" w:hAnsi="Times New Roman" w:cs="Times New Roman"/>
          <w:position w:val="-10"/>
          <w:sz w:val="28"/>
          <w:szCs w:val="28"/>
          <w:lang w:val="en-US"/>
        </w:rPr>
      </w:pPr>
    </w:p>
    <w:p w:rsidR="00DB7168" w:rsidRPr="005B4D06" w:rsidRDefault="00545D36" w:rsidP="00C27574">
      <w:pPr>
        <w:pStyle w:val="Num-ChapParagraph"/>
        <w:widowControl w:val="0"/>
        <w:tabs>
          <w:tab w:val="clear" w:pos="850"/>
          <w:tab w:val="clear" w:pos="1191"/>
          <w:tab w:val="clear" w:pos="1531"/>
          <w:tab w:val="left" w:pos="540"/>
          <w:tab w:val="left" w:pos="1117"/>
        </w:tabs>
        <w:spacing w:before="0" w:after="0"/>
        <w:ind w:firstLine="709"/>
        <w:jc w:val="right"/>
        <w:rPr>
          <w:rFonts w:ascii="Times New Roman" w:hAnsi="Times New Roman" w:cs="Times New Roman"/>
          <w:position w:val="-12"/>
          <w:sz w:val="28"/>
          <w:szCs w:val="28"/>
        </w:rPr>
      </w:pPr>
      <w:r w:rsidRPr="005B4D06">
        <w:rPr>
          <w:rFonts w:ascii="Times New Roman" w:hAnsi="Times New Roman" w:cs="Times New Roman"/>
          <w:position w:val="-12"/>
          <w:sz w:val="28"/>
          <w:szCs w:val="28"/>
        </w:rPr>
        <w:object w:dxaOrig="2160" w:dyaOrig="380">
          <v:shape id="_x0000_i1050" type="#_x0000_t75" style="width:105.6pt;height:19.2pt" o:ole="">
            <v:imagedata r:id="rId59" o:title=""/>
          </v:shape>
          <o:OLEObject Type="Embed" ProgID="Equation.3" ShapeID="_x0000_i1050" DrawAspect="Content" ObjectID="_1829726086" r:id="rId60"/>
        </w:object>
      </w:r>
      <w:r w:rsidR="00DD0244" w:rsidRPr="005B4D06">
        <w:rPr>
          <w:rFonts w:ascii="Times New Roman" w:hAnsi="Times New Roman" w:cs="Times New Roman"/>
          <w:position w:val="-12"/>
          <w:sz w:val="28"/>
          <w:szCs w:val="28"/>
        </w:rPr>
        <w:t>,</w:t>
      </w:r>
      <w:r w:rsidR="006C13B0" w:rsidRPr="005B4D06">
        <w:rPr>
          <w:rFonts w:ascii="Times New Roman" w:hAnsi="Times New Roman" w:cs="Times New Roman"/>
          <w:position w:val="-12"/>
          <w:sz w:val="28"/>
          <w:szCs w:val="28"/>
          <w:lang w:val="kk-KZ"/>
        </w:rPr>
        <w:tab/>
      </w:r>
      <w:r w:rsidR="00C27574" w:rsidRPr="005B4D06">
        <w:rPr>
          <w:rFonts w:ascii="Times New Roman" w:hAnsi="Times New Roman" w:cs="Times New Roman"/>
          <w:position w:val="-12"/>
          <w:sz w:val="28"/>
          <w:szCs w:val="28"/>
          <w:lang w:val="kk-KZ"/>
        </w:rPr>
        <w:tab/>
      </w:r>
      <w:r w:rsidR="00C27574" w:rsidRPr="005B4D06">
        <w:rPr>
          <w:rFonts w:ascii="Times New Roman" w:hAnsi="Times New Roman" w:cs="Times New Roman"/>
          <w:position w:val="-12"/>
          <w:sz w:val="28"/>
          <w:szCs w:val="28"/>
          <w:lang w:val="kk-KZ"/>
        </w:rPr>
        <w:tab/>
      </w:r>
      <w:r w:rsidR="006C13B0" w:rsidRPr="005B4D06">
        <w:rPr>
          <w:rFonts w:ascii="Times New Roman" w:hAnsi="Times New Roman" w:cs="Times New Roman"/>
          <w:position w:val="-12"/>
          <w:sz w:val="28"/>
          <w:szCs w:val="28"/>
          <w:lang w:val="kk-KZ"/>
        </w:rPr>
        <w:tab/>
      </w:r>
      <w:r w:rsidR="003F6596">
        <w:rPr>
          <w:rFonts w:ascii="Times New Roman" w:hAnsi="Times New Roman" w:cs="Times New Roman"/>
          <w:position w:val="-12"/>
          <w:sz w:val="28"/>
          <w:szCs w:val="28"/>
          <w:lang w:val="en-US"/>
        </w:rPr>
        <w:t xml:space="preserve">             </w:t>
      </w:r>
      <w:r w:rsidR="003E17DC" w:rsidRPr="005B4D06">
        <w:rPr>
          <w:rFonts w:ascii="Times New Roman" w:hAnsi="Times New Roman" w:cs="Times New Roman"/>
          <w:position w:val="-12"/>
          <w:sz w:val="28"/>
          <w:szCs w:val="28"/>
        </w:rPr>
        <w:t>(7)</w:t>
      </w:r>
    </w:p>
    <w:p w:rsidR="001F203C" w:rsidRPr="005B4D06" w:rsidRDefault="00232416"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6"/>
          <w:sz w:val="28"/>
          <w:szCs w:val="28"/>
        </w:rPr>
      </w:pPr>
      <w:proofErr w:type="spellStart"/>
      <w:r w:rsidRPr="005B4D06">
        <w:rPr>
          <w:rFonts w:ascii="Times New Roman" w:hAnsi="Times New Roman" w:cs="Times New Roman"/>
          <w:position w:val="-6"/>
          <w:sz w:val="28"/>
          <w:szCs w:val="28"/>
        </w:rPr>
        <w:t>Where</w:t>
      </w:r>
      <w:proofErr w:type="spellEnd"/>
      <w:r w:rsidRPr="005B4D06">
        <w:rPr>
          <w:rFonts w:ascii="Times New Roman" w:hAnsi="Times New Roman" w:cs="Times New Roman"/>
          <w:position w:val="-6"/>
          <w:sz w:val="28"/>
          <w:szCs w:val="28"/>
        </w:rPr>
        <w:t>:</w:t>
      </w:r>
    </w:p>
    <w:p w:rsidR="002F681B" w:rsidRPr="00E70867" w:rsidRDefault="002F681B"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sz w:val="28"/>
          <w:szCs w:val="28"/>
          <w:lang w:val="en-US"/>
        </w:rPr>
        <w:lastRenderedPageBreak/>
        <w:t>TM –</w:t>
      </w:r>
      <w:r w:rsidR="0009542C">
        <w:rPr>
          <w:rFonts w:ascii="Times New Roman" w:hAnsi="Times New Roman"/>
          <w:sz w:val="28"/>
          <w:szCs w:val="28"/>
          <w:lang w:val="en-US"/>
        </w:rPr>
        <w:t xml:space="preserve"> </w:t>
      </w:r>
      <w:r w:rsidRPr="00E70867">
        <w:rPr>
          <w:rFonts w:ascii="Times New Roman" w:hAnsi="Times New Roman" w:cs="Times New Roman"/>
          <w:sz w:val="28"/>
          <w:szCs w:val="28"/>
          <w:lang w:val="en-US"/>
        </w:rPr>
        <w:t>trade margin (</w:t>
      </w:r>
      <w:proofErr w:type="spellStart"/>
      <w:r w:rsidRPr="00E70867">
        <w:rPr>
          <w:rFonts w:ascii="Times New Roman" w:hAnsi="Times New Roman" w:cs="Times New Roman"/>
          <w:sz w:val="28"/>
          <w:szCs w:val="28"/>
          <w:lang w:val="en-US"/>
        </w:rPr>
        <w:t>tenge</w:t>
      </w:r>
      <w:proofErr w:type="spellEnd"/>
      <w:r w:rsidRPr="00E70867">
        <w:rPr>
          <w:rFonts w:ascii="Times New Roman" w:hAnsi="Times New Roman" w:cs="Times New Roman"/>
          <w:sz w:val="28"/>
          <w:szCs w:val="28"/>
          <w:lang w:val="en-US"/>
        </w:rPr>
        <w:t>);</w:t>
      </w:r>
    </w:p>
    <w:p w:rsidR="002F681B" w:rsidRPr="00E70867" w:rsidRDefault="002F681B"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6"/>
          <w:sz w:val="28"/>
          <w:szCs w:val="28"/>
          <w:lang w:val="en-US"/>
        </w:rPr>
      </w:pPr>
      <w:r w:rsidRPr="00E70867">
        <w:rPr>
          <w:rFonts w:ascii="Times New Roman" w:hAnsi="Times New Roman" w:cs="Times New Roman"/>
          <w:position w:val="-6"/>
          <w:sz w:val="28"/>
          <w:szCs w:val="28"/>
          <w:lang w:val="en-US"/>
        </w:rPr>
        <w:t>C – consumption (grams);</w:t>
      </w:r>
    </w:p>
    <w:p w:rsidR="002F681B" w:rsidRPr="00E70867" w:rsidRDefault="002F681B" w:rsidP="008316FE">
      <w:pPr>
        <w:spacing w:after="0" w:line="240" w:lineRule="auto"/>
        <w:ind w:firstLine="709"/>
        <w:rPr>
          <w:rFonts w:ascii="Times New Roman" w:hAnsi="Times New Roman"/>
          <w:position w:val="-10"/>
          <w:sz w:val="28"/>
          <w:szCs w:val="28"/>
          <w:lang w:val="en-US"/>
        </w:rPr>
      </w:pPr>
      <w:proofErr w:type="spellStart"/>
      <w:r w:rsidRPr="00E70867">
        <w:rPr>
          <w:rFonts w:ascii="Times New Roman" w:hAnsi="Times New Roman"/>
          <w:position w:val="-10"/>
          <w:sz w:val="28"/>
          <w:szCs w:val="28"/>
          <w:lang w:val="en-US"/>
        </w:rPr>
        <w:t>Pr</w:t>
      </w:r>
      <w:proofErr w:type="spellEnd"/>
      <w:r w:rsidRPr="00E70867">
        <w:rPr>
          <w:rFonts w:ascii="Times New Roman" w:hAnsi="Times New Roman"/>
          <w:position w:val="-10"/>
          <w:sz w:val="28"/>
          <w:szCs w:val="28"/>
          <w:lang w:val="en-US"/>
        </w:rPr>
        <w:t xml:space="preserve"> – retail price (</w:t>
      </w:r>
      <w:proofErr w:type="spellStart"/>
      <w:r w:rsidRPr="00E70867">
        <w:rPr>
          <w:rFonts w:ascii="Times New Roman" w:hAnsi="Times New Roman"/>
          <w:position w:val="-10"/>
          <w:sz w:val="28"/>
          <w:szCs w:val="28"/>
          <w:lang w:val="en-US"/>
        </w:rPr>
        <w:t>tenge</w:t>
      </w:r>
      <w:proofErr w:type="spellEnd"/>
      <w:r w:rsidRPr="00E70867">
        <w:rPr>
          <w:rFonts w:ascii="Times New Roman" w:hAnsi="Times New Roman"/>
          <w:position w:val="-10"/>
          <w:sz w:val="28"/>
          <w:szCs w:val="28"/>
          <w:lang w:val="en-US"/>
        </w:rPr>
        <w:t xml:space="preserve"> per gram);</w:t>
      </w:r>
    </w:p>
    <w:p w:rsidR="002F681B" w:rsidRPr="00E70867" w:rsidRDefault="002F681B" w:rsidP="008316FE">
      <w:pPr>
        <w:spacing w:after="0" w:line="240" w:lineRule="auto"/>
        <w:ind w:firstLine="709"/>
        <w:rPr>
          <w:rFonts w:ascii="Times New Roman" w:hAnsi="Times New Roman"/>
          <w:position w:val="-10"/>
          <w:sz w:val="28"/>
          <w:szCs w:val="28"/>
          <w:lang w:val="en-US"/>
        </w:rPr>
      </w:pPr>
      <w:r w:rsidRPr="00E70867">
        <w:rPr>
          <w:rFonts w:ascii="Times New Roman" w:hAnsi="Times New Roman"/>
          <w:position w:val="-10"/>
          <w:sz w:val="28"/>
          <w:szCs w:val="28"/>
          <w:lang w:val="en-US"/>
        </w:rPr>
        <w:t>Pw – wholesale price (</w:t>
      </w:r>
      <w:proofErr w:type="spellStart"/>
      <w:r w:rsidRPr="00E70867">
        <w:rPr>
          <w:rFonts w:ascii="Times New Roman" w:hAnsi="Times New Roman"/>
          <w:position w:val="-10"/>
          <w:sz w:val="28"/>
          <w:szCs w:val="28"/>
          <w:lang w:val="en-US"/>
        </w:rPr>
        <w:t>tenge</w:t>
      </w:r>
      <w:proofErr w:type="spellEnd"/>
      <w:r w:rsidRPr="00E70867">
        <w:rPr>
          <w:rFonts w:ascii="Times New Roman" w:hAnsi="Times New Roman"/>
          <w:position w:val="-10"/>
          <w:sz w:val="28"/>
          <w:szCs w:val="28"/>
          <w:lang w:val="en-US"/>
        </w:rPr>
        <w:t xml:space="preserve"> per gram);</w:t>
      </w:r>
    </w:p>
    <w:p w:rsidR="002F5E97" w:rsidRPr="00E70867" w:rsidRDefault="006C7E6B"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16. The calculation of opium production is based on the assumption that the volume of drugs consumed is entirely imported.</w:t>
      </w:r>
    </w:p>
    <w:p w:rsidR="00244A60" w:rsidRPr="00E70867" w:rsidRDefault="00244A60"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p>
    <w:p w:rsidR="004A4FF4" w:rsidRPr="00E70867" w:rsidRDefault="0004000D" w:rsidP="00C27574">
      <w:pPr>
        <w:pStyle w:val="Num-ChapParagraph"/>
        <w:tabs>
          <w:tab w:val="clear" w:pos="850"/>
          <w:tab w:val="clear" w:pos="1191"/>
          <w:tab w:val="clear" w:pos="1531"/>
          <w:tab w:val="left" w:pos="540"/>
        </w:tabs>
        <w:spacing w:before="0" w:after="0"/>
        <w:ind w:firstLine="709"/>
        <w:jc w:val="right"/>
        <w:rPr>
          <w:rFonts w:ascii="Times New Roman" w:hAnsi="Times New Roman" w:cs="Times New Roman"/>
          <w:position w:val="-12"/>
          <w:sz w:val="28"/>
          <w:szCs w:val="28"/>
          <w:lang w:val="en-US"/>
        </w:rPr>
      </w:pPr>
      <w:r w:rsidRPr="0004000D">
        <w:rPr>
          <w:rFonts w:ascii="Times New Roman" w:hAnsi="Times New Roman" w:cs="Times New Roman"/>
          <w:position w:val="-16"/>
          <w:sz w:val="28"/>
          <w:szCs w:val="28"/>
        </w:rPr>
        <w:object w:dxaOrig="2240" w:dyaOrig="420">
          <v:shape id="_x0000_i1104" type="#_x0000_t75" style="width:106.8pt;height:21pt" o:ole="">
            <v:imagedata r:id="rId61" o:title=""/>
          </v:shape>
          <o:OLEObject Type="Embed" ProgID="Equation.3" ShapeID="_x0000_i1104" DrawAspect="Content" ObjectID="_1829726087" r:id="rId62"/>
        </w:object>
      </w:r>
      <w:r w:rsidR="00DD0244" w:rsidRPr="00E70867">
        <w:rPr>
          <w:rFonts w:ascii="Times New Roman" w:hAnsi="Times New Roman" w:cs="Times New Roman"/>
          <w:position w:val="-12"/>
          <w:sz w:val="28"/>
          <w:szCs w:val="28"/>
          <w:lang w:val="en-US"/>
        </w:rPr>
        <w:t>,</w:t>
      </w:r>
      <w:r w:rsidR="006C13B0" w:rsidRPr="005B4D06">
        <w:rPr>
          <w:rFonts w:ascii="Times New Roman" w:hAnsi="Times New Roman" w:cs="Times New Roman"/>
          <w:position w:val="-12"/>
          <w:sz w:val="28"/>
          <w:szCs w:val="28"/>
          <w:lang w:val="kk-KZ"/>
        </w:rPr>
        <w:tab/>
      </w:r>
      <w:r w:rsidR="006C13B0" w:rsidRPr="005B4D06">
        <w:rPr>
          <w:rFonts w:ascii="Times New Roman" w:hAnsi="Times New Roman" w:cs="Times New Roman"/>
          <w:position w:val="-12"/>
          <w:sz w:val="28"/>
          <w:szCs w:val="28"/>
          <w:lang w:val="kk-KZ"/>
        </w:rPr>
        <w:tab/>
      </w:r>
      <w:r w:rsidR="00C27574" w:rsidRPr="005B4D06">
        <w:rPr>
          <w:rFonts w:ascii="Times New Roman" w:hAnsi="Times New Roman" w:cs="Times New Roman"/>
          <w:position w:val="-12"/>
          <w:sz w:val="28"/>
          <w:szCs w:val="28"/>
          <w:lang w:val="kk-KZ"/>
        </w:rPr>
        <w:tab/>
      </w:r>
      <w:r w:rsidR="00C27574" w:rsidRPr="005B4D06">
        <w:rPr>
          <w:rFonts w:ascii="Times New Roman" w:hAnsi="Times New Roman" w:cs="Times New Roman"/>
          <w:position w:val="-12"/>
          <w:sz w:val="28"/>
          <w:szCs w:val="28"/>
          <w:lang w:val="kk-KZ"/>
        </w:rPr>
        <w:tab/>
      </w:r>
      <w:r w:rsidR="006C13B0" w:rsidRPr="005B4D06">
        <w:rPr>
          <w:rFonts w:ascii="Times New Roman" w:hAnsi="Times New Roman" w:cs="Times New Roman"/>
          <w:position w:val="-12"/>
          <w:sz w:val="28"/>
          <w:szCs w:val="28"/>
          <w:lang w:val="kk-KZ"/>
        </w:rPr>
        <w:tab/>
      </w:r>
      <w:r w:rsidR="003F6596">
        <w:rPr>
          <w:rFonts w:ascii="Times New Roman" w:hAnsi="Times New Roman" w:cs="Times New Roman"/>
          <w:position w:val="-12"/>
          <w:sz w:val="28"/>
          <w:szCs w:val="28"/>
          <w:lang w:val="en-US"/>
        </w:rPr>
        <w:t xml:space="preserve">    </w:t>
      </w:r>
      <w:r w:rsidR="003E17DC" w:rsidRPr="00E70867">
        <w:rPr>
          <w:rFonts w:ascii="Times New Roman" w:hAnsi="Times New Roman" w:cs="Times New Roman"/>
          <w:position w:val="-12"/>
          <w:sz w:val="28"/>
          <w:szCs w:val="28"/>
          <w:lang w:val="en-US"/>
        </w:rPr>
        <w:t>(8)</w:t>
      </w:r>
    </w:p>
    <w:p w:rsidR="00603B29" w:rsidRPr="00E70867" w:rsidRDefault="00232416"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4"/>
          <w:sz w:val="28"/>
          <w:szCs w:val="28"/>
          <w:lang w:val="en-US"/>
        </w:rPr>
      </w:pPr>
      <w:r w:rsidRPr="00E70867">
        <w:rPr>
          <w:rFonts w:ascii="Times New Roman" w:hAnsi="Times New Roman" w:cs="Times New Roman"/>
          <w:position w:val="-4"/>
          <w:sz w:val="28"/>
          <w:szCs w:val="28"/>
          <w:lang w:val="en-US"/>
        </w:rPr>
        <w:t>Where:</w:t>
      </w:r>
    </w:p>
    <w:p w:rsidR="004A4FF4"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160" w:dyaOrig="279">
          <v:shape id="_x0000_i1051" type="#_x0000_t75" style="width:8.4pt;height:14.4pt" o:ole="">
            <v:imagedata r:id="rId63" o:title=""/>
          </v:shape>
          <o:OLEObject Type="Embed" ProgID="Equation.3" ShapeID="_x0000_i1051" DrawAspect="Content" ObjectID="_1829726088" r:id="rId64"/>
        </w:object>
      </w:r>
      <w:r w:rsidR="00992B77">
        <w:rPr>
          <w:rFonts w:ascii="Times New Roman" w:hAnsi="Times New Roman" w:cs="Times New Roman"/>
          <w:position w:val="-4"/>
          <w:sz w:val="28"/>
          <w:szCs w:val="28"/>
          <w:lang w:val="en-US"/>
        </w:rPr>
        <w:t xml:space="preserve"> </w:t>
      </w:r>
      <w:r w:rsidR="00594166" w:rsidRPr="00E70867">
        <w:rPr>
          <w:rFonts w:ascii="Times New Roman" w:hAnsi="Times New Roman"/>
          <w:sz w:val="28"/>
          <w:szCs w:val="28"/>
          <w:lang w:val="en-US"/>
        </w:rPr>
        <w:t>-</w:t>
      </w:r>
      <w:r w:rsidR="0009542C">
        <w:rPr>
          <w:rFonts w:ascii="Times New Roman" w:hAnsi="Times New Roman"/>
          <w:sz w:val="28"/>
          <w:szCs w:val="28"/>
          <w:lang w:val="en-US"/>
        </w:rPr>
        <w:t xml:space="preserve"> </w:t>
      </w:r>
      <w:proofErr w:type="gramStart"/>
      <w:r w:rsidR="000F74C1" w:rsidRPr="00E70867">
        <w:rPr>
          <w:rFonts w:ascii="Times New Roman" w:hAnsi="Times New Roman" w:cs="Times New Roman"/>
          <w:sz w:val="28"/>
          <w:szCs w:val="28"/>
          <w:lang w:val="en-US"/>
        </w:rPr>
        <w:t>opium</w:t>
      </w:r>
      <w:proofErr w:type="gramEnd"/>
      <w:r w:rsidR="000F74C1" w:rsidRPr="00E70867">
        <w:rPr>
          <w:rFonts w:ascii="Times New Roman" w:hAnsi="Times New Roman" w:cs="Times New Roman"/>
          <w:sz w:val="28"/>
          <w:szCs w:val="28"/>
          <w:lang w:val="en-US"/>
        </w:rPr>
        <w:t xml:space="preserve"> import (</w:t>
      </w:r>
      <w:proofErr w:type="spellStart"/>
      <w:r w:rsidR="000F74C1" w:rsidRPr="00E70867">
        <w:rPr>
          <w:rFonts w:ascii="Times New Roman" w:hAnsi="Times New Roman" w:cs="Times New Roman"/>
          <w:sz w:val="28"/>
          <w:szCs w:val="28"/>
          <w:lang w:val="en-US"/>
        </w:rPr>
        <w:t>tenge</w:t>
      </w:r>
      <w:proofErr w:type="spellEnd"/>
      <w:r w:rsidR="000F74C1" w:rsidRPr="00E70867">
        <w:rPr>
          <w:rFonts w:ascii="Times New Roman" w:hAnsi="Times New Roman" w:cs="Times New Roman"/>
          <w:sz w:val="28"/>
          <w:szCs w:val="28"/>
          <w:lang w:val="en-US"/>
        </w:rPr>
        <w:t>);</w:t>
      </w:r>
    </w:p>
    <w:p w:rsidR="00295FFD" w:rsidRPr="00E70867" w:rsidRDefault="00295FF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sz w:val="28"/>
          <w:szCs w:val="28"/>
          <w:lang w:val="en-US"/>
        </w:rPr>
        <w:t>A – information on the seizure of narcotic drugs for the year (grams);</w:t>
      </w:r>
    </w:p>
    <w:p w:rsidR="005E6B8F"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300" w:dyaOrig="300">
          <v:shape id="_x0000_i1052" type="#_x0000_t75" style="width:14.4pt;height:14.4pt" o:ole="">
            <v:imagedata r:id="rId65" o:title=""/>
          </v:shape>
          <o:OLEObject Type="Embed" ProgID="Equation.3" ShapeID="_x0000_i1052" DrawAspect="Content" ObjectID="_1829726089" r:id="rId66"/>
        </w:object>
      </w:r>
      <w:r w:rsidR="00992B77">
        <w:rPr>
          <w:rFonts w:ascii="Times New Roman" w:hAnsi="Times New Roman" w:cs="Times New Roman"/>
          <w:position w:val="-6"/>
          <w:sz w:val="28"/>
          <w:szCs w:val="28"/>
          <w:lang w:val="en-US"/>
        </w:rPr>
        <w:t xml:space="preserve"> </w:t>
      </w:r>
      <w:r w:rsidR="00594166" w:rsidRPr="00E70867">
        <w:rPr>
          <w:rFonts w:ascii="Times New Roman" w:hAnsi="Times New Roman"/>
          <w:sz w:val="28"/>
          <w:szCs w:val="28"/>
          <w:lang w:val="en-US"/>
        </w:rPr>
        <w:t>-</w:t>
      </w:r>
      <w:r w:rsidR="0009542C">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number</w:t>
      </w:r>
      <w:proofErr w:type="gramEnd"/>
      <w:r w:rsidR="004127B2" w:rsidRPr="00E70867">
        <w:rPr>
          <w:rFonts w:ascii="Times New Roman" w:hAnsi="Times New Roman" w:cs="Times New Roman"/>
          <w:sz w:val="28"/>
          <w:szCs w:val="28"/>
          <w:lang w:val="en-US"/>
        </w:rPr>
        <w:t xml:space="preserve"> of drug addicts (people);</w:t>
      </w:r>
    </w:p>
    <w:p w:rsidR="00995297"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279" w:dyaOrig="279">
          <v:shape id="_x0000_i1053" type="#_x0000_t75" style="width:14.4pt;height:14.4pt" o:ole="">
            <v:imagedata r:id="rId67" o:title=""/>
          </v:shape>
          <o:OLEObject Type="Embed" ProgID="Equation.3" ShapeID="_x0000_i1053" DrawAspect="Content" ObjectID="_1829726090" r:id="rId68"/>
        </w:object>
      </w:r>
      <w:r w:rsidR="00992B77">
        <w:rPr>
          <w:rFonts w:ascii="Times New Roman" w:hAnsi="Times New Roman" w:cs="Times New Roman"/>
          <w:position w:val="-4"/>
          <w:sz w:val="28"/>
          <w:szCs w:val="28"/>
          <w:lang w:val="en-US"/>
        </w:rPr>
        <w:t xml:space="preserve"> </w:t>
      </w:r>
      <w:r w:rsidR="00A22C2C" w:rsidRPr="00E70867">
        <w:rPr>
          <w:rFonts w:ascii="Times New Roman" w:hAnsi="Times New Roman"/>
          <w:sz w:val="28"/>
          <w:szCs w:val="28"/>
          <w:lang w:val="en-US"/>
        </w:rPr>
        <w:t>-</w:t>
      </w:r>
      <w:r w:rsidR="0009542C">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average</w:t>
      </w:r>
      <w:proofErr w:type="gramEnd"/>
      <w:r w:rsidR="004127B2" w:rsidRPr="00E70867">
        <w:rPr>
          <w:rFonts w:ascii="Times New Roman" w:hAnsi="Times New Roman" w:cs="Times New Roman"/>
          <w:sz w:val="28"/>
          <w:szCs w:val="28"/>
          <w:lang w:val="en-US"/>
        </w:rPr>
        <w:t xml:space="preserve"> amount of narcotics consumed per year by one drug addict (grams);</w:t>
      </w:r>
    </w:p>
    <w:p w:rsidR="004A4FF4"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340" w:dyaOrig="380">
          <v:shape id="_x0000_i1054" type="#_x0000_t75" style="width:18pt;height:19.2pt" o:ole="">
            <v:imagedata r:id="rId69" o:title=""/>
          </v:shape>
          <o:OLEObject Type="Embed" ProgID="Equation.3" ShapeID="_x0000_i1054" DrawAspect="Content" ObjectID="_1829726091" r:id="rId70"/>
        </w:object>
      </w:r>
      <w:r w:rsidR="00992B77">
        <w:rPr>
          <w:rFonts w:ascii="Times New Roman" w:hAnsi="Times New Roman" w:cs="Times New Roman"/>
          <w:position w:val="-12"/>
          <w:sz w:val="28"/>
          <w:szCs w:val="28"/>
          <w:lang w:val="en-US"/>
        </w:rPr>
        <w:t xml:space="preserve"> </w:t>
      </w:r>
      <w:r w:rsidR="00A22C2C" w:rsidRPr="00E70867">
        <w:rPr>
          <w:rFonts w:ascii="Times New Roman" w:hAnsi="Times New Roman"/>
          <w:sz w:val="28"/>
          <w:szCs w:val="28"/>
          <w:lang w:val="en-US"/>
        </w:rPr>
        <w:t>-</w:t>
      </w:r>
      <w:r w:rsidR="0009542C">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wholesale</w:t>
      </w:r>
      <w:proofErr w:type="gramEnd"/>
      <w:r w:rsidR="004127B2" w:rsidRPr="00E70867">
        <w:rPr>
          <w:rFonts w:ascii="Times New Roman" w:hAnsi="Times New Roman" w:cs="Times New Roman"/>
          <w:sz w:val="28"/>
          <w:szCs w:val="28"/>
          <w:lang w:val="en-US"/>
        </w:rPr>
        <w:t xml:space="preserve"> price (</w:t>
      </w:r>
      <w:proofErr w:type="spellStart"/>
      <w:r w:rsidR="004127B2" w:rsidRPr="00E70867">
        <w:rPr>
          <w:rFonts w:ascii="Times New Roman" w:hAnsi="Times New Roman" w:cs="Times New Roman"/>
          <w:sz w:val="28"/>
          <w:szCs w:val="28"/>
          <w:lang w:val="en-US"/>
        </w:rPr>
        <w:t>tenge</w:t>
      </w:r>
      <w:proofErr w:type="spellEnd"/>
      <w:r w:rsidR="004127B2" w:rsidRPr="00E70867">
        <w:rPr>
          <w:rFonts w:ascii="Times New Roman" w:hAnsi="Times New Roman" w:cs="Times New Roman"/>
          <w:sz w:val="28"/>
          <w:szCs w:val="28"/>
          <w:lang w:val="en-US"/>
        </w:rPr>
        <w:t xml:space="preserve"> per gram).</w:t>
      </w:r>
    </w:p>
    <w:p w:rsidR="000B13BA" w:rsidRPr="00E70867" w:rsidRDefault="004127B2"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The approach to determining GVA and trade margin is similar to that for other types of drugs.</w:t>
      </w:r>
    </w:p>
    <w:p w:rsidR="000B22F6" w:rsidRPr="00E70867" w:rsidRDefault="000B22F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p>
    <w:p w:rsidR="00D54316" w:rsidRPr="005B4D06" w:rsidRDefault="00545D36" w:rsidP="00C27574">
      <w:pPr>
        <w:spacing w:after="0" w:line="240" w:lineRule="auto"/>
        <w:ind w:firstLine="709"/>
        <w:jc w:val="right"/>
        <w:rPr>
          <w:rFonts w:ascii="Times New Roman" w:hAnsi="Times New Roman"/>
          <w:position w:val="-14"/>
          <w:sz w:val="28"/>
          <w:szCs w:val="28"/>
        </w:rPr>
      </w:pPr>
      <w:r w:rsidRPr="005B4D06">
        <w:rPr>
          <w:rFonts w:ascii="Times New Roman" w:hAnsi="Times New Roman"/>
          <w:position w:val="-6"/>
          <w:sz w:val="28"/>
          <w:szCs w:val="28"/>
        </w:rPr>
        <w:object w:dxaOrig="1920" w:dyaOrig="300">
          <v:shape id="_x0000_i1055" type="#_x0000_t75" style="width:98.4pt;height:14.4pt" o:ole="">
            <v:imagedata r:id="rId71" o:title=""/>
          </v:shape>
          <o:OLEObject Type="Embed" ProgID="Equation.3" ShapeID="_x0000_i1055" DrawAspect="Content" ObjectID="_1829726092" r:id="rId72"/>
        </w:object>
      </w:r>
      <w:r w:rsidR="00DD0244" w:rsidRPr="005B4D06">
        <w:rPr>
          <w:rFonts w:ascii="Times New Roman" w:hAnsi="Times New Roman"/>
          <w:position w:val="-14"/>
          <w:sz w:val="28"/>
          <w:szCs w:val="28"/>
        </w:rPr>
        <w:t>,</w:t>
      </w:r>
      <w:r w:rsidR="006C13B0" w:rsidRPr="005B4D06">
        <w:rPr>
          <w:rFonts w:ascii="Times New Roman" w:hAnsi="Times New Roman"/>
          <w:position w:val="-14"/>
          <w:sz w:val="28"/>
          <w:szCs w:val="28"/>
          <w:lang w:val="kk-KZ"/>
        </w:rPr>
        <w:tab/>
      </w:r>
      <w:r w:rsidR="006C13B0" w:rsidRPr="005B4D06">
        <w:rPr>
          <w:rFonts w:ascii="Times New Roman" w:hAnsi="Times New Roman"/>
          <w:position w:val="-14"/>
          <w:sz w:val="28"/>
          <w:szCs w:val="28"/>
          <w:lang w:val="kk-KZ"/>
        </w:rPr>
        <w:tab/>
      </w:r>
      <w:r w:rsidR="00C27574" w:rsidRPr="005B4D06">
        <w:rPr>
          <w:rFonts w:ascii="Times New Roman" w:hAnsi="Times New Roman"/>
          <w:position w:val="-14"/>
          <w:sz w:val="28"/>
          <w:szCs w:val="28"/>
          <w:lang w:val="kk-KZ"/>
        </w:rPr>
        <w:tab/>
      </w:r>
      <w:r w:rsidR="00C27574" w:rsidRPr="005B4D06">
        <w:rPr>
          <w:rFonts w:ascii="Times New Roman" w:hAnsi="Times New Roman"/>
          <w:position w:val="-14"/>
          <w:sz w:val="28"/>
          <w:szCs w:val="28"/>
          <w:lang w:val="kk-KZ"/>
        </w:rPr>
        <w:tab/>
      </w:r>
      <w:r w:rsidR="003F6596">
        <w:rPr>
          <w:rFonts w:ascii="Times New Roman" w:hAnsi="Times New Roman"/>
          <w:position w:val="-14"/>
          <w:sz w:val="28"/>
          <w:szCs w:val="28"/>
          <w:lang w:val="en-US"/>
        </w:rPr>
        <w:t xml:space="preserve">             </w:t>
      </w:r>
      <w:r w:rsidR="00992B77">
        <w:rPr>
          <w:rFonts w:ascii="Times New Roman" w:hAnsi="Times New Roman"/>
          <w:position w:val="-14"/>
          <w:sz w:val="28"/>
          <w:szCs w:val="28"/>
          <w:lang w:val="en-US"/>
        </w:rPr>
        <w:t xml:space="preserve">    </w:t>
      </w:r>
      <w:r w:rsidR="003F6596">
        <w:rPr>
          <w:rFonts w:ascii="Times New Roman" w:hAnsi="Times New Roman"/>
          <w:position w:val="-14"/>
          <w:sz w:val="28"/>
          <w:szCs w:val="28"/>
          <w:lang w:val="en-US"/>
        </w:rPr>
        <w:t xml:space="preserve">     </w:t>
      </w:r>
      <w:r w:rsidR="003E17DC" w:rsidRPr="005B4D06">
        <w:rPr>
          <w:rFonts w:ascii="Times New Roman" w:hAnsi="Times New Roman"/>
          <w:position w:val="-14"/>
          <w:sz w:val="28"/>
          <w:szCs w:val="28"/>
        </w:rPr>
        <w:t>(9)</w:t>
      </w:r>
    </w:p>
    <w:p w:rsidR="000B22F6" w:rsidRPr="005B4D06" w:rsidRDefault="00232416" w:rsidP="008316FE">
      <w:pPr>
        <w:spacing w:after="0" w:line="240" w:lineRule="auto"/>
        <w:ind w:firstLine="709"/>
        <w:rPr>
          <w:rFonts w:ascii="Times New Roman" w:hAnsi="Times New Roman"/>
          <w:position w:val="-6"/>
          <w:sz w:val="28"/>
          <w:szCs w:val="28"/>
        </w:rPr>
      </w:pPr>
      <w:proofErr w:type="spellStart"/>
      <w:r w:rsidRPr="005B4D06">
        <w:rPr>
          <w:rFonts w:ascii="Times New Roman" w:hAnsi="Times New Roman"/>
          <w:position w:val="-6"/>
          <w:sz w:val="28"/>
          <w:szCs w:val="28"/>
        </w:rPr>
        <w:t>Where</w:t>
      </w:r>
      <w:proofErr w:type="spellEnd"/>
      <w:r w:rsidRPr="005B4D06">
        <w:rPr>
          <w:rFonts w:ascii="Times New Roman" w:hAnsi="Times New Roman"/>
          <w:position w:val="-6"/>
          <w:sz w:val="28"/>
          <w:szCs w:val="28"/>
        </w:rPr>
        <w:t>:</w:t>
      </w:r>
    </w:p>
    <w:p w:rsidR="00D54316" w:rsidRPr="00E70867" w:rsidRDefault="00545D36" w:rsidP="008316FE">
      <w:pPr>
        <w:spacing w:after="0" w:line="240" w:lineRule="auto"/>
        <w:ind w:firstLine="709"/>
        <w:rPr>
          <w:rFonts w:ascii="Times New Roman" w:hAnsi="Times New Roman"/>
          <w:sz w:val="28"/>
          <w:szCs w:val="28"/>
          <w:lang w:val="en-US"/>
        </w:rPr>
      </w:pPr>
      <w:r w:rsidRPr="005B4D06">
        <w:rPr>
          <w:rFonts w:ascii="Times New Roman" w:hAnsi="Times New Roman"/>
          <w:position w:val="-6"/>
          <w:sz w:val="28"/>
          <w:szCs w:val="28"/>
        </w:rPr>
        <w:object w:dxaOrig="680" w:dyaOrig="300">
          <v:shape id="_x0000_i1056" type="#_x0000_t75" style="width:34.8pt;height:14.4pt" o:ole="">
            <v:imagedata r:id="rId73" o:title=""/>
          </v:shape>
          <o:OLEObject Type="Embed" ProgID="Equation.3" ShapeID="_x0000_i1056" DrawAspect="Content" ObjectID="_1829726093" r:id="rId74"/>
        </w:object>
      </w:r>
      <w:r w:rsidR="0009542C">
        <w:rPr>
          <w:rFonts w:ascii="Times New Roman" w:hAnsi="Times New Roman"/>
          <w:position w:val="-6"/>
          <w:sz w:val="28"/>
          <w:szCs w:val="28"/>
          <w:lang w:val="en-US"/>
        </w:rPr>
        <w:t xml:space="preserve"> </w:t>
      </w:r>
      <w:r w:rsidR="00A22C2C" w:rsidRPr="00E70867">
        <w:rPr>
          <w:rFonts w:ascii="Times New Roman" w:hAnsi="Times New Roman"/>
          <w:sz w:val="28"/>
          <w:szCs w:val="28"/>
          <w:lang w:val="en-US"/>
        </w:rPr>
        <w:t xml:space="preserve">– </w:t>
      </w:r>
      <w:r w:rsidR="003F6596">
        <w:rPr>
          <w:rFonts w:ascii="Times New Roman" w:hAnsi="Times New Roman"/>
          <w:sz w:val="28"/>
          <w:szCs w:val="28"/>
          <w:lang w:val="en-US"/>
        </w:rPr>
        <w:t>GVA</w:t>
      </w:r>
      <w:r w:rsidR="00A22C2C" w:rsidRPr="00E70867">
        <w:rPr>
          <w:rFonts w:ascii="Times New Roman" w:hAnsi="Times New Roman"/>
          <w:sz w:val="28"/>
          <w:szCs w:val="28"/>
          <w:lang w:val="en-US"/>
        </w:rPr>
        <w:t xml:space="preserve"> (million </w:t>
      </w:r>
      <w:proofErr w:type="spellStart"/>
      <w:r w:rsidR="00A22C2C" w:rsidRPr="00E70867">
        <w:rPr>
          <w:rFonts w:ascii="Times New Roman" w:hAnsi="Times New Roman"/>
          <w:sz w:val="28"/>
          <w:szCs w:val="28"/>
          <w:lang w:val="en-US"/>
        </w:rPr>
        <w:t>tenge</w:t>
      </w:r>
      <w:proofErr w:type="spellEnd"/>
      <w:r w:rsidR="00A22C2C" w:rsidRPr="00E70867">
        <w:rPr>
          <w:rFonts w:ascii="Times New Roman" w:hAnsi="Times New Roman"/>
          <w:sz w:val="28"/>
          <w:szCs w:val="28"/>
          <w:lang w:val="en-US"/>
        </w:rPr>
        <w:t>);</w:t>
      </w:r>
    </w:p>
    <w:p w:rsidR="00D54316" w:rsidRPr="00E70867" w:rsidRDefault="00545D36" w:rsidP="008316FE">
      <w:pPr>
        <w:spacing w:after="0" w:line="240" w:lineRule="auto"/>
        <w:ind w:firstLine="709"/>
        <w:rPr>
          <w:rFonts w:ascii="Times New Roman" w:hAnsi="Times New Roman"/>
          <w:sz w:val="28"/>
          <w:szCs w:val="28"/>
          <w:lang w:val="en-US"/>
        </w:rPr>
      </w:pPr>
      <w:r w:rsidRPr="005B4D06">
        <w:rPr>
          <w:rFonts w:ascii="Times New Roman" w:hAnsi="Times New Roman"/>
          <w:position w:val="-4"/>
          <w:sz w:val="28"/>
          <w:szCs w:val="28"/>
        </w:rPr>
        <w:object w:dxaOrig="499" w:dyaOrig="279">
          <v:shape id="_x0000_i1057" type="#_x0000_t75" style="width:27pt;height:14.4pt" o:ole="">
            <v:imagedata r:id="rId75" o:title=""/>
          </v:shape>
          <o:OLEObject Type="Embed" ProgID="Equation.3" ShapeID="_x0000_i1057" DrawAspect="Content" ObjectID="_1829726094" r:id="rId76"/>
        </w:object>
      </w:r>
      <w:r w:rsidR="0009542C">
        <w:rPr>
          <w:rFonts w:ascii="Times New Roman" w:hAnsi="Times New Roman"/>
          <w:position w:val="-4"/>
          <w:sz w:val="28"/>
          <w:szCs w:val="28"/>
          <w:lang w:val="en-US"/>
        </w:rPr>
        <w:t xml:space="preserve"> </w:t>
      </w:r>
      <w:r w:rsidR="00A22C2C" w:rsidRPr="00E70867">
        <w:rPr>
          <w:rFonts w:ascii="Times New Roman" w:hAnsi="Times New Roman"/>
          <w:sz w:val="28"/>
          <w:szCs w:val="28"/>
          <w:lang w:val="en-US"/>
        </w:rPr>
        <w:t xml:space="preserve">– </w:t>
      </w:r>
      <w:proofErr w:type="gramStart"/>
      <w:r w:rsidR="00A22C2C" w:rsidRPr="00E70867">
        <w:rPr>
          <w:rFonts w:ascii="Times New Roman" w:hAnsi="Times New Roman"/>
          <w:sz w:val="28"/>
          <w:szCs w:val="28"/>
          <w:lang w:val="en-US"/>
        </w:rPr>
        <w:t>trade</w:t>
      </w:r>
      <w:proofErr w:type="gramEnd"/>
      <w:r w:rsidR="00A22C2C" w:rsidRPr="00E70867">
        <w:rPr>
          <w:rFonts w:ascii="Times New Roman" w:hAnsi="Times New Roman"/>
          <w:sz w:val="28"/>
          <w:szCs w:val="28"/>
          <w:lang w:val="en-US"/>
        </w:rPr>
        <w:t xml:space="preserve"> margin (million </w:t>
      </w:r>
      <w:proofErr w:type="spellStart"/>
      <w:r w:rsidR="00A22C2C" w:rsidRPr="00E70867">
        <w:rPr>
          <w:rFonts w:ascii="Times New Roman" w:hAnsi="Times New Roman"/>
          <w:sz w:val="28"/>
          <w:szCs w:val="28"/>
          <w:lang w:val="en-US"/>
        </w:rPr>
        <w:t>tenge</w:t>
      </w:r>
      <w:proofErr w:type="spellEnd"/>
      <w:r w:rsidR="00A22C2C" w:rsidRPr="00E70867">
        <w:rPr>
          <w:rFonts w:ascii="Times New Roman" w:hAnsi="Times New Roman"/>
          <w:sz w:val="28"/>
          <w:szCs w:val="28"/>
          <w:lang w:val="en-US"/>
        </w:rPr>
        <w:t>);</w:t>
      </w:r>
    </w:p>
    <w:p w:rsidR="00D54316" w:rsidRPr="00E70867" w:rsidRDefault="00545D36" w:rsidP="008316FE">
      <w:pPr>
        <w:spacing w:after="0" w:line="240" w:lineRule="auto"/>
        <w:ind w:firstLine="709"/>
        <w:rPr>
          <w:rFonts w:ascii="Times New Roman" w:hAnsi="Times New Roman"/>
          <w:sz w:val="28"/>
          <w:szCs w:val="28"/>
          <w:lang w:val="en-US"/>
        </w:rPr>
      </w:pPr>
      <w:r w:rsidRPr="005B4D06">
        <w:rPr>
          <w:rFonts w:ascii="Times New Roman" w:hAnsi="Times New Roman"/>
          <w:position w:val="-6"/>
          <w:sz w:val="28"/>
          <w:szCs w:val="28"/>
        </w:rPr>
        <w:object w:dxaOrig="340" w:dyaOrig="300">
          <v:shape id="_x0000_i1058" type="#_x0000_t75" style="width:19.2pt;height:14.4pt" o:ole="">
            <v:imagedata r:id="rId77" o:title=""/>
          </v:shape>
          <o:OLEObject Type="Embed" ProgID="Equation.3" ShapeID="_x0000_i1058" DrawAspect="Content" ObjectID="_1829726095" r:id="rId78"/>
        </w:object>
      </w:r>
      <w:r w:rsidR="0009542C">
        <w:rPr>
          <w:rFonts w:ascii="Times New Roman" w:hAnsi="Times New Roman"/>
          <w:position w:val="-6"/>
          <w:sz w:val="28"/>
          <w:szCs w:val="28"/>
          <w:lang w:val="en-US"/>
        </w:rPr>
        <w:t xml:space="preserve"> </w:t>
      </w:r>
      <w:r w:rsidR="00A22C2C" w:rsidRPr="00E70867">
        <w:rPr>
          <w:rFonts w:ascii="Times New Roman" w:hAnsi="Times New Roman"/>
          <w:sz w:val="28"/>
          <w:szCs w:val="28"/>
          <w:lang w:val="en-US"/>
        </w:rPr>
        <w:t xml:space="preserve">– </w:t>
      </w:r>
      <w:proofErr w:type="gramStart"/>
      <w:r w:rsidR="00A22C2C" w:rsidRPr="00E70867">
        <w:rPr>
          <w:rFonts w:ascii="Times New Roman" w:hAnsi="Times New Roman"/>
          <w:sz w:val="28"/>
          <w:szCs w:val="28"/>
          <w:lang w:val="en-US"/>
        </w:rPr>
        <w:t>intermediate</w:t>
      </w:r>
      <w:proofErr w:type="gramEnd"/>
      <w:r w:rsidR="00A22C2C" w:rsidRPr="00E70867">
        <w:rPr>
          <w:rFonts w:ascii="Times New Roman" w:hAnsi="Times New Roman"/>
          <w:sz w:val="28"/>
          <w:szCs w:val="28"/>
          <w:lang w:val="en-US"/>
        </w:rPr>
        <w:t xml:space="preserve"> consumption (million </w:t>
      </w:r>
      <w:proofErr w:type="spellStart"/>
      <w:r w:rsidR="00A22C2C" w:rsidRPr="00E70867">
        <w:rPr>
          <w:rFonts w:ascii="Times New Roman" w:hAnsi="Times New Roman"/>
          <w:sz w:val="28"/>
          <w:szCs w:val="28"/>
          <w:lang w:val="en-US"/>
        </w:rPr>
        <w:t>tenge</w:t>
      </w:r>
      <w:proofErr w:type="spellEnd"/>
      <w:r w:rsidR="00A22C2C" w:rsidRPr="00E70867">
        <w:rPr>
          <w:rFonts w:ascii="Times New Roman" w:hAnsi="Times New Roman"/>
          <w:sz w:val="28"/>
          <w:szCs w:val="28"/>
          <w:lang w:val="en-US"/>
        </w:rPr>
        <w:t>).</w:t>
      </w:r>
    </w:p>
    <w:p w:rsidR="00232416" w:rsidRPr="00E70867" w:rsidRDefault="00232416" w:rsidP="008316FE">
      <w:pPr>
        <w:pStyle w:val="Num-ChapParagraph"/>
        <w:tabs>
          <w:tab w:val="clear" w:pos="850"/>
          <w:tab w:val="clear" w:pos="1191"/>
          <w:tab w:val="clear" w:pos="1531"/>
          <w:tab w:val="left" w:pos="540"/>
          <w:tab w:val="left" w:pos="1117"/>
        </w:tabs>
        <w:spacing w:before="0" w:after="0"/>
        <w:ind w:firstLine="709"/>
        <w:jc w:val="right"/>
        <w:rPr>
          <w:rFonts w:ascii="Times New Roman" w:hAnsi="Times New Roman" w:cs="Times New Roman"/>
          <w:position w:val="-12"/>
          <w:sz w:val="28"/>
          <w:szCs w:val="28"/>
          <w:lang w:val="en-US"/>
        </w:rPr>
      </w:pPr>
    </w:p>
    <w:p w:rsidR="00D54316" w:rsidRPr="00E70867" w:rsidRDefault="0004000D" w:rsidP="00C27574">
      <w:pPr>
        <w:pStyle w:val="Num-ChapParagraph"/>
        <w:tabs>
          <w:tab w:val="clear" w:pos="850"/>
          <w:tab w:val="clear" w:pos="1191"/>
          <w:tab w:val="clear" w:pos="1531"/>
          <w:tab w:val="left" w:pos="540"/>
          <w:tab w:val="left" w:pos="1117"/>
        </w:tabs>
        <w:spacing w:before="0" w:after="0"/>
        <w:ind w:firstLine="709"/>
        <w:jc w:val="right"/>
        <w:rPr>
          <w:rFonts w:ascii="Times New Roman" w:hAnsi="Times New Roman" w:cs="Times New Roman"/>
          <w:position w:val="-12"/>
          <w:sz w:val="28"/>
          <w:szCs w:val="28"/>
          <w:lang w:val="en-US"/>
        </w:rPr>
      </w:pPr>
      <w:r w:rsidRPr="0004000D">
        <w:rPr>
          <w:rFonts w:ascii="Times New Roman" w:hAnsi="Times New Roman" w:cs="Times New Roman"/>
          <w:position w:val="-16"/>
          <w:sz w:val="28"/>
          <w:szCs w:val="28"/>
        </w:rPr>
        <w:object w:dxaOrig="1939" w:dyaOrig="420">
          <v:shape id="_x0000_i1105" type="#_x0000_t75" style="width:87.6pt;height:19.2pt" o:ole="">
            <v:imagedata r:id="rId79" o:title=""/>
          </v:shape>
          <o:OLEObject Type="Embed" ProgID="Equation.3" ShapeID="_x0000_i1105" DrawAspect="Content" ObjectID="_1829726096" r:id="rId80"/>
        </w:object>
      </w:r>
      <w:r w:rsidR="00DD0244" w:rsidRPr="00E70867">
        <w:rPr>
          <w:rFonts w:ascii="Times New Roman" w:hAnsi="Times New Roman" w:cs="Times New Roman"/>
          <w:position w:val="-12"/>
          <w:sz w:val="28"/>
          <w:szCs w:val="28"/>
          <w:lang w:val="en-US"/>
        </w:rPr>
        <w:t>,</w:t>
      </w:r>
      <w:r w:rsidR="006C13B0" w:rsidRPr="005B4D06">
        <w:rPr>
          <w:rFonts w:ascii="Times New Roman" w:hAnsi="Times New Roman" w:cs="Times New Roman"/>
          <w:position w:val="-12"/>
          <w:sz w:val="28"/>
          <w:szCs w:val="28"/>
          <w:lang w:val="kk-KZ"/>
        </w:rPr>
        <w:tab/>
      </w:r>
      <w:r w:rsidR="006C13B0" w:rsidRPr="005B4D06">
        <w:rPr>
          <w:rFonts w:ascii="Times New Roman" w:hAnsi="Times New Roman" w:cs="Times New Roman"/>
          <w:position w:val="-12"/>
          <w:sz w:val="28"/>
          <w:szCs w:val="28"/>
          <w:lang w:val="kk-KZ"/>
        </w:rPr>
        <w:tab/>
      </w:r>
      <w:r w:rsidR="00C27574" w:rsidRPr="005B4D06">
        <w:rPr>
          <w:rFonts w:ascii="Times New Roman" w:hAnsi="Times New Roman" w:cs="Times New Roman"/>
          <w:position w:val="-12"/>
          <w:sz w:val="28"/>
          <w:szCs w:val="28"/>
          <w:lang w:val="kk-KZ"/>
        </w:rPr>
        <w:tab/>
      </w:r>
      <w:r w:rsidR="00C27574" w:rsidRPr="005B4D06">
        <w:rPr>
          <w:rFonts w:ascii="Times New Roman" w:hAnsi="Times New Roman" w:cs="Times New Roman"/>
          <w:position w:val="-12"/>
          <w:sz w:val="28"/>
          <w:szCs w:val="28"/>
          <w:lang w:val="kk-KZ"/>
        </w:rPr>
        <w:tab/>
      </w:r>
      <w:r w:rsidR="006C13B0" w:rsidRPr="005B4D06">
        <w:rPr>
          <w:rFonts w:ascii="Times New Roman" w:hAnsi="Times New Roman" w:cs="Times New Roman"/>
          <w:position w:val="-12"/>
          <w:sz w:val="28"/>
          <w:szCs w:val="28"/>
          <w:lang w:val="kk-KZ"/>
        </w:rPr>
        <w:tab/>
      </w:r>
      <w:r w:rsidR="00992B77">
        <w:rPr>
          <w:rFonts w:ascii="Times New Roman" w:hAnsi="Times New Roman" w:cs="Times New Roman"/>
          <w:position w:val="-12"/>
          <w:sz w:val="28"/>
          <w:szCs w:val="28"/>
          <w:lang w:val="en-US"/>
        </w:rPr>
        <w:t xml:space="preserve">          </w:t>
      </w:r>
      <w:r w:rsidR="003E17DC" w:rsidRPr="00E70867">
        <w:rPr>
          <w:rFonts w:ascii="Times New Roman" w:hAnsi="Times New Roman" w:cs="Times New Roman"/>
          <w:position w:val="-12"/>
          <w:sz w:val="28"/>
          <w:szCs w:val="28"/>
          <w:lang w:val="en-US"/>
        </w:rPr>
        <w:t>(10)</w:t>
      </w:r>
    </w:p>
    <w:p w:rsidR="00797517" w:rsidRPr="00E70867" w:rsidRDefault="00232416"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6"/>
          <w:sz w:val="28"/>
          <w:szCs w:val="28"/>
          <w:lang w:val="en-US"/>
        </w:rPr>
      </w:pPr>
      <w:r w:rsidRPr="00E70867">
        <w:rPr>
          <w:rFonts w:ascii="Times New Roman" w:hAnsi="Times New Roman" w:cs="Times New Roman"/>
          <w:position w:val="-6"/>
          <w:sz w:val="28"/>
          <w:szCs w:val="28"/>
          <w:lang w:val="en-US"/>
        </w:rPr>
        <w:t>Where:</w:t>
      </w:r>
    </w:p>
    <w:p w:rsidR="002F681B" w:rsidRPr="005B4D06" w:rsidRDefault="002F681B"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rPr>
      </w:pPr>
      <w:r w:rsidRPr="005B4D06">
        <w:rPr>
          <w:rFonts w:ascii="Times New Roman" w:hAnsi="Times New Roman"/>
          <w:sz w:val="28"/>
          <w:szCs w:val="28"/>
        </w:rPr>
        <w:t>TM –</w:t>
      </w:r>
      <w:r w:rsidR="0009542C">
        <w:rPr>
          <w:rFonts w:ascii="Times New Roman" w:hAnsi="Times New Roman"/>
          <w:sz w:val="28"/>
          <w:szCs w:val="28"/>
          <w:lang w:val="en-US"/>
        </w:rPr>
        <w:t xml:space="preserve"> </w:t>
      </w:r>
      <w:proofErr w:type="spellStart"/>
      <w:r w:rsidRPr="005B4D06">
        <w:rPr>
          <w:rFonts w:ascii="Times New Roman" w:hAnsi="Times New Roman" w:cs="Times New Roman"/>
          <w:sz w:val="28"/>
          <w:szCs w:val="28"/>
        </w:rPr>
        <w:t>trade</w:t>
      </w:r>
      <w:proofErr w:type="spellEnd"/>
      <w:r w:rsidRPr="005B4D06">
        <w:rPr>
          <w:rFonts w:ascii="Times New Roman" w:hAnsi="Times New Roman" w:cs="Times New Roman"/>
          <w:sz w:val="28"/>
          <w:szCs w:val="28"/>
        </w:rPr>
        <w:t xml:space="preserve"> </w:t>
      </w:r>
      <w:proofErr w:type="spellStart"/>
      <w:r w:rsidRPr="005B4D06">
        <w:rPr>
          <w:rFonts w:ascii="Times New Roman" w:hAnsi="Times New Roman" w:cs="Times New Roman"/>
          <w:sz w:val="28"/>
          <w:szCs w:val="28"/>
        </w:rPr>
        <w:t>margin</w:t>
      </w:r>
      <w:proofErr w:type="spellEnd"/>
      <w:r w:rsidRPr="005B4D06">
        <w:rPr>
          <w:rFonts w:ascii="Times New Roman" w:hAnsi="Times New Roman" w:cs="Times New Roman"/>
          <w:sz w:val="28"/>
          <w:szCs w:val="28"/>
        </w:rPr>
        <w:t xml:space="preserve"> (</w:t>
      </w:r>
      <w:proofErr w:type="spellStart"/>
      <w:r w:rsidRPr="005B4D06">
        <w:rPr>
          <w:rFonts w:ascii="Times New Roman" w:hAnsi="Times New Roman" w:cs="Times New Roman"/>
          <w:sz w:val="28"/>
          <w:szCs w:val="28"/>
        </w:rPr>
        <w:t>tenge</w:t>
      </w:r>
      <w:proofErr w:type="spellEnd"/>
      <w:r w:rsidRPr="005B4D06">
        <w:rPr>
          <w:rFonts w:ascii="Times New Roman" w:hAnsi="Times New Roman" w:cs="Times New Roman"/>
          <w:sz w:val="28"/>
          <w:szCs w:val="28"/>
        </w:rPr>
        <w:t>);</w:t>
      </w:r>
    </w:p>
    <w:p w:rsidR="00D54316"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160" w:dyaOrig="279">
          <v:shape id="_x0000_i1059" type="#_x0000_t75" style="width:8.4pt;height:14.4pt" o:ole="">
            <v:imagedata r:id="rId81" o:title=""/>
          </v:shape>
          <o:OLEObject Type="Embed" ProgID="Equation.3" ShapeID="_x0000_i1059" DrawAspect="Content" ObjectID="_1829726097" r:id="rId82"/>
        </w:object>
      </w:r>
      <w:r w:rsidR="0009542C">
        <w:rPr>
          <w:rFonts w:ascii="Times New Roman" w:hAnsi="Times New Roman" w:cs="Times New Roman"/>
          <w:position w:val="-4"/>
          <w:sz w:val="28"/>
          <w:szCs w:val="28"/>
          <w:lang w:val="en-US"/>
        </w:rPr>
        <w:t xml:space="preserve"> </w:t>
      </w:r>
      <w:r w:rsidR="00A22C2C" w:rsidRPr="00E70867">
        <w:rPr>
          <w:rFonts w:ascii="Times New Roman" w:hAnsi="Times New Roman"/>
          <w:sz w:val="28"/>
          <w:szCs w:val="28"/>
          <w:lang w:val="en-US"/>
        </w:rPr>
        <w:t>- import</w:t>
      </w:r>
      <w:r w:rsidR="00992B77">
        <w:rPr>
          <w:rFonts w:ascii="Times New Roman" w:hAnsi="Times New Roman"/>
          <w:sz w:val="28"/>
          <w:szCs w:val="28"/>
          <w:lang w:val="en-US"/>
        </w:rPr>
        <w:t xml:space="preserve"> </w:t>
      </w:r>
      <w:r w:rsidR="004127B2" w:rsidRPr="00E70867">
        <w:rPr>
          <w:rFonts w:ascii="Times New Roman" w:hAnsi="Times New Roman" w:cs="Times New Roman"/>
          <w:sz w:val="28"/>
          <w:szCs w:val="28"/>
          <w:lang w:val="en-US"/>
        </w:rPr>
        <w:t>(gram);</w:t>
      </w:r>
    </w:p>
    <w:p w:rsidR="00D54316" w:rsidRPr="00E70867" w:rsidRDefault="00545D36" w:rsidP="008316FE">
      <w:pPr>
        <w:spacing w:after="0" w:line="240" w:lineRule="auto"/>
        <w:ind w:firstLine="709"/>
        <w:rPr>
          <w:rFonts w:ascii="Times New Roman" w:hAnsi="Times New Roman"/>
          <w:sz w:val="28"/>
          <w:szCs w:val="28"/>
          <w:lang w:val="en-US"/>
        </w:rPr>
      </w:pPr>
      <w:r w:rsidRPr="005B4D06">
        <w:rPr>
          <w:rFonts w:ascii="Times New Roman" w:hAnsi="Times New Roman"/>
          <w:position w:val="-12"/>
          <w:sz w:val="28"/>
          <w:szCs w:val="28"/>
        </w:rPr>
        <w:object w:dxaOrig="279" w:dyaOrig="380">
          <v:shape id="_x0000_i1060" type="#_x0000_t75" style="width:14.4pt;height:20.4pt" o:ole="">
            <v:imagedata r:id="rId83" o:title=""/>
          </v:shape>
          <o:OLEObject Type="Embed" ProgID="Equation.3" ShapeID="_x0000_i1060" DrawAspect="Content" ObjectID="_1829726098" r:id="rId84"/>
        </w:object>
      </w:r>
      <w:r w:rsidR="0009542C">
        <w:rPr>
          <w:rFonts w:ascii="Times New Roman" w:hAnsi="Times New Roman"/>
          <w:position w:val="-12"/>
          <w:sz w:val="28"/>
          <w:szCs w:val="28"/>
          <w:lang w:val="en-US"/>
        </w:rPr>
        <w:t xml:space="preserve"> </w:t>
      </w:r>
      <w:r w:rsidR="00A22C2C" w:rsidRPr="00E70867">
        <w:rPr>
          <w:rFonts w:ascii="Times New Roman" w:hAnsi="Times New Roman"/>
          <w:sz w:val="28"/>
          <w:szCs w:val="28"/>
          <w:lang w:val="en-US"/>
        </w:rPr>
        <w:t xml:space="preserve">– </w:t>
      </w:r>
      <w:proofErr w:type="gramStart"/>
      <w:r w:rsidR="00A22C2C" w:rsidRPr="00E70867">
        <w:rPr>
          <w:rFonts w:ascii="Times New Roman" w:hAnsi="Times New Roman"/>
          <w:sz w:val="28"/>
          <w:szCs w:val="28"/>
          <w:lang w:val="en-US"/>
        </w:rPr>
        <w:t>retail</w:t>
      </w:r>
      <w:proofErr w:type="gramEnd"/>
      <w:r w:rsidR="00A22C2C" w:rsidRPr="00E70867">
        <w:rPr>
          <w:rFonts w:ascii="Times New Roman" w:hAnsi="Times New Roman"/>
          <w:sz w:val="28"/>
          <w:szCs w:val="28"/>
          <w:lang w:val="en-US"/>
        </w:rPr>
        <w:t xml:space="preserve"> price (</w:t>
      </w:r>
      <w:proofErr w:type="spellStart"/>
      <w:r w:rsidR="00A22C2C" w:rsidRPr="00E70867">
        <w:rPr>
          <w:rFonts w:ascii="Times New Roman" w:hAnsi="Times New Roman"/>
          <w:sz w:val="28"/>
          <w:szCs w:val="28"/>
          <w:lang w:val="en-US"/>
        </w:rPr>
        <w:t>tenge</w:t>
      </w:r>
      <w:proofErr w:type="spellEnd"/>
      <w:r w:rsidR="00A22C2C" w:rsidRPr="00E70867">
        <w:rPr>
          <w:rFonts w:ascii="Times New Roman" w:hAnsi="Times New Roman"/>
          <w:sz w:val="28"/>
          <w:szCs w:val="28"/>
          <w:lang w:val="en-US"/>
        </w:rPr>
        <w:t xml:space="preserve"> per gram);</w:t>
      </w:r>
    </w:p>
    <w:p w:rsidR="00B147F0"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340" w:dyaOrig="380">
          <v:shape id="_x0000_i1061" type="#_x0000_t75" style="width:18pt;height:19.2pt" o:ole="">
            <v:imagedata r:id="rId85" o:title=""/>
          </v:shape>
          <o:OLEObject Type="Embed" ProgID="Equation.3" ShapeID="_x0000_i1061" DrawAspect="Content" ObjectID="_1829726099" r:id="rId86"/>
        </w:object>
      </w:r>
      <w:r w:rsidR="0009542C">
        <w:rPr>
          <w:rFonts w:ascii="Times New Roman" w:hAnsi="Times New Roman" w:cs="Times New Roman"/>
          <w:position w:val="-12"/>
          <w:sz w:val="28"/>
          <w:szCs w:val="28"/>
          <w:lang w:val="en-US"/>
        </w:rPr>
        <w:t xml:space="preserve"> </w:t>
      </w:r>
      <w:r w:rsidR="00A22C2C" w:rsidRPr="00E70867">
        <w:rPr>
          <w:rFonts w:ascii="Times New Roman" w:hAnsi="Times New Roman"/>
          <w:sz w:val="28"/>
          <w:szCs w:val="28"/>
          <w:lang w:val="en-US"/>
        </w:rPr>
        <w:t>-</w:t>
      </w:r>
      <w:r w:rsidR="00992B77">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wholesale</w:t>
      </w:r>
      <w:proofErr w:type="gramEnd"/>
      <w:r w:rsidR="004127B2" w:rsidRPr="00E70867">
        <w:rPr>
          <w:rFonts w:ascii="Times New Roman" w:hAnsi="Times New Roman" w:cs="Times New Roman"/>
          <w:sz w:val="28"/>
          <w:szCs w:val="28"/>
          <w:lang w:val="en-US"/>
        </w:rPr>
        <w:t xml:space="preserve"> price (</w:t>
      </w:r>
      <w:proofErr w:type="spellStart"/>
      <w:r w:rsidR="004127B2" w:rsidRPr="00E70867">
        <w:rPr>
          <w:rFonts w:ascii="Times New Roman" w:hAnsi="Times New Roman" w:cs="Times New Roman"/>
          <w:sz w:val="28"/>
          <w:szCs w:val="28"/>
          <w:lang w:val="en-US"/>
        </w:rPr>
        <w:t>tenge</w:t>
      </w:r>
      <w:proofErr w:type="spellEnd"/>
      <w:r w:rsidR="004127B2" w:rsidRPr="00E70867">
        <w:rPr>
          <w:rFonts w:ascii="Times New Roman" w:hAnsi="Times New Roman" w:cs="Times New Roman"/>
          <w:sz w:val="28"/>
          <w:szCs w:val="28"/>
          <w:lang w:val="en-US"/>
        </w:rPr>
        <w:t xml:space="preserve"> per gram).</w:t>
      </w:r>
    </w:p>
    <w:p w:rsidR="00295FFD" w:rsidRPr="00E70867" w:rsidRDefault="00295FFD"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 xml:space="preserve">17. The calculation of the production of synthetic </w:t>
      </w:r>
      <w:r w:rsidR="0009542C">
        <w:rPr>
          <w:rFonts w:ascii="Times New Roman" w:hAnsi="Times New Roman" w:cs="Times New Roman"/>
          <w:sz w:val="28"/>
          <w:szCs w:val="28"/>
          <w:lang w:val="en-US"/>
        </w:rPr>
        <w:t>drug</w:t>
      </w:r>
      <w:r w:rsidRPr="00E70867">
        <w:rPr>
          <w:rFonts w:ascii="Times New Roman" w:hAnsi="Times New Roman" w:cs="Times New Roman"/>
          <w:sz w:val="28"/>
          <w:szCs w:val="28"/>
          <w:lang w:val="en-US"/>
        </w:rPr>
        <w:t xml:space="preserve">s is based on the assumption that all domestic consumption of synthetic </w:t>
      </w:r>
      <w:r w:rsidR="0009542C">
        <w:rPr>
          <w:rFonts w:ascii="Times New Roman" w:hAnsi="Times New Roman" w:cs="Times New Roman"/>
          <w:sz w:val="28"/>
          <w:szCs w:val="28"/>
          <w:lang w:val="en-US"/>
        </w:rPr>
        <w:t>drug</w:t>
      </w:r>
      <w:r w:rsidRPr="00E70867">
        <w:rPr>
          <w:rFonts w:ascii="Times New Roman" w:hAnsi="Times New Roman" w:cs="Times New Roman"/>
          <w:sz w:val="28"/>
          <w:szCs w:val="28"/>
          <w:lang w:val="en-US"/>
        </w:rPr>
        <w:t>s is met through domestic production.</w:t>
      </w:r>
    </w:p>
    <w:p w:rsidR="00295FFD" w:rsidRPr="00E70867" w:rsidRDefault="00295FFD" w:rsidP="008316FE">
      <w:pPr>
        <w:pStyle w:val="Num-ChapParagraph"/>
        <w:tabs>
          <w:tab w:val="clear" w:pos="1191"/>
          <w:tab w:val="clear" w:pos="1531"/>
        </w:tabs>
        <w:spacing w:before="0" w:after="0"/>
        <w:rPr>
          <w:rFonts w:ascii="Times New Roman" w:hAnsi="Times New Roman" w:cs="Times New Roman"/>
          <w:sz w:val="28"/>
          <w:szCs w:val="28"/>
          <w:lang w:val="en-US"/>
        </w:rPr>
      </w:pPr>
    </w:p>
    <w:p w:rsidR="00295FFD" w:rsidRPr="005B4D06" w:rsidRDefault="0004000D" w:rsidP="008316FE">
      <w:pPr>
        <w:pStyle w:val="Num-ChapParagraph"/>
        <w:tabs>
          <w:tab w:val="clear" w:pos="850"/>
          <w:tab w:val="clear" w:pos="1191"/>
          <w:tab w:val="clear" w:pos="1531"/>
          <w:tab w:val="left" w:pos="540"/>
        </w:tabs>
        <w:spacing w:before="0" w:after="0"/>
        <w:ind w:firstLine="709"/>
        <w:jc w:val="right"/>
        <w:rPr>
          <w:rFonts w:ascii="Times New Roman" w:hAnsi="Times New Roman" w:cs="Times New Roman"/>
          <w:position w:val="-14"/>
          <w:sz w:val="28"/>
          <w:szCs w:val="28"/>
        </w:rPr>
      </w:pPr>
      <w:r w:rsidRPr="0004000D">
        <w:rPr>
          <w:rFonts w:ascii="Times New Roman" w:hAnsi="Times New Roman" w:cs="Times New Roman"/>
          <w:position w:val="-24"/>
          <w:sz w:val="28"/>
          <w:szCs w:val="28"/>
        </w:rPr>
        <w:object w:dxaOrig="2400" w:dyaOrig="480">
          <v:shape id="_x0000_i1106" type="#_x0000_t75" style="width:130.8pt;height:24.6pt" o:ole="">
            <v:imagedata r:id="rId87" o:title=""/>
          </v:shape>
          <o:OLEObject Type="Embed" ProgID="Equation.3" ShapeID="_x0000_i1106" DrawAspect="Content" ObjectID="_1829726100" r:id="rId88"/>
        </w:object>
      </w:r>
      <w:r w:rsidR="00295FFD" w:rsidRPr="005B4D06">
        <w:rPr>
          <w:rFonts w:ascii="Times New Roman" w:hAnsi="Times New Roman" w:cs="Times New Roman"/>
          <w:position w:val="-14"/>
          <w:sz w:val="28"/>
          <w:szCs w:val="28"/>
        </w:rPr>
        <w:t xml:space="preserve">, </w:t>
      </w:r>
      <w:r w:rsidR="003F6596">
        <w:rPr>
          <w:rFonts w:ascii="Times New Roman" w:hAnsi="Times New Roman" w:cs="Times New Roman"/>
          <w:position w:val="-14"/>
          <w:sz w:val="28"/>
          <w:szCs w:val="28"/>
          <w:lang w:val="en-US"/>
        </w:rPr>
        <w:t xml:space="preserve">                                              </w:t>
      </w:r>
      <w:r w:rsidR="00295FFD" w:rsidRPr="005B4D06">
        <w:rPr>
          <w:rFonts w:ascii="Times New Roman" w:hAnsi="Times New Roman" w:cs="Times New Roman"/>
          <w:position w:val="-14"/>
          <w:sz w:val="28"/>
          <w:szCs w:val="28"/>
        </w:rPr>
        <w:t>(11)</w:t>
      </w:r>
    </w:p>
    <w:p w:rsidR="00295FFD" w:rsidRPr="005B4D06" w:rsidRDefault="00295FFD"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4"/>
          <w:sz w:val="28"/>
          <w:szCs w:val="28"/>
        </w:rPr>
      </w:pPr>
      <w:proofErr w:type="spellStart"/>
      <w:r w:rsidRPr="005B4D06">
        <w:rPr>
          <w:rFonts w:ascii="Times New Roman" w:hAnsi="Times New Roman" w:cs="Times New Roman"/>
          <w:position w:val="-4"/>
          <w:sz w:val="28"/>
          <w:szCs w:val="28"/>
        </w:rPr>
        <w:t>Where</w:t>
      </w:r>
      <w:proofErr w:type="spellEnd"/>
      <w:r w:rsidRPr="005B4D06">
        <w:rPr>
          <w:rFonts w:ascii="Times New Roman" w:hAnsi="Times New Roman" w:cs="Times New Roman"/>
          <w:position w:val="-4"/>
          <w:sz w:val="28"/>
          <w:szCs w:val="28"/>
        </w:rPr>
        <w:t>:</w:t>
      </w:r>
    </w:p>
    <w:p w:rsidR="00295FFD" w:rsidRPr="00E70867" w:rsidRDefault="00295FF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380" w:dyaOrig="420">
          <v:shape id="_x0000_i1062" type="#_x0000_t75" style="width:20.4pt;height:21.6pt" o:ole="">
            <v:imagedata r:id="rId43" o:title=""/>
          </v:shape>
          <o:OLEObject Type="Embed" ProgID="Equation.3" ShapeID="_x0000_i1062" DrawAspect="Content" ObjectID="_1829726101" r:id="rId89"/>
        </w:object>
      </w:r>
      <w:r w:rsidR="003F6596">
        <w:rPr>
          <w:rFonts w:ascii="Times New Roman" w:hAnsi="Times New Roman" w:cs="Times New Roman"/>
          <w:position w:val="-16"/>
          <w:sz w:val="28"/>
          <w:szCs w:val="28"/>
          <w:lang w:val="en-US"/>
        </w:rPr>
        <w:t xml:space="preserve"> </w:t>
      </w:r>
      <w:r w:rsidRPr="00E70867">
        <w:rPr>
          <w:rFonts w:ascii="Times New Roman" w:hAnsi="Times New Roman"/>
          <w:sz w:val="28"/>
          <w:szCs w:val="28"/>
          <w:lang w:val="en-US"/>
        </w:rPr>
        <w:t>-</w:t>
      </w:r>
      <w:r w:rsidR="003F6596">
        <w:rPr>
          <w:rFonts w:ascii="Times New Roman" w:hAnsi="Times New Roman"/>
          <w:sz w:val="28"/>
          <w:szCs w:val="28"/>
          <w:lang w:val="en-US"/>
        </w:rPr>
        <w:t xml:space="preserve"> </w:t>
      </w:r>
      <w:proofErr w:type="gramStart"/>
      <w:r w:rsidRPr="00E70867">
        <w:rPr>
          <w:rFonts w:ascii="Times New Roman" w:hAnsi="Times New Roman" w:cs="Times New Roman"/>
          <w:sz w:val="28"/>
          <w:szCs w:val="28"/>
          <w:lang w:val="en-US"/>
        </w:rPr>
        <w:t>domestic</w:t>
      </w:r>
      <w:proofErr w:type="gramEnd"/>
      <w:r w:rsidRPr="00E70867">
        <w:rPr>
          <w:rFonts w:ascii="Times New Roman" w:hAnsi="Times New Roman" w:cs="Times New Roman"/>
          <w:sz w:val="28"/>
          <w:szCs w:val="28"/>
          <w:lang w:val="en-US"/>
        </w:rPr>
        <w:t xml:space="preserve"> production of synthetic </w:t>
      </w:r>
      <w:r w:rsidR="0009542C">
        <w:rPr>
          <w:rFonts w:ascii="Times New Roman" w:hAnsi="Times New Roman" w:cs="Times New Roman"/>
          <w:sz w:val="28"/>
          <w:szCs w:val="28"/>
          <w:lang w:val="en-US"/>
        </w:rPr>
        <w:t>drugs</w:t>
      </w:r>
      <w:r w:rsidRPr="00E70867">
        <w:rPr>
          <w:rFonts w:ascii="Times New Roman" w:hAnsi="Times New Roman" w:cs="Times New Roman"/>
          <w:sz w:val="28"/>
          <w:szCs w:val="28"/>
          <w:lang w:val="en-US"/>
        </w:rPr>
        <w:t xml:space="preserve"> (</w:t>
      </w:r>
      <w:proofErr w:type="spellStart"/>
      <w:r w:rsidRPr="00E70867">
        <w:rPr>
          <w:rFonts w:ascii="Times New Roman" w:hAnsi="Times New Roman" w:cs="Times New Roman"/>
          <w:sz w:val="28"/>
          <w:szCs w:val="28"/>
          <w:lang w:val="en-US"/>
        </w:rPr>
        <w:t>tenge</w:t>
      </w:r>
      <w:proofErr w:type="spellEnd"/>
      <w:r w:rsidRPr="00E70867">
        <w:rPr>
          <w:rFonts w:ascii="Times New Roman" w:hAnsi="Times New Roman" w:cs="Times New Roman"/>
          <w:sz w:val="28"/>
          <w:szCs w:val="28"/>
          <w:lang w:val="en-US"/>
        </w:rPr>
        <w:t>);</w:t>
      </w:r>
    </w:p>
    <w:p w:rsidR="00295FFD" w:rsidRPr="00E70867" w:rsidRDefault="00295FF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sz w:val="28"/>
          <w:szCs w:val="28"/>
          <w:lang w:val="en-US"/>
        </w:rPr>
        <w:t>A – information on the seizure of narcotic drugs for the year (grams);</w:t>
      </w:r>
    </w:p>
    <w:p w:rsidR="00295FFD" w:rsidRPr="00E70867" w:rsidRDefault="00295FF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300" w:dyaOrig="300">
          <v:shape id="_x0000_i1063" type="#_x0000_t75" style="width:14.4pt;height:14.4pt" o:ole="">
            <v:imagedata r:id="rId45" o:title=""/>
          </v:shape>
          <o:OLEObject Type="Embed" ProgID="Equation.3" ShapeID="_x0000_i1063" DrawAspect="Content" ObjectID="_1829726102" r:id="rId90"/>
        </w:object>
      </w:r>
      <w:r w:rsidR="0009542C">
        <w:rPr>
          <w:rFonts w:ascii="Times New Roman" w:hAnsi="Times New Roman" w:cs="Times New Roman"/>
          <w:position w:val="-6"/>
          <w:sz w:val="28"/>
          <w:szCs w:val="28"/>
          <w:lang w:val="en-US"/>
        </w:rPr>
        <w:t xml:space="preserve"> </w:t>
      </w:r>
      <w:r w:rsidRPr="00E70867">
        <w:rPr>
          <w:rFonts w:ascii="Times New Roman" w:hAnsi="Times New Roman"/>
          <w:sz w:val="28"/>
          <w:szCs w:val="28"/>
          <w:lang w:val="en-US"/>
        </w:rPr>
        <w:t>-</w:t>
      </w:r>
      <w:r w:rsidR="0009542C">
        <w:rPr>
          <w:rFonts w:ascii="Times New Roman" w:hAnsi="Times New Roman"/>
          <w:sz w:val="28"/>
          <w:szCs w:val="28"/>
          <w:lang w:val="en-US"/>
        </w:rPr>
        <w:t xml:space="preserve"> </w:t>
      </w:r>
      <w:proofErr w:type="gramStart"/>
      <w:r w:rsidRPr="00E70867">
        <w:rPr>
          <w:rFonts w:ascii="Times New Roman" w:hAnsi="Times New Roman" w:cs="Times New Roman"/>
          <w:sz w:val="28"/>
          <w:szCs w:val="28"/>
          <w:lang w:val="en-US"/>
        </w:rPr>
        <w:t>number</w:t>
      </w:r>
      <w:proofErr w:type="gramEnd"/>
      <w:r w:rsidRPr="00E70867">
        <w:rPr>
          <w:rFonts w:ascii="Times New Roman" w:hAnsi="Times New Roman" w:cs="Times New Roman"/>
          <w:sz w:val="28"/>
          <w:szCs w:val="28"/>
          <w:lang w:val="en-US"/>
        </w:rPr>
        <w:t xml:space="preserve"> of drug addicts (people);</w:t>
      </w:r>
    </w:p>
    <w:p w:rsidR="00295FFD" w:rsidRPr="00E70867" w:rsidRDefault="00295FF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279" w:dyaOrig="279">
          <v:shape id="_x0000_i1064" type="#_x0000_t75" style="width:14.4pt;height:14.4pt" o:ole="">
            <v:imagedata r:id="rId47" o:title=""/>
          </v:shape>
          <o:OLEObject Type="Embed" ProgID="Equation.3" ShapeID="_x0000_i1064" DrawAspect="Content" ObjectID="_1829726103" r:id="rId91"/>
        </w:object>
      </w:r>
      <w:r w:rsidR="0009542C">
        <w:rPr>
          <w:rFonts w:ascii="Times New Roman" w:hAnsi="Times New Roman" w:cs="Times New Roman"/>
          <w:position w:val="-4"/>
          <w:sz w:val="28"/>
          <w:szCs w:val="28"/>
          <w:lang w:val="en-US"/>
        </w:rPr>
        <w:t xml:space="preserve"> </w:t>
      </w:r>
      <w:r w:rsidRPr="00E70867">
        <w:rPr>
          <w:rFonts w:ascii="Times New Roman" w:hAnsi="Times New Roman"/>
          <w:sz w:val="28"/>
          <w:szCs w:val="28"/>
          <w:lang w:val="en-US"/>
        </w:rPr>
        <w:t>-</w:t>
      </w:r>
      <w:r w:rsidR="0009542C">
        <w:rPr>
          <w:rFonts w:ascii="Times New Roman" w:hAnsi="Times New Roman"/>
          <w:sz w:val="28"/>
          <w:szCs w:val="28"/>
          <w:lang w:val="en-US"/>
        </w:rPr>
        <w:t xml:space="preserve"> </w:t>
      </w:r>
      <w:proofErr w:type="gramStart"/>
      <w:r w:rsidR="003F6596" w:rsidRPr="00E70867">
        <w:rPr>
          <w:rFonts w:ascii="Times New Roman" w:hAnsi="Times New Roman" w:cs="Times New Roman"/>
          <w:sz w:val="28"/>
          <w:szCs w:val="28"/>
          <w:lang w:val="en-US"/>
        </w:rPr>
        <w:t>average</w:t>
      </w:r>
      <w:proofErr w:type="gramEnd"/>
      <w:r w:rsidR="003F6596" w:rsidRPr="00E70867">
        <w:rPr>
          <w:rFonts w:ascii="Times New Roman" w:hAnsi="Times New Roman" w:cs="Times New Roman"/>
          <w:sz w:val="28"/>
          <w:szCs w:val="28"/>
          <w:lang w:val="en-US"/>
        </w:rPr>
        <w:t xml:space="preserve"> amount of </w:t>
      </w:r>
      <w:r w:rsidR="003F6596">
        <w:rPr>
          <w:rFonts w:ascii="Times New Roman" w:hAnsi="Times New Roman" w:cs="Times New Roman"/>
          <w:sz w:val="28"/>
          <w:szCs w:val="28"/>
          <w:lang w:val="en-US"/>
        </w:rPr>
        <w:t>drug</w:t>
      </w:r>
      <w:r w:rsidRPr="00E70867">
        <w:rPr>
          <w:rFonts w:ascii="Times New Roman" w:hAnsi="Times New Roman" w:cs="Times New Roman"/>
          <w:sz w:val="28"/>
          <w:szCs w:val="28"/>
          <w:lang w:val="en-US"/>
        </w:rPr>
        <w:t>s consumed per year by one drug addict (grams);</w:t>
      </w:r>
    </w:p>
    <w:p w:rsidR="00295FFD" w:rsidRPr="00E70867" w:rsidRDefault="00295FF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sz w:val="28"/>
          <w:szCs w:val="28"/>
        </w:rPr>
        <w:object w:dxaOrig="340" w:dyaOrig="380">
          <v:shape id="_x0000_i1065" type="#_x0000_t75" style="width:18pt;height:19.2pt" o:ole="">
            <v:imagedata r:id="rId49" o:title=""/>
          </v:shape>
          <o:OLEObject Type="Embed" ProgID="Equation.3" ShapeID="_x0000_i1065" DrawAspect="Content" ObjectID="_1829726104" r:id="rId92"/>
        </w:object>
      </w:r>
      <w:r w:rsidR="0009542C">
        <w:rPr>
          <w:rFonts w:ascii="Times New Roman" w:hAnsi="Times New Roman" w:cs="Times New Roman"/>
          <w:sz w:val="28"/>
          <w:szCs w:val="28"/>
          <w:lang w:val="en-US"/>
        </w:rPr>
        <w:t xml:space="preserve"> </w:t>
      </w:r>
      <w:r w:rsidRPr="00E70867">
        <w:rPr>
          <w:rFonts w:ascii="Times New Roman" w:hAnsi="Times New Roman" w:cs="Times New Roman"/>
          <w:sz w:val="28"/>
          <w:szCs w:val="28"/>
          <w:lang w:val="en-US"/>
        </w:rPr>
        <w:t xml:space="preserve">– </w:t>
      </w:r>
      <w:proofErr w:type="gramStart"/>
      <w:r w:rsidRPr="00E70867">
        <w:rPr>
          <w:rFonts w:ascii="Times New Roman" w:hAnsi="Times New Roman" w:cs="Times New Roman"/>
          <w:sz w:val="28"/>
          <w:szCs w:val="28"/>
          <w:lang w:val="en-US"/>
        </w:rPr>
        <w:t>retail</w:t>
      </w:r>
      <w:proofErr w:type="gramEnd"/>
      <w:r w:rsidRPr="00E70867">
        <w:rPr>
          <w:rFonts w:ascii="Times New Roman" w:hAnsi="Times New Roman" w:cs="Times New Roman"/>
          <w:sz w:val="28"/>
          <w:szCs w:val="28"/>
          <w:lang w:val="en-US"/>
        </w:rPr>
        <w:t xml:space="preserve"> price of synthetic </w:t>
      </w:r>
      <w:r w:rsidR="0009542C">
        <w:rPr>
          <w:rFonts w:ascii="Times New Roman" w:hAnsi="Times New Roman" w:cs="Times New Roman"/>
          <w:sz w:val="28"/>
          <w:szCs w:val="28"/>
          <w:lang w:val="en-US"/>
        </w:rPr>
        <w:t>drugs</w:t>
      </w:r>
      <w:r w:rsidRPr="00E70867">
        <w:rPr>
          <w:rFonts w:ascii="Times New Roman" w:hAnsi="Times New Roman" w:cs="Times New Roman"/>
          <w:sz w:val="28"/>
          <w:szCs w:val="28"/>
          <w:lang w:val="en-US"/>
        </w:rPr>
        <w:t xml:space="preserve"> (</w:t>
      </w:r>
      <w:proofErr w:type="spellStart"/>
      <w:r w:rsidRPr="00E70867">
        <w:rPr>
          <w:rFonts w:ascii="Times New Roman" w:hAnsi="Times New Roman" w:cs="Times New Roman"/>
          <w:sz w:val="28"/>
          <w:szCs w:val="28"/>
          <w:lang w:val="en-US"/>
        </w:rPr>
        <w:t>tenge</w:t>
      </w:r>
      <w:proofErr w:type="spellEnd"/>
      <w:r w:rsidRPr="00E70867">
        <w:rPr>
          <w:rFonts w:ascii="Times New Roman" w:hAnsi="Times New Roman" w:cs="Times New Roman"/>
          <w:sz w:val="28"/>
          <w:szCs w:val="28"/>
          <w:lang w:val="en-US"/>
        </w:rPr>
        <w:t xml:space="preserve"> per gram).</w:t>
      </w:r>
    </w:p>
    <w:p w:rsidR="00295FFD" w:rsidRPr="00E70867" w:rsidRDefault="00295FF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p>
    <w:p w:rsidR="00295FFD" w:rsidRPr="005B4D06" w:rsidRDefault="00992B77" w:rsidP="008316FE">
      <w:pPr>
        <w:spacing w:after="0" w:line="240" w:lineRule="auto"/>
        <w:ind w:firstLine="709"/>
        <w:jc w:val="right"/>
        <w:rPr>
          <w:rFonts w:ascii="Times New Roman" w:hAnsi="Times New Roman"/>
          <w:position w:val="-14"/>
          <w:sz w:val="28"/>
          <w:szCs w:val="28"/>
        </w:rPr>
      </w:pPr>
      <w:r w:rsidRPr="00992B77">
        <w:rPr>
          <w:rFonts w:ascii="Times New Roman" w:hAnsi="Times New Roman"/>
          <w:position w:val="-22"/>
          <w:sz w:val="28"/>
          <w:szCs w:val="28"/>
        </w:rPr>
        <w:object w:dxaOrig="1680" w:dyaOrig="480">
          <v:shape id="_x0000_i1066" type="#_x0000_t75" style="width:81.6pt;height:21.6pt" o:ole="">
            <v:imagedata r:id="rId93" o:title=""/>
          </v:shape>
          <o:OLEObject Type="Embed" ProgID="Equation.3" ShapeID="_x0000_i1066" DrawAspect="Content" ObjectID="_1829726105" r:id="rId94"/>
        </w:object>
      </w:r>
      <w:r w:rsidR="00295FFD" w:rsidRPr="005B4D06">
        <w:rPr>
          <w:rFonts w:ascii="Times New Roman" w:hAnsi="Times New Roman"/>
          <w:position w:val="-14"/>
          <w:sz w:val="28"/>
          <w:szCs w:val="28"/>
        </w:rPr>
        <w:t xml:space="preserve">,        </w:t>
      </w:r>
      <w:r>
        <w:rPr>
          <w:rFonts w:ascii="Times New Roman" w:hAnsi="Times New Roman"/>
          <w:position w:val="-14"/>
          <w:sz w:val="28"/>
          <w:szCs w:val="28"/>
          <w:lang w:val="en-US"/>
        </w:rPr>
        <w:t xml:space="preserve">  </w:t>
      </w:r>
      <w:r w:rsidR="00295FFD" w:rsidRPr="005B4D06">
        <w:rPr>
          <w:rFonts w:ascii="Times New Roman" w:hAnsi="Times New Roman"/>
          <w:position w:val="-14"/>
          <w:sz w:val="28"/>
          <w:szCs w:val="28"/>
        </w:rPr>
        <w:t xml:space="preserve">                                      (12)</w:t>
      </w:r>
    </w:p>
    <w:p w:rsidR="00295FFD" w:rsidRPr="005B4D06" w:rsidRDefault="00295FFD" w:rsidP="008316FE">
      <w:pPr>
        <w:spacing w:after="0" w:line="240" w:lineRule="auto"/>
        <w:ind w:firstLine="709"/>
        <w:rPr>
          <w:rFonts w:ascii="Times New Roman" w:hAnsi="Times New Roman"/>
          <w:position w:val="-6"/>
          <w:sz w:val="28"/>
          <w:szCs w:val="28"/>
        </w:rPr>
      </w:pPr>
      <w:proofErr w:type="spellStart"/>
      <w:r w:rsidRPr="005B4D06">
        <w:rPr>
          <w:rFonts w:ascii="Times New Roman" w:hAnsi="Times New Roman"/>
          <w:position w:val="-6"/>
          <w:sz w:val="28"/>
          <w:szCs w:val="28"/>
        </w:rPr>
        <w:t>Where</w:t>
      </w:r>
      <w:proofErr w:type="spellEnd"/>
      <w:r w:rsidRPr="005B4D06">
        <w:rPr>
          <w:rFonts w:ascii="Times New Roman" w:hAnsi="Times New Roman"/>
          <w:position w:val="-6"/>
          <w:sz w:val="28"/>
          <w:szCs w:val="28"/>
        </w:rPr>
        <w:t>:</w:t>
      </w:r>
    </w:p>
    <w:p w:rsidR="00295FFD" w:rsidRPr="00E70867" w:rsidRDefault="00295FFD" w:rsidP="008316FE">
      <w:pPr>
        <w:spacing w:after="0" w:line="240" w:lineRule="auto"/>
        <w:ind w:firstLine="709"/>
        <w:rPr>
          <w:rFonts w:ascii="Times New Roman" w:hAnsi="Times New Roman"/>
          <w:sz w:val="28"/>
          <w:szCs w:val="28"/>
          <w:lang w:val="en-US"/>
        </w:rPr>
      </w:pPr>
      <w:r w:rsidRPr="005B4D06">
        <w:rPr>
          <w:rFonts w:ascii="Times New Roman" w:hAnsi="Times New Roman"/>
          <w:position w:val="-6"/>
          <w:sz w:val="28"/>
          <w:szCs w:val="28"/>
        </w:rPr>
        <w:object w:dxaOrig="680" w:dyaOrig="300">
          <v:shape id="_x0000_i1067" type="#_x0000_t75" style="width:34.8pt;height:14.4pt" o:ole="">
            <v:imagedata r:id="rId52" o:title=""/>
          </v:shape>
          <o:OLEObject Type="Embed" ProgID="Equation.3" ShapeID="_x0000_i1067" DrawAspect="Content" ObjectID="_1829726106" r:id="rId95"/>
        </w:object>
      </w:r>
      <w:r w:rsidR="003F6596">
        <w:rPr>
          <w:rFonts w:ascii="Times New Roman" w:hAnsi="Times New Roman"/>
          <w:position w:val="-6"/>
          <w:sz w:val="28"/>
          <w:szCs w:val="28"/>
          <w:lang w:val="en-US"/>
        </w:rPr>
        <w:t xml:space="preserve"> </w:t>
      </w:r>
      <w:r w:rsidRPr="00E70867">
        <w:rPr>
          <w:rFonts w:ascii="Times New Roman" w:hAnsi="Times New Roman"/>
          <w:sz w:val="28"/>
          <w:szCs w:val="28"/>
          <w:lang w:val="en-US"/>
        </w:rPr>
        <w:t xml:space="preserve">– </w:t>
      </w:r>
      <w:r w:rsidR="003F6596">
        <w:rPr>
          <w:rFonts w:ascii="Times New Roman" w:hAnsi="Times New Roman"/>
          <w:sz w:val="28"/>
          <w:szCs w:val="28"/>
          <w:lang w:val="en-US"/>
        </w:rPr>
        <w:t>GVA</w:t>
      </w:r>
      <w:r w:rsidRPr="00E70867">
        <w:rPr>
          <w:rFonts w:ascii="Times New Roman" w:hAnsi="Times New Roman"/>
          <w:sz w:val="28"/>
          <w:szCs w:val="28"/>
          <w:lang w:val="en-US"/>
        </w:rPr>
        <w:t xml:space="preserve"> (million </w:t>
      </w:r>
      <w:proofErr w:type="spellStart"/>
      <w:r w:rsidRPr="00E70867">
        <w:rPr>
          <w:rFonts w:ascii="Times New Roman" w:hAnsi="Times New Roman"/>
          <w:sz w:val="28"/>
          <w:szCs w:val="28"/>
          <w:lang w:val="en-US"/>
        </w:rPr>
        <w:t>tenge</w:t>
      </w:r>
      <w:proofErr w:type="spellEnd"/>
      <w:r w:rsidRPr="00E70867">
        <w:rPr>
          <w:rFonts w:ascii="Times New Roman" w:hAnsi="Times New Roman"/>
          <w:sz w:val="28"/>
          <w:szCs w:val="28"/>
          <w:lang w:val="en-US"/>
        </w:rPr>
        <w:t>);</w:t>
      </w:r>
    </w:p>
    <w:p w:rsidR="00295FFD" w:rsidRPr="00E70867" w:rsidRDefault="00295FFD" w:rsidP="008316FE">
      <w:pPr>
        <w:spacing w:after="0" w:line="240" w:lineRule="auto"/>
        <w:ind w:firstLine="709"/>
        <w:rPr>
          <w:rFonts w:ascii="Times New Roman" w:hAnsi="Times New Roman"/>
          <w:sz w:val="28"/>
          <w:szCs w:val="28"/>
          <w:lang w:val="en-US"/>
        </w:rPr>
      </w:pPr>
      <w:r w:rsidRPr="005B4D06">
        <w:rPr>
          <w:rFonts w:ascii="Times New Roman" w:hAnsi="Times New Roman"/>
          <w:position w:val="-16"/>
          <w:sz w:val="28"/>
          <w:szCs w:val="28"/>
        </w:rPr>
        <w:object w:dxaOrig="380" w:dyaOrig="420">
          <v:shape id="_x0000_i1068" type="#_x0000_t75" style="width:20.4pt;height:21.6pt" o:ole="">
            <v:imagedata r:id="rId29" o:title=""/>
          </v:shape>
          <o:OLEObject Type="Embed" ProgID="Equation.3" ShapeID="_x0000_i1068" DrawAspect="Content" ObjectID="_1829726107" r:id="rId96"/>
        </w:object>
      </w:r>
      <w:r w:rsidR="003F6596">
        <w:rPr>
          <w:rFonts w:ascii="Times New Roman" w:hAnsi="Times New Roman"/>
          <w:position w:val="-16"/>
          <w:sz w:val="28"/>
          <w:szCs w:val="28"/>
          <w:lang w:val="en-US"/>
        </w:rPr>
        <w:t xml:space="preserve"> </w:t>
      </w:r>
      <w:r w:rsidRPr="00E70867">
        <w:rPr>
          <w:rFonts w:ascii="Times New Roman" w:hAnsi="Times New Roman"/>
          <w:sz w:val="28"/>
          <w:szCs w:val="28"/>
          <w:lang w:val="en-US"/>
        </w:rPr>
        <w:t xml:space="preserve">– </w:t>
      </w:r>
      <w:proofErr w:type="gramStart"/>
      <w:r w:rsidRPr="00E70867">
        <w:rPr>
          <w:rFonts w:ascii="Times New Roman" w:hAnsi="Times New Roman"/>
          <w:sz w:val="28"/>
          <w:szCs w:val="28"/>
          <w:lang w:val="en-US"/>
        </w:rPr>
        <w:t>domestic</w:t>
      </w:r>
      <w:proofErr w:type="gramEnd"/>
      <w:r w:rsidRPr="00E70867">
        <w:rPr>
          <w:rFonts w:ascii="Times New Roman" w:hAnsi="Times New Roman"/>
          <w:sz w:val="28"/>
          <w:szCs w:val="28"/>
          <w:lang w:val="en-US"/>
        </w:rPr>
        <w:t xml:space="preserve"> production (million </w:t>
      </w:r>
      <w:proofErr w:type="spellStart"/>
      <w:r w:rsidRPr="00E70867">
        <w:rPr>
          <w:rFonts w:ascii="Times New Roman" w:hAnsi="Times New Roman"/>
          <w:sz w:val="28"/>
          <w:szCs w:val="28"/>
          <w:lang w:val="en-US"/>
        </w:rPr>
        <w:t>tenge</w:t>
      </w:r>
      <w:proofErr w:type="spellEnd"/>
      <w:r w:rsidRPr="00E70867">
        <w:rPr>
          <w:rFonts w:ascii="Times New Roman" w:hAnsi="Times New Roman"/>
          <w:sz w:val="28"/>
          <w:szCs w:val="28"/>
          <w:lang w:val="en-US"/>
        </w:rPr>
        <w:t>);</w:t>
      </w:r>
    </w:p>
    <w:p w:rsidR="00295FFD" w:rsidRPr="00E70867" w:rsidRDefault="00295FFD" w:rsidP="008316FE">
      <w:pPr>
        <w:spacing w:after="0" w:line="240" w:lineRule="auto"/>
        <w:ind w:firstLine="709"/>
        <w:rPr>
          <w:rFonts w:ascii="Times New Roman" w:hAnsi="Times New Roman"/>
          <w:sz w:val="28"/>
          <w:szCs w:val="28"/>
          <w:lang w:val="en-US"/>
        </w:rPr>
      </w:pPr>
      <w:r w:rsidRPr="005B4D06">
        <w:rPr>
          <w:rFonts w:ascii="Times New Roman" w:hAnsi="Times New Roman"/>
          <w:position w:val="-6"/>
          <w:sz w:val="28"/>
          <w:szCs w:val="28"/>
        </w:rPr>
        <w:object w:dxaOrig="340" w:dyaOrig="300">
          <v:shape id="_x0000_i1069" type="#_x0000_t75" style="width:19.2pt;height:14.4pt" o:ole="">
            <v:imagedata r:id="rId57" o:title=""/>
          </v:shape>
          <o:OLEObject Type="Embed" ProgID="Equation.3" ShapeID="_x0000_i1069" DrawAspect="Content" ObjectID="_1829726108" r:id="rId97"/>
        </w:object>
      </w:r>
      <w:r w:rsidR="003F6596">
        <w:rPr>
          <w:rFonts w:ascii="Times New Roman" w:hAnsi="Times New Roman"/>
          <w:position w:val="-6"/>
          <w:sz w:val="28"/>
          <w:szCs w:val="28"/>
          <w:lang w:val="en-US"/>
        </w:rPr>
        <w:t xml:space="preserve"> </w:t>
      </w:r>
      <w:r w:rsidRPr="00E70867">
        <w:rPr>
          <w:rFonts w:ascii="Times New Roman" w:hAnsi="Times New Roman"/>
          <w:sz w:val="28"/>
          <w:szCs w:val="28"/>
          <w:lang w:val="en-US"/>
        </w:rPr>
        <w:t xml:space="preserve">– </w:t>
      </w:r>
      <w:proofErr w:type="gramStart"/>
      <w:r w:rsidRPr="00E70867">
        <w:rPr>
          <w:rFonts w:ascii="Times New Roman" w:hAnsi="Times New Roman"/>
          <w:sz w:val="28"/>
          <w:szCs w:val="28"/>
          <w:lang w:val="en-US"/>
        </w:rPr>
        <w:t>intermediate</w:t>
      </w:r>
      <w:proofErr w:type="gramEnd"/>
      <w:r w:rsidRPr="00E70867">
        <w:rPr>
          <w:rFonts w:ascii="Times New Roman" w:hAnsi="Times New Roman"/>
          <w:sz w:val="28"/>
          <w:szCs w:val="28"/>
          <w:lang w:val="en-US"/>
        </w:rPr>
        <w:t xml:space="preserve"> consumption (million </w:t>
      </w:r>
      <w:proofErr w:type="spellStart"/>
      <w:r w:rsidRPr="00E70867">
        <w:rPr>
          <w:rFonts w:ascii="Times New Roman" w:hAnsi="Times New Roman"/>
          <w:sz w:val="28"/>
          <w:szCs w:val="28"/>
          <w:lang w:val="en-US"/>
        </w:rPr>
        <w:t>tenge</w:t>
      </w:r>
      <w:proofErr w:type="spellEnd"/>
      <w:r w:rsidRPr="00E70867">
        <w:rPr>
          <w:rFonts w:ascii="Times New Roman" w:hAnsi="Times New Roman"/>
          <w:sz w:val="28"/>
          <w:szCs w:val="28"/>
          <w:lang w:val="en-US"/>
        </w:rPr>
        <w:t>).</w:t>
      </w:r>
    </w:p>
    <w:p w:rsidR="00B7354D" w:rsidRPr="00E70867" w:rsidRDefault="00B7354D" w:rsidP="008316FE">
      <w:pPr>
        <w:spacing w:after="0" w:line="240" w:lineRule="auto"/>
        <w:ind w:firstLine="709"/>
        <w:contextualSpacing/>
        <w:rPr>
          <w:rFonts w:ascii="Times New Roman" w:hAnsi="Times New Roman"/>
          <w:sz w:val="28"/>
          <w:szCs w:val="28"/>
          <w:lang w:val="en-US"/>
        </w:rPr>
      </w:pPr>
      <w:r w:rsidRPr="00E70867">
        <w:rPr>
          <w:rFonts w:ascii="Times New Roman" w:hAnsi="Times New Roman"/>
          <w:sz w:val="28"/>
          <w:szCs w:val="28"/>
          <w:lang w:val="en-US"/>
        </w:rPr>
        <w:t>The calculation of the production of all narcotic goods is given in Appendix 1 to this Methodology.</w:t>
      </w:r>
    </w:p>
    <w:p w:rsidR="0075163A" w:rsidRPr="00E70867" w:rsidRDefault="0075163A"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18. Illegal trafficking of precious metals and precious stones, raw materials containing precious metals.</w:t>
      </w:r>
    </w:p>
    <w:p w:rsidR="00E01B83" w:rsidRPr="00E70867" w:rsidRDefault="00E01B83"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The data on the amount of damage caused, generated under Article 295-1 “Illegal circulation of precious metals and precious stones, raw materials containing precious metals” of the Criminal Code of the Republic of Kazakhstan (hereinafter referred to as the Criminal Code of the Republic of Kazakhstan), are used as a release.</w:t>
      </w:r>
    </w:p>
    <w:p w:rsidR="001512E7" w:rsidRPr="00E70867" w:rsidRDefault="00681EE6" w:rsidP="008316FE">
      <w:pPr>
        <w:pStyle w:val="Num-ChapParagraph"/>
        <w:tabs>
          <w:tab w:val="clear" w:pos="850"/>
          <w:tab w:val="clear" w:pos="1191"/>
          <w:tab w:val="clear" w:pos="1531"/>
          <w:tab w:val="left" w:pos="540"/>
        </w:tabs>
        <w:spacing w:before="0" w:after="0"/>
        <w:ind w:firstLine="709"/>
        <w:rPr>
          <w:rFonts w:ascii="Times New Roman" w:hAnsi="Times New Roman"/>
          <w:sz w:val="28"/>
          <w:szCs w:val="28"/>
          <w:lang w:val="en-US"/>
        </w:rPr>
      </w:pPr>
      <w:r w:rsidRPr="00E70867">
        <w:rPr>
          <w:rFonts w:ascii="Times New Roman" w:hAnsi="Times New Roman" w:cs="Times New Roman"/>
          <w:sz w:val="28"/>
          <w:szCs w:val="28"/>
          <w:lang w:val="en-US"/>
        </w:rPr>
        <w:t>When calculating intermediate consumption, the share of intermediate consumption by the activity type</w:t>
      </w:r>
      <w:r w:rsidRPr="00C11922">
        <w:rPr>
          <w:rFonts w:ascii="Times New Roman" w:hAnsi="Times New Roman" w:cs="Times New Roman"/>
          <w:sz w:val="28"/>
          <w:szCs w:val="28"/>
          <w:lang w:val="en-US"/>
        </w:rPr>
        <w:t xml:space="preserve"> </w:t>
      </w:r>
      <w:r w:rsidR="00C11922" w:rsidRPr="00E70867">
        <w:rPr>
          <w:rFonts w:ascii="Times New Roman" w:hAnsi="Times New Roman" w:cs="Times New Roman"/>
          <w:sz w:val="28"/>
          <w:szCs w:val="28"/>
          <w:lang w:val="en-US"/>
        </w:rPr>
        <w:t>"</w:t>
      </w:r>
      <w:r w:rsidR="00E70867" w:rsidRPr="0004000D">
        <w:rPr>
          <w:rFonts w:ascii="Times New Roman" w:hAnsi="Times New Roman" w:cs="Times New Roman"/>
          <w:sz w:val="28"/>
          <w:szCs w:val="28"/>
          <w:lang w:val="en-US"/>
        </w:rPr>
        <w:t>Manufacture of basic precious and other non-ferrous metals</w:t>
      </w:r>
      <w:r w:rsidRPr="0004000D">
        <w:rPr>
          <w:rFonts w:ascii="Times New Roman" w:hAnsi="Times New Roman" w:cs="Times New Roman"/>
          <w:sz w:val="28"/>
          <w:szCs w:val="28"/>
          <w:lang w:val="en-US"/>
        </w:rPr>
        <w:t xml:space="preserve">" </w:t>
      </w:r>
      <w:r w:rsidRPr="00E70867">
        <w:rPr>
          <w:rFonts w:ascii="Times New Roman" w:hAnsi="Times New Roman" w:cs="Times New Roman"/>
          <w:sz w:val="28"/>
          <w:szCs w:val="28"/>
          <w:lang w:val="en-US"/>
        </w:rPr>
        <w:t>is used. GVA is defined as the difference between gross output and intermediate consumption.</w:t>
      </w:r>
      <w:r w:rsidR="0009542C">
        <w:rPr>
          <w:rFonts w:ascii="Times New Roman" w:hAnsi="Times New Roman" w:cs="Times New Roman"/>
          <w:sz w:val="28"/>
          <w:szCs w:val="28"/>
          <w:lang w:val="en-US"/>
        </w:rPr>
        <w:t xml:space="preserve"> </w:t>
      </w:r>
      <w:r w:rsidR="001512E7" w:rsidRPr="00E70867">
        <w:rPr>
          <w:rFonts w:ascii="Times New Roman" w:hAnsi="Times New Roman"/>
          <w:sz w:val="28"/>
          <w:szCs w:val="28"/>
          <w:lang w:val="en-US"/>
        </w:rPr>
        <w:t>The calculation of the illegal turnover of precious metals and precious stones, raw materials containing precious metals is given in Appendix 1 to this Methodology.</w:t>
      </w:r>
    </w:p>
    <w:p w:rsidR="0075163A" w:rsidRPr="00E70867" w:rsidRDefault="0075163A"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19. Illegal manufacture, acquisition, transfer, sale, storage of weapons.</w:t>
      </w:r>
    </w:p>
    <w:p w:rsidR="00945E51" w:rsidRPr="00E70867" w:rsidRDefault="00E01B83" w:rsidP="008316FE">
      <w:pPr>
        <w:pStyle w:val="Num-ChapParagraph"/>
        <w:tabs>
          <w:tab w:val="clear" w:pos="850"/>
          <w:tab w:val="clear" w:pos="1191"/>
          <w:tab w:val="clear" w:pos="1531"/>
          <w:tab w:val="left" w:pos="0"/>
        </w:tabs>
        <w:spacing w:before="0" w:after="0"/>
        <w:ind w:firstLine="709"/>
        <w:rPr>
          <w:rFonts w:ascii="Times New Roman" w:hAnsi="Times New Roman"/>
          <w:sz w:val="28"/>
          <w:szCs w:val="28"/>
          <w:lang w:val="en-US"/>
        </w:rPr>
      </w:pPr>
      <w:r w:rsidRPr="00E70867">
        <w:rPr>
          <w:rFonts w:ascii="Times New Roman" w:hAnsi="Times New Roman" w:cs="Times New Roman"/>
          <w:sz w:val="28"/>
          <w:szCs w:val="28"/>
          <w:lang w:val="en-US"/>
        </w:rPr>
        <w:t>The output is based on data on the amount of damage caused, compiled under Article 287 "Illegal Acquisition, Transfer, Sale, Storage, Transportation, or Carrying of Weapons, Ammunition, Explosives, and Explosive Devices" and Article 288 "Illegal Manufacture of Weapons" of the Criminal Code of the Republic of Kazakhstan. When calculating intermediate consumption, the share of intermediate consumption for the activity "</w:t>
      </w:r>
      <w:r w:rsidR="00C340A3" w:rsidRPr="0004000D">
        <w:rPr>
          <w:rFonts w:ascii="Times New Roman" w:hAnsi="Times New Roman" w:cs="Times New Roman"/>
          <w:sz w:val="28"/>
          <w:szCs w:val="28"/>
          <w:lang w:val="en-US"/>
        </w:rPr>
        <w:t>Manufacture of fabricated metal products, except machinery and equipment</w:t>
      </w:r>
      <w:r w:rsidRPr="0004000D">
        <w:rPr>
          <w:rFonts w:ascii="Times New Roman" w:hAnsi="Times New Roman" w:cs="Times New Roman"/>
          <w:sz w:val="28"/>
          <w:szCs w:val="28"/>
          <w:lang w:val="en-US"/>
        </w:rPr>
        <w:t>"</w:t>
      </w:r>
      <w:r w:rsidRPr="00E70867">
        <w:rPr>
          <w:rFonts w:ascii="Times New Roman" w:hAnsi="Times New Roman" w:cs="Times New Roman"/>
          <w:sz w:val="28"/>
          <w:szCs w:val="28"/>
          <w:lang w:val="en-US"/>
        </w:rPr>
        <w:t xml:space="preserve"> is used. GVA is defined as the difference between gross output and intermediate consumption.</w:t>
      </w:r>
      <w:r w:rsidR="0009542C">
        <w:rPr>
          <w:rFonts w:ascii="Times New Roman" w:hAnsi="Times New Roman" w:cs="Times New Roman"/>
          <w:sz w:val="28"/>
          <w:szCs w:val="28"/>
          <w:lang w:val="en-US"/>
        </w:rPr>
        <w:t xml:space="preserve"> </w:t>
      </w:r>
      <w:r w:rsidR="00945E51" w:rsidRPr="00E70867">
        <w:rPr>
          <w:rFonts w:ascii="Times New Roman" w:hAnsi="Times New Roman"/>
          <w:sz w:val="28"/>
          <w:szCs w:val="28"/>
          <w:lang w:val="en-US"/>
        </w:rPr>
        <w:t>The calculation of illegal manufacturing, acquisition, transfer, sale, and storage of weapons is provided in Appendix 1 to this Methodology.</w:t>
      </w:r>
    </w:p>
    <w:p w:rsidR="004A4FF4" w:rsidRPr="00E70867" w:rsidRDefault="00FF4087"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20. Illegal activities,</w:t>
      </w:r>
      <w:r w:rsidR="00C340A3" w:rsidRPr="00C340A3">
        <w:rPr>
          <w:rFonts w:ascii="Times New Roman" w:hAnsi="Times New Roman" w:cs="Times New Roman"/>
          <w:sz w:val="28"/>
          <w:szCs w:val="28"/>
          <w:lang w:val="en-US"/>
        </w:rPr>
        <w:t xml:space="preserve"> </w:t>
      </w:r>
      <w:r w:rsidR="00D07614" w:rsidRPr="00E70867">
        <w:rPr>
          <w:rFonts w:ascii="Times New Roman" w:hAnsi="Times New Roman"/>
          <w:sz w:val="28"/>
          <w:szCs w:val="28"/>
          <w:lang w:val="en-US"/>
        </w:rPr>
        <w:t>related to prostitution</w:t>
      </w:r>
      <w:r w:rsidR="00710EF4" w:rsidRPr="00E70867">
        <w:rPr>
          <w:rFonts w:ascii="Times New Roman" w:hAnsi="Times New Roman" w:cs="Times New Roman"/>
          <w:sz w:val="28"/>
          <w:szCs w:val="28"/>
          <w:lang w:val="en-US"/>
        </w:rPr>
        <w:t>, calculated on the basis of indicators: gross output, intermediate consumption, GVA.</w:t>
      </w:r>
    </w:p>
    <w:p w:rsidR="00D46223" w:rsidRPr="00E70867" w:rsidRDefault="00FC7398"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Calculations are made for each region separately, due to the difference in prices for this type of service between different regions, and are aggregated for the republic as a whole.</w:t>
      </w:r>
    </w:p>
    <w:p w:rsidR="004A4FF4" w:rsidRPr="00E70867" w:rsidRDefault="004127B2"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 xml:space="preserve">The main method for determining the output of </w:t>
      </w:r>
      <w:proofErr w:type="spellStart"/>
      <w:r w:rsidRPr="00E70867">
        <w:rPr>
          <w:rFonts w:ascii="Times New Roman" w:hAnsi="Times New Roman" w:cs="Times New Roman"/>
          <w:sz w:val="28"/>
          <w:szCs w:val="28"/>
          <w:lang w:val="en-US"/>
        </w:rPr>
        <w:t>services</w:t>
      </w:r>
      <w:r w:rsidR="00451F27" w:rsidRPr="00E70867">
        <w:rPr>
          <w:rFonts w:ascii="Times New Roman" w:hAnsi="Times New Roman"/>
          <w:sz w:val="28"/>
          <w:szCs w:val="28"/>
          <w:lang w:val="en-US"/>
        </w:rPr>
        <w:t>prostitution</w:t>
      </w:r>
      <w:r w:rsidRPr="00E70867">
        <w:rPr>
          <w:rFonts w:ascii="Times New Roman" w:hAnsi="Times New Roman" w:cs="Times New Roman"/>
          <w:sz w:val="28"/>
          <w:szCs w:val="28"/>
          <w:lang w:val="en-US"/>
        </w:rPr>
        <w:t>is</w:t>
      </w:r>
      <w:proofErr w:type="spellEnd"/>
      <w:r w:rsidRPr="00E70867">
        <w:rPr>
          <w:rFonts w:ascii="Times New Roman" w:hAnsi="Times New Roman" w:cs="Times New Roman"/>
          <w:sz w:val="28"/>
          <w:szCs w:val="28"/>
          <w:lang w:val="en-US"/>
        </w:rPr>
        <w:t xml:space="preserve"> its determination from the supply side (resources) based on data on the number of employees and their average earnings.</w:t>
      </w:r>
    </w:p>
    <w:p w:rsidR="004A4FF4" w:rsidRPr="00E70867" w:rsidRDefault="004127B2"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Release of services</w:t>
      </w:r>
      <w:r w:rsidR="00170388">
        <w:rPr>
          <w:rFonts w:ascii="Times New Roman" w:hAnsi="Times New Roman" w:cs="Times New Roman"/>
          <w:sz w:val="28"/>
          <w:szCs w:val="28"/>
          <w:lang w:val="en-US"/>
        </w:rPr>
        <w:t xml:space="preserve"> </w:t>
      </w:r>
      <w:r w:rsidR="00451F27" w:rsidRPr="00E70867">
        <w:rPr>
          <w:rFonts w:ascii="Times New Roman" w:hAnsi="Times New Roman"/>
          <w:sz w:val="28"/>
          <w:szCs w:val="28"/>
          <w:lang w:val="en-US"/>
        </w:rPr>
        <w:t>prostitution is calculated using the following formula:</w:t>
      </w:r>
    </w:p>
    <w:p w:rsidR="008A792C" w:rsidRPr="00E70867" w:rsidRDefault="008A792C"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p>
    <w:p w:rsidR="004A4FF4" w:rsidRPr="005B4D06" w:rsidRDefault="00545D36" w:rsidP="00C27574">
      <w:pPr>
        <w:pStyle w:val="Num-ChapParagraph"/>
        <w:tabs>
          <w:tab w:val="clear" w:pos="850"/>
          <w:tab w:val="clear" w:pos="1191"/>
          <w:tab w:val="clear" w:pos="1531"/>
          <w:tab w:val="left" w:pos="0"/>
        </w:tabs>
        <w:spacing w:before="0" w:after="0"/>
        <w:ind w:firstLine="709"/>
        <w:jc w:val="right"/>
        <w:rPr>
          <w:rFonts w:ascii="Times New Roman" w:hAnsi="Times New Roman" w:cs="Times New Roman"/>
          <w:position w:val="-6"/>
          <w:sz w:val="28"/>
          <w:szCs w:val="28"/>
        </w:rPr>
      </w:pPr>
      <w:r w:rsidRPr="005B4D06">
        <w:rPr>
          <w:rFonts w:ascii="Times New Roman" w:hAnsi="Times New Roman" w:cs="Times New Roman"/>
          <w:position w:val="-16"/>
          <w:sz w:val="28"/>
          <w:szCs w:val="28"/>
        </w:rPr>
        <w:object w:dxaOrig="2520" w:dyaOrig="420">
          <v:shape id="_x0000_i1070" type="#_x0000_t75" style="width:128.4pt;height:20.4pt" o:ole="">
            <v:imagedata r:id="rId98" o:title=""/>
          </v:shape>
          <o:OLEObject Type="Embed" ProgID="Equation.3" ShapeID="_x0000_i1070" DrawAspect="Content" ObjectID="_1829726109" r:id="rId99"/>
        </w:object>
      </w:r>
      <w:r w:rsidR="001C3928" w:rsidRPr="005B4D06">
        <w:rPr>
          <w:rFonts w:ascii="Times New Roman" w:hAnsi="Times New Roman" w:cs="Times New Roman"/>
          <w:position w:val="-14"/>
          <w:sz w:val="28"/>
          <w:szCs w:val="28"/>
        </w:rPr>
        <w:t>,</w:t>
      </w:r>
      <w:r w:rsidR="006C13B0" w:rsidRPr="005B4D06">
        <w:rPr>
          <w:rFonts w:ascii="Times New Roman" w:hAnsi="Times New Roman" w:cs="Times New Roman"/>
          <w:position w:val="-14"/>
          <w:sz w:val="28"/>
          <w:szCs w:val="28"/>
          <w:lang w:val="kk-KZ"/>
        </w:rPr>
        <w:tab/>
      </w:r>
      <w:r w:rsidR="006C13B0" w:rsidRPr="005B4D06">
        <w:rPr>
          <w:rFonts w:ascii="Times New Roman" w:hAnsi="Times New Roman" w:cs="Times New Roman"/>
          <w:position w:val="-14"/>
          <w:sz w:val="28"/>
          <w:szCs w:val="28"/>
          <w:lang w:val="kk-KZ"/>
        </w:rPr>
        <w:tab/>
      </w:r>
      <w:r w:rsidR="006C13B0" w:rsidRPr="005B4D06">
        <w:rPr>
          <w:rFonts w:ascii="Times New Roman" w:hAnsi="Times New Roman" w:cs="Times New Roman"/>
          <w:position w:val="-14"/>
          <w:sz w:val="28"/>
          <w:szCs w:val="28"/>
          <w:lang w:val="kk-KZ"/>
        </w:rPr>
        <w:tab/>
      </w:r>
      <w:r w:rsidR="00C27574" w:rsidRPr="005B4D06">
        <w:rPr>
          <w:rFonts w:ascii="Times New Roman" w:hAnsi="Times New Roman" w:cs="Times New Roman"/>
          <w:position w:val="-14"/>
          <w:sz w:val="28"/>
          <w:szCs w:val="28"/>
          <w:lang w:val="kk-KZ"/>
        </w:rPr>
        <w:tab/>
      </w:r>
      <w:r w:rsidR="006C13B0" w:rsidRPr="005B4D06">
        <w:rPr>
          <w:rFonts w:ascii="Times New Roman" w:hAnsi="Times New Roman" w:cs="Times New Roman"/>
          <w:position w:val="-14"/>
          <w:sz w:val="28"/>
          <w:szCs w:val="28"/>
          <w:lang w:val="kk-KZ"/>
        </w:rPr>
        <w:tab/>
      </w:r>
      <w:r w:rsidR="00EC25F7" w:rsidRPr="005B4D06">
        <w:rPr>
          <w:rFonts w:ascii="Times New Roman" w:hAnsi="Times New Roman" w:cs="Times New Roman"/>
          <w:position w:val="-14"/>
          <w:sz w:val="28"/>
          <w:szCs w:val="28"/>
        </w:rPr>
        <w:t>(13)</w:t>
      </w:r>
    </w:p>
    <w:p w:rsidR="008A792C" w:rsidRPr="005B4D06" w:rsidRDefault="00232416" w:rsidP="008316FE">
      <w:pPr>
        <w:pStyle w:val="Num-ChapParagraph"/>
        <w:tabs>
          <w:tab w:val="clear" w:pos="850"/>
          <w:tab w:val="clear" w:pos="1191"/>
          <w:tab w:val="clear" w:pos="1531"/>
          <w:tab w:val="left" w:pos="540"/>
        </w:tabs>
        <w:spacing w:before="0" w:after="0"/>
        <w:ind w:firstLine="709"/>
        <w:rPr>
          <w:rFonts w:ascii="Times New Roman" w:hAnsi="Times New Roman" w:cs="Times New Roman"/>
          <w:position w:val="-6"/>
          <w:sz w:val="28"/>
          <w:szCs w:val="28"/>
        </w:rPr>
      </w:pPr>
      <w:proofErr w:type="spellStart"/>
      <w:r w:rsidRPr="005B4D06">
        <w:rPr>
          <w:rFonts w:ascii="Times New Roman" w:hAnsi="Times New Roman" w:cs="Times New Roman"/>
          <w:position w:val="-6"/>
          <w:sz w:val="28"/>
          <w:szCs w:val="28"/>
        </w:rPr>
        <w:t>Where</w:t>
      </w:r>
      <w:proofErr w:type="spellEnd"/>
      <w:r w:rsidRPr="005B4D06">
        <w:rPr>
          <w:rFonts w:ascii="Times New Roman" w:hAnsi="Times New Roman" w:cs="Times New Roman"/>
          <w:position w:val="-6"/>
          <w:sz w:val="28"/>
          <w:szCs w:val="28"/>
        </w:rPr>
        <w:t>:</w:t>
      </w:r>
    </w:p>
    <w:p w:rsidR="004A4FF4"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580" w:dyaOrig="420">
          <v:shape id="_x0000_i1071" type="#_x0000_t75" style="width:29.4pt;height:20.4pt" o:ole="">
            <v:imagedata r:id="rId100" o:title=""/>
          </v:shape>
          <o:OLEObject Type="Embed" ProgID="Equation.3" ShapeID="_x0000_i1071" DrawAspect="Content" ObjectID="_1829726110" r:id="rId101"/>
        </w:object>
      </w:r>
      <w:r w:rsidR="00992B77">
        <w:rPr>
          <w:rFonts w:ascii="Times New Roman" w:hAnsi="Times New Roman" w:cs="Times New Roman"/>
          <w:position w:val="-16"/>
          <w:sz w:val="28"/>
          <w:szCs w:val="28"/>
          <w:lang w:val="en-US"/>
        </w:rPr>
        <w:t xml:space="preserve"> </w:t>
      </w:r>
      <w:r w:rsidR="00A22C2C" w:rsidRPr="00E70867">
        <w:rPr>
          <w:rFonts w:ascii="Times New Roman" w:hAnsi="Times New Roman"/>
          <w:sz w:val="28"/>
          <w:szCs w:val="28"/>
          <w:lang w:val="en-US"/>
        </w:rPr>
        <w:t>-</w:t>
      </w:r>
      <w:r w:rsidR="00170388">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release</w:t>
      </w:r>
      <w:proofErr w:type="gramEnd"/>
      <w:r w:rsidR="004127B2" w:rsidRPr="00E70867">
        <w:rPr>
          <w:rFonts w:ascii="Times New Roman" w:hAnsi="Times New Roman" w:cs="Times New Roman"/>
          <w:sz w:val="28"/>
          <w:szCs w:val="28"/>
          <w:lang w:val="en-US"/>
        </w:rPr>
        <w:t xml:space="preserve"> of services</w:t>
      </w:r>
      <w:r w:rsidR="00992B77">
        <w:rPr>
          <w:rFonts w:ascii="Times New Roman" w:hAnsi="Times New Roman" w:cs="Times New Roman"/>
          <w:sz w:val="28"/>
          <w:szCs w:val="28"/>
          <w:lang w:val="en-US"/>
        </w:rPr>
        <w:t xml:space="preserve"> </w:t>
      </w:r>
      <w:r w:rsidR="00451F27" w:rsidRPr="00E70867">
        <w:rPr>
          <w:rFonts w:ascii="Times New Roman" w:hAnsi="Times New Roman"/>
          <w:sz w:val="28"/>
          <w:szCs w:val="28"/>
          <w:lang w:val="en-US"/>
        </w:rPr>
        <w:t>prostitution</w:t>
      </w:r>
      <w:r w:rsidR="00992B77">
        <w:rPr>
          <w:rFonts w:ascii="Times New Roman" w:hAnsi="Times New Roman"/>
          <w:sz w:val="28"/>
          <w:szCs w:val="28"/>
          <w:lang w:val="en-US"/>
        </w:rPr>
        <w:t xml:space="preserve"> </w:t>
      </w:r>
      <w:r w:rsidR="004127B2" w:rsidRPr="00E70867">
        <w:rPr>
          <w:rFonts w:ascii="Times New Roman" w:hAnsi="Times New Roman" w:cs="Times New Roman"/>
          <w:sz w:val="28"/>
          <w:szCs w:val="28"/>
          <w:lang w:val="en-US"/>
        </w:rPr>
        <w:t>(</w:t>
      </w:r>
      <w:proofErr w:type="spellStart"/>
      <w:r w:rsidR="004127B2" w:rsidRPr="00E70867">
        <w:rPr>
          <w:rFonts w:ascii="Times New Roman" w:hAnsi="Times New Roman" w:cs="Times New Roman"/>
          <w:sz w:val="28"/>
          <w:szCs w:val="28"/>
          <w:lang w:val="en-US"/>
        </w:rPr>
        <w:t>tenge</w:t>
      </w:r>
      <w:proofErr w:type="spellEnd"/>
      <w:r w:rsidR="004127B2" w:rsidRPr="00E70867">
        <w:rPr>
          <w:rFonts w:ascii="Times New Roman" w:hAnsi="Times New Roman" w:cs="Times New Roman"/>
          <w:sz w:val="28"/>
          <w:szCs w:val="28"/>
          <w:lang w:val="en-US"/>
        </w:rPr>
        <w:t>);</w:t>
      </w:r>
    </w:p>
    <w:p w:rsidR="004A4FF4"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540" w:dyaOrig="380">
          <v:shape id="_x0000_i1072" type="#_x0000_t75" style="width:29.4pt;height:19.2pt" o:ole="">
            <v:imagedata r:id="rId102" o:title=""/>
          </v:shape>
          <o:OLEObject Type="Embed" ProgID="Equation.3" ShapeID="_x0000_i1072" DrawAspect="Content" ObjectID="_1829726111" r:id="rId103"/>
        </w:object>
      </w:r>
      <w:r w:rsidR="00992B77">
        <w:rPr>
          <w:rFonts w:ascii="Times New Roman" w:hAnsi="Times New Roman" w:cs="Times New Roman"/>
          <w:position w:val="-12"/>
          <w:sz w:val="28"/>
          <w:szCs w:val="28"/>
          <w:lang w:val="en-US"/>
        </w:rPr>
        <w:t xml:space="preserve"> </w:t>
      </w:r>
      <w:r w:rsidR="00A22C2C" w:rsidRPr="00E70867">
        <w:rPr>
          <w:rFonts w:ascii="Times New Roman" w:hAnsi="Times New Roman"/>
          <w:sz w:val="28"/>
          <w:szCs w:val="28"/>
          <w:lang w:val="en-US"/>
        </w:rPr>
        <w:t>-</w:t>
      </w:r>
      <w:r w:rsidR="00170388">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number</w:t>
      </w:r>
      <w:proofErr w:type="gramEnd"/>
      <w:r w:rsidR="004127B2" w:rsidRPr="00E70867">
        <w:rPr>
          <w:rFonts w:ascii="Times New Roman" w:hAnsi="Times New Roman" w:cs="Times New Roman"/>
          <w:sz w:val="28"/>
          <w:szCs w:val="28"/>
          <w:lang w:val="en-US"/>
        </w:rPr>
        <w:t xml:space="preserve"> of employees (people);</w:t>
      </w:r>
    </w:p>
    <w:p w:rsidR="004A4FF4"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279" w:dyaOrig="380">
          <v:shape id="_x0000_i1073" type="#_x0000_t75" style="width:14.4pt;height:19.2pt" o:ole="">
            <v:imagedata r:id="rId104" o:title=""/>
          </v:shape>
          <o:OLEObject Type="Embed" ProgID="Equation.3" ShapeID="_x0000_i1073" DrawAspect="Content" ObjectID="_1829726112" r:id="rId105"/>
        </w:object>
      </w:r>
      <w:r w:rsidR="00992B77">
        <w:rPr>
          <w:rFonts w:ascii="Times New Roman" w:hAnsi="Times New Roman" w:cs="Times New Roman"/>
          <w:position w:val="-12"/>
          <w:sz w:val="28"/>
          <w:szCs w:val="28"/>
          <w:lang w:val="en-US"/>
        </w:rPr>
        <w:t xml:space="preserve"> </w:t>
      </w:r>
      <w:r w:rsidR="00A22C2C" w:rsidRPr="00E70867">
        <w:rPr>
          <w:rFonts w:ascii="Times New Roman" w:hAnsi="Times New Roman"/>
          <w:sz w:val="28"/>
          <w:szCs w:val="28"/>
          <w:lang w:val="en-US"/>
        </w:rPr>
        <w:t>-</w:t>
      </w:r>
      <w:r w:rsidR="00170388">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average</w:t>
      </w:r>
      <w:proofErr w:type="gramEnd"/>
      <w:r w:rsidR="004127B2" w:rsidRPr="00E70867">
        <w:rPr>
          <w:rFonts w:ascii="Times New Roman" w:hAnsi="Times New Roman" w:cs="Times New Roman"/>
          <w:sz w:val="28"/>
          <w:szCs w:val="28"/>
          <w:lang w:val="en-US"/>
        </w:rPr>
        <w:t xml:space="preserve"> price for service (</w:t>
      </w:r>
      <w:proofErr w:type="spellStart"/>
      <w:r w:rsidR="004127B2" w:rsidRPr="00E70867">
        <w:rPr>
          <w:rFonts w:ascii="Times New Roman" w:hAnsi="Times New Roman" w:cs="Times New Roman"/>
          <w:sz w:val="28"/>
          <w:szCs w:val="28"/>
          <w:lang w:val="en-US"/>
        </w:rPr>
        <w:t>tenge</w:t>
      </w:r>
      <w:proofErr w:type="spellEnd"/>
      <w:r w:rsidR="004127B2" w:rsidRPr="00E70867">
        <w:rPr>
          <w:rFonts w:ascii="Times New Roman" w:hAnsi="Times New Roman" w:cs="Times New Roman"/>
          <w:sz w:val="28"/>
          <w:szCs w:val="28"/>
          <w:lang w:val="en-US"/>
        </w:rPr>
        <w:t>);</w:t>
      </w:r>
    </w:p>
    <w:p w:rsidR="004A4FF4" w:rsidRPr="00E70867" w:rsidRDefault="00545D36"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480" w:dyaOrig="380">
          <v:shape id="_x0000_i1074" type="#_x0000_t75" style="width:22.8pt;height:19.2pt" o:ole="">
            <v:imagedata r:id="rId106" o:title=""/>
          </v:shape>
          <o:OLEObject Type="Embed" ProgID="Equation.3" ShapeID="_x0000_i1074" DrawAspect="Content" ObjectID="_1829726113" r:id="rId107"/>
        </w:object>
      </w:r>
      <w:r w:rsidR="00992B77">
        <w:rPr>
          <w:rFonts w:ascii="Times New Roman" w:hAnsi="Times New Roman" w:cs="Times New Roman"/>
          <w:position w:val="-12"/>
          <w:sz w:val="28"/>
          <w:szCs w:val="28"/>
          <w:lang w:val="en-US"/>
        </w:rPr>
        <w:t xml:space="preserve"> </w:t>
      </w:r>
      <w:r w:rsidR="00A22C2C" w:rsidRPr="00E70867">
        <w:rPr>
          <w:rFonts w:ascii="Times New Roman" w:hAnsi="Times New Roman"/>
          <w:sz w:val="28"/>
          <w:szCs w:val="28"/>
          <w:lang w:val="en-US"/>
        </w:rPr>
        <w:t>-</w:t>
      </w:r>
      <w:r w:rsidR="00170388">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number</w:t>
      </w:r>
      <w:proofErr w:type="gramEnd"/>
      <w:r w:rsidR="004127B2" w:rsidRPr="00E70867">
        <w:rPr>
          <w:rFonts w:ascii="Times New Roman" w:hAnsi="Times New Roman" w:cs="Times New Roman"/>
          <w:sz w:val="28"/>
          <w:szCs w:val="28"/>
          <w:lang w:val="en-US"/>
        </w:rPr>
        <w:t xml:space="preserve"> of visits per year (units).</w:t>
      </w:r>
    </w:p>
    <w:p w:rsidR="003C6E10" w:rsidRPr="00E70867" w:rsidRDefault="003C6E10"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The calculations use official data on registered and on-the-record workers and apply a latency coefficient for the number of people who are most likely to be employed in a given type of activity.</w:t>
      </w:r>
    </w:p>
    <w:p w:rsidR="004A4FF4" w:rsidRPr="00E70867" w:rsidRDefault="004127B2"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To intermediate consumption activities</w:t>
      </w:r>
      <w:r w:rsidR="003C6983">
        <w:rPr>
          <w:rFonts w:ascii="Times New Roman" w:hAnsi="Times New Roman" w:cs="Times New Roman"/>
          <w:sz w:val="28"/>
          <w:szCs w:val="28"/>
          <w:lang w:val="en-US"/>
        </w:rPr>
        <w:t xml:space="preserve"> </w:t>
      </w:r>
      <w:r w:rsidR="00451F27" w:rsidRPr="00E70867">
        <w:rPr>
          <w:rFonts w:ascii="Times New Roman" w:hAnsi="Times New Roman"/>
          <w:sz w:val="28"/>
          <w:szCs w:val="28"/>
          <w:lang w:val="en-US"/>
        </w:rPr>
        <w:t>prostitution</w:t>
      </w:r>
      <w:r w:rsidR="003C6983">
        <w:rPr>
          <w:rFonts w:ascii="Times New Roman" w:hAnsi="Times New Roman"/>
          <w:sz w:val="28"/>
          <w:szCs w:val="28"/>
          <w:lang w:val="en-US"/>
        </w:rPr>
        <w:t xml:space="preserve"> </w:t>
      </w:r>
      <w:r w:rsidRPr="00E70867">
        <w:rPr>
          <w:rFonts w:ascii="Times New Roman" w:hAnsi="Times New Roman" w:cs="Times New Roman"/>
          <w:sz w:val="28"/>
          <w:szCs w:val="28"/>
          <w:lang w:val="en-US"/>
        </w:rPr>
        <w:t>include:</w:t>
      </w:r>
    </w:p>
    <w:p w:rsidR="004A4FF4" w:rsidRPr="00E70867" w:rsidRDefault="002F681B" w:rsidP="008316FE">
      <w:pPr>
        <w:pStyle w:val="a5"/>
        <w:tabs>
          <w:tab w:val="left" w:pos="0"/>
          <w:tab w:val="left" w:pos="1134"/>
          <w:tab w:val="left" w:pos="1276"/>
          <w:tab w:val="left" w:pos="1531"/>
        </w:tabs>
        <w:ind w:firstLine="709"/>
        <w:rPr>
          <w:szCs w:val="28"/>
          <w:lang w:val="en-US"/>
        </w:rPr>
      </w:pPr>
      <w:r w:rsidRPr="00E70867">
        <w:rPr>
          <w:szCs w:val="28"/>
          <w:lang w:val="en-US"/>
        </w:rPr>
        <w:t>1) rent for a rented apartment used to service clients;</w:t>
      </w:r>
    </w:p>
    <w:p w:rsidR="004A4FF4" w:rsidRPr="00E70867" w:rsidRDefault="002F681B" w:rsidP="008316FE">
      <w:pPr>
        <w:pStyle w:val="a5"/>
        <w:tabs>
          <w:tab w:val="left" w:pos="0"/>
          <w:tab w:val="left" w:pos="1134"/>
          <w:tab w:val="left" w:pos="1276"/>
          <w:tab w:val="left" w:pos="1531"/>
        </w:tabs>
        <w:ind w:firstLine="709"/>
        <w:rPr>
          <w:szCs w:val="28"/>
          <w:lang w:val="en-US"/>
        </w:rPr>
      </w:pPr>
      <w:r w:rsidRPr="00E70867">
        <w:rPr>
          <w:szCs w:val="28"/>
          <w:lang w:val="en-US"/>
        </w:rPr>
        <w:t xml:space="preserve">2) </w:t>
      </w:r>
      <w:proofErr w:type="gramStart"/>
      <w:r w:rsidRPr="00E70867">
        <w:rPr>
          <w:szCs w:val="28"/>
          <w:lang w:val="en-US"/>
        </w:rPr>
        <w:t>rent</w:t>
      </w:r>
      <w:proofErr w:type="gramEnd"/>
      <w:r w:rsidRPr="00E70867">
        <w:rPr>
          <w:szCs w:val="28"/>
          <w:lang w:val="en-US"/>
        </w:rPr>
        <w:t xml:space="preserve"> for the premises paid by the holders</w:t>
      </w:r>
      <w:r w:rsidR="003C6983">
        <w:rPr>
          <w:szCs w:val="28"/>
          <w:lang w:val="en-US"/>
        </w:rPr>
        <w:t xml:space="preserve"> </w:t>
      </w:r>
      <w:r w:rsidR="004127B2" w:rsidRPr="00E70867">
        <w:rPr>
          <w:szCs w:val="28"/>
          <w:lang w:val="en-US"/>
        </w:rPr>
        <w:t>intimate salons, saunas, massage parlors;</w:t>
      </w:r>
    </w:p>
    <w:p w:rsidR="004A4FF4" w:rsidRPr="00E70867" w:rsidRDefault="002F681B" w:rsidP="008316FE">
      <w:pPr>
        <w:pStyle w:val="a5"/>
        <w:tabs>
          <w:tab w:val="left" w:pos="0"/>
          <w:tab w:val="left" w:pos="1134"/>
          <w:tab w:val="left" w:pos="1276"/>
          <w:tab w:val="left" w:pos="1531"/>
        </w:tabs>
        <w:ind w:firstLine="709"/>
        <w:rPr>
          <w:szCs w:val="28"/>
          <w:lang w:val="en-US"/>
        </w:rPr>
      </w:pPr>
      <w:r w:rsidRPr="00E70867">
        <w:rPr>
          <w:szCs w:val="28"/>
          <w:lang w:val="en-US"/>
        </w:rPr>
        <w:t>3) expenses for clothing, cosmetics, contraceptives and special equipment;</w:t>
      </w:r>
    </w:p>
    <w:p w:rsidR="004A4FF4" w:rsidRPr="00E70867" w:rsidRDefault="002F681B" w:rsidP="008316FE">
      <w:pPr>
        <w:pStyle w:val="a5"/>
        <w:tabs>
          <w:tab w:val="left" w:pos="0"/>
          <w:tab w:val="left" w:pos="1134"/>
          <w:tab w:val="left" w:pos="1276"/>
          <w:tab w:val="left" w:pos="1531"/>
        </w:tabs>
        <w:ind w:firstLine="709"/>
        <w:rPr>
          <w:szCs w:val="28"/>
          <w:lang w:val="en-US"/>
        </w:rPr>
      </w:pPr>
      <w:r w:rsidRPr="00E70867">
        <w:rPr>
          <w:szCs w:val="28"/>
          <w:lang w:val="en-US"/>
        </w:rPr>
        <w:t>4) expenses for transportation, equipment and advertising (website maintenance).</w:t>
      </w:r>
    </w:p>
    <w:p w:rsidR="00945E51" w:rsidRPr="00E70867" w:rsidRDefault="004127B2" w:rsidP="008316FE">
      <w:pPr>
        <w:spacing w:after="0" w:line="240" w:lineRule="auto"/>
        <w:ind w:firstLine="709"/>
        <w:contextualSpacing/>
        <w:rPr>
          <w:rFonts w:ascii="Times New Roman" w:hAnsi="Times New Roman"/>
          <w:sz w:val="28"/>
          <w:szCs w:val="28"/>
          <w:lang w:val="en-US"/>
        </w:rPr>
      </w:pPr>
      <w:r w:rsidRPr="00E70867">
        <w:rPr>
          <w:rFonts w:ascii="Times New Roman" w:hAnsi="Times New Roman"/>
          <w:sz w:val="28"/>
          <w:szCs w:val="28"/>
          <w:lang w:val="en-US"/>
        </w:rPr>
        <w:t>The share of intermediate consumption for this type of service is estimated at 30% of output. GVA is defined as the difference between gross output and intermediate consumption.</w:t>
      </w:r>
    </w:p>
    <w:p w:rsidR="0011615F" w:rsidRPr="00E70867" w:rsidRDefault="0038442A" w:rsidP="008316FE">
      <w:pPr>
        <w:spacing w:after="0" w:line="240" w:lineRule="auto"/>
        <w:ind w:firstLine="709"/>
        <w:contextualSpacing/>
        <w:rPr>
          <w:rFonts w:ascii="Times New Roman" w:hAnsi="Times New Roman"/>
          <w:sz w:val="28"/>
          <w:szCs w:val="28"/>
          <w:lang w:val="en-US"/>
        </w:rPr>
      </w:pPr>
      <w:r w:rsidRPr="00E70867">
        <w:rPr>
          <w:rFonts w:ascii="Times New Roman" w:hAnsi="Times New Roman"/>
          <w:sz w:val="28"/>
          <w:szCs w:val="28"/>
          <w:lang w:val="en-US"/>
        </w:rPr>
        <w:t>The calculation of prostitution services is given in Appendix 1 to this Methodology.</w:t>
      </w:r>
      <w:bookmarkStart w:id="0" w:name="_Toc366572161"/>
      <w:bookmarkStart w:id="1" w:name="_Toc367552638"/>
    </w:p>
    <w:p w:rsidR="001C1865" w:rsidRPr="00E70867" w:rsidRDefault="001C1865"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21. Organization of illegal gambling business.</w:t>
      </w:r>
    </w:p>
    <w:p w:rsidR="001C1865" w:rsidRPr="00E70867" w:rsidRDefault="001C1865"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The amount of damage caused, calculated under Article 307 “Organization of illegal gambling business” of the Criminal Code of the Republic of Kazakhstan, is used as the release.</w:t>
      </w:r>
    </w:p>
    <w:p w:rsidR="005F4A81" w:rsidRPr="00E70867" w:rsidRDefault="00474889"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 xml:space="preserve">When calculating intermediate consumption, the share of intermediate consumption in the </w:t>
      </w:r>
      <w:r w:rsidRPr="0004000D">
        <w:rPr>
          <w:rFonts w:ascii="Times New Roman" w:hAnsi="Times New Roman" w:cs="Times New Roman"/>
          <w:sz w:val="28"/>
          <w:szCs w:val="28"/>
          <w:lang w:val="en-US"/>
        </w:rPr>
        <w:t>"</w:t>
      </w:r>
      <w:r w:rsidR="00C11922" w:rsidRPr="0004000D">
        <w:rPr>
          <w:rFonts w:ascii="Times New Roman" w:hAnsi="Times New Roman" w:cs="Times New Roman"/>
          <w:sz w:val="28"/>
          <w:szCs w:val="28"/>
          <w:lang w:val="en-US"/>
        </w:rPr>
        <w:t>Arts</w:t>
      </w:r>
      <w:r w:rsidR="00C340A3" w:rsidRPr="0004000D">
        <w:rPr>
          <w:rFonts w:ascii="Times New Roman" w:hAnsi="Times New Roman" w:cs="Times New Roman"/>
          <w:sz w:val="28"/>
          <w:szCs w:val="28"/>
          <w:lang w:val="en-US"/>
        </w:rPr>
        <w:t xml:space="preserve">, </w:t>
      </w:r>
      <w:r w:rsidR="00C11922" w:rsidRPr="0004000D">
        <w:rPr>
          <w:rFonts w:ascii="Times New Roman" w:hAnsi="Times New Roman" w:cs="Times New Roman"/>
          <w:sz w:val="28"/>
          <w:szCs w:val="28"/>
          <w:lang w:val="en-US"/>
        </w:rPr>
        <w:t>entertainment and recreation</w:t>
      </w:r>
      <w:r w:rsidRPr="00E70867">
        <w:rPr>
          <w:rFonts w:ascii="Times New Roman" w:hAnsi="Times New Roman" w:cs="Times New Roman"/>
          <w:sz w:val="28"/>
          <w:szCs w:val="28"/>
          <w:lang w:val="en-US"/>
        </w:rPr>
        <w:t>" activity is used. GVA is defined as the difference between gross output and intermediate consumption.</w:t>
      </w:r>
    </w:p>
    <w:p w:rsidR="00007349" w:rsidRPr="00E70867" w:rsidRDefault="00945E51" w:rsidP="008316FE">
      <w:pPr>
        <w:pStyle w:val="Num-ChapParagraph"/>
        <w:tabs>
          <w:tab w:val="clear" w:pos="850"/>
          <w:tab w:val="clear" w:pos="1191"/>
          <w:tab w:val="clear" w:pos="1531"/>
          <w:tab w:val="left" w:pos="0"/>
        </w:tabs>
        <w:spacing w:before="0" w:after="0"/>
        <w:ind w:firstLine="709"/>
        <w:rPr>
          <w:rFonts w:ascii="Times New Roman" w:hAnsi="Times New Roman"/>
          <w:sz w:val="28"/>
          <w:szCs w:val="28"/>
          <w:lang w:val="en-US"/>
        </w:rPr>
      </w:pPr>
      <w:r w:rsidRPr="00E70867">
        <w:rPr>
          <w:rFonts w:ascii="Times New Roman" w:hAnsi="Times New Roman"/>
          <w:sz w:val="28"/>
          <w:szCs w:val="28"/>
          <w:lang w:val="en-US"/>
        </w:rPr>
        <w:t>The calculation of the organization of illegal gambling business is given in Appendix 1 to this Methodology.</w:t>
      </w:r>
    </w:p>
    <w:p w:rsidR="00B87102" w:rsidRPr="00E70867" w:rsidRDefault="00B87102" w:rsidP="008316FE">
      <w:pPr>
        <w:pStyle w:val="Num-ChapParagraph"/>
        <w:tabs>
          <w:tab w:val="clear" w:pos="850"/>
          <w:tab w:val="clear" w:pos="1191"/>
          <w:tab w:val="clear" w:pos="1531"/>
          <w:tab w:val="left" w:pos="0"/>
        </w:tabs>
        <w:spacing w:before="0" w:after="0"/>
        <w:ind w:firstLine="709"/>
        <w:rPr>
          <w:rFonts w:ascii="Times New Roman" w:hAnsi="Times New Roman"/>
          <w:sz w:val="28"/>
          <w:szCs w:val="28"/>
          <w:lang w:val="en-US"/>
        </w:rPr>
      </w:pPr>
    </w:p>
    <w:p w:rsidR="004A4FF4" w:rsidRPr="00E70867" w:rsidRDefault="00655372" w:rsidP="008316FE">
      <w:pPr>
        <w:pStyle w:val="Num-ChapParagraph"/>
        <w:tabs>
          <w:tab w:val="clear" w:pos="850"/>
          <w:tab w:val="clear" w:pos="1191"/>
          <w:tab w:val="clear" w:pos="1531"/>
          <w:tab w:val="left" w:pos="0"/>
        </w:tabs>
        <w:spacing w:before="0" w:after="0"/>
        <w:contextualSpacing/>
        <w:jc w:val="center"/>
        <w:rPr>
          <w:rFonts w:ascii="Times New Roman" w:hAnsi="Times New Roman" w:cs="Times New Roman"/>
          <w:b/>
          <w:sz w:val="28"/>
          <w:szCs w:val="28"/>
          <w:lang w:val="en-US"/>
        </w:rPr>
      </w:pPr>
      <w:r w:rsidRPr="00E70867">
        <w:rPr>
          <w:rFonts w:ascii="Times New Roman" w:hAnsi="Times New Roman" w:cs="Times New Roman"/>
          <w:b/>
          <w:sz w:val="28"/>
          <w:szCs w:val="28"/>
          <w:lang w:val="en-US"/>
        </w:rPr>
        <w:t>Paragraph 2. Calculation of indicators for the production of goods and services by producers who do not have a license (permit) for this or who are not registered in the manner established by the legislation of the Republic of Kazakhstan</w:t>
      </w:r>
    </w:p>
    <w:p w:rsidR="00044895" w:rsidRPr="00E70867" w:rsidRDefault="00044895" w:rsidP="008316FE">
      <w:pPr>
        <w:pStyle w:val="Num-ChapParagraph"/>
        <w:tabs>
          <w:tab w:val="clear" w:pos="850"/>
          <w:tab w:val="clear" w:pos="1191"/>
          <w:tab w:val="clear" w:pos="1531"/>
          <w:tab w:val="left" w:pos="0"/>
        </w:tabs>
        <w:spacing w:before="0" w:after="0"/>
        <w:ind w:firstLine="709"/>
        <w:contextualSpacing/>
        <w:rPr>
          <w:rFonts w:ascii="Times New Roman" w:hAnsi="Times New Roman" w:cs="Times New Roman"/>
          <w:sz w:val="28"/>
          <w:szCs w:val="28"/>
          <w:lang w:val="en-US"/>
        </w:rPr>
      </w:pPr>
    </w:p>
    <w:p w:rsidR="00B51286" w:rsidRPr="00E70867" w:rsidRDefault="00FF4087" w:rsidP="008316FE">
      <w:pPr>
        <w:pStyle w:val="Num-ChapParagraph"/>
        <w:tabs>
          <w:tab w:val="clear" w:pos="850"/>
          <w:tab w:val="clear" w:pos="1191"/>
          <w:tab w:val="clear" w:pos="1531"/>
          <w:tab w:val="left" w:pos="0"/>
        </w:tabs>
        <w:spacing w:before="0" w:after="0"/>
        <w:ind w:firstLine="709"/>
        <w:contextualSpacing/>
        <w:rPr>
          <w:rFonts w:ascii="Times New Roman" w:hAnsi="Times New Roman" w:cs="Times New Roman"/>
          <w:sz w:val="28"/>
          <w:szCs w:val="28"/>
          <w:lang w:val="en-US"/>
        </w:rPr>
      </w:pPr>
      <w:r w:rsidRPr="00E70867">
        <w:rPr>
          <w:rFonts w:ascii="Times New Roman" w:hAnsi="Times New Roman"/>
          <w:sz w:val="28"/>
          <w:szCs w:val="28"/>
          <w:lang w:val="en-US"/>
        </w:rPr>
        <w:t>22. This Methodology considers the following types of production of goods and services by producers who do not have the appropriate license (permit) or are not registered in the established manner:</w:t>
      </w:r>
    </w:p>
    <w:p w:rsidR="00B51286" w:rsidRPr="00E70867" w:rsidRDefault="00B51286" w:rsidP="008316FE">
      <w:pPr>
        <w:pStyle w:val="aa"/>
        <w:tabs>
          <w:tab w:val="left" w:pos="0"/>
        </w:tab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poaching;</w:t>
      </w:r>
    </w:p>
    <w:p w:rsidR="00B51286" w:rsidRPr="00E70867" w:rsidRDefault="00B51286" w:rsidP="008316FE">
      <w:pPr>
        <w:pStyle w:val="aa"/>
        <w:tabs>
          <w:tab w:val="left" w:pos="0"/>
        </w:tab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production of illegal alcoholic beverages;</w:t>
      </w:r>
    </w:p>
    <w:p w:rsidR="002A17DD" w:rsidRPr="00E70867" w:rsidRDefault="00157B08" w:rsidP="008316FE">
      <w:pPr>
        <w:pStyle w:val="aa"/>
        <w:tabs>
          <w:tab w:val="left" w:pos="0"/>
        </w:tab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lastRenderedPageBreak/>
        <w:t>production of illegal</w:t>
      </w:r>
      <w:r w:rsidR="003C6983">
        <w:rPr>
          <w:rFonts w:ascii="Times New Roman" w:hAnsi="Times New Roman"/>
          <w:sz w:val="28"/>
          <w:szCs w:val="28"/>
          <w:lang w:val="en-US"/>
        </w:rPr>
        <w:t xml:space="preserve"> </w:t>
      </w:r>
      <w:r w:rsidR="00CB78E8" w:rsidRPr="00E70867">
        <w:rPr>
          <w:rFonts w:ascii="Times New Roman" w:eastAsia="Times New Roman" w:hAnsi="Times New Roman"/>
          <w:bCs/>
          <w:sz w:val="28"/>
          <w:szCs w:val="28"/>
          <w:lang w:val="en-US"/>
        </w:rPr>
        <w:t>tobacco products</w:t>
      </w:r>
      <w:r w:rsidR="002A17DD" w:rsidRPr="00E70867">
        <w:rPr>
          <w:rFonts w:ascii="Times New Roman" w:hAnsi="Times New Roman"/>
          <w:sz w:val="28"/>
          <w:szCs w:val="28"/>
          <w:lang w:val="en-US"/>
        </w:rPr>
        <w:t>;</w:t>
      </w:r>
    </w:p>
    <w:p w:rsidR="00B7354D" w:rsidRPr="00E70867" w:rsidRDefault="00B7354D" w:rsidP="008316FE">
      <w:pPr>
        <w:pStyle w:val="aa"/>
        <w:tabs>
          <w:tab w:val="left" w:pos="0"/>
        </w:tab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transportation, acquisition, sale, storage of oil and petroleum products, as well as oil refining without documents confirming the legality of their origin;</w:t>
      </w:r>
    </w:p>
    <w:p w:rsidR="00B7354D" w:rsidRPr="00E70867" w:rsidRDefault="00B7354D" w:rsidP="008316FE">
      <w:pPr>
        <w:pStyle w:val="aa"/>
        <w:tabs>
          <w:tab w:val="left" w:pos="0"/>
        </w:tab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unauthorized use of subsoil resources;</w:t>
      </w:r>
    </w:p>
    <w:p w:rsidR="00B51286" w:rsidRPr="00E70867" w:rsidRDefault="00B51286" w:rsidP="008316FE">
      <w:pPr>
        <w:pStyle w:val="aa"/>
        <w:tabs>
          <w:tab w:val="left" w:pos="0"/>
        </w:tab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production of unauthorized copies of creative originals;</w:t>
      </w:r>
    </w:p>
    <w:p w:rsidR="00B51286" w:rsidRPr="00E70867" w:rsidRDefault="00300B3D" w:rsidP="008316FE">
      <w:pPr>
        <w:pStyle w:val="aa"/>
        <w:tabs>
          <w:tab w:val="left" w:pos="0"/>
        </w:tab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smuggling;</w:t>
      </w:r>
    </w:p>
    <w:p w:rsidR="00300B3D" w:rsidRPr="00E70867" w:rsidRDefault="00300B3D" w:rsidP="008316FE">
      <w:pPr>
        <w:pStyle w:val="aa"/>
        <w:tabs>
          <w:tab w:val="left" w:pos="0"/>
        </w:tabs>
        <w:spacing w:after="0" w:line="240" w:lineRule="auto"/>
        <w:ind w:left="0" w:firstLine="709"/>
        <w:rPr>
          <w:rFonts w:ascii="Times New Roman" w:hAnsi="Times New Roman"/>
          <w:sz w:val="28"/>
          <w:szCs w:val="28"/>
          <w:lang w:val="en-US"/>
        </w:rPr>
      </w:pPr>
      <w:r w:rsidRPr="00E70867">
        <w:rPr>
          <w:rFonts w:ascii="Times New Roman" w:hAnsi="Times New Roman"/>
          <w:sz w:val="28"/>
          <w:szCs w:val="28"/>
          <w:lang w:val="en-US"/>
        </w:rPr>
        <w:t>Illegal activities of intermediaries in the provision of pornography and webcam modeling services.</w:t>
      </w:r>
    </w:p>
    <w:p w:rsidR="004A7681" w:rsidRPr="00E70867" w:rsidRDefault="002865CB" w:rsidP="008316FE">
      <w:pPr>
        <w:pStyle w:val="Num-ChapParagraph"/>
        <w:tabs>
          <w:tab w:val="clear" w:pos="850"/>
          <w:tab w:val="clear" w:pos="1191"/>
          <w:tab w:val="clear" w:pos="1531"/>
          <w:tab w:val="left" w:pos="0"/>
        </w:tabs>
        <w:spacing w:before="0" w:after="0"/>
        <w:ind w:firstLine="709"/>
        <w:contextualSpacing/>
        <w:rPr>
          <w:rFonts w:ascii="Times New Roman" w:hAnsi="Times New Roman" w:cs="Times New Roman"/>
          <w:sz w:val="28"/>
          <w:szCs w:val="28"/>
          <w:lang w:val="en-US"/>
        </w:rPr>
      </w:pPr>
      <w:r w:rsidRPr="00E70867">
        <w:rPr>
          <w:rFonts w:ascii="Times New Roman" w:hAnsi="Times New Roman" w:cs="Times New Roman"/>
          <w:sz w:val="28"/>
          <w:szCs w:val="28"/>
          <w:lang w:val="en-US"/>
        </w:rPr>
        <w:t>23. Poaching. This activity is divided into the following subtypes:</w:t>
      </w:r>
    </w:p>
    <w:p w:rsidR="004A7681" w:rsidRPr="005B4D06" w:rsidRDefault="004A7681" w:rsidP="008316FE">
      <w:pPr>
        <w:pStyle w:val="Num-ChapParagraph"/>
        <w:numPr>
          <w:ilvl w:val="0"/>
          <w:numId w:val="20"/>
        </w:numPr>
        <w:tabs>
          <w:tab w:val="clear" w:pos="850"/>
          <w:tab w:val="clear" w:pos="1191"/>
          <w:tab w:val="clear" w:pos="1531"/>
          <w:tab w:val="left" w:pos="0"/>
          <w:tab w:val="left" w:pos="1134"/>
        </w:tabs>
        <w:spacing w:before="0" w:after="0"/>
        <w:ind w:firstLine="709"/>
        <w:contextualSpacing/>
        <w:rPr>
          <w:rFonts w:ascii="Times New Roman" w:hAnsi="Times New Roman" w:cs="Times New Roman"/>
          <w:sz w:val="28"/>
          <w:szCs w:val="28"/>
        </w:rPr>
      </w:pPr>
      <w:proofErr w:type="spellStart"/>
      <w:r w:rsidRPr="005B4D06">
        <w:rPr>
          <w:rFonts w:ascii="Times New Roman" w:hAnsi="Times New Roman" w:cs="Times New Roman"/>
          <w:sz w:val="28"/>
          <w:szCs w:val="28"/>
        </w:rPr>
        <w:t>illegal</w:t>
      </w:r>
      <w:proofErr w:type="spellEnd"/>
      <w:r w:rsidRPr="005B4D06">
        <w:rPr>
          <w:rFonts w:ascii="Times New Roman" w:hAnsi="Times New Roman" w:cs="Times New Roman"/>
          <w:sz w:val="28"/>
          <w:szCs w:val="28"/>
        </w:rPr>
        <w:t xml:space="preserve"> </w:t>
      </w:r>
      <w:proofErr w:type="spellStart"/>
      <w:r w:rsidRPr="005B4D06">
        <w:rPr>
          <w:rFonts w:ascii="Times New Roman" w:hAnsi="Times New Roman" w:cs="Times New Roman"/>
          <w:sz w:val="28"/>
          <w:szCs w:val="28"/>
        </w:rPr>
        <w:t>logging</w:t>
      </w:r>
      <w:proofErr w:type="spellEnd"/>
      <w:r w:rsidRPr="005B4D06">
        <w:rPr>
          <w:rFonts w:ascii="Times New Roman" w:hAnsi="Times New Roman" w:cs="Times New Roman"/>
          <w:sz w:val="28"/>
          <w:szCs w:val="28"/>
        </w:rPr>
        <w:t>;</w:t>
      </w:r>
    </w:p>
    <w:p w:rsidR="004A7681" w:rsidRPr="005B4D06" w:rsidRDefault="004A7681" w:rsidP="008316FE">
      <w:pPr>
        <w:pStyle w:val="Num-ChapParagraph"/>
        <w:numPr>
          <w:ilvl w:val="0"/>
          <w:numId w:val="20"/>
        </w:numPr>
        <w:tabs>
          <w:tab w:val="clear" w:pos="850"/>
          <w:tab w:val="clear" w:pos="1191"/>
          <w:tab w:val="clear" w:pos="1531"/>
          <w:tab w:val="left" w:pos="0"/>
          <w:tab w:val="left" w:pos="1134"/>
        </w:tabs>
        <w:spacing w:before="0" w:after="0"/>
        <w:ind w:firstLine="709"/>
        <w:contextualSpacing/>
        <w:rPr>
          <w:rFonts w:ascii="Times New Roman" w:hAnsi="Times New Roman" w:cs="Times New Roman"/>
          <w:sz w:val="28"/>
          <w:szCs w:val="28"/>
        </w:rPr>
      </w:pPr>
      <w:proofErr w:type="spellStart"/>
      <w:r w:rsidRPr="005B4D06">
        <w:rPr>
          <w:rFonts w:ascii="Times New Roman" w:hAnsi="Times New Roman" w:cs="Times New Roman"/>
          <w:sz w:val="28"/>
          <w:szCs w:val="28"/>
        </w:rPr>
        <w:t>illegal</w:t>
      </w:r>
      <w:proofErr w:type="spellEnd"/>
      <w:r w:rsidRPr="005B4D06">
        <w:rPr>
          <w:rFonts w:ascii="Times New Roman" w:hAnsi="Times New Roman" w:cs="Times New Roman"/>
          <w:sz w:val="28"/>
          <w:szCs w:val="28"/>
        </w:rPr>
        <w:t xml:space="preserve"> </w:t>
      </w:r>
      <w:proofErr w:type="spellStart"/>
      <w:r w:rsidRPr="005B4D06">
        <w:rPr>
          <w:rFonts w:ascii="Times New Roman" w:hAnsi="Times New Roman" w:cs="Times New Roman"/>
          <w:sz w:val="28"/>
          <w:szCs w:val="28"/>
        </w:rPr>
        <w:t>hunting</w:t>
      </w:r>
      <w:proofErr w:type="spellEnd"/>
      <w:r w:rsidRPr="005B4D06">
        <w:rPr>
          <w:rFonts w:ascii="Times New Roman" w:hAnsi="Times New Roman" w:cs="Times New Roman"/>
          <w:sz w:val="28"/>
          <w:szCs w:val="28"/>
        </w:rPr>
        <w:t>;</w:t>
      </w:r>
    </w:p>
    <w:p w:rsidR="004A7681" w:rsidRPr="005B4D06" w:rsidRDefault="004A7681" w:rsidP="008316FE">
      <w:pPr>
        <w:pStyle w:val="Num-ChapParagraph"/>
        <w:numPr>
          <w:ilvl w:val="0"/>
          <w:numId w:val="20"/>
        </w:numPr>
        <w:tabs>
          <w:tab w:val="clear" w:pos="850"/>
          <w:tab w:val="clear" w:pos="1191"/>
          <w:tab w:val="clear" w:pos="1531"/>
          <w:tab w:val="left" w:pos="0"/>
          <w:tab w:val="left" w:pos="1134"/>
        </w:tabs>
        <w:spacing w:before="0" w:after="0"/>
        <w:ind w:firstLine="709"/>
        <w:rPr>
          <w:rFonts w:ascii="Times New Roman" w:hAnsi="Times New Roman" w:cs="Times New Roman"/>
          <w:sz w:val="28"/>
          <w:szCs w:val="28"/>
        </w:rPr>
      </w:pPr>
      <w:proofErr w:type="spellStart"/>
      <w:r w:rsidRPr="005B4D06">
        <w:rPr>
          <w:rFonts w:ascii="Times New Roman" w:hAnsi="Times New Roman" w:cs="Times New Roman"/>
          <w:sz w:val="28"/>
          <w:szCs w:val="28"/>
        </w:rPr>
        <w:t>illegal</w:t>
      </w:r>
      <w:proofErr w:type="spellEnd"/>
      <w:r w:rsidRPr="005B4D06">
        <w:rPr>
          <w:rFonts w:ascii="Times New Roman" w:hAnsi="Times New Roman" w:cs="Times New Roman"/>
          <w:sz w:val="28"/>
          <w:szCs w:val="28"/>
        </w:rPr>
        <w:t xml:space="preserve"> </w:t>
      </w:r>
      <w:proofErr w:type="spellStart"/>
      <w:r w:rsidRPr="005B4D06">
        <w:rPr>
          <w:rFonts w:ascii="Times New Roman" w:hAnsi="Times New Roman" w:cs="Times New Roman"/>
          <w:sz w:val="28"/>
          <w:szCs w:val="28"/>
        </w:rPr>
        <w:t>fishing</w:t>
      </w:r>
      <w:proofErr w:type="spellEnd"/>
      <w:r w:rsidRPr="005B4D06">
        <w:rPr>
          <w:rFonts w:ascii="Times New Roman" w:hAnsi="Times New Roman" w:cs="Times New Roman"/>
          <w:sz w:val="28"/>
          <w:szCs w:val="28"/>
        </w:rPr>
        <w:t>.</w:t>
      </w:r>
    </w:p>
    <w:p w:rsidR="004A7681" w:rsidRPr="00E70867"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Based on data on seized products (timber, animal carcasses), taking into account market prices, the output from illegal logging and illegal hunting is estimated.</w:t>
      </w:r>
    </w:p>
    <w:p w:rsidR="004A7681" w:rsidRPr="00E70867"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p>
    <w:p w:rsidR="004A7681" w:rsidRPr="005B4D06" w:rsidRDefault="00545D36" w:rsidP="008316FE">
      <w:pPr>
        <w:pStyle w:val="Num-ChapParagraph"/>
        <w:tabs>
          <w:tab w:val="clear" w:pos="850"/>
          <w:tab w:val="clear" w:pos="1191"/>
          <w:tab w:val="clear" w:pos="1531"/>
          <w:tab w:val="left" w:pos="0"/>
        </w:tabs>
        <w:spacing w:before="0" w:after="0"/>
        <w:ind w:firstLine="709"/>
        <w:jc w:val="right"/>
        <w:rPr>
          <w:rFonts w:ascii="Times New Roman" w:hAnsi="Times New Roman" w:cs="Times New Roman"/>
          <w:sz w:val="28"/>
          <w:szCs w:val="28"/>
        </w:rPr>
      </w:pPr>
      <w:r w:rsidRPr="005B4D06">
        <w:rPr>
          <w:rFonts w:ascii="Times New Roman" w:hAnsi="Times New Roman" w:cs="Times New Roman"/>
          <w:position w:val="-16"/>
          <w:sz w:val="28"/>
          <w:szCs w:val="28"/>
        </w:rPr>
        <w:object w:dxaOrig="1400" w:dyaOrig="420">
          <v:shape id="_x0000_i1075" type="#_x0000_t75" style="width:69.6pt;height:21.6pt" o:ole="">
            <v:imagedata r:id="rId108" o:title=""/>
          </v:shape>
          <o:OLEObject Type="Embed" ProgID="Equation.3" ShapeID="_x0000_i1075" DrawAspect="Content" ObjectID="_1829726114" r:id="rId109"/>
        </w:object>
      </w:r>
      <w:r w:rsidR="004A7681" w:rsidRPr="005B4D06">
        <w:rPr>
          <w:rFonts w:ascii="Times New Roman" w:hAnsi="Times New Roman" w:cs="Times New Roman"/>
          <w:position w:val="-14"/>
          <w:sz w:val="28"/>
          <w:szCs w:val="28"/>
        </w:rPr>
        <w:t xml:space="preserve">, </w:t>
      </w:r>
      <w:r w:rsidR="003C6983">
        <w:rPr>
          <w:rFonts w:ascii="Times New Roman" w:hAnsi="Times New Roman" w:cs="Times New Roman"/>
          <w:position w:val="-14"/>
          <w:sz w:val="28"/>
          <w:szCs w:val="28"/>
          <w:lang w:val="en-US"/>
        </w:rPr>
        <w:t xml:space="preserve">                                                      </w:t>
      </w:r>
      <w:r w:rsidR="004A7681" w:rsidRPr="005B4D06">
        <w:rPr>
          <w:rFonts w:ascii="Times New Roman" w:hAnsi="Times New Roman" w:cs="Times New Roman"/>
          <w:position w:val="-14"/>
          <w:sz w:val="28"/>
          <w:szCs w:val="28"/>
        </w:rPr>
        <w:t>(14)</w:t>
      </w:r>
    </w:p>
    <w:p w:rsidR="004A7681" w:rsidRPr="005B4D06"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position w:val="-6"/>
          <w:sz w:val="28"/>
          <w:szCs w:val="28"/>
        </w:rPr>
      </w:pPr>
      <w:proofErr w:type="spellStart"/>
      <w:r w:rsidRPr="005B4D06">
        <w:rPr>
          <w:rFonts w:ascii="Times New Roman" w:hAnsi="Times New Roman" w:cs="Times New Roman"/>
          <w:position w:val="-6"/>
          <w:sz w:val="28"/>
          <w:szCs w:val="28"/>
        </w:rPr>
        <w:t>Where</w:t>
      </w:r>
      <w:proofErr w:type="spellEnd"/>
      <w:r w:rsidRPr="005B4D06">
        <w:rPr>
          <w:rFonts w:ascii="Times New Roman" w:hAnsi="Times New Roman" w:cs="Times New Roman"/>
          <w:position w:val="-6"/>
          <w:sz w:val="28"/>
          <w:szCs w:val="28"/>
        </w:rPr>
        <w:t>:</w:t>
      </w:r>
    </w:p>
    <w:p w:rsidR="004A7681" w:rsidRPr="00E70867" w:rsidRDefault="00545D36"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279" w:dyaOrig="300">
          <v:shape id="_x0000_i1076" type="#_x0000_t75" style="width:12pt;height:14.4pt" o:ole="">
            <v:imagedata r:id="rId110" o:title=""/>
          </v:shape>
          <o:OLEObject Type="Embed" ProgID="Equation.3" ShapeID="_x0000_i1076" DrawAspect="Content" ObjectID="_1829726115" r:id="rId111"/>
        </w:object>
      </w:r>
      <w:r w:rsidR="003C6983">
        <w:rPr>
          <w:rFonts w:ascii="Times New Roman" w:hAnsi="Times New Roman" w:cs="Times New Roman"/>
          <w:position w:val="-6"/>
          <w:sz w:val="28"/>
          <w:szCs w:val="28"/>
          <w:lang w:val="en-US"/>
        </w:rPr>
        <w:t xml:space="preserve"> </w:t>
      </w:r>
      <w:r w:rsidR="004A7681" w:rsidRPr="00E70867">
        <w:rPr>
          <w:rFonts w:ascii="Times New Roman" w:hAnsi="Times New Roman"/>
          <w:sz w:val="28"/>
          <w:szCs w:val="28"/>
          <w:lang w:val="en-US"/>
        </w:rPr>
        <w:t>-</w:t>
      </w:r>
      <w:r w:rsidR="003C6983">
        <w:rPr>
          <w:rFonts w:ascii="Times New Roman" w:hAnsi="Times New Roman"/>
          <w:sz w:val="28"/>
          <w:szCs w:val="28"/>
          <w:lang w:val="en-US"/>
        </w:rPr>
        <w:t xml:space="preserve"> </w:t>
      </w:r>
      <w:r w:rsidR="004A7681" w:rsidRPr="00E70867">
        <w:rPr>
          <w:rFonts w:ascii="Times New Roman" w:hAnsi="Times New Roman" w:cs="Times New Roman"/>
          <w:sz w:val="28"/>
          <w:szCs w:val="28"/>
          <w:lang w:val="en-US"/>
        </w:rPr>
        <w:t>issue (</w:t>
      </w:r>
      <w:proofErr w:type="spellStart"/>
      <w:r w:rsidR="004A7681" w:rsidRPr="00E70867">
        <w:rPr>
          <w:rFonts w:ascii="Times New Roman" w:hAnsi="Times New Roman" w:cs="Times New Roman"/>
          <w:sz w:val="28"/>
          <w:szCs w:val="28"/>
          <w:lang w:val="en-US"/>
        </w:rPr>
        <w:t>tenge</w:t>
      </w:r>
      <w:proofErr w:type="spellEnd"/>
      <w:r w:rsidR="004A7681" w:rsidRPr="00E70867">
        <w:rPr>
          <w:rFonts w:ascii="Times New Roman" w:hAnsi="Times New Roman" w:cs="Times New Roman"/>
          <w:sz w:val="28"/>
          <w:szCs w:val="28"/>
          <w:lang w:val="en-US"/>
        </w:rPr>
        <w:t>);</w:t>
      </w:r>
    </w:p>
    <w:p w:rsidR="004A7681" w:rsidRPr="00E70867" w:rsidRDefault="00545D36"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420" w:dyaOrig="420">
          <v:shape id="_x0000_i1077" type="#_x0000_t75" style="width:21.6pt;height:21.6pt" o:ole="">
            <v:imagedata r:id="rId112" o:title=""/>
          </v:shape>
          <o:OLEObject Type="Embed" ProgID="Equation.3" ShapeID="_x0000_i1077" DrawAspect="Content" ObjectID="_1829726116" r:id="rId113"/>
        </w:object>
      </w:r>
      <w:r w:rsidR="003C6983">
        <w:rPr>
          <w:rFonts w:ascii="Times New Roman" w:hAnsi="Times New Roman" w:cs="Times New Roman"/>
          <w:position w:val="-16"/>
          <w:sz w:val="28"/>
          <w:szCs w:val="28"/>
          <w:lang w:val="en-US"/>
        </w:rPr>
        <w:t xml:space="preserve"> </w:t>
      </w:r>
      <w:r w:rsidR="004A7681" w:rsidRPr="00E70867">
        <w:rPr>
          <w:rFonts w:ascii="Times New Roman" w:hAnsi="Times New Roman"/>
          <w:sz w:val="28"/>
          <w:szCs w:val="28"/>
          <w:lang w:val="en-US"/>
        </w:rPr>
        <w:t>-</w:t>
      </w:r>
      <w:r w:rsidR="003C6983">
        <w:rPr>
          <w:rFonts w:ascii="Times New Roman" w:hAnsi="Times New Roman"/>
          <w:sz w:val="28"/>
          <w:szCs w:val="28"/>
          <w:lang w:val="en-US"/>
        </w:rPr>
        <w:t xml:space="preserve"> </w:t>
      </w:r>
      <w:proofErr w:type="gramStart"/>
      <w:r w:rsidR="004A7681" w:rsidRPr="00E70867">
        <w:rPr>
          <w:rFonts w:ascii="Times New Roman" w:hAnsi="Times New Roman" w:cs="Times New Roman"/>
          <w:sz w:val="28"/>
          <w:szCs w:val="28"/>
          <w:lang w:val="en-US"/>
        </w:rPr>
        <w:t>volume</w:t>
      </w:r>
      <w:proofErr w:type="gramEnd"/>
      <w:r w:rsidR="004A7681" w:rsidRPr="00E70867">
        <w:rPr>
          <w:rFonts w:ascii="Times New Roman" w:hAnsi="Times New Roman" w:cs="Times New Roman"/>
          <w:sz w:val="28"/>
          <w:szCs w:val="28"/>
          <w:lang w:val="en-US"/>
        </w:rPr>
        <w:t xml:space="preserve"> of confiscated products (m</w:t>
      </w:r>
      <w:r w:rsidR="004A7681" w:rsidRPr="00E70867">
        <w:rPr>
          <w:rFonts w:ascii="Times New Roman" w:hAnsi="Times New Roman" w:cs="Times New Roman"/>
          <w:sz w:val="28"/>
          <w:szCs w:val="28"/>
          <w:vertAlign w:val="superscript"/>
          <w:lang w:val="en-US"/>
        </w:rPr>
        <w:t>3</w:t>
      </w:r>
      <w:r w:rsidR="004A7681" w:rsidRPr="00E70867">
        <w:rPr>
          <w:rFonts w:ascii="Times New Roman" w:hAnsi="Times New Roman" w:cs="Times New Roman"/>
          <w:sz w:val="28"/>
          <w:szCs w:val="28"/>
          <w:lang w:val="en-US"/>
        </w:rPr>
        <w:t xml:space="preserve"> or pieces);</w:t>
      </w:r>
    </w:p>
    <w:p w:rsidR="004A7681" w:rsidRPr="00E70867" w:rsidRDefault="00545D36"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2"/>
          <w:sz w:val="28"/>
          <w:szCs w:val="28"/>
        </w:rPr>
        <w:object w:dxaOrig="279" w:dyaOrig="380">
          <v:shape id="_x0000_i1078" type="#_x0000_t75" style="width:14.4pt;height:19.2pt" o:ole="">
            <v:imagedata r:id="rId114" o:title=""/>
          </v:shape>
          <o:OLEObject Type="Embed" ProgID="Equation.3" ShapeID="_x0000_i1078" DrawAspect="Content" ObjectID="_1829726117" r:id="rId115"/>
        </w:object>
      </w:r>
      <w:r w:rsidR="003C6983">
        <w:rPr>
          <w:rFonts w:ascii="Times New Roman" w:hAnsi="Times New Roman" w:cs="Times New Roman"/>
          <w:position w:val="-12"/>
          <w:sz w:val="28"/>
          <w:szCs w:val="28"/>
          <w:lang w:val="en-US"/>
        </w:rPr>
        <w:t xml:space="preserve"> </w:t>
      </w:r>
      <w:r w:rsidR="004A7681" w:rsidRPr="00E70867">
        <w:rPr>
          <w:rFonts w:ascii="Times New Roman" w:hAnsi="Times New Roman"/>
          <w:sz w:val="28"/>
          <w:szCs w:val="28"/>
          <w:lang w:val="en-US"/>
        </w:rPr>
        <w:t>-</w:t>
      </w:r>
      <w:r w:rsidR="003C6983">
        <w:rPr>
          <w:rFonts w:ascii="Times New Roman" w:hAnsi="Times New Roman"/>
          <w:sz w:val="28"/>
          <w:szCs w:val="28"/>
          <w:lang w:val="en-US"/>
        </w:rPr>
        <w:t xml:space="preserve"> </w:t>
      </w:r>
      <w:proofErr w:type="gramStart"/>
      <w:r w:rsidR="004A7681" w:rsidRPr="00E70867">
        <w:rPr>
          <w:rFonts w:ascii="Times New Roman" w:hAnsi="Times New Roman" w:cs="Times New Roman"/>
          <w:sz w:val="28"/>
          <w:szCs w:val="28"/>
          <w:lang w:val="en-US"/>
        </w:rPr>
        <w:t>average</w:t>
      </w:r>
      <w:proofErr w:type="gramEnd"/>
      <w:r w:rsidR="004A7681" w:rsidRPr="00E70867">
        <w:rPr>
          <w:rFonts w:ascii="Times New Roman" w:hAnsi="Times New Roman" w:cs="Times New Roman"/>
          <w:sz w:val="28"/>
          <w:szCs w:val="28"/>
          <w:lang w:val="en-US"/>
        </w:rPr>
        <w:t xml:space="preserve"> price (</w:t>
      </w:r>
      <w:proofErr w:type="spellStart"/>
      <w:r w:rsidR="004A7681" w:rsidRPr="00E70867">
        <w:rPr>
          <w:rFonts w:ascii="Times New Roman" w:hAnsi="Times New Roman" w:cs="Times New Roman"/>
          <w:sz w:val="28"/>
          <w:szCs w:val="28"/>
          <w:lang w:val="en-US"/>
        </w:rPr>
        <w:t>tenge</w:t>
      </w:r>
      <w:proofErr w:type="spellEnd"/>
      <w:r w:rsidR="004A7681" w:rsidRPr="00E70867">
        <w:rPr>
          <w:rFonts w:ascii="Times New Roman" w:hAnsi="Times New Roman" w:cs="Times New Roman"/>
          <w:sz w:val="28"/>
          <w:szCs w:val="28"/>
          <w:lang w:val="en-US"/>
        </w:rPr>
        <w:t xml:space="preserve"> per 1 m</w:t>
      </w:r>
      <w:r w:rsidR="004A7681" w:rsidRPr="00E70867">
        <w:rPr>
          <w:rFonts w:ascii="Times New Roman" w:hAnsi="Times New Roman" w:cs="Times New Roman"/>
          <w:sz w:val="28"/>
          <w:szCs w:val="28"/>
          <w:vertAlign w:val="superscript"/>
          <w:lang w:val="en-US"/>
        </w:rPr>
        <w:t>3</w:t>
      </w:r>
      <w:r w:rsidR="004A7681" w:rsidRPr="00E70867">
        <w:rPr>
          <w:rFonts w:ascii="Times New Roman" w:hAnsi="Times New Roman" w:cs="Times New Roman"/>
          <w:sz w:val="28"/>
          <w:szCs w:val="28"/>
          <w:lang w:val="en-US"/>
        </w:rPr>
        <w:t xml:space="preserve"> or piece).</w:t>
      </w:r>
    </w:p>
    <w:p w:rsidR="004A7681" w:rsidRPr="00E70867"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The intermediate consumption share is determined by the intermediate consumption in the legal production of the relevant industry. GVA is calculated as the difference between output and intermediate consumption.</w:t>
      </w:r>
    </w:p>
    <w:p w:rsidR="004A7681" w:rsidRPr="003C6983"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Illegal fishing is estimated based on data on fish production, exports, imports, and consumption in the country. Illegal fishing data is calculated by comparing consumption (utilization) with the balance of exports and domestic production (resources).</w:t>
      </w:r>
    </w:p>
    <w:p w:rsidR="004A7681" w:rsidRPr="00E70867" w:rsidRDefault="004A7681" w:rsidP="008316FE">
      <w:pPr>
        <w:pStyle w:val="Num-ChapParagraph"/>
        <w:widowControl w:val="0"/>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The following commodity items apply to the products in question: “Live fish”, “Fresh or chilled fish, excluding fish fillets and other fish meat”, “Frozen fish, excluding fish fillets and other fish meat”, “Fish fillets and other fish meat (including minced meat), fresh, chilled or frozen”, “Fish, dried, salted or in brine; hot or cold smoked fish; fine or coarse fish meal and fish pellets, fit for human consumption”.</w:t>
      </w:r>
    </w:p>
    <w:p w:rsidR="004A7681" w:rsidRPr="00E70867" w:rsidRDefault="004A7681" w:rsidP="008316FE">
      <w:pPr>
        <w:pStyle w:val="Num-ChapParagraph"/>
        <w:widowControl w:val="0"/>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When determining production, data on the production of products in the manufacturing industry under the item “Fish, fresh, chilled or frozen” are used.</w:t>
      </w:r>
    </w:p>
    <w:p w:rsidR="004A7681" w:rsidRPr="00E70867"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When calculating the volume of illegal fishing, the volume of legal fish production is determined:</w:t>
      </w:r>
    </w:p>
    <w:p w:rsidR="004A7681" w:rsidRPr="00E70867" w:rsidRDefault="004A7681" w:rsidP="008316FE">
      <w:pPr>
        <w:pStyle w:val="Num-ChapParagraph"/>
        <w:tabs>
          <w:tab w:val="clear" w:pos="850"/>
          <w:tab w:val="clear" w:pos="1191"/>
          <w:tab w:val="clear" w:pos="1531"/>
          <w:tab w:val="left" w:pos="0"/>
        </w:tabs>
        <w:spacing w:before="0" w:after="0"/>
        <w:ind w:firstLine="709"/>
        <w:jc w:val="left"/>
        <w:rPr>
          <w:rFonts w:ascii="Times New Roman" w:hAnsi="Times New Roman" w:cs="Times New Roman"/>
          <w:sz w:val="28"/>
          <w:szCs w:val="28"/>
          <w:lang w:val="en-US"/>
        </w:rPr>
      </w:pPr>
    </w:p>
    <w:p w:rsidR="004A7681" w:rsidRPr="005B4D06" w:rsidRDefault="00545D36" w:rsidP="008316FE">
      <w:pPr>
        <w:pStyle w:val="Num-ChapParagraph"/>
        <w:tabs>
          <w:tab w:val="clear" w:pos="850"/>
          <w:tab w:val="clear" w:pos="1191"/>
          <w:tab w:val="clear" w:pos="1531"/>
          <w:tab w:val="left" w:pos="0"/>
        </w:tabs>
        <w:spacing w:before="0" w:after="0"/>
        <w:ind w:firstLine="709"/>
        <w:jc w:val="right"/>
        <w:rPr>
          <w:rFonts w:ascii="Times New Roman" w:hAnsi="Times New Roman" w:cs="Times New Roman"/>
          <w:position w:val="-4"/>
          <w:sz w:val="28"/>
          <w:szCs w:val="28"/>
        </w:rPr>
      </w:pPr>
      <w:r w:rsidRPr="005B4D06">
        <w:rPr>
          <w:rFonts w:ascii="Times New Roman" w:hAnsi="Times New Roman" w:cs="Times New Roman"/>
          <w:position w:val="-16"/>
          <w:sz w:val="28"/>
          <w:szCs w:val="28"/>
        </w:rPr>
        <w:object w:dxaOrig="2220" w:dyaOrig="420">
          <v:shape id="_x0000_i1079" type="#_x0000_t75" style="width:112.8pt;height:20.4pt" o:ole="">
            <v:imagedata r:id="rId116" o:title=""/>
          </v:shape>
          <o:OLEObject Type="Embed" ProgID="Equation.3" ShapeID="_x0000_i1079" DrawAspect="Content" ObjectID="_1829726118" r:id="rId117"/>
        </w:object>
      </w:r>
      <w:r w:rsidR="004A7681" w:rsidRPr="005B4D06">
        <w:rPr>
          <w:rFonts w:ascii="Times New Roman" w:hAnsi="Times New Roman" w:cs="Times New Roman"/>
          <w:position w:val="-14"/>
          <w:sz w:val="28"/>
          <w:szCs w:val="28"/>
        </w:rPr>
        <w:t>,</w:t>
      </w:r>
      <w:r w:rsidR="003C6983">
        <w:rPr>
          <w:rFonts w:ascii="Times New Roman" w:hAnsi="Times New Roman" w:cs="Times New Roman"/>
          <w:position w:val="-14"/>
          <w:sz w:val="28"/>
          <w:szCs w:val="28"/>
          <w:lang w:val="en-US"/>
        </w:rPr>
        <w:t xml:space="preserve">                                                </w:t>
      </w:r>
      <w:r w:rsidR="004A7681" w:rsidRPr="005B4D06">
        <w:rPr>
          <w:rFonts w:ascii="Times New Roman" w:hAnsi="Times New Roman" w:cs="Times New Roman"/>
          <w:position w:val="-14"/>
          <w:sz w:val="28"/>
          <w:szCs w:val="28"/>
        </w:rPr>
        <w:t xml:space="preserve"> (15)</w:t>
      </w:r>
    </w:p>
    <w:p w:rsidR="004A7681" w:rsidRPr="005B4D06"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position w:val="-4"/>
          <w:sz w:val="28"/>
          <w:szCs w:val="28"/>
        </w:rPr>
      </w:pPr>
      <w:proofErr w:type="spellStart"/>
      <w:r w:rsidRPr="005B4D06">
        <w:rPr>
          <w:rFonts w:ascii="Times New Roman" w:hAnsi="Times New Roman" w:cs="Times New Roman"/>
          <w:position w:val="-4"/>
          <w:sz w:val="28"/>
          <w:szCs w:val="28"/>
        </w:rPr>
        <w:t>Where</w:t>
      </w:r>
      <w:proofErr w:type="spellEnd"/>
      <w:r w:rsidRPr="005B4D06">
        <w:rPr>
          <w:rFonts w:ascii="Times New Roman" w:hAnsi="Times New Roman" w:cs="Times New Roman"/>
          <w:position w:val="-4"/>
          <w:sz w:val="28"/>
          <w:szCs w:val="28"/>
        </w:rPr>
        <w:t>:</w:t>
      </w:r>
    </w:p>
    <w:p w:rsidR="004A7681" w:rsidRPr="00E70867" w:rsidRDefault="00545D36" w:rsidP="008316FE">
      <w:pPr>
        <w:pStyle w:val="Num-ChapParagraph"/>
        <w:tabs>
          <w:tab w:val="clear" w:pos="850"/>
          <w:tab w:val="clear" w:pos="1191"/>
          <w:tab w:val="clear" w:pos="1531"/>
          <w:tab w:val="left" w:pos="0"/>
        </w:tabs>
        <w:spacing w:before="0" w:after="0"/>
        <w:ind w:firstLine="709"/>
        <w:rPr>
          <w:rFonts w:ascii="Times New Roman" w:hAnsi="Times New Roman" w:cs="Times New Roman"/>
          <w:position w:val="-4"/>
          <w:sz w:val="28"/>
          <w:szCs w:val="28"/>
          <w:lang w:val="en-US"/>
        </w:rPr>
      </w:pPr>
      <w:r w:rsidRPr="005B4D06">
        <w:rPr>
          <w:rFonts w:ascii="Times New Roman" w:hAnsi="Times New Roman" w:cs="Times New Roman"/>
          <w:position w:val="-16"/>
          <w:sz w:val="28"/>
          <w:szCs w:val="28"/>
        </w:rPr>
        <w:object w:dxaOrig="340" w:dyaOrig="420">
          <v:shape id="_x0000_i1080" type="#_x0000_t75" style="width:18pt;height:21.6pt" o:ole="">
            <v:imagedata r:id="rId118" o:title=""/>
          </v:shape>
          <o:OLEObject Type="Embed" ProgID="Equation.3" ShapeID="_x0000_i1080" DrawAspect="Content" ObjectID="_1829726119" r:id="rId119"/>
        </w:object>
      </w:r>
      <w:r w:rsidR="003F6596" w:rsidRPr="00E70867">
        <w:rPr>
          <w:rFonts w:ascii="Times New Roman" w:hAnsi="Times New Roman" w:cs="Times New Roman"/>
          <w:position w:val="-16"/>
          <w:sz w:val="28"/>
          <w:szCs w:val="28"/>
          <w:lang w:val="en-US"/>
        </w:rPr>
        <w:t xml:space="preserve"> </w:t>
      </w:r>
      <w:r w:rsidR="004A7681"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A7681" w:rsidRPr="00E70867">
        <w:rPr>
          <w:rFonts w:ascii="Times New Roman" w:hAnsi="Times New Roman" w:cs="Times New Roman"/>
          <w:sz w:val="28"/>
          <w:szCs w:val="28"/>
          <w:lang w:val="en-US"/>
        </w:rPr>
        <w:t>legal</w:t>
      </w:r>
      <w:proofErr w:type="gramEnd"/>
      <w:r w:rsidR="004A7681" w:rsidRPr="00E70867">
        <w:rPr>
          <w:rFonts w:ascii="Times New Roman" w:hAnsi="Times New Roman" w:cs="Times New Roman"/>
          <w:sz w:val="28"/>
          <w:szCs w:val="28"/>
          <w:lang w:val="en-US"/>
        </w:rPr>
        <w:t xml:space="preserve"> production of fish products in the country (thousand tons);</w:t>
      </w:r>
    </w:p>
    <w:p w:rsidR="004A7681" w:rsidRPr="00E70867" w:rsidRDefault="00545D36"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380" w:dyaOrig="420">
          <v:shape id="_x0000_i1081" type="#_x0000_t75" style="width:20.4pt;height:21.6pt" o:ole="">
            <v:imagedata r:id="rId120" o:title=""/>
          </v:shape>
          <o:OLEObject Type="Embed" ProgID="Equation.3" ShapeID="_x0000_i1081" DrawAspect="Content" ObjectID="_1829726120" r:id="rId121"/>
        </w:object>
      </w:r>
      <w:r w:rsidR="003F6596" w:rsidRPr="00E70867">
        <w:rPr>
          <w:rFonts w:ascii="Times New Roman" w:hAnsi="Times New Roman" w:cs="Times New Roman"/>
          <w:position w:val="-16"/>
          <w:sz w:val="28"/>
          <w:szCs w:val="28"/>
          <w:lang w:val="en-US"/>
        </w:rPr>
        <w:t xml:space="preserve"> </w:t>
      </w:r>
      <w:r w:rsidR="004A7681"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A7681" w:rsidRPr="00E70867">
        <w:rPr>
          <w:rFonts w:ascii="Times New Roman" w:hAnsi="Times New Roman" w:cs="Times New Roman"/>
          <w:sz w:val="28"/>
          <w:szCs w:val="28"/>
          <w:lang w:val="en-US"/>
        </w:rPr>
        <w:t>domestic</w:t>
      </w:r>
      <w:proofErr w:type="gramEnd"/>
      <w:r w:rsidR="004A7681" w:rsidRPr="00E70867">
        <w:rPr>
          <w:rFonts w:ascii="Times New Roman" w:hAnsi="Times New Roman" w:cs="Times New Roman"/>
          <w:sz w:val="28"/>
          <w:szCs w:val="28"/>
          <w:lang w:val="en-US"/>
        </w:rPr>
        <w:t xml:space="preserve"> production (thousand tons);</w:t>
      </w:r>
    </w:p>
    <w:p w:rsidR="004A7681" w:rsidRPr="00E70867" w:rsidRDefault="00545D36"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160" w:dyaOrig="279">
          <v:shape id="_x0000_i1082" type="#_x0000_t75" style="width:8.4pt;height:14.4pt" o:ole="">
            <v:imagedata r:id="rId122" o:title=""/>
          </v:shape>
          <o:OLEObject Type="Embed" ProgID="Equation.3" ShapeID="_x0000_i1082" DrawAspect="Content" ObjectID="_1829726121" r:id="rId123"/>
        </w:object>
      </w:r>
      <w:r w:rsidR="003F6596" w:rsidRPr="00E70867">
        <w:rPr>
          <w:rFonts w:ascii="Times New Roman" w:hAnsi="Times New Roman" w:cs="Times New Roman"/>
          <w:position w:val="-4"/>
          <w:sz w:val="28"/>
          <w:szCs w:val="28"/>
          <w:lang w:val="en-US"/>
        </w:rPr>
        <w:t xml:space="preserve"> </w:t>
      </w:r>
      <w:r w:rsidR="004A7681"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r w:rsidR="004A7681" w:rsidRPr="00E70867">
        <w:rPr>
          <w:rFonts w:ascii="Times New Roman" w:hAnsi="Times New Roman" w:cs="Times New Roman"/>
          <w:sz w:val="28"/>
          <w:szCs w:val="28"/>
          <w:lang w:val="en-US"/>
        </w:rPr>
        <w:t>import (thousand tons);</w:t>
      </w:r>
    </w:p>
    <w:p w:rsidR="004A7681" w:rsidRPr="00E70867" w:rsidRDefault="00545D36"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260" w:dyaOrig="279">
          <v:shape id="_x0000_i1083" type="#_x0000_t75" style="width:12.6pt;height:14.4pt" o:ole="">
            <v:imagedata r:id="rId124" o:title=""/>
          </v:shape>
          <o:OLEObject Type="Embed" ProgID="Equation.3" ShapeID="_x0000_i1083" DrawAspect="Content" ObjectID="_1829726122" r:id="rId125"/>
        </w:object>
      </w:r>
      <w:r w:rsidR="003F6596" w:rsidRPr="00E70867">
        <w:rPr>
          <w:rFonts w:ascii="Times New Roman" w:hAnsi="Times New Roman" w:cs="Times New Roman"/>
          <w:position w:val="-4"/>
          <w:sz w:val="28"/>
          <w:szCs w:val="28"/>
          <w:lang w:val="en-US"/>
        </w:rPr>
        <w:t xml:space="preserve"> </w:t>
      </w:r>
      <w:r w:rsidR="004A7681"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r w:rsidR="004A7681" w:rsidRPr="00E70867">
        <w:rPr>
          <w:rFonts w:ascii="Times New Roman" w:hAnsi="Times New Roman" w:cs="Times New Roman"/>
          <w:sz w:val="28"/>
          <w:szCs w:val="28"/>
          <w:lang w:val="en-US"/>
        </w:rPr>
        <w:t>export (thousand tons);</w:t>
      </w:r>
    </w:p>
    <w:p w:rsidR="004A7681" w:rsidRPr="00E70867" w:rsidRDefault="00545D36"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260" w:dyaOrig="300">
          <v:shape id="_x0000_i1084" type="#_x0000_t75" style="width:12.6pt;height:14.4pt" o:ole="">
            <v:imagedata r:id="rId126" o:title=""/>
          </v:shape>
          <o:OLEObject Type="Embed" ProgID="Equation.3" ShapeID="_x0000_i1084" DrawAspect="Content" ObjectID="_1829726123" r:id="rId127"/>
        </w:object>
      </w:r>
      <w:r w:rsidR="003F6596" w:rsidRPr="00E70867">
        <w:rPr>
          <w:rFonts w:ascii="Times New Roman" w:hAnsi="Times New Roman" w:cs="Times New Roman"/>
          <w:position w:val="-6"/>
          <w:sz w:val="28"/>
          <w:szCs w:val="28"/>
          <w:lang w:val="en-US"/>
        </w:rPr>
        <w:t xml:space="preserve"> </w:t>
      </w:r>
      <w:r w:rsidR="004A7681"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A7681" w:rsidRPr="00E70867">
        <w:rPr>
          <w:rFonts w:ascii="Times New Roman" w:hAnsi="Times New Roman" w:cs="Times New Roman"/>
          <w:sz w:val="28"/>
          <w:szCs w:val="28"/>
          <w:lang w:val="en-US"/>
        </w:rPr>
        <w:t>fish</w:t>
      </w:r>
      <w:proofErr w:type="gramEnd"/>
      <w:r w:rsidR="004A7681" w:rsidRPr="00E70867">
        <w:rPr>
          <w:rFonts w:ascii="Times New Roman" w:hAnsi="Times New Roman" w:cs="Times New Roman"/>
          <w:sz w:val="28"/>
          <w:szCs w:val="28"/>
          <w:lang w:val="en-US"/>
        </w:rPr>
        <w:t xml:space="preserve"> catch (thousand tons).</w:t>
      </w:r>
    </w:p>
    <w:p w:rsidR="004A7681" w:rsidRPr="00E70867"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Total consumption of fish products in a country is determined based on data on per capita fish consumption.</w:t>
      </w:r>
    </w:p>
    <w:p w:rsidR="004A7681" w:rsidRPr="00E70867"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position w:val="-6"/>
          <w:sz w:val="28"/>
          <w:szCs w:val="28"/>
          <w:lang w:val="en-US"/>
        </w:rPr>
      </w:pPr>
    </w:p>
    <w:p w:rsidR="004A7681" w:rsidRPr="005B4D06" w:rsidRDefault="003F483B" w:rsidP="008316FE">
      <w:pPr>
        <w:pStyle w:val="Num-ChapParagraph"/>
        <w:tabs>
          <w:tab w:val="clear" w:pos="850"/>
          <w:tab w:val="clear" w:pos="1191"/>
          <w:tab w:val="clear" w:pos="1531"/>
          <w:tab w:val="left" w:pos="0"/>
        </w:tabs>
        <w:spacing w:before="0" w:after="0"/>
        <w:ind w:firstLine="709"/>
        <w:jc w:val="right"/>
        <w:rPr>
          <w:rFonts w:ascii="Times New Roman" w:hAnsi="Times New Roman" w:cs="Times New Roman"/>
          <w:position w:val="-6"/>
          <w:sz w:val="28"/>
          <w:szCs w:val="28"/>
        </w:rPr>
      </w:pPr>
      <w:r w:rsidRPr="005B4D06">
        <w:rPr>
          <w:rFonts w:ascii="Times New Roman" w:hAnsi="Times New Roman" w:cs="Times New Roman"/>
          <w:position w:val="-16"/>
          <w:sz w:val="28"/>
          <w:szCs w:val="28"/>
        </w:rPr>
        <w:object w:dxaOrig="1640" w:dyaOrig="420">
          <v:shape id="_x0000_i1085" type="#_x0000_t75" style="width:84pt;height:20.4pt" o:ole="">
            <v:imagedata r:id="rId128" o:title=""/>
          </v:shape>
          <o:OLEObject Type="Embed" ProgID="Equation.3" ShapeID="_x0000_i1085" DrawAspect="Content" ObjectID="_1829726124" r:id="rId129"/>
        </w:object>
      </w:r>
      <w:r w:rsidR="004A7681" w:rsidRPr="005B4D06">
        <w:rPr>
          <w:rFonts w:ascii="Times New Roman" w:hAnsi="Times New Roman" w:cs="Times New Roman"/>
          <w:position w:val="-14"/>
          <w:sz w:val="28"/>
          <w:szCs w:val="28"/>
        </w:rPr>
        <w:t xml:space="preserve">, </w:t>
      </w:r>
      <w:r w:rsidR="003C6983">
        <w:rPr>
          <w:rFonts w:ascii="Times New Roman" w:hAnsi="Times New Roman" w:cs="Times New Roman"/>
          <w:position w:val="-14"/>
          <w:sz w:val="28"/>
          <w:szCs w:val="28"/>
          <w:lang w:val="en-US"/>
        </w:rPr>
        <w:t xml:space="preserve">                                                   </w:t>
      </w:r>
      <w:r w:rsidR="004A7681" w:rsidRPr="005B4D06">
        <w:rPr>
          <w:rFonts w:ascii="Times New Roman" w:hAnsi="Times New Roman" w:cs="Times New Roman"/>
          <w:position w:val="-14"/>
          <w:sz w:val="28"/>
          <w:szCs w:val="28"/>
        </w:rPr>
        <w:t>(16)</w:t>
      </w:r>
    </w:p>
    <w:p w:rsidR="004A7681" w:rsidRPr="005B4D06" w:rsidRDefault="004A7681" w:rsidP="008316FE">
      <w:pPr>
        <w:pStyle w:val="Num-ChapParagraph"/>
        <w:tabs>
          <w:tab w:val="clear" w:pos="850"/>
          <w:tab w:val="clear" w:pos="1191"/>
          <w:tab w:val="clear" w:pos="1531"/>
          <w:tab w:val="left" w:pos="709"/>
        </w:tabs>
        <w:spacing w:before="0" w:after="0"/>
        <w:ind w:firstLine="709"/>
        <w:rPr>
          <w:rFonts w:ascii="Times New Roman" w:hAnsi="Times New Roman" w:cs="Times New Roman"/>
          <w:position w:val="-4"/>
          <w:sz w:val="28"/>
          <w:szCs w:val="28"/>
        </w:rPr>
      </w:pPr>
      <w:proofErr w:type="spellStart"/>
      <w:r w:rsidRPr="005B4D06">
        <w:rPr>
          <w:rFonts w:ascii="Times New Roman" w:hAnsi="Times New Roman" w:cs="Times New Roman"/>
          <w:position w:val="-4"/>
          <w:sz w:val="28"/>
          <w:szCs w:val="28"/>
        </w:rPr>
        <w:t>Where</w:t>
      </w:r>
      <w:proofErr w:type="spellEnd"/>
      <w:r w:rsidRPr="005B4D06">
        <w:rPr>
          <w:rFonts w:ascii="Times New Roman" w:hAnsi="Times New Roman" w:cs="Times New Roman"/>
          <w:position w:val="-4"/>
          <w:sz w:val="28"/>
          <w:szCs w:val="28"/>
        </w:rPr>
        <w:t>:</w:t>
      </w:r>
    </w:p>
    <w:p w:rsidR="004A7681" w:rsidRPr="00E70867" w:rsidRDefault="003F483B" w:rsidP="008316FE">
      <w:pPr>
        <w:pStyle w:val="Num-ChapParagraph"/>
        <w:tabs>
          <w:tab w:val="clear" w:pos="850"/>
          <w:tab w:val="clear" w:pos="1191"/>
          <w:tab w:val="clear" w:pos="1531"/>
          <w:tab w:val="left" w:pos="709"/>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420" w:dyaOrig="420">
          <v:shape id="_x0000_i1086" type="#_x0000_t75" style="width:20.4pt;height:21.6pt" o:ole="">
            <v:imagedata r:id="rId130" o:title=""/>
          </v:shape>
          <o:OLEObject Type="Embed" ProgID="Equation.3" ShapeID="_x0000_i1086" DrawAspect="Content" ObjectID="_1829726125" r:id="rId131"/>
        </w:object>
      </w:r>
      <w:r w:rsidR="003F6596" w:rsidRPr="00E70867">
        <w:rPr>
          <w:rFonts w:ascii="Times New Roman" w:hAnsi="Times New Roman" w:cs="Times New Roman"/>
          <w:position w:val="-16"/>
          <w:sz w:val="28"/>
          <w:szCs w:val="28"/>
          <w:lang w:val="en-US"/>
        </w:rPr>
        <w:t xml:space="preserve"> </w:t>
      </w:r>
      <w:r w:rsidR="004A7681"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A7681" w:rsidRPr="00E70867">
        <w:rPr>
          <w:rFonts w:ascii="Times New Roman" w:hAnsi="Times New Roman" w:cs="Times New Roman"/>
          <w:sz w:val="28"/>
          <w:szCs w:val="28"/>
          <w:lang w:val="en-US"/>
        </w:rPr>
        <w:t>illegal</w:t>
      </w:r>
      <w:proofErr w:type="gramEnd"/>
      <w:r w:rsidR="004A7681" w:rsidRPr="00E70867">
        <w:rPr>
          <w:rFonts w:ascii="Times New Roman" w:hAnsi="Times New Roman" w:cs="Times New Roman"/>
          <w:sz w:val="28"/>
          <w:szCs w:val="28"/>
          <w:lang w:val="en-US"/>
        </w:rPr>
        <w:t xml:space="preserve"> fishing (thousands of tons);</w:t>
      </w:r>
    </w:p>
    <w:p w:rsidR="004A7681" w:rsidRPr="00E70867" w:rsidRDefault="003F483B" w:rsidP="008316FE">
      <w:pPr>
        <w:pStyle w:val="Num-ChapParagraph"/>
        <w:tabs>
          <w:tab w:val="clear" w:pos="850"/>
          <w:tab w:val="clear" w:pos="1191"/>
          <w:tab w:val="clear" w:pos="1531"/>
          <w:tab w:val="left" w:pos="709"/>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440" w:dyaOrig="300">
          <v:shape id="_x0000_i1087" type="#_x0000_t75" style="width:22.8pt;height:14.4pt" o:ole="">
            <v:imagedata r:id="rId132" o:title=""/>
          </v:shape>
          <o:OLEObject Type="Embed" ProgID="Equation.3" ShapeID="_x0000_i1087" DrawAspect="Content" ObjectID="_1829726126" r:id="rId133"/>
        </w:object>
      </w:r>
      <w:r w:rsidR="003F6596" w:rsidRPr="00E70867">
        <w:rPr>
          <w:rFonts w:ascii="Times New Roman" w:hAnsi="Times New Roman" w:cs="Times New Roman"/>
          <w:position w:val="-6"/>
          <w:sz w:val="28"/>
          <w:szCs w:val="28"/>
          <w:lang w:val="en-US"/>
        </w:rPr>
        <w:t xml:space="preserve"> </w:t>
      </w:r>
      <w:r w:rsidR="004A7681"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A7681" w:rsidRPr="00E70867">
        <w:rPr>
          <w:rFonts w:ascii="Times New Roman" w:hAnsi="Times New Roman" w:cs="Times New Roman"/>
          <w:sz w:val="28"/>
          <w:szCs w:val="28"/>
          <w:lang w:val="en-US"/>
        </w:rPr>
        <w:t>total</w:t>
      </w:r>
      <w:proofErr w:type="gramEnd"/>
      <w:r w:rsidR="004A7681" w:rsidRPr="00E70867">
        <w:rPr>
          <w:rFonts w:ascii="Times New Roman" w:hAnsi="Times New Roman" w:cs="Times New Roman"/>
          <w:sz w:val="28"/>
          <w:szCs w:val="28"/>
          <w:lang w:val="en-US"/>
        </w:rPr>
        <w:t xml:space="preserve"> fish consumption in the country (thousand tons);</w:t>
      </w:r>
    </w:p>
    <w:p w:rsidR="004A7681" w:rsidRPr="00E70867" w:rsidRDefault="003F483B" w:rsidP="008316FE">
      <w:pPr>
        <w:pStyle w:val="Num-ChapParagraph"/>
        <w:tabs>
          <w:tab w:val="clear" w:pos="850"/>
          <w:tab w:val="clear" w:pos="1191"/>
          <w:tab w:val="clear" w:pos="1531"/>
          <w:tab w:val="left" w:pos="709"/>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340" w:dyaOrig="420">
          <v:shape id="_x0000_i1088" type="#_x0000_t75" style="width:18pt;height:21.6pt" o:ole="">
            <v:imagedata r:id="rId134" o:title=""/>
          </v:shape>
          <o:OLEObject Type="Embed" ProgID="Equation.3" ShapeID="_x0000_i1088" DrawAspect="Content" ObjectID="_1829726127" r:id="rId135"/>
        </w:object>
      </w:r>
      <w:r w:rsidR="003F6596" w:rsidRPr="00E70867">
        <w:rPr>
          <w:rFonts w:ascii="Times New Roman" w:hAnsi="Times New Roman" w:cs="Times New Roman"/>
          <w:position w:val="-16"/>
          <w:sz w:val="28"/>
          <w:szCs w:val="28"/>
          <w:lang w:val="en-US"/>
        </w:rPr>
        <w:t xml:space="preserve"> </w:t>
      </w:r>
      <w:r w:rsidR="004A7681"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A7681" w:rsidRPr="00E70867">
        <w:rPr>
          <w:rFonts w:ascii="Times New Roman" w:hAnsi="Times New Roman" w:cs="Times New Roman"/>
          <w:sz w:val="28"/>
          <w:szCs w:val="28"/>
          <w:lang w:val="en-US"/>
        </w:rPr>
        <w:t>legal</w:t>
      </w:r>
      <w:proofErr w:type="gramEnd"/>
      <w:r w:rsidR="004A7681" w:rsidRPr="00E70867">
        <w:rPr>
          <w:rFonts w:ascii="Times New Roman" w:hAnsi="Times New Roman" w:cs="Times New Roman"/>
          <w:sz w:val="28"/>
          <w:szCs w:val="28"/>
          <w:lang w:val="en-US"/>
        </w:rPr>
        <w:t xml:space="preserve"> production of fish products in the country (thousand tons).</w:t>
      </w:r>
    </w:p>
    <w:p w:rsidR="004A7681" w:rsidRPr="00E70867" w:rsidRDefault="004A7681" w:rsidP="008316FE">
      <w:pPr>
        <w:pStyle w:val="Num-ChapParagraph"/>
        <w:tabs>
          <w:tab w:val="clear" w:pos="850"/>
          <w:tab w:val="clear" w:pos="1191"/>
          <w:tab w:val="clear" w:pos="1531"/>
          <w:tab w:val="left" w:pos="0"/>
        </w:tabs>
        <w:spacing w:before="0" w:after="0"/>
        <w:ind w:firstLine="709"/>
        <w:contextualSpacing/>
        <w:rPr>
          <w:rFonts w:ascii="Times New Roman" w:hAnsi="Times New Roman" w:cs="Times New Roman"/>
          <w:sz w:val="28"/>
          <w:szCs w:val="28"/>
          <w:lang w:val="en-US"/>
        </w:rPr>
      </w:pPr>
      <w:r w:rsidRPr="00E70867">
        <w:rPr>
          <w:rFonts w:ascii="Times New Roman" w:hAnsi="Times New Roman" w:cs="Times New Roman"/>
          <w:sz w:val="28"/>
          <w:szCs w:val="28"/>
          <w:lang w:val="en-US"/>
        </w:rPr>
        <w:t>To distribute illegal fishing by region, the structure of fish consumption obtained from household surveys is used.</w:t>
      </w:r>
    </w:p>
    <w:p w:rsidR="004A7681" w:rsidRPr="00E70867" w:rsidRDefault="004A7681" w:rsidP="0094651C">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0"/>
          <w:lang w:val="en-US"/>
        </w:rPr>
      </w:pPr>
      <w:r w:rsidRPr="00E70867">
        <w:rPr>
          <w:rFonts w:ascii="Times New Roman" w:hAnsi="Times New Roman" w:cs="Times New Roman"/>
          <w:sz w:val="28"/>
          <w:szCs w:val="28"/>
          <w:lang w:val="en-US"/>
        </w:rPr>
        <w:t>When valuing illegal fishing, expert estimates of fish value are used. When calculating intermediate consumption, the share of intermediate consumption fo</w:t>
      </w:r>
      <w:r w:rsidR="00C340A3">
        <w:rPr>
          <w:rFonts w:ascii="Times New Roman" w:hAnsi="Times New Roman" w:cs="Times New Roman"/>
          <w:sz w:val="28"/>
          <w:szCs w:val="28"/>
          <w:lang w:val="en-US"/>
        </w:rPr>
        <w:t xml:space="preserve">r the </w:t>
      </w:r>
      <w:r w:rsidR="00C340A3" w:rsidRPr="00C11922">
        <w:rPr>
          <w:rFonts w:ascii="Times New Roman" w:hAnsi="Times New Roman" w:cs="Times New Roman"/>
          <w:sz w:val="28"/>
          <w:szCs w:val="28"/>
          <w:lang w:val="en-US"/>
        </w:rPr>
        <w:t>"Fishing and aquaculture</w:t>
      </w:r>
      <w:r w:rsidRPr="00C11922">
        <w:rPr>
          <w:rFonts w:ascii="Times New Roman" w:hAnsi="Times New Roman" w:cs="Times New Roman"/>
          <w:sz w:val="28"/>
          <w:szCs w:val="28"/>
          <w:lang w:val="en-US"/>
        </w:rPr>
        <w:t>"</w:t>
      </w:r>
      <w:r w:rsidRPr="00E70867">
        <w:rPr>
          <w:rFonts w:ascii="Times New Roman" w:hAnsi="Times New Roman" w:cs="Times New Roman"/>
          <w:sz w:val="28"/>
          <w:szCs w:val="28"/>
          <w:lang w:val="en-US"/>
        </w:rPr>
        <w:t xml:space="preserve"> activity is used. GVA is defined as the difference between gross output and intermediate consumption. Calculation by type of </w:t>
      </w:r>
      <w:proofErr w:type="spellStart"/>
      <w:r w:rsidRPr="00E70867">
        <w:rPr>
          <w:rFonts w:ascii="Times New Roman" w:hAnsi="Times New Roman" w:cs="Times New Roman"/>
          <w:sz w:val="28"/>
          <w:szCs w:val="28"/>
          <w:lang w:val="en-US"/>
        </w:rPr>
        <w:t>poaching</w:t>
      </w:r>
      <w:r w:rsidR="0094651C" w:rsidRPr="00E70867">
        <w:rPr>
          <w:rFonts w:ascii="Times New Roman" w:hAnsi="Times New Roman" w:cs="Times New Roman"/>
          <w:sz w:val="28"/>
          <w:szCs w:val="20"/>
          <w:lang w:val="en-US"/>
        </w:rPr>
        <w:t>is</w:t>
      </w:r>
      <w:proofErr w:type="spellEnd"/>
      <w:r w:rsidR="0094651C" w:rsidRPr="00E70867">
        <w:rPr>
          <w:rFonts w:ascii="Times New Roman" w:hAnsi="Times New Roman" w:cs="Times New Roman"/>
          <w:sz w:val="28"/>
          <w:szCs w:val="20"/>
          <w:lang w:val="en-US"/>
        </w:rPr>
        <w:t xml:space="preserve"> given in Appendix 2 to this Methodology.</w:t>
      </w:r>
    </w:p>
    <w:p w:rsidR="00C82765" w:rsidRPr="00E70867" w:rsidRDefault="00B54DEB" w:rsidP="008316FE">
      <w:pPr>
        <w:pStyle w:val="Num-ChapParagraph"/>
        <w:tabs>
          <w:tab w:val="clear" w:pos="850"/>
          <w:tab w:val="clear" w:pos="1191"/>
          <w:tab w:val="clear" w:pos="1531"/>
          <w:tab w:val="left" w:pos="0"/>
        </w:tabs>
        <w:spacing w:before="0" w:after="0"/>
        <w:ind w:firstLine="709"/>
        <w:contextualSpacing/>
        <w:rPr>
          <w:rFonts w:ascii="Times New Roman" w:hAnsi="Times New Roman" w:cs="Times New Roman"/>
          <w:sz w:val="28"/>
          <w:szCs w:val="28"/>
          <w:lang w:val="en-US"/>
        </w:rPr>
      </w:pPr>
      <w:r w:rsidRPr="00E70867">
        <w:rPr>
          <w:rFonts w:ascii="Times New Roman" w:hAnsi="Times New Roman" w:cs="Times New Roman"/>
          <w:sz w:val="28"/>
          <w:szCs w:val="28"/>
          <w:lang w:val="en-US"/>
        </w:rPr>
        <w:t>24. Illegal Alcohol Production. Illegal alcohol production is estimated based on data on the production, export, import, and consumption of alcoholic beverages in the country. Illegal alcohol production is calculated by comparing consumption (utilization) with the balance of exports and domestic production (resources).</w:t>
      </w:r>
      <w:bookmarkEnd w:id="0"/>
      <w:bookmarkEnd w:id="1"/>
    </w:p>
    <w:p w:rsidR="006E287D" w:rsidRPr="00E70867" w:rsidRDefault="004A768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 xml:space="preserve">When assessing the illegal production of alcoholic beverages, the following product items are considered: “Whiskey”, “Rum and </w:t>
      </w:r>
      <w:proofErr w:type="spellStart"/>
      <w:r w:rsidRPr="00E70867">
        <w:rPr>
          <w:rFonts w:ascii="Times New Roman" w:hAnsi="Times New Roman" w:cs="Times New Roman"/>
          <w:sz w:val="28"/>
          <w:szCs w:val="28"/>
          <w:lang w:val="en-US"/>
        </w:rPr>
        <w:t>tafia</w:t>
      </w:r>
      <w:proofErr w:type="spellEnd"/>
      <w:r w:rsidRPr="00E70867">
        <w:rPr>
          <w:rFonts w:ascii="Times New Roman" w:hAnsi="Times New Roman" w:cs="Times New Roman"/>
          <w:sz w:val="28"/>
          <w:szCs w:val="28"/>
          <w:lang w:val="en-US"/>
        </w:rPr>
        <w:t>”, “Gin and juniper liqueur”, “Other alcoholic beverages”.</w:t>
      </w:r>
    </w:p>
    <w:p w:rsidR="003441DA" w:rsidRPr="00E70867" w:rsidRDefault="004127B2"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The physical volume of alcoholic beverages is converted into alcohol with</w:t>
      </w:r>
      <w:r w:rsidR="00460E1C" w:rsidRPr="00E70867">
        <w:rPr>
          <w:rFonts w:ascii="Times New Roman" w:hAnsi="Times New Roman" w:cs="Times New Roman"/>
          <w:sz w:val="28"/>
          <w:szCs w:val="28"/>
          <w:lang w:val="en-US"/>
        </w:rPr>
        <w:br/>
      </w:r>
      <w:r w:rsidRPr="00E70867">
        <w:rPr>
          <w:rFonts w:ascii="Times New Roman" w:hAnsi="Times New Roman" w:cs="Times New Roman"/>
          <w:sz w:val="28"/>
          <w:szCs w:val="28"/>
          <w:lang w:val="en-US"/>
        </w:rPr>
        <w:t>40% alcohol content.</w:t>
      </w:r>
    </w:p>
    <w:p w:rsidR="004A4FF4" w:rsidRPr="00E70867" w:rsidRDefault="0014101B"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When calculating the volume of illegal production of alcoholic beverages, the volume of legal production of alcoholic beverages is determined:</w:t>
      </w:r>
    </w:p>
    <w:p w:rsidR="00BD78DF" w:rsidRPr="00E70867" w:rsidRDefault="00BD78DF"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p>
    <w:p w:rsidR="004A4FF4" w:rsidRPr="005B4D06" w:rsidRDefault="003F483B" w:rsidP="00C27574">
      <w:pPr>
        <w:pStyle w:val="Num-ChapParagraph"/>
        <w:tabs>
          <w:tab w:val="clear" w:pos="850"/>
          <w:tab w:val="clear" w:pos="1191"/>
          <w:tab w:val="clear" w:pos="1531"/>
          <w:tab w:val="left" w:pos="0"/>
        </w:tabs>
        <w:spacing w:before="0" w:after="0"/>
        <w:ind w:firstLine="709"/>
        <w:jc w:val="right"/>
        <w:rPr>
          <w:rFonts w:ascii="Times New Roman" w:hAnsi="Times New Roman" w:cs="Times New Roman"/>
          <w:position w:val="-4"/>
          <w:sz w:val="28"/>
          <w:szCs w:val="28"/>
        </w:rPr>
      </w:pPr>
      <w:r w:rsidRPr="005B4D06">
        <w:rPr>
          <w:rFonts w:ascii="Times New Roman" w:hAnsi="Times New Roman" w:cs="Times New Roman"/>
          <w:position w:val="-16"/>
          <w:sz w:val="28"/>
          <w:szCs w:val="28"/>
        </w:rPr>
        <w:object w:dxaOrig="1780" w:dyaOrig="420">
          <v:shape id="_x0000_i1089" type="#_x0000_t75" style="width:90pt;height:20.4pt" o:ole="">
            <v:imagedata r:id="rId136" o:title=""/>
          </v:shape>
          <o:OLEObject Type="Embed" ProgID="Equation.3" ShapeID="_x0000_i1089" DrawAspect="Content" ObjectID="_1829726128" r:id="rId137"/>
        </w:object>
      </w:r>
      <w:r w:rsidR="001C3928" w:rsidRPr="005B4D06">
        <w:rPr>
          <w:rFonts w:ascii="Times New Roman" w:hAnsi="Times New Roman" w:cs="Times New Roman"/>
          <w:position w:val="-14"/>
          <w:sz w:val="28"/>
          <w:szCs w:val="28"/>
        </w:rPr>
        <w:t>,</w:t>
      </w:r>
      <w:r w:rsidR="006C13B0" w:rsidRPr="005B4D06">
        <w:rPr>
          <w:rFonts w:ascii="Times New Roman" w:hAnsi="Times New Roman" w:cs="Times New Roman"/>
          <w:position w:val="-14"/>
          <w:sz w:val="28"/>
          <w:szCs w:val="28"/>
          <w:lang w:val="kk-KZ"/>
        </w:rPr>
        <w:tab/>
      </w:r>
      <w:r w:rsidR="00C27574" w:rsidRPr="005B4D06">
        <w:rPr>
          <w:rFonts w:ascii="Times New Roman" w:hAnsi="Times New Roman" w:cs="Times New Roman"/>
          <w:position w:val="-14"/>
          <w:sz w:val="28"/>
          <w:szCs w:val="28"/>
          <w:lang w:val="kk-KZ"/>
        </w:rPr>
        <w:tab/>
      </w:r>
      <w:r w:rsidR="00C27574" w:rsidRPr="005B4D06">
        <w:rPr>
          <w:rFonts w:ascii="Times New Roman" w:hAnsi="Times New Roman" w:cs="Times New Roman"/>
          <w:position w:val="-14"/>
          <w:sz w:val="28"/>
          <w:szCs w:val="28"/>
          <w:lang w:val="kk-KZ"/>
        </w:rPr>
        <w:tab/>
      </w:r>
      <w:r w:rsidR="006C13B0" w:rsidRPr="005B4D06">
        <w:rPr>
          <w:rFonts w:ascii="Times New Roman" w:hAnsi="Times New Roman" w:cs="Times New Roman"/>
          <w:position w:val="-14"/>
          <w:sz w:val="28"/>
          <w:szCs w:val="28"/>
          <w:lang w:val="kk-KZ"/>
        </w:rPr>
        <w:tab/>
      </w:r>
      <w:r w:rsidR="00A70416" w:rsidRPr="005B4D06">
        <w:rPr>
          <w:rFonts w:ascii="Times New Roman" w:hAnsi="Times New Roman" w:cs="Times New Roman"/>
          <w:position w:val="-14"/>
          <w:sz w:val="28"/>
          <w:szCs w:val="28"/>
        </w:rPr>
        <w:t xml:space="preserve"> </w:t>
      </w:r>
      <w:r w:rsidR="003F6596">
        <w:rPr>
          <w:rFonts w:ascii="Times New Roman" w:hAnsi="Times New Roman" w:cs="Times New Roman"/>
          <w:position w:val="-14"/>
          <w:sz w:val="28"/>
          <w:szCs w:val="28"/>
        </w:rPr>
        <w:t xml:space="preserve">    </w:t>
      </w:r>
      <w:r w:rsidR="004D2FEC">
        <w:rPr>
          <w:rFonts w:ascii="Times New Roman" w:hAnsi="Times New Roman" w:cs="Times New Roman"/>
          <w:position w:val="-14"/>
          <w:sz w:val="28"/>
          <w:szCs w:val="28"/>
          <w:lang w:val="en-US"/>
        </w:rPr>
        <w:t xml:space="preserve">  </w:t>
      </w:r>
      <w:r w:rsidR="003F6596">
        <w:rPr>
          <w:rFonts w:ascii="Times New Roman" w:hAnsi="Times New Roman" w:cs="Times New Roman"/>
          <w:position w:val="-14"/>
          <w:sz w:val="28"/>
          <w:szCs w:val="28"/>
        </w:rPr>
        <w:t xml:space="preserve">   </w:t>
      </w:r>
      <w:r w:rsidR="00A70416" w:rsidRPr="005B4D06">
        <w:rPr>
          <w:rFonts w:ascii="Times New Roman" w:hAnsi="Times New Roman" w:cs="Times New Roman"/>
          <w:position w:val="-14"/>
          <w:sz w:val="28"/>
          <w:szCs w:val="28"/>
        </w:rPr>
        <w:t xml:space="preserve">   (17)</w:t>
      </w:r>
    </w:p>
    <w:p w:rsidR="00A453B0" w:rsidRPr="005B4D06" w:rsidRDefault="00CA07B2" w:rsidP="008316FE">
      <w:pPr>
        <w:pStyle w:val="Num-ChapParagraph"/>
        <w:tabs>
          <w:tab w:val="clear" w:pos="850"/>
          <w:tab w:val="clear" w:pos="1191"/>
          <w:tab w:val="clear" w:pos="1531"/>
          <w:tab w:val="left" w:pos="0"/>
        </w:tabs>
        <w:spacing w:before="0" w:after="0"/>
        <w:ind w:firstLine="709"/>
        <w:rPr>
          <w:rFonts w:ascii="Times New Roman" w:hAnsi="Times New Roman" w:cs="Times New Roman"/>
          <w:position w:val="-4"/>
          <w:sz w:val="28"/>
          <w:szCs w:val="28"/>
        </w:rPr>
      </w:pPr>
      <w:proofErr w:type="spellStart"/>
      <w:r w:rsidRPr="005B4D06">
        <w:rPr>
          <w:rFonts w:ascii="Times New Roman" w:hAnsi="Times New Roman" w:cs="Times New Roman"/>
          <w:position w:val="-4"/>
          <w:sz w:val="28"/>
          <w:szCs w:val="28"/>
        </w:rPr>
        <w:t>Where</w:t>
      </w:r>
      <w:proofErr w:type="spellEnd"/>
      <w:r w:rsidRPr="005B4D06">
        <w:rPr>
          <w:rFonts w:ascii="Times New Roman" w:hAnsi="Times New Roman" w:cs="Times New Roman"/>
          <w:position w:val="-4"/>
          <w:sz w:val="28"/>
          <w:szCs w:val="28"/>
        </w:rPr>
        <w:t>:</w:t>
      </w:r>
    </w:p>
    <w:p w:rsidR="004A4FF4" w:rsidRPr="00E70867" w:rsidRDefault="003F483B" w:rsidP="008316FE">
      <w:pPr>
        <w:pStyle w:val="Num-ChapParagraph"/>
        <w:tabs>
          <w:tab w:val="clear" w:pos="850"/>
          <w:tab w:val="clear" w:pos="1191"/>
          <w:tab w:val="clear" w:pos="1531"/>
          <w:tab w:val="left" w:pos="0"/>
        </w:tabs>
        <w:spacing w:before="0" w:after="0"/>
        <w:ind w:firstLine="709"/>
        <w:rPr>
          <w:rFonts w:ascii="Times New Roman" w:hAnsi="Times New Roman" w:cs="Times New Roman"/>
          <w:position w:val="-4"/>
          <w:sz w:val="28"/>
          <w:szCs w:val="28"/>
          <w:lang w:val="en-US"/>
        </w:rPr>
      </w:pPr>
      <w:r w:rsidRPr="005B4D06">
        <w:rPr>
          <w:rFonts w:ascii="Times New Roman" w:hAnsi="Times New Roman" w:cs="Times New Roman"/>
          <w:position w:val="-16"/>
          <w:sz w:val="28"/>
          <w:szCs w:val="28"/>
        </w:rPr>
        <w:object w:dxaOrig="340" w:dyaOrig="420">
          <v:shape id="_x0000_i1090" type="#_x0000_t75" style="width:18pt;height:21.6pt" o:ole="">
            <v:imagedata r:id="rId138" o:title=""/>
          </v:shape>
          <o:OLEObject Type="Embed" ProgID="Equation.3" ShapeID="_x0000_i1090" DrawAspect="Content" ObjectID="_1829726129" r:id="rId139"/>
        </w:object>
      </w:r>
      <w:r w:rsidR="003F6596" w:rsidRPr="00E70867">
        <w:rPr>
          <w:rFonts w:ascii="Times New Roman" w:hAnsi="Times New Roman" w:cs="Times New Roman"/>
          <w:position w:val="-16"/>
          <w:sz w:val="28"/>
          <w:szCs w:val="28"/>
          <w:lang w:val="en-US"/>
        </w:rPr>
        <w:t xml:space="preserve"> </w:t>
      </w:r>
      <w:r w:rsidR="00A22C2C"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legal</w:t>
      </w:r>
      <w:proofErr w:type="gramEnd"/>
      <w:r w:rsidR="004127B2" w:rsidRPr="00E70867">
        <w:rPr>
          <w:rFonts w:ascii="Times New Roman" w:hAnsi="Times New Roman" w:cs="Times New Roman"/>
          <w:sz w:val="28"/>
          <w:szCs w:val="28"/>
          <w:lang w:val="en-US"/>
        </w:rPr>
        <w:t xml:space="preserve"> production of alcoholic beverages in the country (thousands of liters);</w:t>
      </w:r>
    </w:p>
    <w:p w:rsidR="004A4FF4" w:rsidRPr="00E70867" w:rsidRDefault="003F483B"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380" w:dyaOrig="420">
          <v:shape id="_x0000_i1091" type="#_x0000_t75" style="width:20.4pt;height:21.6pt" o:ole="">
            <v:imagedata r:id="rId140" o:title=""/>
          </v:shape>
          <o:OLEObject Type="Embed" ProgID="Equation.3" ShapeID="_x0000_i1091" DrawAspect="Content" ObjectID="_1829726130" r:id="rId141"/>
        </w:object>
      </w:r>
      <w:r w:rsidR="003F6596" w:rsidRPr="00E70867">
        <w:rPr>
          <w:rFonts w:ascii="Times New Roman" w:hAnsi="Times New Roman" w:cs="Times New Roman"/>
          <w:position w:val="-16"/>
          <w:sz w:val="28"/>
          <w:szCs w:val="28"/>
          <w:lang w:val="en-US"/>
        </w:rPr>
        <w:t xml:space="preserve"> </w:t>
      </w:r>
      <w:r w:rsidR="00A22C2C"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domestic</w:t>
      </w:r>
      <w:proofErr w:type="gramEnd"/>
      <w:r w:rsidR="004127B2" w:rsidRPr="00E70867">
        <w:rPr>
          <w:rFonts w:ascii="Times New Roman" w:hAnsi="Times New Roman" w:cs="Times New Roman"/>
          <w:sz w:val="28"/>
          <w:szCs w:val="28"/>
          <w:lang w:val="en-US"/>
        </w:rPr>
        <w:t xml:space="preserve"> production (thousands of liters);</w:t>
      </w:r>
    </w:p>
    <w:p w:rsidR="004A4FF4" w:rsidRPr="00E70867" w:rsidRDefault="003F483B"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160" w:dyaOrig="279">
          <v:shape id="_x0000_i1092" type="#_x0000_t75" style="width:8.4pt;height:14.4pt" o:ole="">
            <v:imagedata r:id="rId142" o:title=""/>
          </v:shape>
          <o:OLEObject Type="Embed" ProgID="Equation.3" ShapeID="_x0000_i1092" DrawAspect="Content" ObjectID="_1829726131" r:id="rId143"/>
        </w:object>
      </w:r>
      <w:r w:rsidR="003F6596" w:rsidRPr="00E70867">
        <w:rPr>
          <w:rFonts w:ascii="Times New Roman" w:hAnsi="Times New Roman" w:cs="Times New Roman"/>
          <w:position w:val="-4"/>
          <w:sz w:val="28"/>
          <w:szCs w:val="28"/>
          <w:lang w:val="en-US"/>
        </w:rPr>
        <w:t xml:space="preserve"> </w:t>
      </w:r>
      <w:r w:rsidR="00A22C2C"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r w:rsidR="004127B2" w:rsidRPr="00E70867">
        <w:rPr>
          <w:rFonts w:ascii="Times New Roman" w:hAnsi="Times New Roman" w:cs="Times New Roman"/>
          <w:sz w:val="28"/>
          <w:szCs w:val="28"/>
          <w:lang w:val="en-US"/>
        </w:rPr>
        <w:t>import (thousand liters);</w:t>
      </w:r>
    </w:p>
    <w:p w:rsidR="007F0BEE" w:rsidRPr="00E70867" w:rsidRDefault="003F483B"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260" w:dyaOrig="279">
          <v:shape id="_x0000_i1093" type="#_x0000_t75" style="width:12.6pt;height:14.4pt" o:ole="">
            <v:imagedata r:id="rId144" o:title=""/>
          </v:shape>
          <o:OLEObject Type="Embed" ProgID="Equation.3" ShapeID="_x0000_i1093" DrawAspect="Content" ObjectID="_1829726132" r:id="rId145"/>
        </w:object>
      </w:r>
      <w:r w:rsidR="003F6596" w:rsidRPr="00E70867">
        <w:rPr>
          <w:rFonts w:ascii="Times New Roman" w:hAnsi="Times New Roman" w:cs="Times New Roman"/>
          <w:position w:val="-4"/>
          <w:sz w:val="28"/>
          <w:szCs w:val="28"/>
          <w:lang w:val="en-US"/>
        </w:rPr>
        <w:t xml:space="preserve"> </w:t>
      </w:r>
      <w:r w:rsidR="00A22C2C"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r w:rsidR="004127B2" w:rsidRPr="00E70867">
        <w:rPr>
          <w:rFonts w:ascii="Times New Roman" w:hAnsi="Times New Roman" w:cs="Times New Roman"/>
          <w:sz w:val="28"/>
          <w:szCs w:val="28"/>
          <w:lang w:val="en-US"/>
        </w:rPr>
        <w:t>export (thousand liters).</w:t>
      </w:r>
    </w:p>
    <w:p w:rsidR="0004785E" w:rsidRPr="00E70867" w:rsidRDefault="0004785E" w:rsidP="008316FE">
      <w:pPr>
        <w:pStyle w:val="Num-ChapParagraph"/>
        <w:tabs>
          <w:tab w:val="clear" w:pos="850"/>
          <w:tab w:val="clear" w:pos="1191"/>
          <w:tab w:val="clear" w:pos="1531"/>
          <w:tab w:val="left" w:pos="0"/>
        </w:tabs>
        <w:spacing w:before="0" w:after="0"/>
        <w:ind w:firstLine="709"/>
        <w:rPr>
          <w:rFonts w:ascii="Times New Roman" w:hAnsi="Times New Roman" w:cs="Times New Roman"/>
          <w:position w:val="-6"/>
          <w:sz w:val="28"/>
          <w:szCs w:val="28"/>
          <w:lang w:val="en-US"/>
        </w:rPr>
      </w:pPr>
    </w:p>
    <w:p w:rsidR="004A4FF4" w:rsidRPr="005B4D06" w:rsidRDefault="003F483B" w:rsidP="00C27574">
      <w:pPr>
        <w:pStyle w:val="Num-ChapParagraph"/>
        <w:tabs>
          <w:tab w:val="clear" w:pos="850"/>
          <w:tab w:val="clear" w:pos="1191"/>
          <w:tab w:val="clear" w:pos="1531"/>
          <w:tab w:val="left" w:pos="0"/>
        </w:tabs>
        <w:spacing w:before="0" w:after="0"/>
        <w:ind w:firstLine="709"/>
        <w:jc w:val="right"/>
        <w:rPr>
          <w:rFonts w:ascii="Times New Roman" w:hAnsi="Times New Roman" w:cs="Times New Roman"/>
          <w:position w:val="-6"/>
          <w:sz w:val="28"/>
          <w:szCs w:val="28"/>
        </w:rPr>
      </w:pPr>
      <w:r w:rsidRPr="005B4D06">
        <w:rPr>
          <w:rFonts w:ascii="Times New Roman" w:hAnsi="Times New Roman" w:cs="Times New Roman"/>
          <w:position w:val="-16"/>
          <w:sz w:val="28"/>
          <w:szCs w:val="28"/>
        </w:rPr>
        <w:object w:dxaOrig="1640" w:dyaOrig="420">
          <v:shape id="_x0000_i1094" type="#_x0000_t75" style="width:84pt;height:20.4pt" o:ole="">
            <v:imagedata r:id="rId146" o:title=""/>
          </v:shape>
          <o:OLEObject Type="Embed" ProgID="Equation.3" ShapeID="_x0000_i1094" DrawAspect="Content" ObjectID="_1829726133" r:id="rId147"/>
        </w:object>
      </w:r>
      <w:r w:rsidR="001C3928" w:rsidRPr="005B4D06">
        <w:rPr>
          <w:rFonts w:ascii="Times New Roman" w:hAnsi="Times New Roman" w:cs="Times New Roman"/>
          <w:position w:val="-14"/>
          <w:sz w:val="28"/>
          <w:szCs w:val="28"/>
        </w:rPr>
        <w:t>,</w:t>
      </w:r>
      <w:r w:rsidR="006C13B0" w:rsidRPr="005B4D06">
        <w:rPr>
          <w:rFonts w:ascii="Times New Roman" w:hAnsi="Times New Roman" w:cs="Times New Roman"/>
          <w:position w:val="-14"/>
          <w:sz w:val="28"/>
          <w:szCs w:val="28"/>
          <w:lang w:val="kk-KZ"/>
        </w:rPr>
        <w:tab/>
      </w:r>
      <w:r w:rsidR="00C27574" w:rsidRPr="005B4D06">
        <w:rPr>
          <w:rFonts w:ascii="Times New Roman" w:hAnsi="Times New Roman" w:cs="Times New Roman"/>
          <w:position w:val="-14"/>
          <w:sz w:val="28"/>
          <w:szCs w:val="28"/>
          <w:lang w:val="kk-KZ"/>
        </w:rPr>
        <w:tab/>
      </w:r>
      <w:r w:rsidR="00C27574" w:rsidRPr="005B4D06">
        <w:rPr>
          <w:rFonts w:ascii="Times New Roman" w:hAnsi="Times New Roman" w:cs="Times New Roman"/>
          <w:position w:val="-14"/>
          <w:sz w:val="28"/>
          <w:szCs w:val="28"/>
          <w:lang w:val="kk-KZ"/>
        </w:rPr>
        <w:tab/>
      </w:r>
      <w:r w:rsidR="006C13B0" w:rsidRPr="005B4D06">
        <w:rPr>
          <w:rFonts w:ascii="Times New Roman" w:hAnsi="Times New Roman" w:cs="Times New Roman"/>
          <w:position w:val="-14"/>
          <w:sz w:val="28"/>
          <w:szCs w:val="28"/>
          <w:lang w:val="kk-KZ"/>
        </w:rPr>
        <w:tab/>
      </w:r>
      <w:r w:rsidR="00A70416" w:rsidRPr="005B4D06">
        <w:rPr>
          <w:rFonts w:ascii="Times New Roman" w:hAnsi="Times New Roman" w:cs="Times New Roman"/>
          <w:position w:val="-14"/>
          <w:sz w:val="28"/>
          <w:szCs w:val="28"/>
        </w:rPr>
        <w:t xml:space="preserve">  </w:t>
      </w:r>
      <w:r w:rsidR="003F6596">
        <w:rPr>
          <w:rFonts w:ascii="Times New Roman" w:hAnsi="Times New Roman" w:cs="Times New Roman"/>
          <w:position w:val="-14"/>
          <w:sz w:val="28"/>
          <w:szCs w:val="28"/>
        </w:rPr>
        <w:t xml:space="preserve">  </w:t>
      </w:r>
      <w:r w:rsidR="00A70416" w:rsidRPr="005B4D06">
        <w:rPr>
          <w:rFonts w:ascii="Times New Roman" w:hAnsi="Times New Roman" w:cs="Times New Roman"/>
          <w:position w:val="-14"/>
          <w:sz w:val="28"/>
          <w:szCs w:val="28"/>
        </w:rPr>
        <w:t xml:space="preserve">   (18)</w:t>
      </w:r>
    </w:p>
    <w:p w:rsidR="00BD78DF" w:rsidRPr="005B4D06" w:rsidRDefault="00CA07B2" w:rsidP="008316FE">
      <w:pPr>
        <w:pStyle w:val="Num-ChapParagraph"/>
        <w:tabs>
          <w:tab w:val="clear" w:pos="850"/>
          <w:tab w:val="clear" w:pos="1191"/>
          <w:tab w:val="clear" w:pos="1531"/>
          <w:tab w:val="left" w:pos="709"/>
        </w:tabs>
        <w:spacing w:before="0" w:after="0"/>
        <w:ind w:firstLine="709"/>
        <w:rPr>
          <w:rFonts w:ascii="Times New Roman" w:hAnsi="Times New Roman" w:cs="Times New Roman"/>
          <w:position w:val="-4"/>
          <w:sz w:val="28"/>
          <w:szCs w:val="28"/>
        </w:rPr>
      </w:pPr>
      <w:proofErr w:type="spellStart"/>
      <w:r w:rsidRPr="005B4D06">
        <w:rPr>
          <w:rFonts w:ascii="Times New Roman" w:hAnsi="Times New Roman" w:cs="Times New Roman"/>
          <w:position w:val="-4"/>
          <w:sz w:val="28"/>
          <w:szCs w:val="28"/>
        </w:rPr>
        <w:lastRenderedPageBreak/>
        <w:t>Where</w:t>
      </w:r>
      <w:proofErr w:type="spellEnd"/>
      <w:r w:rsidRPr="005B4D06">
        <w:rPr>
          <w:rFonts w:ascii="Times New Roman" w:hAnsi="Times New Roman" w:cs="Times New Roman"/>
          <w:position w:val="-4"/>
          <w:sz w:val="28"/>
          <w:szCs w:val="28"/>
        </w:rPr>
        <w:t>:</w:t>
      </w:r>
    </w:p>
    <w:p w:rsidR="004A4FF4" w:rsidRPr="00E70867" w:rsidRDefault="007301ED" w:rsidP="008316FE">
      <w:pPr>
        <w:pStyle w:val="Num-ChapParagraph"/>
        <w:tabs>
          <w:tab w:val="clear" w:pos="850"/>
          <w:tab w:val="clear" w:pos="1191"/>
          <w:tab w:val="clear" w:pos="1531"/>
          <w:tab w:val="left" w:pos="709"/>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440" w:dyaOrig="420">
          <v:shape id="_x0000_i1095" type="#_x0000_t75" style="width:21.6pt;height:21.6pt" o:ole="">
            <v:imagedata r:id="rId148" o:title=""/>
          </v:shape>
          <o:OLEObject Type="Embed" ProgID="Equation.3" ShapeID="_x0000_i1095" DrawAspect="Content" ObjectID="_1829726134" r:id="rId149"/>
        </w:object>
      </w:r>
      <w:r w:rsidR="003F6596" w:rsidRPr="00E70867">
        <w:rPr>
          <w:rFonts w:ascii="Times New Roman" w:hAnsi="Times New Roman" w:cs="Times New Roman"/>
          <w:position w:val="-16"/>
          <w:sz w:val="28"/>
          <w:szCs w:val="28"/>
          <w:lang w:val="en-US"/>
        </w:rPr>
        <w:t xml:space="preserve"> </w:t>
      </w:r>
      <w:r w:rsidR="00A22C2C"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illegal</w:t>
      </w:r>
      <w:proofErr w:type="gramEnd"/>
      <w:r w:rsidR="004127B2" w:rsidRPr="00E70867">
        <w:rPr>
          <w:rFonts w:ascii="Times New Roman" w:hAnsi="Times New Roman" w:cs="Times New Roman"/>
          <w:sz w:val="28"/>
          <w:szCs w:val="28"/>
          <w:lang w:val="en-US"/>
        </w:rPr>
        <w:t xml:space="preserve"> production (thousands of liters);</w:t>
      </w:r>
    </w:p>
    <w:p w:rsidR="004A4FF4" w:rsidRPr="00E70867" w:rsidRDefault="007301ED" w:rsidP="008316FE">
      <w:pPr>
        <w:pStyle w:val="Num-ChapParagraph"/>
        <w:tabs>
          <w:tab w:val="clear" w:pos="850"/>
          <w:tab w:val="clear" w:pos="1191"/>
          <w:tab w:val="clear" w:pos="1531"/>
          <w:tab w:val="left" w:pos="709"/>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440" w:dyaOrig="300">
          <v:shape id="_x0000_i1096" type="#_x0000_t75" style="width:20.4pt;height:14.4pt" o:ole="">
            <v:imagedata r:id="rId150" o:title=""/>
          </v:shape>
          <o:OLEObject Type="Embed" ProgID="Equation.3" ShapeID="_x0000_i1096" DrawAspect="Content" ObjectID="_1829726135" r:id="rId151"/>
        </w:object>
      </w:r>
      <w:r w:rsidR="003F6596" w:rsidRPr="00E70867">
        <w:rPr>
          <w:rFonts w:ascii="Times New Roman" w:hAnsi="Times New Roman" w:cs="Times New Roman"/>
          <w:position w:val="-6"/>
          <w:sz w:val="28"/>
          <w:szCs w:val="28"/>
          <w:lang w:val="en-US"/>
        </w:rPr>
        <w:t xml:space="preserve"> </w:t>
      </w:r>
      <w:r w:rsidR="00A22C2C"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total</w:t>
      </w:r>
      <w:proofErr w:type="gramEnd"/>
      <w:r w:rsidR="004127B2" w:rsidRPr="00E70867">
        <w:rPr>
          <w:rFonts w:ascii="Times New Roman" w:hAnsi="Times New Roman" w:cs="Times New Roman"/>
          <w:sz w:val="28"/>
          <w:szCs w:val="28"/>
          <w:lang w:val="en-US"/>
        </w:rPr>
        <w:t xml:space="preserve"> consumption (thousands of liters);</w:t>
      </w:r>
    </w:p>
    <w:p w:rsidR="005753B9" w:rsidRPr="00E70867" w:rsidRDefault="00545D36" w:rsidP="008316FE">
      <w:pPr>
        <w:pStyle w:val="Num-ChapParagraph"/>
        <w:tabs>
          <w:tab w:val="clear" w:pos="850"/>
          <w:tab w:val="clear" w:pos="1191"/>
          <w:tab w:val="clear" w:pos="1531"/>
          <w:tab w:val="left" w:pos="709"/>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6"/>
          <w:sz w:val="28"/>
          <w:szCs w:val="28"/>
        </w:rPr>
        <w:object w:dxaOrig="340" w:dyaOrig="420">
          <v:shape id="_x0000_i1097" type="#_x0000_t75" style="width:18pt;height:21.6pt" o:ole="">
            <v:imagedata r:id="rId138" o:title=""/>
          </v:shape>
          <o:OLEObject Type="Embed" ProgID="Equation.3" ShapeID="_x0000_i1097" DrawAspect="Content" ObjectID="_1829726136" r:id="rId152"/>
        </w:object>
      </w:r>
      <w:r w:rsidR="003F6596" w:rsidRPr="00E70867">
        <w:rPr>
          <w:rFonts w:ascii="Times New Roman" w:hAnsi="Times New Roman" w:cs="Times New Roman"/>
          <w:position w:val="-16"/>
          <w:sz w:val="28"/>
          <w:szCs w:val="28"/>
          <w:lang w:val="en-US"/>
        </w:rPr>
        <w:t xml:space="preserve"> </w:t>
      </w:r>
      <w:r w:rsidR="00A22C2C"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4127B2" w:rsidRPr="00E70867">
        <w:rPr>
          <w:rFonts w:ascii="Times New Roman" w:hAnsi="Times New Roman" w:cs="Times New Roman"/>
          <w:sz w:val="28"/>
          <w:szCs w:val="28"/>
          <w:lang w:val="en-US"/>
        </w:rPr>
        <w:t>legal</w:t>
      </w:r>
      <w:proofErr w:type="gramEnd"/>
      <w:r w:rsidR="004127B2" w:rsidRPr="00E70867">
        <w:rPr>
          <w:rFonts w:ascii="Times New Roman" w:hAnsi="Times New Roman" w:cs="Times New Roman"/>
          <w:sz w:val="28"/>
          <w:szCs w:val="28"/>
          <w:lang w:val="en-US"/>
        </w:rPr>
        <w:t xml:space="preserve"> production (thousands of liters).</w:t>
      </w:r>
    </w:p>
    <w:p w:rsidR="005E2013" w:rsidRPr="00E70867" w:rsidRDefault="00704565"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When distributing illegal alcohol production by region, the structure of household expenditure on alcohol, obtained as a result of household surveys, is used.</w:t>
      </w:r>
    </w:p>
    <w:p w:rsidR="00B64D40" w:rsidRPr="00E70867" w:rsidRDefault="004127B2"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0"/>
          <w:lang w:val="en-US"/>
        </w:rPr>
      </w:pPr>
      <w:r w:rsidRPr="00E70867">
        <w:rPr>
          <w:rFonts w:ascii="Times New Roman" w:hAnsi="Times New Roman" w:cs="Times New Roman"/>
          <w:sz w:val="28"/>
          <w:szCs w:val="28"/>
          <w:lang w:val="en-US"/>
        </w:rPr>
        <w:t xml:space="preserve">In monetary terms, illegal alcohol production is estimated by region using vodka prices below market prices. When calculating intermediate consumption, the share of intermediate consumption in the </w:t>
      </w:r>
      <w:r w:rsidRPr="00C11922">
        <w:rPr>
          <w:rFonts w:ascii="Times New Roman" w:hAnsi="Times New Roman" w:cs="Times New Roman"/>
          <w:sz w:val="28"/>
          <w:szCs w:val="28"/>
          <w:lang w:val="en-US"/>
        </w:rPr>
        <w:t>"</w:t>
      </w:r>
      <w:r w:rsidR="00C340A3" w:rsidRPr="00C11922">
        <w:rPr>
          <w:rFonts w:ascii="Times New Roman" w:hAnsi="Times New Roman" w:cs="Times New Roman"/>
          <w:sz w:val="28"/>
          <w:szCs w:val="28"/>
          <w:lang w:val="en-US"/>
        </w:rPr>
        <w:t>Manufacture of beverages</w:t>
      </w:r>
      <w:r w:rsidRPr="00C11922">
        <w:rPr>
          <w:rFonts w:ascii="Times New Roman" w:hAnsi="Times New Roman" w:cs="Times New Roman"/>
          <w:sz w:val="28"/>
          <w:szCs w:val="28"/>
          <w:lang w:val="en-US"/>
        </w:rPr>
        <w:t>"</w:t>
      </w:r>
      <w:r w:rsidRPr="00E70867">
        <w:rPr>
          <w:rFonts w:ascii="Times New Roman" w:hAnsi="Times New Roman" w:cs="Times New Roman"/>
          <w:sz w:val="28"/>
          <w:szCs w:val="28"/>
          <w:lang w:val="en-US"/>
        </w:rPr>
        <w:t xml:space="preserve"> activity is used. GVA is defined as the difference between gross output and intermediate </w:t>
      </w:r>
      <w:proofErr w:type="spellStart"/>
      <w:r w:rsidRPr="00E70867">
        <w:rPr>
          <w:rFonts w:ascii="Times New Roman" w:hAnsi="Times New Roman" w:cs="Times New Roman"/>
          <w:sz w:val="28"/>
          <w:szCs w:val="28"/>
          <w:lang w:val="en-US"/>
        </w:rPr>
        <w:t>consumption.</w:t>
      </w:r>
      <w:r w:rsidR="00B64D40" w:rsidRPr="00E70867">
        <w:rPr>
          <w:rFonts w:ascii="Times New Roman" w:hAnsi="Times New Roman" w:cs="Times New Roman"/>
          <w:sz w:val="28"/>
          <w:szCs w:val="20"/>
          <w:lang w:val="en-US"/>
        </w:rPr>
        <w:t>The</w:t>
      </w:r>
      <w:proofErr w:type="spellEnd"/>
      <w:r w:rsidR="00B64D40" w:rsidRPr="00E70867">
        <w:rPr>
          <w:rFonts w:ascii="Times New Roman" w:hAnsi="Times New Roman" w:cs="Times New Roman"/>
          <w:sz w:val="28"/>
          <w:szCs w:val="20"/>
          <w:lang w:val="en-US"/>
        </w:rPr>
        <w:t xml:space="preserve"> calculation of the production of illegal alcoholic beverages is given in Appendix 2 to this Methodology.</w:t>
      </w:r>
    </w:p>
    <w:p w:rsidR="00474889" w:rsidRPr="00E70867" w:rsidRDefault="00157B08"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25. Illegal tobacco production. Illegal tobacco production is estimated based on data on the production, export, import, and consumption of tobacco products in the country. To calculate illegal tobacco production, the coefficient of the detected volume of illegal tobacco products (average value over three years) is used.</w:t>
      </w:r>
    </w:p>
    <w:p w:rsidR="00CD2EC7" w:rsidRPr="00E70867" w:rsidRDefault="00CD2EC7"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p>
    <w:p w:rsidR="00CD2EC7" w:rsidRPr="005B4D06" w:rsidRDefault="002D5A8B" w:rsidP="008316FE">
      <w:pPr>
        <w:pStyle w:val="Num-ChapParagraph"/>
        <w:tabs>
          <w:tab w:val="clear" w:pos="850"/>
          <w:tab w:val="clear" w:pos="1191"/>
          <w:tab w:val="clear" w:pos="1531"/>
          <w:tab w:val="left" w:pos="0"/>
        </w:tabs>
        <w:spacing w:before="0" w:after="0"/>
        <w:ind w:firstLine="709"/>
        <w:jc w:val="right"/>
        <w:rPr>
          <w:rFonts w:ascii="Times New Roman" w:hAnsi="Times New Roman" w:cs="Times New Roman"/>
          <w:position w:val="-4"/>
          <w:sz w:val="28"/>
          <w:szCs w:val="28"/>
        </w:rPr>
      </w:pPr>
      <w:r w:rsidRPr="002D5A8B">
        <w:rPr>
          <w:rFonts w:ascii="Times New Roman" w:hAnsi="Times New Roman" w:cs="Times New Roman"/>
          <w:position w:val="-22"/>
          <w:sz w:val="28"/>
          <w:szCs w:val="28"/>
        </w:rPr>
        <w:object w:dxaOrig="2120" w:dyaOrig="480">
          <v:shape id="_x0000_i1098" type="#_x0000_t75" style="width:106.8pt;height:21.6pt" o:ole="">
            <v:imagedata r:id="rId153" o:title=""/>
          </v:shape>
          <o:OLEObject Type="Embed" ProgID="Equation.3" ShapeID="_x0000_i1098" DrawAspect="Content" ObjectID="_1829726137" r:id="rId154"/>
        </w:object>
      </w:r>
      <w:r w:rsidR="00CD2EC7" w:rsidRPr="005B4D06">
        <w:rPr>
          <w:rFonts w:ascii="Times New Roman" w:hAnsi="Times New Roman" w:cs="Times New Roman"/>
          <w:position w:val="-14"/>
          <w:sz w:val="28"/>
          <w:szCs w:val="28"/>
        </w:rPr>
        <w:t>,</w:t>
      </w:r>
      <w:r w:rsidR="003F6596">
        <w:rPr>
          <w:rFonts w:ascii="Times New Roman" w:hAnsi="Times New Roman" w:cs="Times New Roman"/>
          <w:position w:val="-14"/>
          <w:sz w:val="28"/>
          <w:szCs w:val="28"/>
        </w:rPr>
        <w:t xml:space="preserve">                                         </w:t>
      </w:r>
      <w:r w:rsidR="00CD2EC7" w:rsidRPr="005B4D06">
        <w:rPr>
          <w:rFonts w:ascii="Times New Roman" w:hAnsi="Times New Roman" w:cs="Times New Roman"/>
          <w:position w:val="-14"/>
          <w:sz w:val="28"/>
          <w:szCs w:val="28"/>
        </w:rPr>
        <w:t xml:space="preserve"> (19)</w:t>
      </w:r>
    </w:p>
    <w:p w:rsidR="00CD2EC7" w:rsidRPr="005B4D06" w:rsidRDefault="00CD2EC7" w:rsidP="008316FE">
      <w:pPr>
        <w:pStyle w:val="Num-ChapParagraph"/>
        <w:tabs>
          <w:tab w:val="clear" w:pos="850"/>
          <w:tab w:val="clear" w:pos="1191"/>
          <w:tab w:val="clear" w:pos="1531"/>
          <w:tab w:val="left" w:pos="0"/>
        </w:tabs>
        <w:spacing w:before="0" w:after="0"/>
        <w:ind w:firstLine="709"/>
        <w:rPr>
          <w:rFonts w:ascii="Times New Roman" w:hAnsi="Times New Roman" w:cs="Times New Roman"/>
          <w:position w:val="-4"/>
          <w:sz w:val="28"/>
          <w:szCs w:val="28"/>
        </w:rPr>
      </w:pPr>
      <w:proofErr w:type="spellStart"/>
      <w:r w:rsidRPr="005B4D06">
        <w:rPr>
          <w:rFonts w:ascii="Times New Roman" w:hAnsi="Times New Roman" w:cs="Times New Roman"/>
          <w:position w:val="-4"/>
          <w:sz w:val="28"/>
          <w:szCs w:val="28"/>
        </w:rPr>
        <w:t>Where</w:t>
      </w:r>
      <w:proofErr w:type="spellEnd"/>
      <w:r w:rsidRPr="005B4D06">
        <w:rPr>
          <w:rFonts w:ascii="Times New Roman" w:hAnsi="Times New Roman" w:cs="Times New Roman"/>
          <w:position w:val="-4"/>
          <w:sz w:val="28"/>
          <w:szCs w:val="28"/>
        </w:rPr>
        <w:t>:</w:t>
      </w:r>
    </w:p>
    <w:p w:rsidR="00CD2EC7" w:rsidRPr="00E70867" w:rsidRDefault="00CD2EC7"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14"/>
          <w:sz w:val="28"/>
          <w:szCs w:val="28"/>
        </w:rPr>
        <w:object w:dxaOrig="279" w:dyaOrig="380">
          <v:shape id="_x0000_i1099" type="#_x0000_t75" style="width:14.4pt;height:19.2pt" o:ole="">
            <v:imagedata r:id="rId155" o:title=""/>
          </v:shape>
          <o:OLEObject Type="Embed" ProgID="Equation.3" ShapeID="_x0000_i1099" DrawAspect="Content" ObjectID="_1829726138" r:id="rId156"/>
        </w:object>
      </w:r>
      <w:r w:rsidR="003F6596" w:rsidRPr="00E70867">
        <w:rPr>
          <w:rFonts w:ascii="Times New Roman" w:hAnsi="Times New Roman" w:cs="Times New Roman"/>
          <w:position w:val="-14"/>
          <w:sz w:val="28"/>
          <w:szCs w:val="28"/>
          <w:lang w:val="en-US"/>
        </w:rPr>
        <w:t xml:space="preserve"> </w:t>
      </w:r>
      <w:r w:rsidRPr="00E70867">
        <w:rPr>
          <w:rFonts w:ascii="Times New Roman" w:hAnsi="Times New Roman" w:cs="Times New Roman"/>
          <w:sz w:val="28"/>
          <w:szCs w:val="28"/>
          <w:lang w:val="en-US"/>
        </w:rPr>
        <w:t xml:space="preserve">– </w:t>
      </w:r>
      <w:proofErr w:type="gramStart"/>
      <w:r w:rsidRPr="00E70867">
        <w:rPr>
          <w:rFonts w:ascii="Times New Roman" w:hAnsi="Times New Roman" w:cs="Times New Roman"/>
          <w:sz w:val="28"/>
          <w:szCs w:val="28"/>
          <w:lang w:val="en-US"/>
        </w:rPr>
        <w:t>illegal</w:t>
      </w:r>
      <w:proofErr w:type="gramEnd"/>
      <w:r w:rsidRPr="00E70867">
        <w:rPr>
          <w:rFonts w:ascii="Times New Roman" w:hAnsi="Times New Roman" w:cs="Times New Roman"/>
          <w:sz w:val="28"/>
          <w:szCs w:val="28"/>
          <w:lang w:val="en-US"/>
        </w:rPr>
        <w:t xml:space="preserve"> production of tobacco products (million </w:t>
      </w:r>
      <w:proofErr w:type="spellStart"/>
      <w:r w:rsidRPr="00E70867">
        <w:rPr>
          <w:rFonts w:ascii="Times New Roman" w:hAnsi="Times New Roman" w:cs="Times New Roman"/>
          <w:sz w:val="28"/>
          <w:szCs w:val="28"/>
          <w:lang w:val="en-US"/>
        </w:rPr>
        <w:t>tenge</w:t>
      </w:r>
      <w:proofErr w:type="spellEnd"/>
      <w:r w:rsidRPr="00E70867">
        <w:rPr>
          <w:rFonts w:ascii="Times New Roman" w:hAnsi="Times New Roman" w:cs="Times New Roman"/>
          <w:sz w:val="28"/>
          <w:szCs w:val="28"/>
          <w:lang w:val="en-US"/>
        </w:rPr>
        <w:t>);</w:t>
      </w:r>
    </w:p>
    <w:p w:rsidR="00CD2EC7" w:rsidRPr="00E70867" w:rsidRDefault="004412D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6"/>
          <w:sz w:val="28"/>
          <w:szCs w:val="28"/>
        </w:rPr>
        <w:object w:dxaOrig="240" w:dyaOrig="279">
          <v:shape id="_x0000_i1100" type="#_x0000_t75" style="width:14.4pt;height:14.4pt" o:ole="">
            <v:imagedata r:id="rId157" o:title=""/>
          </v:shape>
          <o:OLEObject Type="Embed" ProgID="Equation.3" ShapeID="_x0000_i1100" DrawAspect="Content" ObjectID="_1829726139" r:id="rId158"/>
        </w:object>
      </w:r>
      <w:r w:rsidR="003F6596" w:rsidRPr="00E70867">
        <w:rPr>
          <w:rFonts w:ascii="Times New Roman" w:hAnsi="Times New Roman" w:cs="Times New Roman"/>
          <w:position w:val="-6"/>
          <w:sz w:val="28"/>
          <w:szCs w:val="28"/>
          <w:lang w:val="en-US"/>
        </w:rPr>
        <w:t xml:space="preserve"> </w:t>
      </w:r>
      <w:r w:rsidR="00CD2EC7" w:rsidRPr="00E70867">
        <w:rPr>
          <w:rFonts w:ascii="Times New Roman" w:hAnsi="Times New Roman" w:cs="Times New Roman"/>
          <w:sz w:val="28"/>
          <w:szCs w:val="28"/>
          <w:lang w:val="en-US"/>
        </w:rPr>
        <w:t xml:space="preserve">– </w:t>
      </w:r>
      <w:proofErr w:type="gramStart"/>
      <w:r w:rsidR="00CD2EC7" w:rsidRPr="00E70867">
        <w:rPr>
          <w:rFonts w:ascii="Times New Roman" w:hAnsi="Times New Roman" w:cs="Times New Roman"/>
          <w:sz w:val="28"/>
          <w:szCs w:val="28"/>
          <w:lang w:val="en-US"/>
        </w:rPr>
        <w:t>consumption</w:t>
      </w:r>
      <w:proofErr w:type="gramEnd"/>
      <w:r w:rsidR="00CD2EC7" w:rsidRPr="00E70867">
        <w:rPr>
          <w:rFonts w:ascii="Times New Roman" w:hAnsi="Times New Roman" w:cs="Times New Roman"/>
          <w:sz w:val="28"/>
          <w:szCs w:val="28"/>
          <w:lang w:val="en-US"/>
        </w:rPr>
        <w:t xml:space="preserve"> (million pieces);</w:t>
      </w:r>
    </w:p>
    <w:p w:rsidR="00CD2EC7" w:rsidRPr="00E70867" w:rsidRDefault="004412D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260" w:dyaOrig="260">
          <v:shape id="_x0000_i1101" type="#_x0000_t75" style="width:12.6pt;height:12.6pt" o:ole="">
            <v:imagedata r:id="rId159" o:title=""/>
          </v:shape>
          <o:OLEObject Type="Embed" ProgID="Equation.3" ShapeID="_x0000_i1101" DrawAspect="Content" ObjectID="_1829726140" r:id="rId160"/>
        </w:object>
      </w:r>
      <w:r w:rsidR="003F6596" w:rsidRPr="00E70867">
        <w:rPr>
          <w:rFonts w:ascii="Times New Roman" w:hAnsi="Times New Roman" w:cs="Times New Roman"/>
          <w:position w:val="-4"/>
          <w:sz w:val="28"/>
          <w:szCs w:val="28"/>
          <w:lang w:val="en-US"/>
        </w:rPr>
        <w:t xml:space="preserve"> </w:t>
      </w:r>
      <w:r w:rsidR="00CD2EC7" w:rsidRPr="00E70867">
        <w:rPr>
          <w:rFonts w:ascii="Times New Roman" w:hAnsi="Times New Roman"/>
          <w:sz w:val="28"/>
          <w:szCs w:val="28"/>
          <w:lang w:val="en-US"/>
        </w:rPr>
        <w:t>-</w:t>
      </w:r>
      <w:r w:rsidR="003F6596" w:rsidRPr="00E70867">
        <w:rPr>
          <w:rFonts w:ascii="Times New Roman" w:hAnsi="Times New Roman"/>
          <w:sz w:val="28"/>
          <w:szCs w:val="28"/>
          <w:lang w:val="en-US"/>
        </w:rPr>
        <w:t xml:space="preserve"> </w:t>
      </w:r>
      <w:proofErr w:type="gramStart"/>
      <w:r w:rsidR="00CD2EC7" w:rsidRPr="00E70867">
        <w:rPr>
          <w:rFonts w:ascii="Times New Roman" w:hAnsi="Times New Roman" w:cs="Times New Roman"/>
          <w:sz w:val="28"/>
          <w:szCs w:val="28"/>
          <w:lang w:val="en-US"/>
        </w:rPr>
        <w:t>coefficient</w:t>
      </w:r>
      <w:proofErr w:type="gramEnd"/>
      <w:r w:rsidR="00CD2EC7" w:rsidRPr="00E70867">
        <w:rPr>
          <w:rFonts w:ascii="Times New Roman" w:hAnsi="Times New Roman" w:cs="Times New Roman"/>
          <w:sz w:val="28"/>
          <w:szCs w:val="28"/>
          <w:lang w:val="en-US"/>
        </w:rPr>
        <w:t xml:space="preserve"> of detected volume of illegal tobacco products (%);</w:t>
      </w:r>
    </w:p>
    <w:p w:rsidR="00CD2EC7" w:rsidRPr="00E70867" w:rsidRDefault="004412D1"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5B4D06">
        <w:rPr>
          <w:rFonts w:ascii="Times New Roman" w:hAnsi="Times New Roman" w:cs="Times New Roman"/>
          <w:position w:val="-4"/>
          <w:sz w:val="28"/>
          <w:szCs w:val="28"/>
        </w:rPr>
        <w:object w:dxaOrig="220" w:dyaOrig="260">
          <v:shape id="_x0000_i1102" type="#_x0000_t75" style="width:10.8pt;height:12.6pt" o:ole="">
            <v:imagedata r:id="rId161" o:title=""/>
          </v:shape>
          <o:OLEObject Type="Embed" ProgID="Equation.3" ShapeID="_x0000_i1102" DrawAspect="Content" ObjectID="_1829726141" r:id="rId162"/>
        </w:object>
      </w:r>
      <w:r w:rsidR="003F6596" w:rsidRPr="00E70867">
        <w:rPr>
          <w:rFonts w:ascii="Times New Roman" w:hAnsi="Times New Roman" w:cs="Times New Roman"/>
          <w:position w:val="-4"/>
          <w:sz w:val="28"/>
          <w:szCs w:val="28"/>
          <w:lang w:val="en-US"/>
        </w:rPr>
        <w:t xml:space="preserve"> </w:t>
      </w:r>
      <w:r w:rsidR="00CD2EC7" w:rsidRPr="00E70867">
        <w:rPr>
          <w:rFonts w:ascii="Times New Roman" w:hAnsi="Times New Roman" w:cs="Times New Roman"/>
          <w:sz w:val="28"/>
          <w:szCs w:val="28"/>
          <w:lang w:val="en-US"/>
        </w:rPr>
        <w:t xml:space="preserve">– </w:t>
      </w:r>
      <w:proofErr w:type="gramStart"/>
      <w:r w:rsidR="00CD2EC7" w:rsidRPr="00E70867">
        <w:rPr>
          <w:rFonts w:ascii="Times New Roman" w:hAnsi="Times New Roman" w:cs="Times New Roman"/>
          <w:sz w:val="28"/>
          <w:szCs w:val="28"/>
          <w:lang w:val="en-US"/>
        </w:rPr>
        <w:t>average</w:t>
      </w:r>
      <w:proofErr w:type="gramEnd"/>
      <w:r w:rsidR="00CD2EC7" w:rsidRPr="00E70867">
        <w:rPr>
          <w:rFonts w:ascii="Times New Roman" w:hAnsi="Times New Roman" w:cs="Times New Roman"/>
          <w:sz w:val="28"/>
          <w:szCs w:val="28"/>
          <w:lang w:val="en-US"/>
        </w:rPr>
        <w:t xml:space="preserve"> price per pack (</w:t>
      </w:r>
      <w:proofErr w:type="spellStart"/>
      <w:r w:rsidR="00CD2EC7" w:rsidRPr="00E70867">
        <w:rPr>
          <w:rFonts w:ascii="Times New Roman" w:hAnsi="Times New Roman" w:cs="Times New Roman"/>
          <w:sz w:val="28"/>
          <w:szCs w:val="28"/>
          <w:lang w:val="en-US"/>
        </w:rPr>
        <w:t>tenge</w:t>
      </w:r>
      <w:proofErr w:type="spellEnd"/>
      <w:r w:rsidR="00CD2EC7" w:rsidRPr="00E70867">
        <w:rPr>
          <w:rFonts w:ascii="Times New Roman" w:hAnsi="Times New Roman" w:cs="Times New Roman"/>
          <w:sz w:val="28"/>
          <w:szCs w:val="28"/>
          <w:lang w:val="en-US"/>
        </w:rPr>
        <w:t>).</w:t>
      </w:r>
    </w:p>
    <w:p w:rsidR="00B54DEB" w:rsidRPr="00E70867" w:rsidRDefault="00474889"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When calculating intermediate consumption, the share of intermediat</w:t>
      </w:r>
      <w:r w:rsidR="00C11922">
        <w:rPr>
          <w:rFonts w:ascii="Times New Roman" w:hAnsi="Times New Roman" w:cs="Times New Roman"/>
          <w:sz w:val="28"/>
          <w:szCs w:val="28"/>
          <w:lang w:val="en-US"/>
        </w:rPr>
        <w:t xml:space="preserve">e consumption for the activity </w:t>
      </w:r>
      <w:r w:rsidR="00C11922" w:rsidRPr="00C11922">
        <w:rPr>
          <w:rFonts w:ascii="Times New Roman" w:hAnsi="Times New Roman" w:cs="Times New Roman"/>
          <w:sz w:val="28"/>
          <w:szCs w:val="28"/>
          <w:lang w:val="en-US"/>
        </w:rPr>
        <w:t>"</w:t>
      </w:r>
      <w:r w:rsidR="00C340A3" w:rsidRPr="00C11922">
        <w:rPr>
          <w:rFonts w:ascii="Times New Roman" w:hAnsi="Times New Roman" w:cs="Times New Roman"/>
          <w:sz w:val="28"/>
          <w:szCs w:val="28"/>
          <w:lang w:val="en-US"/>
        </w:rPr>
        <w:t>Manufacture of tobacco products</w:t>
      </w:r>
      <w:r w:rsidR="00C11922" w:rsidRPr="00C11922">
        <w:rPr>
          <w:rFonts w:ascii="Times New Roman" w:hAnsi="Times New Roman" w:cs="Times New Roman"/>
          <w:sz w:val="28"/>
          <w:szCs w:val="28"/>
          <w:lang w:val="en-US"/>
        </w:rPr>
        <w:t>"</w:t>
      </w:r>
      <w:r w:rsidRPr="00E70867">
        <w:rPr>
          <w:rFonts w:ascii="Times New Roman" w:hAnsi="Times New Roman" w:cs="Times New Roman"/>
          <w:sz w:val="28"/>
          <w:szCs w:val="28"/>
          <w:lang w:val="en-US"/>
        </w:rPr>
        <w:t xml:space="preserve"> is used.</w:t>
      </w:r>
    </w:p>
    <w:p w:rsidR="00B87102" w:rsidRPr="00E70867" w:rsidRDefault="00154A93" w:rsidP="008316FE">
      <w:pPr>
        <w:pStyle w:val="Num-ChapParagraph"/>
        <w:tabs>
          <w:tab w:val="clear" w:pos="850"/>
          <w:tab w:val="clear" w:pos="1191"/>
          <w:tab w:val="clear" w:pos="1531"/>
          <w:tab w:val="left" w:pos="0"/>
        </w:tabs>
        <w:spacing w:before="0" w:after="0"/>
        <w:ind w:firstLine="709"/>
        <w:rPr>
          <w:rFonts w:ascii="Times New Roman" w:hAnsi="Times New Roman"/>
          <w:sz w:val="28"/>
          <w:szCs w:val="28"/>
          <w:lang w:val="en-US"/>
        </w:rPr>
      </w:pPr>
      <w:r w:rsidRPr="00E70867">
        <w:rPr>
          <w:rFonts w:ascii="Times New Roman" w:hAnsi="Times New Roman" w:cs="Times New Roman"/>
          <w:sz w:val="28"/>
          <w:szCs w:val="28"/>
          <w:lang w:val="en-US"/>
        </w:rPr>
        <w:t>GVA is defined as the difference between gross output and intermediate consumption.</w:t>
      </w:r>
      <w:r w:rsidR="003F6596" w:rsidRPr="00E70867">
        <w:rPr>
          <w:rFonts w:ascii="Times New Roman" w:hAnsi="Times New Roman" w:cs="Times New Roman"/>
          <w:sz w:val="28"/>
          <w:szCs w:val="28"/>
          <w:lang w:val="en-US"/>
        </w:rPr>
        <w:t xml:space="preserve"> </w:t>
      </w:r>
      <w:r w:rsidR="00B87102" w:rsidRPr="00E70867">
        <w:rPr>
          <w:rFonts w:ascii="Times New Roman" w:hAnsi="Times New Roman"/>
          <w:sz w:val="28"/>
          <w:szCs w:val="28"/>
          <w:lang w:val="en-US"/>
        </w:rPr>
        <w:t>Calculation</w:t>
      </w:r>
      <w:r w:rsidR="003F6596" w:rsidRPr="00E70867">
        <w:rPr>
          <w:rFonts w:ascii="Times New Roman" w:hAnsi="Times New Roman"/>
          <w:sz w:val="28"/>
          <w:szCs w:val="28"/>
          <w:lang w:val="en-US"/>
        </w:rPr>
        <w:t xml:space="preserve"> </w:t>
      </w:r>
      <w:r w:rsidR="00BE463D" w:rsidRPr="00E70867">
        <w:rPr>
          <w:rFonts w:ascii="Times New Roman" w:hAnsi="Times New Roman" w:cs="Times New Roman"/>
          <w:sz w:val="28"/>
          <w:szCs w:val="28"/>
          <w:lang w:val="en-US"/>
        </w:rPr>
        <w:t>illegal production</w:t>
      </w:r>
      <w:r w:rsidR="003F6596" w:rsidRPr="00E70867">
        <w:rPr>
          <w:rFonts w:ascii="Times New Roman" w:hAnsi="Times New Roman" w:cs="Times New Roman"/>
          <w:sz w:val="28"/>
          <w:szCs w:val="28"/>
          <w:lang w:val="en-US"/>
        </w:rPr>
        <w:t xml:space="preserve"> </w:t>
      </w:r>
      <w:r w:rsidR="00B87102" w:rsidRPr="00E70867">
        <w:rPr>
          <w:rFonts w:ascii="Times New Roman" w:hAnsi="Times New Roman"/>
          <w:sz w:val="28"/>
          <w:szCs w:val="28"/>
          <w:lang w:val="en-US"/>
        </w:rPr>
        <w:t>tobacco products is given in Appendix 2 to this Methodology.</w:t>
      </w:r>
    </w:p>
    <w:p w:rsidR="00B7354D" w:rsidRPr="00E70867" w:rsidRDefault="00B7354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26. Transportation, acquisition, sale, storage of oil and petroleum products, as well as oil refining without documents confirming the legality of their origin. The release uses data on the amount of damage caused, generated under Article 197 "Transportation, acquisition, sale, storage of oil and petroleum products, as well as oil refining without documents confirming the legality of their origin" of the Criminal Code of the Republic of Kazakhstan.</w:t>
      </w:r>
    </w:p>
    <w:p w:rsidR="00B7354D" w:rsidRPr="00E70867" w:rsidRDefault="00B7354D" w:rsidP="008316FE">
      <w:pPr>
        <w:pStyle w:val="Num-ChapParagraph"/>
        <w:tabs>
          <w:tab w:val="clear" w:pos="850"/>
          <w:tab w:val="clear" w:pos="1191"/>
          <w:tab w:val="clear" w:pos="1531"/>
          <w:tab w:val="left" w:pos="540"/>
        </w:tabs>
        <w:spacing w:before="0" w:after="0"/>
        <w:ind w:firstLine="709"/>
        <w:rPr>
          <w:rFonts w:ascii="Times New Roman" w:hAnsi="Times New Roman"/>
          <w:sz w:val="28"/>
          <w:szCs w:val="28"/>
          <w:lang w:val="en-US"/>
        </w:rPr>
      </w:pPr>
      <w:r w:rsidRPr="00E70867">
        <w:rPr>
          <w:rFonts w:ascii="Times New Roman" w:hAnsi="Times New Roman" w:cs="Times New Roman"/>
          <w:sz w:val="28"/>
          <w:szCs w:val="28"/>
          <w:lang w:val="en-US"/>
        </w:rPr>
        <w:t xml:space="preserve">When calculating intermediate consumption, the share of intermediate consumption for the </w:t>
      </w:r>
      <w:r w:rsidRPr="00C11922">
        <w:rPr>
          <w:rFonts w:ascii="Times New Roman" w:hAnsi="Times New Roman" w:cs="Times New Roman"/>
          <w:sz w:val="28"/>
          <w:szCs w:val="28"/>
          <w:lang w:val="en-US"/>
        </w:rPr>
        <w:t>"</w:t>
      </w:r>
      <w:r w:rsidR="00C340A3" w:rsidRPr="00C11922">
        <w:rPr>
          <w:rFonts w:ascii="Times New Roman" w:hAnsi="Times New Roman" w:cs="Times New Roman"/>
          <w:sz w:val="28"/>
          <w:szCs w:val="28"/>
          <w:lang w:val="en-US"/>
        </w:rPr>
        <w:t>Transport via pipeline</w:t>
      </w:r>
      <w:r w:rsidRPr="00C11922">
        <w:rPr>
          <w:rFonts w:ascii="Times New Roman" w:hAnsi="Times New Roman" w:cs="Times New Roman"/>
          <w:sz w:val="28"/>
          <w:szCs w:val="28"/>
          <w:lang w:val="en-US"/>
        </w:rPr>
        <w:t>"</w:t>
      </w:r>
      <w:r w:rsidRPr="00E70867">
        <w:rPr>
          <w:rFonts w:ascii="Times New Roman" w:hAnsi="Times New Roman" w:cs="Times New Roman"/>
          <w:sz w:val="28"/>
          <w:szCs w:val="28"/>
          <w:lang w:val="en-US"/>
        </w:rPr>
        <w:t xml:space="preserve"> activity is used. GVA is defined as the difference between gross output and intermediate consumption.</w:t>
      </w:r>
      <w:r w:rsidR="003F6596" w:rsidRPr="00E70867">
        <w:rPr>
          <w:rFonts w:ascii="Times New Roman" w:hAnsi="Times New Roman" w:cs="Times New Roman"/>
          <w:sz w:val="28"/>
          <w:szCs w:val="28"/>
          <w:lang w:val="en-US"/>
        </w:rPr>
        <w:t xml:space="preserve"> </w:t>
      </w:r>
      <w:r w:rsidRPr="00E70867">
        <w:rPr>
          <w:rFonts w:ascii="Times New Roman" w:hAnsi="Times New Roman"/>
          <w:sz w:val="28"/>
          <w:szCs w:val="28"/>
          <w:lang w:val="en-US"/>
        </w:rPr>
        <w:t xml:space="preserve">Calculation of </w:t>
      </w:r>
      <w:proofErr w:type="spellStart"/>
      <w:r w:rsidRPr="00E70867">
        <w:rPr>
          <w:rFonts w:ascii="Times New Roman" w:hAnsi="Times New Roman"/>
          <w:sz w:val="28"/>
          <w:szCs w:val="28"/>
          <w:lang w:val="en-US"/>
        </w:rPr>
        <w:t>t</w:t>
      </w:r>
      <w:r w:rsidRPr="00E70867">
        <w:rPr>
          <w:rFonts w:ascii="Times New Roman" w:hAnsi="Times New Roman" w:cs="Times New Roman"/>
          <w:sz w:val="28"/>
          <w:szCs w:val="28"/>
          <w:lang w:val="en-US"/>
        </w:rPr>
        <w:t>transportation</w:t>
      </w:r>
      <w:proofErr w:type="spellEnd"/>
      <w:r w:rsidRPr="00E70867">
        <w:rPr>
          <w:rFonts w:ascii="Times New Roman" w:hAnsi="Times New Roman" w:cs="Times New Roman"/>
          <w:sz w:val="28"/>
          <w:szCs w:val="28"/>
          <w:lang w:val="en-US"/>
        </w:rPr>
        <w:t xml:space="preserve">, acquisition, sale, storage of oil and petroleum products, as well as oil refining without documents confirming the legality of their </w:t>
      </w:r>
      <w:proofErr w:type="spellStart"/>
      <w:r w:rsidRPr="00E70867">
        <w:rPr>
          <w:rFonts w:ascii="Times New Roman" w:hAnsi="Times New Roman" w:cs="Times New Roman"/>
          <w:sz w:val="28"/>
          <w:szCs w:val="28"/>
          <w:lang w:val="en-US"/>
        </w:rPr>
        <w:t>origin</w:t>
      </w:r>
      <w:r w:rsidRPr="00E70867">
        <w:rPr>
          <w:rFonts w:ascii="Times New Roman" w:hAnsi="Times New Roman"/>
          <w:sz w:val="28"/>
          <w:szCs w:val="28"/>
          <w:lang w:val="en-US"/>
        </w:rPr>
        <w:t>is</w:t>
      </w:r>
      <w:proofErr w:type="spellEnd"/>
      <w:r w:rsidRPr="00E70867">
        <w:rPr>
          <w:rFonts w:ascii="Times New Roman" w:hAnsi="Times New Roman"/>
          <w:sz w:val="28"/>
          <w:szCs w:val="28"/>
          <w:lang w:val="en-US"/>
        </w:rPr>
        <w:t xml:space="preserve"> given in Appendix 2 to this Methodology.</w:t>
      </w:r>
    </w:p>
    <w:p w:rsidR="00B7354D" w:rsidRPr="00E70867" w:rsidRDefault="00B7354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lastRenderedPageBreak/>
        <w:t>27. Unauthorized use of subsoil resources. The data on the amount of damage caused, compiled under Article 334 "Unauthorized Use of Subsoil Resources" of the Criminal Code of the Republic of Kazakhstan, is used as the release.</w:t>
      </w:r>
    </w:p>
    <w:p w:rsidR="00B7354D" w:rsidRPr="00E70867" w:rsidRDefault="00B7354D" w:rsidP="008316FE">
      <w:pPr>
        <w:pStyle w:val="Num-ChapParagraph"/>
        <w:tabs>
          <w:tab w:val="clear" w:pos="850"/>
          <w:tab w:val="clear" w:pos="1191"/>
          <w:tab w:val="clear" w:pos="1531"/>
          <w:tab w:val="left" w:pos="540"/>
        </w:tabs>
        <w:spacing w:before="0" w:after="0"/>
        <w:ind w:firstLine="709"/>
        <w:rPr>
          <w:rFonts w:ascii="Times New Roman" w:hAnsi="Times New Roman"/>
          <w:sz w:val="28"/>
          <w:szCs w:val="28"/>
          <w:lang w:val="en-US"/>
        </w:rPr>
      </w:pPr>
      <w:r w:rsidRPr="00E70867">
        <w:rPr>
          <w:rFonts w:ascii="Times New Roman" w:hAnsi="Times New Roman" w:cs="Times New Roman"/>
          <w:sz w:val="28"/>
          <w:szCs w:val="28"/>
          <w:lang w:val="en-US"/>
        </w:rPr>
        <w:t xml:space="preserve">When calculating intermediate consumption, the share of intermediate consumption for the activity </w:t>
      </w:r>
      <w:r w:rsidRPr="00C11922">
        <w:rPr>
          <w:rFonts w:ascii="Times New Roman" w:hAnsi="Times New Roman" w:cs="Times New Roman"/>
          <w:sz w:val="28"/>
          <w:szCs w:val="28"/>
          <w:lang w:val="en-US"/>
        </w:rPr>
        <w:t>"</w:t>
      </w:r>
      <w:r w:rsidR="00C340A3" w:rsidRPr="00C11922">
        <w:rPr>
          <w:rFonts w:ascii="Times New Roman" w:hAnsi="Times New Roman" w:cs="Times New Roman"/>
          <w:sz w:val="28"/>
          <w:szCs w:val="28"/>
          <w:lang w:val="en-US"/>
        </w:rPr>
        <w:t>Mining of m</w:t>
      </w:r>
      <w:r w:rsidRPr="00C11922">
        <w:rPr>
          <w:rFonts w:ascii="Times New Roman" w:hAnsi="Times New Roman" w:cs="Times New Roman"/>
          <w:sz w:val="28"/>
          <w:szCs w:val="28"/>
          <w:lang w:val="en-US"/>
        </w:rPr>
        <w:t xml:space="preserve">etal </w:t>
      </w:r>
      <w:r w:rsidR="00C340A3" w:rsidRPr="00C11922">
        <w:rPr>
          <w:rFonts w:ascii="Times New Roman" w:hAnsi="Times New Roman" w:cs="Times New Roman"/>
          <w:sz w:val="28"/>
          <w:szCs w:val="28"/>
          <w:lang w:val="en-US"/>
        </w:rPr>
        <w:t>o</w:t>
      </w:r>
      <w:r w:rsidRPr="00C11922">
        <w:rPr>
          <w:rFonts w:ascii="Times New Roman" w:hAnsi="Times New Roman" w:cs="Times New Roman"/>
          <w:sz w:val="28"/>
          <w:szCs w:val="28"/>
          <w:lang w:val="en-US"/>
        </w:rPr>
        <w:t>res</w:t>
      </w:r>
      <w:r w:rsidRPr="00E70867">
        <w:rPr>
          <w:rFonts w:ascii="Times New Roman" w:hAnsi="Times New Roman" w:cs="Times New Roman"/>
          <w:sz w:val="28"/>
          <w:szCs w:val="28"/>
          <w:lang w:val="en-US"/>
        </w:rPr>
        <w:t>" is used. GVA is defined as the difference between gross output and intermediate consumption.</w:t>
      </w:r>
      <w:r w:rsidR="003F6596" w:rsidRPr="00E70867">
        <w:rPr>
          <w:rFonts w:ascii="Times New Roman" w:hAnsi="Times New Roman" w:cs="Times New Roman"/>
          <w:sz w:val="28"/>
          <w:szCs w:val="28"/>
          <w:lang w:val="en-US"/>
        </w:rPr>
        <w:t xml:space="preserve"> </w:t>
      </w:r>
      <w:r w:rsidRPr="00E70867">
        <w:rPr>
          <w:rFonts w:ascii="Times New Roman" w:hAnsi="Times New Roman"/>
          <w:sz w:val="28"/>
          <w:szCs w:val="28"/>
          <w:lang w:val="en-US"/>
        </w:rPr>
        <w:t>Settlement with</w:t>
      </w:r>
      <w:r w:rsidR="003F6596" w:rsidRPr="00E70867">
        <w:rPr>
          <w:rFonts w:ascii="Times New Roman" w:hAnsi="Times New Roman"/>
          <w:sz w:val="28"/>
          <w:szCs w:val="28"/>
          <w:lang w:val="en-US"/>
        </w:rPr>
        <w:t xml:space="preserve"> </w:t>
      </w:r>
      <w:r w:rsidRPr="00E70867">
        <w:rPr>
          <w:rFonts w:ascii="Times New Roman" w:hAnsi="Times New Roman" w:cs="Times New Roman"/>
          <w:sz w:val="28"/>
          <w:szCs w:val="28"/>
          <w:lang w:val="en-US"/>
        </w:rPr>
        <w:t xml:space="preserve">unauthorized use of </w:t>
      </w:r>
      <w:proofErr w:type="spellStart"/>
      <w:r w:rsidRPr="00E70867">
        <w:rPr>
          <w:rFonts w:ascii="Times New Roman" w:hAnsi="Times New Roman" w:cs="Times New Roman"/>
          <w:sz w:val="28"/>
          <w:szCs w:val="28"/>
          <w:lang w:val="en-US"/>
        </w:rPr>
        <w:t>subsoil</w:t>
      </w:r>
      <w:r w:rsidRPr="00E70867">
        <w:rPr>
          <w:rFonts w:ascii="Times New Roman" w:hAnsi="Times New Roman"/>
          <w:sz w:val="28"/>
          <w:szCs w:val="28"/>
          <w:lang w:val="en-US"/>
        </w:rPr>
        <w:t>is</w:t>
      </w:r>
      <w:proofErr w:type="spellEnd"/>
      <w:r w:rsidRPr="00E70867">
        <w:rPr>
          <w:rFonts w:ascii="Times New Roman" w:hAnsi="Times New Roman"/>
          <w:sz w:val="28"/>
          <w:szCs w:val="28"/>
          <w:lang w:val="en-US"/>
        </w:rPr>
        <w:t xml:space="preserve"> given in Appendix 2 to this Methodology.</w:t>
      </w:r>
    </w:p>
    <w:p w:rsidR="00FE36CB" w:rsidRPr="00E70867" w:rsidRDefault="00B54DEB"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28. P</w:t>
      </w:r>
      <w:r w:rsidR="003A5F6C" w:rsidRPr="00E70867">
        <w:rPr>
          <w:rFonts w:ascii="Times New Roman" w:hAnsi="Times New Roman"/>
          <w:sz w:val="28"/>
          <w:szCs w:val="28"/>
          <w:lang w:val="en-US"/>
        </w:rPr>
        <w:t>roduction of unauthorized copies of creative originals.</w:t>
      </w:r>
      <w:r w:rsidR="00C340A3">
        <w:rPr>
          <w:rFonts w:ascii="Times New Roman" w:hAnsi="Times New Roman"/>
          <w:sz w:val="28"/>
          <w:szCs w:val="28"/>
          <w:lang w:val="en-US"/>
        </w:rPr>
        <w:t xml:space="preserve"> </w:t>
      </w:r>
      <w:r w:rsidR="00EF61EB" w:rsidRPr="00E70867">
        <w:rPr>
          <w:rFonts w:ascii="Times New Roman" w:hAnsi="Times New Roman" w:cs="Times New Roman"/>
          <w:sz w:val="28"/>
          <w:szCs w:val="28"/>
          <w:lang w:val="en-US"/>
        </w:rPr>
        <w:t xml:space="preserve">The SNA reflects the illegal copying of copyrighted materials for subsequent sale. Output is the value of the seized counterfeit goods, seized in accordance with the legislation of the Republic of Kazakhstan. When calculating intermediate consumption, the shares of intermediate consumption from legal production in the </w:t>
      </w:r>
      <w:r w:rsidR="00EF61EB" w:rsidRPr="00377687">
        <w:rPr>
          <w:rFonts w:ascii="Times New Roman" w:hAnsi="Times New Roman" w:cs="Times New Roman"/>
          <w:sz w:val="28"/>
          <w:szCs w:val="28"/>
          <w:lang w:val="en-US"/>
        </w:rPr>
        <w:t>"Information and Communication</w:t>
      </w:r>
      <w:r w:rsidR="00EF61EB" w:rsidRPr="00E70867">
        <w:rPr>
          <w:rFonts w:ascii="Times New Roman" w:hAnsi="Times New Roman" w:cs="Times New Roman"/>
          <w:sz w:val="28"/>
          <w:szCs w:val="28"/>
          <w:lang w:val="en-US"/>
        </w:rPr>
        <w:t>" sector are used. GVA is defined as the difference between gross output and intermediate consumption. The calculation of indicators for seized counterfeit goods and unauthorized copies of original works is provided in Appendix 3 to this Methodology.</w:t>
      </w:r>
    </w:p>
    <w:p w:rsidR="00E93E81" w:rsidRPr="00E70867" w:rsidRDefault="00B54DEB" w:rsidP="008316FE">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29. Smuggling. Data on the amount of goods seized are used as the output. Intermediate consumption of smuggled goods is estimated as a share of output, and the corresponding GVA is determined as the difference between gross output and intermediate consumption. When calculating the intermediate consumption of smuggled goods, the share of intermediate consumption from the "</w:t>
      </w:r>
      <w:r w:rsidRPr="00377687">
        <w:rPr>
          <w:rFonts w:ascii="Times New Roman" w:hAnsi="Times New Roman" w:cs="Times New Roman"/>
          <w:sz w:val="28"/>
          <w:szCs w:val="28"/>
          <w:lang w:val="en-US"/>
        </w:rPr>
        <w:t>Wholesale and retail trade; repair of motor vehicles and motorcycles</w:t>
      </w:r>
      <w:r w:rsidRPr="00E70867">
        <w:rPr>
          <w:rFonts w:ascii="Times New Roman" w:hAnsi="Times New Roman" w:cs="Times New Roman"/>
          <w:sz w:val="28"/>
          <w:szCs w:val="28"/>
          <w:lang w:val="en-US"/>
        </w:rPr>
        <w:t>" industry is used. The calculation of indicators for seized counterfeit goods and confiscated contraband is provided in Appendix 3 to this Methodology.</w:t>
      </w:r>
    </w:p>
    <w:p w:rsidR="0026450D" w:rsidRPr="00E70867" w:rsidRDefault="0026450D" w:rsidP="008316FE">
      <w:pPr>
        <w:pStyle w:val="Num-ChapParagraph"/>
        <w:tabs>
          <w:tab w:val="clear" w:pos="850"/>
          <w:tab w:val="clear" w:pos="1191"/>
          <w:tab w:val="clear" w:pos="1531"/>
          <w:tab w:val="left" w:pos="540"/>
        </w:tabs>
        <w:spacing w:before="0" w:after="0"/>
        <w:ind w:firstLine="709"/>
        <w:rPr>
          <w:rFonts w:ascii="Times New Roman" w:hAnsi="Times New Roman" w:cs="Times New Roman"/>
          <w:sz w:val="28"/>
          <w:szCs w:val="28"/>
          <w:lang w:val="en-US"/>
        </w:rPr>
      </w:pPr>
      <w:r w:rsidRPr="00E70867">
        <w:rPr>
          <w:rFonts w:ascii="Times New Roman" w:hAnsi="Times New Roman" w:cs="Times New Roman"/>
          <w:sz w:val="28"/>
          <w:szCs w:val="28"/>
          <w:lang w:val="en-US"/>
        </w:rPr>
        <w:t>30.</w:t>
      </w:r>
      <w:r w:rsidR="003F6596" w:rsidRPr="00E70867">
        <w:rPr>
          <w:rFonts w:ascii="Times New Roman" w:hAnsi="Times New Roman" w:cs="Times New Roman"/>
          <w:sz w:val="28"/>
          <w:szCs w:val="28"/>
          <w:lang w:val="en-US"/>
        </w:rPr>
        <w:t xml:space="preserve"> </w:t>
      </w:r>
      <w:r w:rsidRPr="00E70867">
        <w:rPr>
          <w:rFonts w:ascii="Times New Roman" w:hAnsi="Times New Roman"/>
          <w:sz w:val="28"/>
          <w:szCs w:val="28"/>
          <w:lang w:val="en-US"/>
        </w:rPr>
        <w:t>Illegal activities of intermediaries in the provision of pornography and webcam modeling services.</w:t>
      </w:r>
      <w:r w:rsidR="003F6596" w:rsidRPr="00E70867">
        <w:rPr>
          <w:rFonts w:ascii="Times New Roman" w:hAnsi="Times New Roman"/>
          <w:sz w:val="28"/>
          <w:szCs w:val="28"/>
          <w:lang w:val="en-US"/>
        </w:rPr>
        <w:t xml:space="preserve"> </w:t>
      </w:r>
      <w:r w:rsidRPr="00E70867">
        <w:rPr>
          <w:rFonts w:ascii="Times New Roman" w:hAnsi="Times New Roman" w:cs="Times New Roman"/>
          <w:sz w:val="28"/>
          <w:szCs w:val="28"/>
          <w:lang w:val="en-US"/>
        </w:rPr>
        <w:t>As a release</w:t>
      </w:r>
      <w:r w:rsidR="003F6596" w:rsidRPr="00E70867">
        <w:rPr>
          <w:rFonts w:ascii="Times New Roman" w:hAnsi="Times New Roman" w:cs="Times New Roman"/>
          <w:sz w:val="28"/>
          <w:szCs w:val="28"/>
          <w:lang w:val="en-US"/>
        </w:rPr>
        <w:t xml:space="preserve"> </w:t>
      </w:r>
      <w:r w:rsidR="00B64D40" w:rsidRPr="00E70867">
        <w:rPr>
          <w:rFonts w:ascii="Times New Roman" w:hAnsi="Times New Roman"/>
          <w:sz w:val="28"/>
          <w:szCs w:val="28"/>
          <w:lang w:val="en-US"/>
        </w:rPr>
        <w:t>pornography and webcam modeling services</w:t>
      </w:r>
      <w:r w:rsidR="003F6596" w:rsidRPr="00E70867">
        <w:rPr>
          <w:rFonts w:ascii="Times New Roman" w:hAnsi="Times New Roman"/>
          <w:sz w:val="28"/>
          <w:szCs w:val="28"/>
          <w:lang w:val="en-US"/>
        </w:rPr>
        <w:t xml:space="preserve"> </w:t>
      </w:r>
      <w:r w:rsidR="003F6596">
        <w:rPr>
          <w:rFonts w:ascii="Times New Roman" w:hAnsi="Times New Roman"/>
          <w:sz w:val="28"/>
          <w:szCs w:val="28"/>
          <w:lang w:val="en-US"/>
        </w:rPr>
        <w:t>t</w:t>
      </w:r>
      <w:r w:rsidRPr="00E70867">
        <w:rPr>
          <w:rFonts w:ascii="Times New Roman" w:hAnsi="Times New Roman" w:cs="Times New Roman"/>
          <w:sz w:val="28"/>
          <w:szCs w:val="28"/>
          <w:lang w:val="en-US"/>
        </w:rPr>
        <w:t>he data on the amount of damage caused is used, generated under Articles 311 “Illegal distribution of pornographic materials or objects” and 312 “Production and circulation of materials or objects with pornographic images of minors or their involvement in pornographic entertainment events” of the Criminal Code of the Republic of Kazakhstan.</w:t>
      </w:r>
    </w:p>
    <w:p w:rsidR="0026450D" w:rsidRPr="00E70867" w:rsidRDefault="0026450D" w:rsidP="008316FE">
      <w:pPr>
        <w:pStyle w:val="Num-ChapParagraph"/>
        <w:tabs>
          <w:tab w:val="clear" w:pos="850"/>
          <w:tab w:val="clear" w:pos="1191"/>
          <w:tab w:val="clear" w:pos="1531"/>
          <w:tab w:val="left" w:pos="540"/>
        </w:tabs>
        <w:spacing w:before="0" w:after="0"/>
        <w:ind w:firstLine="709"/>
        <w:rPr>
          <w:rFonts w:ascii="Times New Roman" w:hAnsi="Times New Roman"/>
          <w:sz w:val="28"/>
          <w:szCs w:val="28"/>
          <w:lang w:val="en-US"/>
        </w:rPr>
      </w:pPr>
      <w:r w:rsidRPr="00E70867">
        <w:rPr>
          <w:rFonts w:ascii="Times New Roman" w:hAnsi="Times New Roman" w:cs="Times New Roman"/>
          <w:sz w:val="28"/>
          <w:szCs w:val="28"/>
          <w:lang w:val="en-US"/>
        </w:rPr>
        <w:t xml:space="preserve">When calculating intermediate consumption, the share of intermediate consumption in the activity </w:t>
      </w:r>
      <w:r w:rsidR="00C11922" w:rsidRPr="00E70867">
        <w:rPr>
          <w:rFonts w:ascii="Times New Roman" w:hAnsi="Times New Roman" w:cs="Times New Roman"/>
          <w:sz w:val="28"/>
          <w:szCs w:val="28"/>
          <w:lang w:val="en-US"/>
        </w:rPr>
        <w:t>"</w:t>
      </w:r>
      <w:r w:rsidR="00887B82" w:rsidRPr="00377687">
        <w:rPr>
          <w:rFonts w:ascii="Times New Roman" w:hAnsi="Times New Roman" w:cs="Times New Roman"/>
          <w:sz w:val="28"/>
          <w:szCs w:val="28"/>
          <w:lang w:val="en-US"/>
        </w:rPr>
        <w:t xml:space="preserve">Motion picture, video and television </w:t>
      </w:r>
      <w:proofErr w:type="spellStart"/>
      <w:r w:rsidR="00887B82" w:rsidRPr="00377687">
        <w:rPr>
          <w:rFonts w:ascii="Times New Roman" w:hAnsi="Times New Roman" w:cs="Times New Roman"/>
          <w:sz w:val="28"/>
          <w:szCs w:val="28"/>
          <w:lang w:val="en-US"/>
        </w:rPr>
        <w:t>programme</w:t>
      </w:r>
      <w:proofErr w:type="spellEnd"/>
      <w:r w:rsidR="00887B82" w:rsidRPr="00377687">
        <w:rPr>
          <w:rFonts w:ascii="Times New Roman" w:hAnsi="Times New Roman" w:cs="Times New Roman"/>
          <w:sz w:val="28"/>
          <w:szCs w:val="28"/>
          <w:lang w:val="en-US"/>
        </w:rPr>
        <w:t xml:space="preserve"> production, sound recording and music publishing activities</w:t>
      </w:r>
      <w:r w:rsidR="00C11922" w:rsidRPr="00E70867">
        <w:rPr>
          <w:rFonts w:ascii="Times New Roman" w:hAnsi="Times New Roman" w:cs="Times New Roman"/>
          <w:sz w:val="28"/>
          <w:szCs w:val="28"/>
          <w:lang w:val="en-US"/>
        </w:rPr>
        <w:t>"</w:t>
      </w:r>
      <w:r w:rsidR="00887B82">
        <w:rPr>
          <w:rFonts w:ascii="Times New Roman" w:hAnsi="Times New Roman" w:cs="Times New Roman"/>
          <w:sz w:val="28"/>
          <w:szCs w:val="28"/>
          <w:lang w:val="en-US"/>
        </w:rPr>
        <w:t xml:space="preserve"> </w:t>
      </w:r>
      <w:r w:rsidRPr="00E70867">
        <w:rPr>
          <w:rFonts w:ascii="Times New Roman" w:hAnsi="Times New Roman" w:cs="Times New Roman"/>
          <w:sz w:val="28"/>
          <w:szCs w:val="28"/>
          <w:lang w:val="en-US"/>
        </w:rPr>
        <w:t>is used. GVA is defined as the difference between gross output and intermediate consumption.</w:t>
      </w:r>
      <w:r w:rsidR="00887B82">
        <w:rPr>
          <w:rFonts w:ascii="Times New Roman" w:hAnsi="Times New Roman" w:cs="Times New Roman"/>
          <w:sz w:val="28"/>
          <w:szCs w:val="28"/>
          <w:lang w:val="en-US"/>
        </w:rPr>
        <w:t xml:space="preserve"> </w:t>
      </w:r>
      <w:r w:rsidRPr="00E70867">
        <w:rPr>
          <w:rFonts w:ascii="Times New Roman" w:hAnsi="Times New Roman"/>
          <w:sz w:val="28"/>
          <w:szCs w:val="28"/>
          <w:lang w:val="en-US"/>
        </w:rPr>
        <w:t>The calculation of illegal activities of intermediaries in the provision of pornography and webcam modeling services is provided in Appendix 3 to this Methodology.</w:t>
      </w:r>
    </w:p>
    <w:p w:rsidR="001E439E" w:rsidRPr="00E70867" w:rsidRDefault="001E439E" w:rsidP="00FA30D3">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pPr>
    </w:p>
    <w:p w:rsidR="001E439E" w:rsidRPr="00E70867" w:rsidRDefault="001E439E" w:rsidP="00FA30D3">
      <w:pPr>
        <w:pStyle w:val="Num-ChapParagraph"/>
        <w:tabs>
          <w:tab w:val="clear" w:pos="850"/>
          <w:tab w:val="clear" w:pos="1191"/>
          <w:tab w:val="clear" w:pos="1531"/>
          <w:tab w:val="left" w:pos="0"/>
        </w:tabs>
        <w:spacing w:before="0" w:after="0"/>
        <w:ind w:firstLine="709"/>
        <w:rPr>
          <w:rFonts w:ascii="Times New Roman" w:hAnsi="Times New Roman" w:cs="Times New Roman"/>
          <w:sz w:val="28"/>
          <w:szCs w:val="28"/>
          <w:lang w:val="en-US"/>
        </w:rPr>
        <w:sectPr w:rsidR="001E439E" w:rsidRPr="00E70867" w:rsidSect="009D09F9">
          <w:headerReference w:type="even" r:id="rId163"/>
          <w:headerReference w:type="default" r:id="rId164"/>
          <w:footerReference w:type="default" r:id="rId165"/>
          <w:headerReference w:type="first" r:id="rId166"/>
          <w:pgSz w:w="11906" w:h="16838"/>
          <w:pgMar w:top="1418" w:right="851" w:bottom="1418" w:left="1418" w:header="680" w:footer="680" w:gutter="0"/>
          <w:pgNumType w:start="3"/>
          <w:cols w:space="720"/>
          <w:docGrid w:linePitch="381"/>
        </w:sectPr>
      </w:pPr>
    </w:p>
    <w:p w:rsidR="00886583" w:rsidRPr="00E70867" w:rsidRDefault="00886583" w:rsidP="00FA30D3">
      <w:pPr>
        <w:suppressAutoHyphens/>
        <w:spacing w:after="0" w:line="240" w:lineRule="auto"/>
        <w:ind w:left="10773"/>
        <w:jc w:val="left"/>
        <w:rPr>
          <w:rFonts w:ascii="Times New Roman" w:hAnsi="Times New Roman"/>
          <w:sz w:val="24"/>
          <w:szCs w:val="28"/>
          <w:lang w:val="en-US"/>
        </w:rPr>
      </w:pPr>
      <w:r w:rsidRPr="00E70867">
        <w:rPr>
          <w:rFonts w:ascii="Times New Roman" w:hAnsi="Times New Roman"/>
          <w:sz w:val="24"/>
          <w:szCs w:val="28"/>
          <w:lang w:val="en-US"/>
        </w:rPr>
        <w:lastRenderedPageBreak/>
        <w:t>Appendix 1</w:t>
      </w:r>
    </w:p>
    <w:p w:rsidR="00886583" w:rsidRPr="00E70867" w:rsidRDefault="00886583" w:rsidP="00FA30D3">
      <w:pPr>
        <w:suppressAutoHyphens/>
        <w:spacing w:after="0" w:line="240" w:lineRule="auto"/>
        <w:ind w:left="10773"/>
        <w:jc w:val="left"/>
        <w:rPr>
          <w:rFonts w:ascii="Times New Roman" w:hAnsi="Times New Roman"/>
          <w:sz w:val="24"/>
          <w:szCs w:val="28"/>
          <w:lang w:val="en-US"/>
        </w:rPr>
      </w:pPr>
      <w:proofErr w:type="gramStart"/>
      <w:r w:rsidRPr="00E70867">
        <w:rPr>
          <w:rFonts w:ascii="Times New Roman" w:hAnsi="Times New Roman"/>
          <w:sz w:val="24"/>
          <w:szCs w:val="28"/>
          <w:lang w:val="en-US"/>
        </w:rPr>
        <w:t>to</w:t>
      </w:r>
      <w:proofErr w:type="gramEnd"/>
      <w:r w:rsidRPr="00E70867">
        <w:rPr>
          <w:rFonts w:ascii="Times New Roman" w:hAnsi="Times New Roman"/>
          <w:sz w:val="24"/>
          <w:szCs w:val="28"/>
          <w:lang w:val="en-US"/>
        </w:rPr>
        <w:t xml:space="preserve"> the Methodology for </w:t>
      </w:r>
      <w:r w:rsidR="005D56BC">
        <w:rPr>
          <w:rFonts w:ascii="Times New Roman" w:hAnsi="Times New Roman"/>
          <w:sz w:val="24"/>
          <w:szCs w:val="28"/>
          <w:lang w:val="en-US"/>
        </w:rPr>
        <w:t>a</w:t>
      </w:r>
      <w:r w:rsidRPr="00E70867">
        <w:rPr>
          <w:rFonts w:ascii="Times New Roman" w:hAnsi="Times New Roman"/>
          <w:sz w:val="24"/>
          <w:szCs w:val="28"/>
          <w:lang w:val="en-US"/>
        </w:rPr>
        <w:t xml:space="preserve">ssessing the </w:t>
      </w:r>
      <w:r w:rsidR="005D56BC">
        <w:rPr>
          <w:rFonts w:ascii="Times New Roman" w:hAnsi="Times New Roman"/>
          <w:sz w:val="24"/>
          <w:szCs w:val="28"/>
          <w:lang w:val="en-US"/>
        </w:rPr>
        <w:t>v</w:t>
      </w:r>
      <w:r w:rsidRPr="00E70867">
        <w:rPr>
          <w:rFonts w:ascii="Times New Roman" w:hAnsi="Times New Roman"/>
          <w:sz w:val="24"/>
          <w:szCs w:val="28"/>
          <w:lang w:val="en-US"/>
        </w:rPr>
        <w:t xml:space="preserve">olume of </w:t>
      </w:r>
      <w:r w:rsidR="005D56BC">
        <w:rPr>
          <w:rFonts w:ascii="Times New Roman" w:hAnsi="Times New Roman"/>
          <w:sz w:val="24"/>
          <w:szCs w:val="28"/>
          <w:lang w:val="en-US"/>
        </w:rPr>
        <w:t>i</w:t>
      </w:r>
      <w:r w:rsidRPr="00E70867">
        <w:rPr>
          <w:rFonts w:ascii="Times New Roman" w:hAnsi="Times New Roman"/>
          <w:sz w:val="24"/>
          <w:szCs w:val="28"/>
          <w:lang w:val="en-US"/>
        </w:rPr>
        <w:t xml:space="preserve">llegal </w:t>
      </w:r>
      <w:r w:rsidR="005D56BC">
        <w:rPr>
          <w:rFonts w:ascii="Times New Roman" w:hAnsi="Times New Roman"/>
          <w:sz w:val="24"/>
          <w:szCs w:val="28"/>
          <w:lang w:val="en-US"/>
        </w:rPr>
        <w:t>activities</w:t>
      </w:r>
    </w:p>
    <w:p w:rsidR="001274F4" w:rsidRPr="00E70867" w:rsidRDefault="001274F4" w:rsidP="00FA30D3">
      <w:pPr>
        <w:suppressAutoHyphens/>
        <w:spacing w:after="0" w:line="240" w:lineRule="auto"/>
        <w:jc w:val="left"/>
        <w:rPr>
          <w:rFonts w:ascii="Times New Roman" w:hAnsi="Times New Roman"/>
          <w:szCs w:val="28"/>
          <w:lang w:val="en-US"/>
        </w:rPr>
      </w:pPr>
    </w:p>
    <w:p w:rsidR="003A5F6C" w:rsidRPr="00E70867" w:rsidRDefault="003A5F6C" w:rsidP="00FA30D3">
      <w:pPr>
        <w:suppressAutoHyphens/>
        <w:spacing w:after="0" w:line="240" w:lineRule="auto"/>
        <w:jc w:val="left"/>
        <w:rPr>
          <w:rFonts w:ascii="Times New Roman" w:hAnsi="Times New Roman"/>
          <w:szCs w:val="28"/>
          <w:lang w:val="en-US"/>
        </w:rPr>
      </w:pPr>
    </w:p>
    <w:p w:rsidR="006B6460" w:rsidRPr="00E70867" w:rsidRDefault="006B6460" w:rsidP="00FA30D3">
      <w:pPr>
        <w:widowControl w:val="0"/>
        <w:suppressAutoHyphens/>
        <w:spacing w:after="0" w:line="240" w:lineRule="auto"/>
        <w:jc w:val="center"/>
        <w:rPr>
          <w:rFonts w:ascii="Times New Roman" w:hAnsi="Times New Roman"/>
          <w:b/>
          <w:sz w:val="24"/>
          <w:szCs w:val="28"/>
          <w:lang w:val="en-US"/>
        </w:rPr>
      </w:pPr>
      <w:r w:rsidRPr="00E70867">
        <w:rPr>
          <w:rFonts w:ascii="Times New Roman" w:hAnsi="Times New Roman"/>
          <w:b/>
          <w:sz w:val="24"/>
          <w:szCs w:val="28"/>
          <w:lang w:val="en-US"/>
        </w:rPr>
        <w:t>Calculation of indicators for the production of goods and services, the sale or ownership of which is prohibited by the legislation of the Republic of Kazakhstan</w:t>
      </w:r>
    </w:p>
    <w:p w:rsidR="006E5908" w:rsidRPr="00E70867" w:rsidRDefault="006E5908" w:rsidP="00FA30D3">
      <w:pPr>
        <w:suppressAutoHyphens/>
        <w:spacing w:after="0" w:line="240" w:lineRule="auto"/>
        <w:jc w:val="left"/>
        <w:rPr>
          <w:rFonts w:ascii="Times New Roman" w:hAnsi="Times New Roman"/>
          <w:szCs w:val="28"/>
          <w:lang w:val="en-US"/>
        </w:rPr>
      </w:pPr>
    </w:p>
    <w:p w:rsidR="006A62B6" w:rsidRPr="005B4D06" w:rsidRDefault="009E227E" w:rsidP="00FA30D3">
      <w:pPr>
        <w:suppressAutoHyphens/>
        <w:spacing w:after="0" w:line="240" w:lineRule="auto"/>
        <w:jc w:val="left"/>
        <w:rPr>
          <w:rFonts w:ascii="Times New Roman" w:hAnsi="Times New Roman"/>
          <w:b/>
          <w:i/>
          <w:szCs w:val="28"/>
        </w:rPr>
      </w:pPr>
      <w:r w:rsidRPr="005B4D06">
        <w:rPr>
          <w:rFonts w:ascii="Times New Roman" w:hAnsi="Times New Roman"/>
          <w:b/>
          <w:i/>
          <w:szCs w:val="28"/>
        </w:rPr>
        <w:t xml:space="preserve">1) </w:t>
      </w:r>
      <w:proofErr w:type="spellStart"/>
      <w:r w:rsidRPr="005B4D06">
        <w:rPr>
          <w:rFonts w:ascii="Times New Roman" w:hAnsi="Times New Roman"/>
          <w:b/>
          <w:i/>
          <w:szCs w:val="28"/>
        </w:rPr>
        <w:t>Heroin</w:t>
      </w:r>
      <w:proofErr w:type="spellEnd"/>
    </w:p>
    <w:p w:rsidR="006A62B6" w:rsidRPr="005B4D06" w:rsidRDefault="006A62B6" w:rsidP="00FA30D3">
      <w:pPr>
        <w:suppressAutoHyphens/>
        <w:spacing w:after="0" w:line="240" w:lineRule="auto"/>
        <w:jc w:val="left"/>
        <w:rPr>
          <w:rFonts w:ascii="Times New Roman" w:hAnsi="Times New Roman"/>
          <w:szCs w:val="28"/>
        </w:rPr>
      </w:pPr>
    </w:p>
    <w:tbl>
      <w:tblPr>
        <w:tblW w:w="148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7"/>
        <w:gridCol w:w="1738"/>
        <w:gridCol w:w="1635"/>
        <w:gridCol w:w="1342"/>
        <w:gridCol w:w="1762"/>
        <w:gridCol w:w="1611"/>
        <w:gridCol w:w="1421"/>
        <w:gridCol w:w="1418"/>
        <w:gridCol w:w="1409"/>
        <w:gridCol w:w="1506"/>
      </w:tblGrid>
      <w:tr w:rsidR="00FA30D3" w:rsidRPr="005B4D06" w:rsidTr="00BF042B">
        <w:tc>
          <w:tcPr>
            <w:tcW w:w="1027" w:type="dxa"/>
            <w:vMerge w:val="restart"/>
            <w:vAlign w:val="center"/>
          </w:tcPr>
          <w:p w:rsidR="00BF042B" w:rsidRPr="005B4D06" w:rsidRDefault="00BF042B" w:rsidP="00FA30D3">
            <w:pPr>
              <w:suppressAutoHyphens/>
              <w:spacing w:after="0" w:line="240" w:lineRule="auto"/>
              <w:jc w:val="center"/>
              <w:rPr>
                <w:rFonts w:ascii="Times New Roman" w:hAnsi="Times New Roman"/>
                <w:b/>
                <w:sz w:val="20"/>
                <w:szCs w:val="20"/>
              </w:rPr>
            </w:pPr>
            <w:proofErr w:type="spellStart"/>
            <w:r w:rsidRPr="005B4D06">
              <w:rPr>
                <w:rFonts w:ascii="Times New Roman" w:hAnsi="Times New Roman"/>
                <w:b/>
                <w:sz w:val="20"/>
                <w:szCs w:val="20"/>
              </w:rPr>
              <w:t>Heroin</w:t>
            </w:r>
            <w:proofErr w:type="spellEnd"/>
          </w:p>
        </w:tc>
        <w:tc>
          <w:tcPr>
            <w:tcW w:w="1738" w:type="dxa"/>
            <w:vAlign w:val="center"/>
          </w:tcPr>
          <w:p w:rsidR="00BF042B" w:rsidRPr="00E70867" w:rsidRDefault="00591AC1"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Information on the seizure of narcotic drugs</w:t>
            </w:r>
          </w:p>
        </w:tc>
        <w:tc>
          <w:tcPr>
            <w:tcW w:w="1635" w:type="dxa"/>
            <w:vAlign w:val="center"/>
          </w:tcPr>
          <w:p w:rsidR="00BF042B" w:rsidRPr="00E70867" w:rsidRDefault="00BF042B"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number of drug addicts</w:t>
            </w:r>
          </w:p>
        </w:tc>
        <w:tc>
          <w:tcPr>
            <w:tcW w:w="1342" w:type="dxa"/>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Dose</w:t>
            </w:r>
            <w:proofErr w:type="spellEnd"/>
          </w:p>
        </w:tc>
        <w:tc>
          <w:tcPr>
            <w:tcW w:w="1762" w:type="dxa"/>
            <w:vAlign w:val="center"/>
          </w:tcPr>
          <w:p w:rsidR="00BF042B" w:rsidRPr="00E70867" w:rsidRDefault="00BF042B"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amount of narcotic drug consumed per year by one drug addict</w:t>
            </w:r>
          </w:p>
        </w:tc>
        <w:tc>
          <w:tcPr>
            <w:tcW w:w="1611" w:type="dxa"/>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Consumption</w:t>
            </w:r>
            <w:proofErr w:type="spellEnd"/>
          </w:p>
        </w:tc>
        <w:tc>
          <w:tcPr>
            <w:tcW w:w="1421" w:type="dxa"/>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Street</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cleanliness</w:t>
            </w:r>
            <w:proofErr w:type="spellEnd"/>
          </w:p>
        </w:tc>
        <w:tc>
          <w:tcPr>
            <w:tcW w:w="1418" w:type="dxa"/>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Wholesale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purity</w:t>
            </w:r>
            <w:proofErr w:type="spellEnd"/>
          </w:p>
        </w:tc>
        <w:tc>
          <w:tcPr>
            <w:tcW w:w="1409" w:type="dxa"/>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Wholesale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price</w:t>
            </w:r>
            <w:proofErr w:type="spellEnd"/>
          </w:p>
        </w:tc>
        <w:tc>
          <w:tcPr>
            <w:tcW w:w="1506" w:type="dxa"/>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Retail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price</w:t>
            </w:r>
            <w:proofErr w:type="spellEnd"/>
          </w:p>
        </w:tc>
      </w:tr>
      <w:tr w:rsidR="00FA30D3" w:rsidRPr="005B4D06" w:rsidTr="00D85C0E">
        <w:tc>
          <w:tcPr>
            <w:tcW w:w="1027" w:type="dxa"/>
            <w:vMerge/>
            <w:vAlign w:val="center"/>
          </w:tcPr>
          <w:p w:rsidR="00BF042B" w:rsidRPr="005B4D06" w:rsidRDefault="00BF042B" w:rsidP="00FA30D3">
            <w:pPr>
              <w:suppressAutoHyphens/>
              <w:spacing w:after="0" w:line="240" w:lineRule="auto"/>
              <w:jc w:val="center"/>
              <w:rPr>
                <w:rFonts w:ascii="Times New Roman" w:hAnsi="Times New Roman"/>
                <w:sz w:val="20"/>
                <w:szCs w:val="20"/>
              </w:rPr>
            </w:pPr>
          </w:p>
        </w:tc>
        <w:tc>
          <w:tcPr>
            <w:tcW w:w="1738" w:type="dxa"/>
            <w:tcBorders>
              <w:bottom w:val="single" w:sz="4" w:space="0" w:color="000000"/>
            </w:tcBorders>
            <w:shd w:val="clear" w:color="auto" w:fill="auto"/>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635" w:type="dxa"/>
            <w:tcBorders>
              <w:bottom w:val="single" w:sz="4" w:space="0" w:color="000000"/>
            </w:tcBorders>
            <w:shd w:val="clear" w:color="auto" w:fill="auto"/>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Human</w:t>
            </w:r>
            <w:proofErr w:type="spellEnd"/>
          </w:p>
        </w:tc>
        <w:tc>
          <w:tcPr>
            <w:tcW w:w="1342" w:type="dxa"/>
            <w:tcBorders>
              <w:bottom w:val="single" w:sz="4" w:space="0" w:color="000000"/>
            </w:tcBorders>
            <w:shd w:val="clear" w:color="auto" w:fill="auto"/>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762" w:type="dxa"/>
            <w:tcBorders>
              <w:bottom w:val="single" w:sz="4" w:space="0" w:color="000000"/>
            </w:tcBorders>
            <w:shd w:val="clear" w:color="auto" w:fill="auto"/>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611" w:type="dxa"/>
            <w:tcBorders>
              <w:bottom w:val="single" w:sz="4" w:space="0" w:color="000000"/>
            </w:tcBorders>
            <w:shd w:val="clear" w:color="auto" w:fill="auto"/>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421" w:type="dxa"/>
            <w:tcBorders>
              <w:bottom w:val="single" w:sz="4" w:space="0" w:color="000000"/>
            </w:tcBorders>
            <w:shd w:val="clear" w:color="auto" w:fill="auto"/>
            <w:vAlign w:val="center"/>
          </w:tcPr>
          <w:p w:rsidR="00BF042B" w:rsidRPr="005B4D06" w:rsidRDefault="00BF042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1418" w:type="dxa"/>
            <w:tcBorders>
              <w:bottom w:val="single" w:sz="4" w:space="0" w:color="000000"/>
            </w:tcBorders>
            <w:shd w:val="clear" w:color="auto" w:fill="auto"/>
            <w:vAlign w:val="center"/>
          </w:tcPr>
          <w:p w:rsidR="00BF042B" w:rsidRPr="005B4D06" w:rsidRDefault="00BF042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1409" w:type="dxa"/>
            <w:tcBorders>
              <w:bottom w:val="single" w:sz="4" w:space="0" w:color="000000"/>
            </w:tcBorders>
            <w:shd w:val="clear" w:color="auto" w:fill="auto"/>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1506" w:type="dxa"/>
            <w:tcBorders>
              <w:bottom w:val="single" w:sz="4" w:space="0" w:color="000000"/>
            </w:tcBorders>
            <w:shd w:val="clear" w:color="auto" w:fill="auto"/>
            <w:vAlign w:val="center"/>
          </w:tcPr>
          <w:p w:rsidR="00BF042B" w:rsidRPr="005B4D06" w:rsidRDefault="00BF042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r>
      <w:tr w:rsidR="00FA30D3" w:rsidRPr="005B4D06" w:rsidTr="00D85C0E">
        <w:tc>
          <w:tcPr>
            <w:tcW w:w="1027" w:type="dxa"/>
            <w:vMerge/>
          </w:tcPr>
          <w:p w:rsidR="00BF042B" w:rsidRPr="005B4D06" w:rsidRDefault="00BF042B" w:rsidP="00FA30D3">
            <w:pPr>
              <w:suppressAutoHyphens/>
              <w:spacing w:after="0" w:line="240" w:lineRule="auto"/>
              <w:jc w:val="center"/>
              <w:rPr>
                <w:rFonts w:ascii="Times New Roman" w:hAnsi="Times New Roman"/>
                <w:sz w:val="20"/>
                <w:szCs w:val="20"/>
              </w:rPr>
            </w:pPr>
          </w:p>
        </w:tc>
        <w:tc>
          <w:tcPr>
            <w:tcW w:w="1738" w:type="dxa"/>
            <w:shd w:val="clear" w:color="auto" w:fill="auto"/>
          </w:tcPr>
          <w:p w:rsidR="00BF042B" w:rsidRPr="005B4D06" w:rsidRDefault="00BF042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1635" w:type="dxa"/>
            <w:shd w:val="clear" w:color="auto" w:fill="auto"/>
          </w:tcPr>
          <w:p w:rsidR="00BF042B" w:rsidRPr="005B4D06" w:rsidRDefault="00BF042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1342" w:type="dxa"/>
            <w:shd w:val="clear" w:color="auto" w:fill="auto"/>
          </w:tcPr>
          <w:p w:rsidR="00BF042B" w:rsidRPr="005B4D06" w:rsidRDefault="00BF042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w:t>
            </w:r>
          </w:p>
        </w:tc>
        <w:tc>
          <w:tcPr>
            <w:tcW w:w="1762" w:type="dxa"/>
            <w:shd w:val="clear" w:color="auto" w:fill="auto"/>
          </w:tcPr>
          <w:p w:rsidR="00BF042B" w:rsidRPr="005B4D06" w:rsidRDefault="00BF042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 xml:space="preserve">4 = 183 </w:t>
            </w:r>
            <w:proofErr w:type="spellStart"/>
            <w:r w:rsidRPr="005B4D06">
              <w:rPr>
                <w:rFonts w:ascii="Times New Roman" w:hAnsi="Times New Roman"/>
                <w:sz w:val="20"/>
                <w:szCs w:val="20"/>
              </w:rPr>
              <w:t>days</w:t>
            </w:r>
            <w:proofErr w:type="spellEnd"/>
            <w:r w:rsidRPr="005B4D06">
              <w:rPr>
                <w:rFonts w:ascii="Times New Roman" w:hAnsi="Times New Roman"/>
                <w:sz w:val="20"/>
                <w:szCs w:val="20"/>
              </w:rPr>
              <w:t xml:space="preserve"> x 3</w:t>
            </w:r>
          </w:p>
        </w:tc>
        <w:tc>
          <w:tcPr>
            <w:tcW w:w="1611" w:type="dxa"/>
            <w:shd w:val="clear" w:color="auto" w:fill="auto"/>
          </w:tcPr>
          <w:p w:rsidR="00BF042B" w:rsidRPr="005B4D06" w:rsidRDefault="00FF479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5=1+2×4</w:t>
            </w:r>
          </w:p>
        </w:tc>
        <w:tc>
          <w:tcPr>
            <w:tcW w:w="1421" w:type="dxa"/>
            <w:shd w:val="clear" w:color="auto" w:fill="auto"/>
          </w:tcPr>
          <w:p w:rsidR="00BF042B" w:rsidRPr="005B4D06" w:rsidRDefault="00FF479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6</w:t>
            </w:r>
          </w:p>
        </w:tc>
        <w:tc>
          <w:tcPr>
            <w:tcW w:w="1418" w:type="dxa"/>
            <w:shd w:val="clear" w:color="auto" w:fill="auto"/>
          </w:tcPr>
          <w:p w:rsidR="00BF042B" w:rsidRPr="005B4D06" w:rsidRDefault="00FF479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7</w:t>
            </w:r>
          </w:p>
        </w:tc>
        <w:tc>
          <w:tcPr>
            <w:tcW w:w="1409" w:type="dxa"/>
            <w:shd w:val="clear" w:color="auto" w:fill="auto"/>
          </w:tcPr>
          <w:p w:rsidR="00BF042B" w:rsidRPr="005B4D06" w:rsidRDefault="00FF479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8</w:t>
            </w:r>
          </w:p>
        </w:tc>
        <w:tc>
          <w:tcPr>
            <w:tcW w:w="1506" w:type="dxa"/>
            <w:shd w:val="clear" w:color="auto" w:fill="auto"/>
          </w:tcPr>
          <w:p w:rsidR="00BF042B" w:rsidRPr="005B4D06" w:rsidRDefault="00FF479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9</w:t>
            </w:r>
          </w:p>
        </w:tc>
      </w:tr>
    </w:tbl>
    <w:p w:rsidR="00366D05" w:rsidRPr="005B4D06" w:rsidRDefault="00366D05" w:rsidP="00FA30D3">
      <w:pPr>
        <w:suppressAutoHyphens/>
        <w:spacing w:before="120" w:after="120" w:line="240" w:lineRule="auto"/>
        <w:jc w:val="right"/>
        <w:rPr>
          <w:rFonts w:ascii="Times New Roman" w:hAnsi="Times New Roman"/>
          <w:i/>
          <w:szCs w:val="28"/>
        </w:rPr>
      </w:pPr>
      <w:proofErr w:type="spellStart"/>
      <w:r w:rsidRPr="005B4D06">
        <w:rPr>
          <w:rFonts w:ascii="Times New Roman" w:hAnsi="Times New Roman"/>
          <w:i/>
          <w:szCs w:val="28"/>
        </w:rPr>
        <w:t>continuation</w:t>
      </w:r>
      <w:proofErr w:type="spellEnd"/>
    </w:p>
    <w:tbl>
      <w:tblPr>
        <w:tblW w:w="148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073"/>
        <w:gridCol w:w="1303"/>
        <w:gridCol w:w="1701"/>
        <w:gridCol w:w="1701"/>
        <w:gridCol w:w="1560"/>
        <w:gridCol w:w="1701"/>
        <w:gridCol w:w="1701"/>
        <w:gridCol w:w="2127"/>
        <w:gridCol w:w="1983"/>
      </w:tblGrid>
      <w:tr w:rsidR="00FA30D3" w:rsidRPr="005B4D06" w:rsidTr="00B51689">
        <w:tc>
          <w:tcPr>
            <w:tcW w:w="1073" w:type="dxa"/>
            <w:vMerge w:val="restart"/>
            <w:vAlign w:val="center"/>
          </w:tcPr>
          <w:p w:rsidR="00B51689" w:rsidRPr="005B4D06" w:rsidRDefault="00B51689" w:rsidP="00FA30D3">
            <w:pPr>
              <w:suppressAutoHyphens/>
              <w:spacing w:after="0" w:line="240" w:lineRule="auto"/>
              <w:jc w:val="center"/>
              <w:rPr>
                <w:rFonts w:ascii="Times New Roman" w:hAnsi="Times New Roman"/>
                <w:b/>
                <w:sz w:val="20"/>
                <w:szCs w:val="20"/>
              </w:rPr>
            </w:pPr>
            <w:proofErr w:type="spellStart"/>
            <w:r w:rsidRPr="005B4D06">
              <w:rPr>
                <w:rFonts w:ascii="Times New Roman" w:hAnsi="Times New Roman"/>
                <w:b/>
                <w:sz w:val="20"/>
                <w:szCs w:val="20"/>
              </w:rPr>
              <w:t>Heroin</w:t>
            </w:r>
            <w:proofErr w:type="spellEnd"/>
          </w:p>
        </w:tc>
        <w:tc>
          <w:tcPr>
            <w:tcW w:w="1303" w:type="dxa"/>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Import</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volume</w:t>
            </w:r>
            <w:proofErr w:type="spellEnd"/>
          </w:p>
        </w:tc>
        <w:tc>
          <w:tcPr>
            <w:tcW w:w="1701" w:type="dxa"/>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Volume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domestic</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c>
          <w:tcPr>
            <w:tcW w:w="1701" w:type="dxa"/>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Import</w:t>
            </w:r>
            <w:proofErr w:type="spellEnd"/>
          </w:p>
        </w:tc>
        <w:tc>
          <w:tcPr>
            <w:tcW w:w="1560" w:type="dxa"/>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Domestic</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c>
          <w:tcPr>
            <w:tcW w:w="1701" w:type="dxa"/>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Trade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margin</w:t>
            </w:r>
            <w:proofErr w:type="spellEnd"/>
          </w:p>
        </w:tc>
        <w:tc>
          <w:tcPr>
            <w:tcW w:w="1701" w:type="dxa"/>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Final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127" w:type="dxa"/>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expenditure</w:t>
            </w:r>
            <w:proofErr w:type="spellEnd"/>
          </w:p>
        </w:tc>
        <w:tc>
          <w:tcPr>
            <w:tcW w:w="1983" w:type="dxa"/>
            <w:vAlign w:val="center"/>
          </w:tcPr>
          <w:p w:rsidR="00B51689" w:rsidRPr="003F6596" w:rsidRDefault="003F6596" w:rsidP="00FA30D3">
            <w:pPr>
              <w:suppressAutoHyphens/>
              <w:spacing w:after="0" w:line="240" w:lineRule="auto"/>
              <w:jc w:val="center"/>
              <w:rPr>
                <w:rFonts w:ascii="Times New Roman" w:hAnsi="Times New Roman"/>
                <w:sz w:val="20"/>
                <w:szCs w:val="20"/>
                <w:lang w:val="en-US"/>
              </w:rPr>
            </w:pPr>
            <w:r>
              <w:rPr>
                <w:rFonts w:ascii="Times New Roman" w:hAnsi="Times New Roman"/>
                <w:sz w:val="20"/>
                <w:szCs w:val="20"/>
                <w:lang w:val="en-US"/>
              </w:rPr>
              <w:t>GVA</w:t>
            </w:r>
          </w:p>
        </w:tc>
      </w:tr>
      <w:tr w:rsidR="00FA30D3" w:rsidRPr="005B4D06" w:rsidTr="00B51689">
        <w:tc>
          <w:tcPr>
            <w:tcW w:w="1073" w:type="dxa"/>
            <w:vMerge/>
            <w:vAlign w:val="center"/>
          </w:tcPr>
          <w:p w:rsidR="00B51689" w:rsidRPr="005B4D06" w:rsidRDefault="00B51689" w:rsidP="00FA30D3">
            <w:pPr>
              <w:suppressAutoHyphens/>
              <w:spacing w:after="0" w:line="240" w:lineRule="auto"/>
              <w:jc w:val="center"/>
              <w:rPr>
                <w:rFonts w:ascii="Times New Roman" w:hAnsi="Times New Roman"/>
                <w:sz w:val="20"/>
                <w:szCs w:val="20"/>
              </w:rPr>
            </w:pPr>
          </w:p>
        </w:tc>
        <w:tc>
          <w:tcPr>
            <w:tcW w:w="1303"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701"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701"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560" w:type="dxa"/>
            <w:tcBorders>
              <w:bottom w:val="single" w:sz="4" w:space="0" w:color="000000"/>
            </w:tcBorders>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701"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701"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127"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983"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c>
          <w:tcPr>
            <w:tcW w:w="1073" w:type="dxa"/>
            <w:vMerge/>
          </w:tcPr>
          <w:p w:rsidR="00B51689" w:rsidRPr="005B4D06" w:rsidRDefault="00B51689" w:rsidP="00FA30D3">
            <w:pPr>
              <w:suppressAutoHyphens/>
              <w:spacing w:after="0" w:line="240" w:lineRule="auto"/>
              <w:jc w:val="center"/>
              <w:rPr>
                <w:rFonts w:ascii="Times New Roman" w:hAnsi="Times New Roman"/>
                <w:sz w:val="20"/>
                <w:szCs w:val="20"/>
              </w:rPr>
            </w:pPr>
          </w:p>
        </w:tc>
        <w:tc>
          <w:tcPr>
            <w:tcW w:w="1303" w:type="dxa"/>
            <w:shd w:val="clear" w:color="auto" w:fill="auto"/>
          </w:tcPr>
          <w:p w:rsidR="00B51689" w:rsidRPr="005B4D06" w:rsidRDefault="00B5168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10=5×(6/7)</w:t>
            </w:r>
          </w:p>
        </w:tc>
        <w:tc>
          <w:tcPr>
            <w:tcW w:w="1701" w:type="dxa"/>
            <w:shd w:val="clear" w:color="auto" w:fill="auto"/>
          </w:tcPr>
          <w:p w:rsidR="00B51689" w:rsidRPr="005B4D06" w:rsidRDefault="00B5168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11=5-10</w:t>
            </w:r>
          </w:p>
        </w:tc>
        <w:tc>
          <w:tcPr>
            <w:tcW w:w="1701" w:type="dxa"/>
            <w:shd w:val="clear" w:color="auto" w:fill="auto"/>
          </w:tcPr>
          <w:p w:rsidR="00B51689" w:rsidRPr="005B4D06" w:rsidRDefault="00B5168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12=10×8/1000000</w:t>
            </w:r>
          </w:p>
        </w:tc>
        <w:tc>
          <w:tcPr>
            <w:tcW w:w="1560" w:type="dxa"/>
            <w:shd w:val="clear" w:color="auto" w:fill="auto"/>
          </w:tcPr>
          <w:p w:rsidR="00B51689" w:rsidRPr="005B4D06" w:rsidRDefault="00B5168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13=11*8/10000000</w:t>
            </w:r>
          </w:p>
        </w:tc>
        <w:tc>
          <w:tcPr>
            <w:tcW w:w="1701" w:type="dxa"/>
            <w:shd w:val="clear" w:color="auto" w:fill="auto"/>
          </w:tcPr>
          <w:p w:rsidR="00B51689" w:rsidRPr="005B4D06" w:rsidRDefault="00B5168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14=5×(9-8)/1000000</w:t>
            </w:r>
          </w:p>
        </w:tc>
        <w:tc>
          <w:tcPr>
            <w:tcW w:w="1701" w:type="dxa"/>
            <w:shd w:val="clear" w:color="auto" w:fill="auto"/>
          </w:tcPr>
          <w:p w:rsidR="00B51689" w:rsidRPr="005B4D06" w:rsidRDefault="00B5168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15=5×9/1000000</w:t>
            </w:r>
          </w:p>
        </w:tc>
        <w:tc>
          <w:tcPr>
            <w:tcW w:w="2127" w:type="dxa"/>
            <w:shd w:val="clear" w:color="auto" w:fill="auto"/>
          </w:tcPr>
          <w:p w:rsidR="00B51689" w:rsidRPr="005B4D06" w:rsidRDefault="00B5168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16=14×0.1</w:t>
            </w:r>
          </w:p>
          <w:p w:rsidR="00F6146A" w:rsidRPr="005B4D06" w:rsidRDefault="00F6146A" w:rsidP="00FA30D3">
            <w:pPr>
              <w:suppressAutoHyphens/>
              <w:spacing w:after="0" w:line="240" w:lineRule="auto"/>
              <w:jc w:val="center"/>
              <w:rPr>
                <w:rFonts w:ascii="Times New Roman" w:hAnsi="Times New Roman"/>
                <w:sz w:val="20"/>
                <w:szCs w:val="20"/>
              </w:rPr>
            </w:pPr>
          </w:p>
        </w:tc>
        <w:tc>
          <w:tcPr>
            <w:tcW w:w="1983" w:type="dxa"/>
            <w:shd w:val="clear" w:color="auto" w:fill="auto"/>
          </w:tcPr>
          <w:p w:rsidR="00B51689" w:rsidRPr="005B4D06" w:rsidRDefault="00B5168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17=13+14-16</w:t>
            </w:r>
          </w:p>
        </w:tc>
      </w:tr>
    </w:tbl>
    <w:p w:rsidR="0085206A" w:rsidRPr="005B4D06" w:rsidRDefault="0085206A" w:rsidP="00FA30D3">
      <w:pPr>
        <w:suppressAutoHyphens/>
        <w:spacing w:after="0" w:line="240" w:lineRule="auto"/>
        <w:jc w:val="left"/>
        <w:rPr>
          <w:rFonts w:ascii="Times New Roman" w:hAnsi="Times New Roman"/>
          <w:szCs w:val="28"/>
        </w:rPr>
      </w:pPr>
    </w:p>
    <w:p w:rsidR="00366D05" w:rsidRPr="005B4D06" w:rsidRDefault="009E227E" w:rsidP="00FA30D3">
      <w:pPr>
        <w:suppressAutoHyphens/>
        <w:spacing w:after="0" w:line="240" w:lineRule="auto"/>
        <w:jc w:val="left"/>
        <w:rPr>
          <w:rFonts w:ascii="Times New Roman" w:hAnsi="Times New Roman"/>
          <w:b/>
          <w:i/>
          <w:szCs w:val="28"/>
        </w:rPr>
      </w:pPr>
      <w:r w:rsidRPr="005B4D06">
        <w:rPr>
          <w:rFonts w:ascii="Times New Roman" w:hAnsi="Times New Roman"/>
          <w:b/>
          <w:i/>
          <w:szCs w:val="28"/>
        </w:rPr>
        <w:t xml:space="preserve">2) </w:t>
      </w:r>
      <w:proofErr w:type="spellStart"/>
      <w:r w:rsidRPr="005B4D06">
        <w:rPr>
          <w:rFonts w:ascii="Times New Roman" w:hAnsi="Times New Roman"/>
          <w:b/>
          <w:i/>
          <w:szCs w:val="28"/>
        </w:rPr>
        <w:t>Cannabinoids</w:t>
      </w:r>
      <w:proofErr w:type="spellEnd"/>
      <w:r w:rsidRPr="005B4D06">
        <w:rPr>
          <w:rFonts w:ascii="Times New Roman" w:hAnsi="Times New Roman"/>
          <w:b/>
          <w:i/>
          <w:szCs w:val="28"/>
        </w:rPr>
        <w:t xml:space="preserve"> (</w:t>
      </w:r>
      <w:proofErr w:type="spellStart"/>
      <w:r w:rsidRPr="005B4D06">
        <w:rPr>
          <w:rFonts w:ascii="Times New Roman" w:hAnsi="Times New Roman"/>
          <w:b/>
          <w:i/>
          <w:szCs w:val="28"/>
        </w:rPr>
        <w:t>hashish</w:t>
      </w:r>
      <w:proofErr w:type="spellEnd"/>
      <w:r w:rsidRPr="005B4D06">
        <w:rPr>
          <w:rFonts w:ascii="Times New Roman" w:hAnsi="Times New Roman"/>
          <w:b/>
          <w:i/>
          <w:szCs w:val="28"/>
        </w:rPr>
        <w:t xml:space="preserve">, </w:t>
      </w:r>
      <w:proofErr w:type="spellStart"/>
      <w:r w:rsidRPr="005B4D06">
        <w:rPr>
          <w:rFonts w:ascii="Times New Roman" w:hAnsi="Times New Roman"/>
          <w:b/>
          <w:i/>
          <w:szCs w:val="28"/>
        </w:rPr>
        <w:t>marijuana</w:t>
      </w:r>
      <w:proofErr w:type="spellEnd"/>
      <w:r w:rsidRPr="005B4D06">
        <w:rPr>
          <w:rFonts w:ascii="Times New Roman" w:hAnsi="Times New Roman"/>
          <w:b/>
          <w:i/>
          <w:szCs w:val="28"/>
        </w:rPr>
        <w:t>)</w:t>
      </w:r>
    </w:p>
    <w:p w:rsidR="00366D05" w:rsidRPr="005B4D06" w:rsidRDefault="00366D05" w:rsidP="00FA30D3">
      <w:pPr>
        <w:suppressAutoHyphens/>
        <w:spacing w:after="0" w:line="240" w:lineRule="auto"/>
        <w:jc w:val="left"/>
        <w:rPr>
          <w:rFonts w:ascii="Times New Roman" w:hAnsi="Times New Roman"/>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35"/>
        <w:gridCol w:w="1430"/>
        <w:gridCol w:w="1083"/>
        <w:gridCol w:w="1072"/>
        <w:gridCol w:w="1619"/>
        <w:gridCol w:w="1619"/>
        <w:gridCol w:w="1618"/>
        <w:gridCol w:w="1619"/>
        <w:gridCol w:w="1595"/>
        <w:gridCol w:w="1595"/>
      </w:tblGrid>
      <w:tr w:rsidR="00FA30D3" w:rsidRPr="00E70867" w:rsidTr="00B51689">
        <w:tc>
          <w:tcPr>
            <w:tcW w:w="1537" w:type="dxa"/>
            <w:vMerge w:val="restart"/>
            <w:vAlign w:val="center"/>
          </w:tcPr>
          <w:p w:rsidR="00B51689" w:rsidRPr="005B4D06" w:rsidRDefault="00B51689" w:rsidP="00FA30D3">
            <w:pPr>
              <w:suppressAutoHyphens/>
              <w:spacing w:after="0" w:line="240" w:lineRule="auto"/>
              <w:jc w:val="center"/>
              <w:rPr>
                <w:rFonts w:ascii="Times New Roman" w:hAnsi="Times New Roman"/>
                <w:b/>
                <w:sz w:val="20"/>
                <w:szCs w:val="20"/>
              </w:rPr>
            </w:pPr>
            <w:proofErr w:type="spellStart"/>
            <w:r w:rsidRPr="005B4D06">
              <w:rPr>
                <w:rFonts w:ascii="Times New Roman" w:hAnsi="Times New Roman"/>
                <w:b/>
                <w:sz w:val="20"/>
                <w:szCs w:val="20"/>
              </w:rPr>
              <w:t>Cannabinoids</w:t>
            </w:r>
            <w:proofErr w:type="spellEnd"/>
            <w:r w:rsidRPr="005B4D06">
              <w:rPr>
                <w:rFonts w:ascii="Times New Roman" w:hAnsi="Times New Roman"/>
                <w:b/>
                <w:sz w:val="20"/>
                <w:szCs w:val="20"/>
              </w:rPr>
              <w:t xml:space="preserve"> (</w:t>
            </w:r>
            <w:proofErr w:type="spellStart"/>
            <w:r w:rsidRPr="005B4D06">
              <w:rPr>
                <w:rFonts w:ascii="Times New Roman" w:hAnsi="Times New Roman"/>
                <w:b/>
                <w:sz w:val="20"/>
                <w:szCs w:val="20"/>
              </w:rPr>
              <w:t>hashish</w:t>
            </w:r>
            <w:proofErr w:type="spellEnd"/>
            <w:r w:rsidRPr="005B4D06">
              <w:rPr>
                <w:rFonts w:ascii="Times New Roman" w:hAnsi="Times New Roman"/>
                <w:b/>
                <w:sz w:val="20"/>
                <w:szCs w:val="20"/>
              </w:rPr>
              <w:t xml:space="preserve">, </w:t>
            </w:r>
            <w:proofErr w:type="spellStart"/>
            <w:r w:rsidRPr="005B4D06">
              <w:rPr>
                <w:rFonts w:ascii="Times New Roman" w:hAnsi="Times New Roman"/>
                <w:b/>
                <w:sz w:val="20"/>
                <w:szCs w:val="20"/>
              </w:rPr>
              <w:t>marijuana</w:t>
            </w:r>
            <w:proofErr w:type="spellEnd"/>
            <w:r w:rsidRPr="005B4D06">
              <w:rPr>
                <w:rFonts w:ascii="Times New Roman" w:hAnsi="Times New Roman"/>
                <w:b/>
                <w:sz w:val="20"/>
                <w:szCs w:val="20"/>
              </w:rPr>
              <w:t>)</w:t>
            </w:r>
          </w:p>
        </w:tc>
        <w:tc>
          <w:tcPr>
            <w:tcW w:w="1433" w:type="dxa"/>
            <w:vAlign w:val="center"/>
          </w:tcPr>
          <w:p w:rsidR="00B51689" w:rsidRPr="00E70867" w:rsidRDefault="00591AC1"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Information on the seizure of narcotic drugs</w:t>
            </w:r>
          </w:p>
        </w:tc>
        <w:tc>
          <w:tcPr>
            <w:tcW w:w="1080" w:type="dxa"/>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Population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aged</w:t>
            </w:r>
            <w:proofErr w:type="spellEnd"/>
            <w:r w:rsidRPr="005B4D06">
              <w:rPr>
                <w:rFonts w:ascii="Times New Roman" w:hAnsi="Times New Roman"/>
                <w:sz w:val="20"/>
                <w:szCs w:val="20"/>
              </w:rPr>
              <w:t xml:space="preserve"> 7-55 </w:t>
            </w:r>
            <w:proofErr w:type="spellStart"/>
            <w:r w:rsidRPr="005B4D06">
              <w:rPr>
                <w:rFonts w:ascii="Times New Roman" w:hAnsi="Times New Roman"/>
                <w:sz w:val="20"/>
                <w:szCs w:val="20"/>
              </w:rPr>
              <w:t>years</w:t>
            </w:r>
            <w:proofErr w:type="spellEnd"/>
          </w:p>
        </w:tc>
        <w:tc>
          <w:tcPr>
            <w:tcW w:w="1047" w:type="dxa"/>
            <w:vAlign w:val="center"/>
          </w:tcPr>
          <w:p w:rsidR="00B51689" w:rsidRPr="00E70867" w:rsidRDefault="00B5168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1.4% of the population aged 7-55 years</w:t>
            </w:r>
          </w:p>
        </w:tc>
        <w:tc>
          <w:tcPr>
            <w:tcW w:w="1622" w:type="dxa"/>
            <w:vAlign w:val="center"/>
          </w:tcPr>
          <w:p w:rsidR="00B51689" w:rsidRPr="00E70867" w:rsidRDefault="00B5168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number of drug addicts who use cannabinoids intensively</w:t>
            </w:r>
          </w:p>
        </w:tc>
        <w:tc>
          <w:tcPr>
            <w:tcW w:w="1622" w:type="dxa"/>
            <w:vAlign w:val="center"/>
          </w:tcPr>
          <w:p w:rsidR="00B51689" w:rsidRPr="00E70867" w:rsidRDefault="00B5168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number of drug addicts who regularly use cannabinoids</w:t>
            </w:r>
          </w:p>
        </w:tc>
        <w:tc>
          <w:tcPr>
            <w:tcW w:w="1622" w:type="dxa"/>
            <w:vAlign w:val="center"/>
          </w:tcPr>
          <w:p w:rsidR="00B51689" w:rsidRPr="00E70867" w:rsidRDefault="00B5168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Dose for heavy cannabinoid users</w:t>
            </w:r>
          </w:p>
        </w:tc>
        <w:tc>
          <w:tcPr>
            <w:tcW w:w="1622" w:type="dxa"/>
            <w:vAlign w:val="center"/>
          </w:tcPr>
          <w:p w:rsidR="00B51689" w:rsidRPr="00E70867" w:rsidRDefault="00B5168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Dosage for drug addicts who regularly use cannabinoids</w:t>
            </w:r>
          </w:p>
        </w:tc>
        <w:tc>
          <w:tcPr>
            <w:tcW w:w="1600" w:type="dxa"/>
            <w:vAlign w:val="center"/>
          </w:tcPr>
          <w:p w:rsidR="00B51689" w:rsidRPr="00E70867" w:rsidRDefault="00B5168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amount of drug consumed per year by one drug addict (intensive)</w:t>
            </w:r>
          </w:p>
        </w:tc>
        <w:tc>
          <w:tcPr>
            <w:tcW w:w="1600" w:type="dxa"/>
            <w:vAlign w:val="center"/>
          </w:tcPr>
          <w:p w:rsidR="00B51689" w:rsidRPr="00E70867" w:rsidRDefault="00B5168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amount of drug consumed per year by one drug addict (regularly)</w:t>
            </w:r>
          </w:p>
        </w:tc>
      </w:tr>
      <w:tr w:rsidR="00FA30D3" w:rsidRPr="005B4D06" w:rsidTr="00B51689">
        <w:tc>
          <w:tcPr>
            <w:tcW w:w="1537" w:type="dxa"/>
            <w:vMerge/>
            <w:vAlign w:val="center"/>
          </w:tcPr>
          <w:p w:rsidR="00B51689" w:rsidRPr="00E70867" w:rsidRDefault="00B51689" w:rsidP="00FA30D3">
            <w:pPr>
              <w:suppressAutoHyphens/>
              <w:spacing w:after="0" w:line="240" w:lineRule="auto"/>
              <w:jc w:val="center"/>
              <w:rPr>
                <w:rFonts w:ascii="Times New Roman" w:hAnsi="Times New Roman"/>
                <w:sz w:val="20"/>
                <w:szCs w:val="20"/>
                <w:lang w:val="en-US"/>
              </w:rPr>
            </w:pPr>
          </w:p>
        </w:tc>
        <w:tc>
          <w:tcPr>
            <w:tcW w:w="1433" w:type="dxa"/>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080"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Human</w:t>
            </w:r>
            <w:proofErr w:type="spellEnd"/>
          </w:p>
        </w:tc>
        <w:tc>
          <w:tcPr>
            <w:tcW w:w="1047"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Human</w:t>
            </w:r>
            <w:proofErr w:type="spellEnd"/>
          </w:p>
        </w:tc>
        <w:tc>
          <w:tcPr>
            <w:tcW w:w="1622"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Human</w:t>
            </w:r>
            <w:proofErr w:type="spellEnd"/>
          </w:p>
        </w:tc>
        <w:tc>
          <w:tcPr>
            <w:tcW w:w="1622"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Human</w:t>
            </w:r>
            <w:proofErr w:type="spellEnd"/>
          </w:p>
        </w:tc>
        <w:tc>
          <w:tcPr>
            <w:tcW w:w="1622"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622"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600"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grams</w:t>
            </w:r>
            <w:proofErr w:type="spellEnd"/>
            <w:r w:rsidRPr="005B4D06">
              <w:rPr>
                <w:rFonts w:ascii="Times New Roman" w:hAnsi="Times New Roman"/>
                <w:sz w:val="20"/>
                <w:szCs w:val="20"/>
              </w:rPr>
              <w:t xml:space="preserve"> (6 </w:t>
            </w:r>
            <w:proofErr w:type="spellStart"/>
            <w:r w:rsidRPr="005B4D06">
              <w:rPr>
                <w:rFonts w:ascii="Times New Roman" w:hAnsi="Times New Roman"/>
                <w:sz w:val="20"/>
                <w:szCs w:val="20"/>
              </w:rPr>
              <w:t>times</w:t>
            </w:r>
            <w:proofErr w:type="spellEnd"/>
            <w:r w:rsidRPr="005B4D06">
              <w:rPr>
                <w:rFonts w:ascii="Times New Roman" w:hAnsi="Times New Roman"/>
                <w:sz w:val="20"/>
                <w:szCs w:val="20"/>
              </w:rPr>
              <w:t xml:space="preserve"> a </w:t>
            </w:r>
            <w:proofErr w:type="spellStart"/>
            <w:r w:rsidRPr="005B4D06">
              <w:rPr>
                <w:rFonts w:ascii="Times New Roman" w:hAnsi="Times New Roman"/>
                <w:sz w:val="20"/>
                <w:szCs w:val="20"/>
              </w:rPr>
              <w:t>week</w:t>
            </w:r>
            <w:proofErr w:type="spellEnd"/>
            <w:r w:rsidRPr="005B4D06">
              <w:rPr>
                <w:rFonts w:ascii="Times New Roman" w:hAnsi="Times New Roman"/>
                <w:sz w:val="20"/>
                <w:szCs w:val="20"/>
              </w:rPr>
              <w:t>)</w:t>
            </w:r>
          </w:p>
        </w:tc>
        <w:tc>
          <w:tcPr>
            <w:tcW w:w="1600" w:type="dxa"/>
            <w:tcBorders>
              <w:bottom w:val="single" w:sz="4" w:space="0" w:color="000000"/>
            </w:tcBorders>
            <w:vAlign w:val="center"/>
          </w:tcPr>
          <w:p w:rsidR="00B51689" w:rsidRPr="005B4D06" w:rsidRDefault="00B5168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once</w:t>
            </w:r>
            <w:proofErr w:type="spellEnd"/>
            <w:r w:rsidRPr="005B4D06">
              <w:rPr>
                <w:rFonts w:ascii="Times New Roman" w:hAnsi="Times New Roman"/>
                <w:sz w:val="20"/>
                <w:szCs w:val="20"/>
              </w:rPr>
              <w:t xml:space="preserve"> a </w:t>
            </w:r>
            <w:proofErr w:type="spellStart"/>
            <w:r w:rsidRPr="005B4D06">
              <w:rPr>
                <w:rFonts w:ascii="Times New Roman" w:hAnsi="Times New Roman"/>
                <w:sz w:val="20"/>
                <w:szCs w:val="20"/>
              </w:rPr>
              <w:t>week</w:t>
            </w:r>
            <w:proofErr w:type="spellEnd"/>
            <w:r w:rsidRPr="005B4D06">
              <w:rPr>
                <w:rFonts w:ascii="Times New Roman" w:hAnsi="Times New Roman"/>
                <w:sz w:val="20"/>
                <w:szCs w:val="20"/>
              </w:rPr>
              <w:t>)</w:t>
            </w:r>
          </w:p>
        </w:tc>
      </w:tr>
      <w:tr w:rsidR="00FA30D3" w:rsidRPr="005B4D06" w:rsidTr="00D85C0E">
        <w:tc>
          <w:tcPr>
            <w:tcW w:w="1537" w:type="dxa"/>
            <w:vMerge/>
          </w:tcPr>
          <w:p w:rsidR="00B51689" w:rsidRPr="005B4D06" w:rsidRDefault="00B51689" w:rsidP="00FA30D3">
            <w:pPr>
              <w:suppressAutoHyphens/>
              <w:spacing w:after="0" w:line="240" w:lineRule="auto"/>
              <w:jc w:val="center"/>
              <w:rPr>
                <w:rFonts w:ascii="Times New Roman" w:hAnsi="Times New Roman"/>
                <w:sz w:val="20"/>
                <w:szCs w:val="20"/>
              </w:rPr>
            </w:pPr>
          </w:p>
        </w:tc>
        <w:tc>
          <w:tcPr>
            <w:tcW w:w="1433" w:type="dxa"/>
            <w:shd w:val="clear" w:color="auto" w:fill="auto"/>
          </w:tcPr>
          <w:p w:rsidR="00B51689" w:rsidRPr="005B4D06" w:rsidRDefault="00B5168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1080" w:type="dxa"/>
            <w:shd w:val="clear" w:color="auto" w:fill="auto"/>
          </w:tcPr>
          <w:p w:rsidR="00B51689" w:rsidRPr="005B4D06" w:rsidRDefault="005F5F1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1047" w:type="dxa"/>
            <w:shd w:val="clear" w:color="auto" w:fill="auto"/>
          </w:tcPr>
          <w:p w:rsidR="00B51689" w:rsidRPr="005B4D06" w:rsidRDefault="005F5F1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3=2*1.4%</w:t>
            </w:r>
          </w:p>
        </w:tc>
        <w:tc>
          <w:tcPr>
            <w:tcW w:w="1622" w:type="dxa"/>
            <w:shd w:val="clear" w:color="auto" w:fill="auto"/>
          </w:tcPr>
          <w:p w:rsidR="00B51689" w:rsidRPr="005B4D06" w:rsidRDefault="005F5F1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w:t>
            </w:r>
          </w:p>
        </w:tc>
        <w:tc>
          <w:tcPr>
            <w:tcW w:w="1622" w:type="dxa"/>
            <w:shd w:val="clear" w:color="auto" w:fill="auto"/>
          </w:tcPr>
          <w:p w:rsidR="00B51689" w:rsidRPr="005B4D06" w:rsidRDefault="005F5F1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5=3-4</w:t>
            </w:r>
          </w:p>
        </w:tc>
        <w:tc>
          <w:tcPr>
            <w:tcW w:w="1622" w:type="dxa"/>
            <w:shd w:val="clear" w:color="auto" w:fill="auto"/>
          </w:tcPr>
          <w:p w:rsidR="00B51689" w:rsidRPr="005B4D06" w:rsidRDefault="005F5F1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6</w:t>
            </w:r>
          </w:p>
        </w:tc>
        <w:tc>
          <w:tcPr>
            <w:tcW w:w="1622" w:type="dxa"/>
            <w:shd w:val="clear" w:color="auto" w:fill="auto"/>
          </w:tcPr>
          <w:p w:rsidR="00B51689" w:rsidRPr="005B4D06" w:rsidRDefault="005F5F1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7</w:t>
            </w:r>
          </w:p>
        </w:tc>
        <w:tc>
          <w:tcPr>
            <w:tcW w:w="1600" w:type="dxa"/>
            <w:shd w:val="clear" w:color="auto" w:fill="auto"/>
          </w:tcPr>
          <w:p w:rsidR="00B51689" w:rsidRPr="005B4D06" w:rsidRDefault="005F5F1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 xml:space="preserve">8 = 312 </w:t>
            </w:r>
            <w:proofErr w:type="spellStart"/>
            <w:r w:rsidRPr="005B4D06">
              <w:rPr>
                <w:rFonts w:ascii="Times New Roman" w:hAnsi="Times New Roman"/>
                <w:sz w:val="20"/>
                <w:szCs w:val="20"/>
              </w:rPr>
              <w:t>days</w:t>
            </w:r>
            <w:proofErr w:type="spellEnd"/>
            <w:r w:rsidRPr="005B4D06">
              <w:rPr>
                <w:rFonts w:ascii="Times New Roman" w:hAnsi="Times New Roman"/>
                <w:sz w:val="20"/>
                <w:szCs w:val="20"/>
              </w:rPr>
              <w:t xml:space="preserve"> x 6</w:t>
            </w:r>
          </w:p>
        </w:tc>
        <w:tc>
          <w:tcPr>
            <w:tcW w:w="1600" w:type="dxa"/>
            <w:shd w:val="clear" w:color="auto" w:fill="auto"/>
          </w:tcPr>
          <w:p w:rsidR="00B51689" w:rsidRPr="005B4D06" w:rsidRDefault="005F5F1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9=52 days×7</w:t>
            </w:r>
          </w:p>
        </w:tc>
      </w:tr>
    </w:tbl>
    <w:p w:rsidR="00366D05" w:rsidRPr="005B4D06" w:rsidRDefault="00366D05" w:rsidP="00FA30D3">
      <w:pPr>
        <w:suppressAutoHyphens/>
        <w:spacing w:before="120" w:after="120" w:line="240" w:lineRule="auto"/>
        <w:jc w:val="right"/>
        <w:rPr>
          <w:rFonts w:ascii="Times New Roman" w:hAnsi="Times New Roman"/>
          <w:i/>
          <w:szCs w:val="28"/>
        </w:rPr>
      </w:pPr>
      <w:proofErr w:type="spellStart"/>
      <w:r w:rsidRPr="005B4D06">
        <w:rPr>
          <w:rFonts w:ascii="Times New Roman" w:hAnsi="Times New Roman"/>
          <w:i/>
          <w:szCs w:val="28"/>
        </w:rPr>
        <w:t>continuation</w:t>
      </w:r>
      <w:proofErr w:type="spell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56"/>
        <w:gridCol w:w="1540"/>
        <w:gridCol w:w="1592"/>
        <w:gridCol w:w="1798"/>
        <w:gridCol w:w="1593"/>
        <w:gridCol w:w="1798"/>
        <w:gridCol w:w="2686"/>
        <w:gridCol w:w="2122"/>
      </w:tblGrid>
      <w:tr w:rsidR="00FA30D3" w:rsidRPr="005B4D06" w:rsidTr="003A5F6C">
        <w:tc>
          <w:tcPr>
            <w:tcW w:w="1656" w:type="dxa"/>
            <w:vAlign w:val="center"/>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Consumption</w:t>
            </w:r>
            <w:proofErr w:type="spellEnd"/>
          </w:p>
        </w:tc>
        <w:tc>
          <w:tcPr>
            <w:tcW w:w="1542" w:type="dxa"/>
            <w:vAlign w:val="center"/>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Wholesale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price</w:t>
            </w:r>
            <w:proofErr w:type="spellEnd"/>
          </w:p>
        </w:tc>
        <w:tc>
          <w:tcPr>
            <w:tcW w:w="1596" w:type="dxa"/>
            <w:vAlign w:val="center"/>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Retail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price</w:t>
            </w:r>
            <w:proofErr w:type="spellEnd"/>
          </w:p>
        </w:tc>
        <w:tc>
          <w:tcPr>
            <w:tcW w:w="1747" w:type="dxa"/>
            <w:vAlign w:val="center"/>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Domestic</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c>
          <w:tcPr>
            <w:tcW w:w="1596" w:type="dxa"/>
            <w:vAlign w:val="center"/>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Trade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margin</w:t>
            </w:r>
            <w:proofErr w:type="spellEnd"/>
          </w:p>
        </w:tc>
        <w:tc>
          <w:tcPr>
            <w:tcW w:w="1752" w:type="dxa"/>
            <w:vAlign w:val="center"/>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Final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693" w:type="dxa"/>
            <w:vAlign w:val="center"/>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expenditure</w:t>
            </w:r>
            <w:proofErr w:type="spellEnd"/>
          </w:p>
        </w:tc>
        <w:tc>
          <w:tcPr>
            <w:tcW w:w="2127" w:type="dxa"/>
            <w:vAlign w:val="center"/>
          </w:tcPr>
          <w:p w:rsidR="00EA09D4"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3A5F6C">
        <w:tc>
          <w:tcPr>
            <w:tcW w:w="1656" w:type="dxa"/>
            <w:tcBorders>
              <w:bottom w:val="single" w:sz="4" w:space="0" w:color="000000"/>
            </w:tcBorders>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542" w:type="dxa"/>
            <w:tcBorders>
              <w:bottom w:val="single" w:sz="4" w:space="0" w:color="000000"/>
            </w:tcBorders>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1596" w:type="dxa"/>
            <w:tcBorders>
              <w:bottom w:val="single" w:sz="4" w:space="0" w:color="000000"/>
            </w:tcBorders>
          </w:tcPr>
          <w:p w:rsidR="00EA09D4" w:rsidRPr="005B4D06" w:rsidRDefault="00EA09D4"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1747" w:type="dxa"/>
            <w:tcBorders>
              <w:bottom w:val="single" w:sz="4" w:space="0" w:color="000000"/>
            </w:tcBorders>
          </w:tcPr>
          <w:p w:rsidR="00EA09D4"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596" w:type="dxa"/>
            <w:tcBorders>
              <w:bottom w:val="single" w:sz="4" w:space="0" w:color="000000"/>
            </w:tcBorders>
          </w:tcPr>
          <w:p w:rsidR="00EA09D4"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752" w:type="dxa"/>
            <w:tcBorders>
              <w:bottom w:val="single" w:sz="4" w:space="0" w:color="000000"/>
            </w:tcBorders>
          </w:tcPr>
          <w:p w:rsidR="00EA09D4"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693" w:type="dxa"/>
            <w:tcBorders>
              <w:bottom w:val="single" w:sz="4" w:space="0" w:color="000000"/>
            </w:tcBorders>
          </w:tcPr>
          <w:p w:rsidR="00EA09D4"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127" w:type="dxa"/>
            <w:tcBorders>
              <w:bottom w:val="single" w:sz="4" w:space="0" w:color="000000"/>
            </w:tcBorders>
          </w:tcPr>
          <w:p w:rsidR="00EA09D4"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c>
          <w:tcPr>
            <w:tcW w:w="1656" w:type="dxa"/>
            <w:shd w:val="clear" w:color="auto" w:fill="auto"/>
          </w:tcPr>
          <w:p w:rsidR="00EA09D4"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10=1+4×8+5×9</w:t>
            </w:r>
          </w:p>
        </w:tc>
        <w:tc>
          <w:tcPr>
            <w:tcW w:w="1542" w:type="dxa"/>
            <w:shd w:val="clear" w:color="auto" w:fill="auto"/>
          </w:tcPr>
          <w:p w:rsidR="00EA09D4" w:rsidRPr="005B4D06" w:rsidRDefault="00EA09D4"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11</w:t>
            </w:r>
          </w:p>
        </w:tc>
        <w:tc>
          <w:tcPr>
            <w:tcW w:w="1596" w:type="dxa"/>
            <w:shd w:val="clear" w:color="auto" w:fill="auto"/>
          </w:tcPr>
          <w:p w:rsidR="00EA09D4" w:rsidRPr="005B4D06" w:rsidRDefault="00EA09D4"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12</w:t>
            </w:r>
          </w:p>
        </w:tc>
        <w:tc>
          <w:tcPr>
            <w:tcW w:w="1747" w:type="dxa"/>
            <w:shd w:val="clear" w:color="auto" w:fill="auto"/>
          </w:tcPr>
          <w:p w:rsidR="00EA09D4" w:rsidRPr="005B4D06" w:rsidRDefault="00EA09D4"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13=10×11/1000000</w:t>
            </w:r>
          </w:p>
        </w:tc>
        <w:tc>
          <w:tcPr>
            <w:tcW w:w="1596" w:type="dxa"/>
            <w:shd w:val="clear" w:color="auto" w:fill="auto"/>
          </w:tcPr>
          <w:p w:rsidR="00EA09D4" w:rsidRPr="005B4D06" w:rsidRDefault="00EA09D4"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14 = 10 × (12 - 11) / 1,000,000</w:t>
            </w:r>
          </w:p>
        </w:tc>
        <w:tc>
          <w:tcPr>
            <w:tcW w:w="1752" w:type="dxa"/>
            <w:shd w:val="clear" w:color="auto" w:fill="auto"/>
          </w:tcPr>
          <w:p w:rsidR="00EA09D4" w:rsidRPr="005B4D06" w:rsidRDefault="00EA09D4"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15=10×12/1000000</w:t>
            </w:r>
          </w:p>
        </w:tc>
        <w:tc>
          <w:tcPr>
            <w:tcW w:w="2693" w:type="dxa"/>
            <w:shd w:val="clear" w:color="auto" w:fill="auto"/>
          </w:tcPr>
          <w:p w:rsidR="00EA09D4" w:rsidRPr="005B4D06" w:rsidRDefault="00EA09D4"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16=14×0.1</w:t>
            </w:r>
          </w:p>
          <w:p w:rsidR="000D09ED" w:rsidRPr="005B4D06" w:rsidRDefault="000D09ED" w:rsidP="00FA30D3">
            <w:pPr>
              <w:suppressAutoHyphens/>
              <w:spacing w:after="0" w:line="240" w:lineRule="auto"/>
              <w:jc w:val="center"/>
              <w:rPr>
                <w:rFonts w:ascii="Times New Roman" w:hAnsi="Times New Roman"/>
                <w:sz w:val="20"/>
                <w:szCs w:val="20"/>
              </w:rPr>
            </w:pPr>
          </w:p>
        </w:tc>
        <w:tc>
          <w:tcPr>
            <w:tcW w:w="2127" w:type="dxa"/>
            <w:shd w:val="clear" w:color="auto" w:fill="auto"/>
          </w:tcPr>
          <w:p w:rsidR="00EA09D4" w:rsidRPr="005B4D06" w:rsidRDefault="00EA09D4"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17=13+14-16</w:t>
            </w:r>
          </w:p>
        </w:tc>
      </w:tr>
    </w:tbl>
    <w:p w:rsidR="00366D05" w:rsidRPr="005B4D06" w:rsidRDefault="00366D05" w:rsidP="00FA30D3">
      <w:pPr>
        <w:suppressAutoHyphens/>
        <w:spacing w:after="0" w:line="240" w:lineRule="auto"/>
        <w:jc w:val="left"/>
        <w:rPr>
          <w:rFonts w:ascii="Times New Roman" w:hAnsi="Times New Roman"/>
          <w:szCs w:val="28"/>
        </w:rPr>
      </w:pPr>
    </w:p>
    <w:p w:rsidR="00366D05" w:rsidRPr="005B4D06" w:rsidRDefault="00366D05" w:rsidP="00FA30D3">
      <w:pPr>
        <w:suppressAutoHyphens/>
        <w:spacing w:after="0" w:line="240" w:lineRule="auto"/>
        <w:jc w:val="left"/>
        <w:rPr>
          <w:rFonts w:ascii="Times New Roman" w:hAnsi="Times New Roman"/>
          <w:szCs w:val="28"/>
        </w:rPr>
      </w:pPr>
    </w:p>
    <w:p w:rsidR="00366D05" w:rsidRPr="005B4D06" w:rsidRDefault="009E227E" w:rsidP="00FA30D3">
      <w:pPr>
        <w:suppressAutoHyphens/>
        <w:spacing w:after="0" w:line="240" w:lineRule="auto"/>
        <w:jc w:val="left"/>
        <w:rPr>
          <w:rFonts w:ascii="Times New Roman" w:hAnsi="Times New Roman"/>
          <w:b/>
          <w:i/>
          <w:szCs w:val="28"/>
        </w:rPr>
      </w:pPr>
      <w:r w:rsidRPr="005B4D06">
        <w:rPr>
          <w:rFonts w:ascii="Times New Roman" w:hAnsi="Times New Roman"/>
          <w:b/>
          <w:i/>
          <w:szCs w:val="28"/>
        </w:rPr>
        <w:t xml:space="preserve">3) </w:t>
      </w:r>
      <w:proofErr w:type="spellStart"/>
      <w:r w:rsidRPr="005B4D06">
        <w:rPr>
          <w:rFonts w:ascii="Times New Roman" w:hAnsi="Times New Roman"/>
          <w:b/>
          <w:i/>
          <w:szCs w:val="28"/>
        </w:rPr>
        <w:t>Opium</w:t>
      </w:r>
      <w:proofErr w:type="spellEnd"/>
    </w:p>
    <w:p w:rsidR="00AC1AA7" w:rsidRPr="005B4D06" w:rsidRDefault="00AC1AA7" w:rsidP="00FA30D3">
      <w:pPr>
        <w:suppressAutoHyphens/>
        <w:spacing w:after="0" w:line="240" w:lineRule="auto"/>
        <w:jc w:val="left"/>
        <w:rPr>
          <w:rFonts w:ascii="Times New Roman" w:hAnsi="Times New Roman"/>
          <w:szCs w:val="28"/>
        </w:rPr>
      </w:pPr>
    </w:p>
    <w:tbl>
      <w:tblPr>
        <w:tblW w:w="147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5"/>
        <w:gridCol w:w="1689"/>
        <w:gridCol w:w="2044"/>
        <w:gridCol w:w="1323"/>
        <w:gridCol w:w="2409"/>
        <w:gridCol w:w="1935"/>
        <w:gridCol w:w="1774"/>
        <w:gridCol w:w="1852"/>
      </w:tblGrid>
      <w:tr w:rsidR="00FA30D3" w:rsidRPr="005B4D06" w:rsidTr="005E38AE">
        <w:tc>
          <w:tcPr>
            <w:tcW w:w="1715" w:type="dxa"/>
            <w:vMerge w:val="restart"/>
            <w:vAlign w:val="center"/>
          </w:tcPr>
          <w:p w:rsidR="00591AC1" w:rsidRPr="005B4D06" w:rsidRDefault="00591AC1" w:rsidP="00FA30D3">
            <w:pPr>
              <w:suppressAutoHyphens/>
              <w:spacing w:after="0" w:line="240" w:lineRule="auto"/>
              <w:jc w:val="center"/>
              <w:rPr>
                <w:rFonts w:ascii="Times New Roman" w:hAnsi="Times New Roman"/>
                <w:b/>
                <w:sz w:val="20"/>
                <w:szCs w:val="20"/>
              </w:rPr>
            </w:pPr>
            <w:proofErr w:type="spellStart"/>
            <w:r w:rsidRPr="005B4D06">
              <w:rPr>
                <w:rFonts w:ascii="Times New Roman" w:hAnsi="Times New Roman"/>
                <w:b/>
                <w:sz w:val="20"/>
                <w:szCs w:val="20"/>
              </w:rPr>
              <w:t>Opium</w:t>
            </w:r>
            <w:proofErr w:type="spellEnd"/>
          </w:p>
        </w:tc>
        <w:tc>
          <w:tcPr>
            <w:tcW w:w="1689" w:type="dxa"/>
            <w:vAlign w:val="center"/>
          </w:tcPr>
          <w:p w:rsidR="00591AC1" w:rsidRPr="00E70867" w:rsidRDefault="00591AC1"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Information on the seizure of narcotic drugs</w:t>
            </w:r>
          </w:p>
        </w:tc>
        <w:tc>
          <w:tcPr>
            <w:tcW w:w="2044" w:type="dxa"/>
            <w:vAlign w:val="center"/>
          </w:tcPr>
          <w:p w:rsidR="00591AC1" w:rsidRPr="00E70867" w:rsidRDefault="00591AC1"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number of drug addicts</w:t>
            </w:r>
          </w:p>
        </w:tc>
        <w:tc>
          <w:tcPr>
            <w:tcW w:w="1323" w:type="dxa"/>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Dose</w:t>
            </w:r>
            <w:proofErr w:type="spellEnd"/>
          </w:p>
        </w:tc>
        <w:tc>
          <w:tcPr>
            <w:tcW w:w="2409" w:type="dxa"/>
            <w:vAlign w:val="center"/>
          </w:tcPr>
          <w:p w:rsidR="00591AC1" w:rsidRPr="00E70867" w:rsidRDefault="00591AC1"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amount of drug consumed per year by one drug addict</w:t>
            </w:r>
          </w:p>
        </w:tc>
        <w:tc>
          <w:tcPr>
            <w:tcW w:w="1935" w:type="dxa"/>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Consumption</w:t>
            </w:r>
            <w:proofErr w:type="spellEnd"/>
          </w:p>
        </w:tc>
        <w:tc>
          <w:tcPr>
            <w:tcW w:w="1774" w:type="dxa"/>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Wholesale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price</w:t>
            </w:r>
            <w:proofErr w:type="spellEnd"/>
          </w:p>
        </w:tc>
        <w:tc>
          <w:tcPr>
            <w:tcW w:w="1852" w:type="dxa"/>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Retail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price</w:t>
            </w:r>
            <w:proofErr w:type="spellEnd"/>
          </w:p>
        </w:tc>
      </w:tr>
      <w:tr w:rsidR="00FA30D3" w:rsidRPr="005B4D06" w:rsidTr="005E38AE">
        <w:tc>
          <w:tcPr>
            <w:tcW w:w="1715" w:type="dxa"/>
            <w:vMerge/>
          </w:tcPr>
          <w:p w:rsidR="00591AC1" w:rsidRPr="005B4D06" w:rsidRDefault="00591AC1" w:rsidP="00FA30D3">
            <w:pPr>
              <w:suppressAutoHyphens/>
              <w:spacing w:after="0" w:line="240" w:lineRule="auto"/>
              <w:jc w:val="center"/>
              <w:rPr>
                <w:rFonts w:ascii="Times New Roman" w:hAnsi="Times New Roman"/>
                <w:sz w:val="20"/>
                <w:szCs w:val="20"/>
              </w:rPr>
            </w:pPr>
          </w:p>
        </w:tc>
        <w:tc>
          <w:tcPr>
            <w:tcW w:w="1689" w:type="dxa"/>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2044" w:type="dxa"/>
            <w:tcBorders>
              <w:bottom w:val="single" w:sz="4" w:space="0" w:color="000000"/>
            </w:tcBorders>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Human</w:t>
            </w:r>
            <w:proofErr w:type="spellEnd"/>
          </w:p>
        </w:tc>
        <w:tc>
          <w:tcPr>
            <w:tcW w:w="1323" w:type="dxa"/>
            <w:tcBorders>
              <w:bottom w:val="single" w:sz="4" w:space="0" w:color="000000"/>
            </w:tcBorders>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2409" w:type="dxa"/>
            <w:tcBorders>
              <w:bottom w:val="single" w:sz="4" w:space="0" w:color="000000"/>
            </w:tcBorders>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935" w:type="dxa"/>
            <w:tcBorders>
              <w:bottom w:val="single" w:sz="4" w:space="0" w:color="000000"/>
            </w:tcBorders>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774" w:type="dxa"/>
            <w:tcBorders>
              <w:bottom w:val="single" w:sz="4" w:space="0" w:color="000000"/>
            </w:tcBorders>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1852" w:type="dxa"/>
            <w:tcBorders>
              <w:bottom w:val="single" w:sz="4" w:space="0" w:color="000000"/>
            </w:tcBorders>
            <w:vAlign w:val="center"/>
          </w:tcPr>
          <w:p w:rsidR="00591AC1" w:rsidRPr="005B4D06" w:rsidRDefault="00591AC1"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r>
      <w:tr w:rsidR="00FA30D3" w:rsidRPr="005B4D06" w:rsidTr="005E38AE">
        <w:tc>
          <w:tcPr>
            <w:tcW w:w="1715" w:type="dxa"/>
            <w:vMerge/>
          </w:tcPr>
          <w:p w:rsidR="00591AC1" w:rsidRPr="005B4D06" w:rsidRDefault="00591AC1" w:rsidP="00FA30D3">
            <w:pPr>
              <w:suppressAutoHyphens/>
              <w:spacing w:after="0" w:line="240" w:lineRule="auto"/>
              <w:jc w:val="center"/>
              <w:rPr>
                <w:rFonts w:ascii="Times New Roman" w:hAnsi="Times New Roman"/>
                <w:sz w:val="20"/>
                <w:szCs w:val="20"/>
              </w:rPr>
            </w:pPr>
          </w:p>
        </w:tc>
        <w:tc>
          <w:tcPr>
            <w:tcW w:w="1689" w:type="dxa"/>
            <w:shd w:val="clear" w:color="auto" w:fill="auto"/>
          </w:tcPr>
          <w:p w:rsidR="00591AC1"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044" w:type="dxa"/>
            <w:shd w:val="clear" w:color="auto" w:fill="auto"/>
          </w:tcPr>
          <w:p w:rsidR="00591AC1"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1323" w:type="dxa"/>
            <w:shd w:val="clear" w:color="auto" w:fill="auto"/>
          </w:tcPr>
          <w:p w:rsidR="00591AC1"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w:t>
            </w:r>
          </w:p>
        </w:tc>
        <w:tc>
          <w:tcPr>
            <w:tcW w:w="2409" w:type="dxa"/>
            <w:shd w:val="clear" w:color="auto" w:fill="auto"/>
          </w:tcPr>
          <w:p w:rsidR="00591AC1"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 xml:space="preserve">4 = 365 </w:t>
            </w:r>
            <w:proofErr w:type="spellStart"/>
            <w:r w:rsidRPr="005B4D06">
              <w:rPr>
                <w:rFonts w:ascii="Times New Roman" w:hAnsi="Times New Roman"/>
                <w:sz w:val="20"/>
                <w:szCs w:val="20"/>
              </w:rPr>
              <w:t>days</w:t>
            </w:r>
            <w:proofErr w:type="spellEnd"/>
            <w:r w:rsidRPr="005B4D06">
              <w:rPr>
                <w:rFonts w:ascii="Times New Roman" w:hAnsi="Times New Roman"/>
                <w:sz w:val="20"/>
                <w:szCs w:val="20"/>
              </w:rPr>
              <w:t xml:space="preserve"> x 3</w:t>
            </w:r>
          </w:p>
        </w:tc>
        <w:tc>
          <w:tcPr>
            <w:tcW w:w="1935" w:type="dxa"/>
            <w:shd w:val="clear" w:color="auto" w:fill="auto"/>
          </w:tcPr>
          <w:p w:rsidR="00591AC1"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5=1+2×4</w:t>
            </w:r>
          </w:p>
        </w:tc>
        <w:tc>
          <w:tcPr>
            <w:tcW w:w="1774" w:type="dxa"/>
            <w:shd w:val="clear" w:color="auto" w:fill="auto"/>
          </w:tcPr>
          <w:p w:rsidR="00591AC1"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6</w:t>
            </w:r>
          </w:p>
        </w:tc>
        <w:tc>
          <w:tcPr>
            <w:tcW w:w="1852" w:type="dxa"/>
            <w:shd w:val="clear" w:color="auto" w:fill="auto"/>
          </w:tcPr>
          <w:p w:rsidR="00591AC1"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7</w:t>
            </w:r>
          </w:p>
        </w:tc>
      </w:tr>
    </w:tbl>
    <w:p w:rsidR="00366D05" w:rsidRPr="005B4D06" w:rsidRDefault="00BE1C73" w:rsidP="00FA30D3">
      <w:pPr>
        <w:suppressAutoHyphens/>
        <w:spacing w:before="120" w:after="120" w:line="240" w:lineRule="auto"/>
        <w:jc w:val="right"/>
        <w:rPr>
          <w:rFonts w:ascii="Times New Roman" w:hAnsi="Times New Roman"/>
          <w:i/>
          <w:szCs w:val="28"/>
        </w:rPr>
      </w:pPr>
      <w:proofErr w:type="spellStart"/>
      <w:r w:rsidRPr="005B4D06">
        <w:rPr>
          <w:rFonts w:ascii="Times New Roman" w:hAnsi="Times New Roman"/>
          <w:i/>
          <w:szCs w:val="28"/>
        </w:rPr>
        <w:t>continuation</w:t>
      </w:r>
      <w:proofErr w:type="spellEnd"/>
    </w:p>
    <w:tbl>
      <w:tblPr>
        <w:tblW w:w="147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46"/>
        <w:gridCol w:w="2532"/>
        <w:gridCol w:w="2533"/>
        <w:gridCol w:w="2532"/>
        <w:gridCol w:w="2533"/>
        <w:gridCol w:w="2533"/>
      </w:tblGrid>
      <w:tr w:rsidR="00FA30D3" w:rsidRPr="005B4D06" w:rsidTr="003A5F6C">
        <w:tc>
          <w:tcPr>
            <w:tcW w:w="2046" w:type="dxa"/>
            <w:vMerge w:val="restart"/>
            <w:vAlign w:val="center"/>
          </w:tcPr>
          <w:p w:rsidR="0028647C" w:rsidRPr="005B4D06" w:rsidRDefault="0028647C" w:rsidP="00FA30D3">
            <w:pPr>
              <w:suppressAutoHyphens/>
              <w:spacing w:after="0" w:line="240" w:lineRule="auto"/>
              <w:jc w:val="center"/>
              <w:rPr>
                <w:rFonts w:ascii="Times New Roman" w:hAnsi="Times New Roman"/>
                <w:b/>
                <w:sz w:val="20"/>
                <w:szCs w:val="20"/>
              </w:rPr>
            </w:pPr>
            <w:proofErr w:type="spellStart"/>
            <w:r w:rsidRPr="005B4D06">
              <w:rPr>
                <w:rFonts w:ascii="Times New Roman" w:hAnsi="Times New Roman"/>
                <w:b/>
                <w:sz w:val="20"/>
                <w:szCs w:val="20"/>
              </w:rPr>
              <w:t>Opium</w:t>
            </w:r>
            <w:proofErr w:type="spellEnd"/>
          </w:p>
        </w:tc>
        <w:tc>
          <w:tcPr>
            <w:tcW w:w="2532" w:type="dxa"/>
            <w:vAlign w:val="center"/>
          </w:tcPr>
          <w:p w:rsidR="0028647C" w:rsidRPr="005B4D06" w:rsidRDefault="0028647C"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Import</w:t>
            </w:r>
            <w:proofErr w:type="spellEnd"/>
          </w:p>
        </w:tc>
        <w:tc>
          <w:tcPr>
            <w:tcW w:w="2533" w:type="dxa"/>
            <w:vAlign w:val="center"/>
          </w:tcPr>
          <w:p w:rsidR="0028647C" w:rsidRPr="005B4D06" w:rsidRDefault="0028647C"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Trade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margin</w:t>
            </w:r>
            <w:proofErr w:type="spellEnd"/>
          </w:p>
        </w:tc>
        <w:tc>
          <w:tcPr>
            <w:tcW w:w="2532" w:type="dxa"/>
            <w:vAlign w:val="center"/>
          </w:tcPr>
          <w:p w:rsidR="0028647C" w:rsidRPr="005B4D06" w:rsidRDefault="0028647C"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Final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533" w:type="dxa"/>
            <w:vAlign w:val="center"/>
          </w:tcPr>
          <w:p w:rsidR="0028647C" w:rsidRPr="005B4D06" w:rsidRDefault="0028647C"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 xml:space="preserve">PP </w:t>
            </w:r>
            <w:proofErr w:type="spellStart"/>
            <w:r w:rsidRPr="005B4D06">
              <w:rPr>
                <w:rFonts w:ascii="Times New Roman" w:hAnsi="Times New Roman"/>
                <w:sz w:val="20"/>
                <w:szCs w:val="20"/>
              </w:rPr>
              <w:t>costs</w:t>
            </w:r>
            <w:proofErr w:type="spellEnd"/>
          </w:p>
        </w:tc>
        <w:tc>
          <w:tcPr>
            <w:tcW w:w="2533" w:type="dxa"/>
            <w:vAlign w:val="center"/>
          </w:tcPr>
          <w:p w:rsidR="0028647C"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3A5F6C">
        <w:tc>
          <w:tcPr>
            <w:tcW w:w="2046" w:type="dxa"/>
            <w:vMerge/>
          </w:tcPr>
          <w:p w:rsidR="0028647C" w:rsidRPr="005B4D06" w:rsidRDefault="0028647C" w:rsidP="00FA30D3">
            <w:pPr>
              <w:suppressAutoHyphens/>
              <w:spacing w:after="0" w:line="240" w:lineRule="auto"/>
              <w:jc w:val="center"/>
              <w:rPr>
                <w:rFonts w:ascii="Times New Roman" w:hAnsi="Times New Roman"/>
                <w:sz w:val="20"/>
                <w:szCs w:val="20"/>
              </w:rPr>
            </w:pPr>
          </w:p>
        </w:tc>
        <w:tc>
          <w:tcPr>
            <w:tcW w:w="2532" w:type="dxa"/>
            <w:tcBorders>
              <w:bottom w:val="single" w:sz="4" w:space="0" w:color="000000"/>
            </w:tcBorders>
            <w:vAlign w:val="center"/>
          </w:tcPr>
          <w:p w:rsidR="0028647C"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533" w:type="dxa"/>
            <w:tcBorders>
              <w:bottom w:val="single" w:sz="4" w:space="0" w:color="000000"/>
            </w:tcBorders>
            <w:vAlign w:val="center"/>
          </w:tcPr>
          <w:p w:rsidR="0028647C"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532" w:type="dxa"/>
            <w:tcBorders>
              <w:bottom w:val="single" w:sz="4" w:space="0" w:color="000000"/>
            </w:tcBorders>
            <w:vAlign w:val="center"/>
          </w:tcPr>
          <w:p w:rsidR="0028647C"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533" w:type="dxa"/>
            <w:tcBorders>
              <w:bottom w:val="single" w:sz="4" w:space="0" w:color="000000"/>
            </w:tcBorders>
            <w:vAlign w:val="center"/>
          </w:tcPr>
          <w:p w:rsidR="0028647C"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533" w:type="dxa"/>
            <w:tcBorders>
              <w:bottom w:val="single" w:sz="4" w:space="0" w:color="000000"/>
            </w:tcBorders>
            <w:vAlign w:val="center"/>
          </w:tcPr>
          <w:p w:rsidR="0028647C"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c>
          <w:tcPr>
            <w:tcW w:w="2046" w:type="dxa"/>
            <w:vMerge/>
          </w:tcPr>
          <w:p w:rsidR="0028647C" w:rsidRPr="005B4D06" w:rsidRDefault="0028647C" w:rsidP="00FA30D3">
            <w:pPr>
              <w:suppressAutoHyphens/>
              <w:spacing w:after="0" w:line="240" w:lineRule="auto"/>
              <w:jc w:val="center"/>
              <w:rPr>
                <w:rFonts w:ascii="Times New Roman" w:hAnsi="Times New Roman"/>
                <w:sz w:val="20"/>
                <w:szCs w:val="20"/>
              </w:rPr>
            </w:pPr>
          </w:p>
        </w:tc>
        <w:tc>
          <w:tcPr>
            <w:tcW w:w="2532" w:type="dxa"/>
            <w:shd w:val="clear" w:color="auto" w:fill="auto"/>
          </w:tcPr>
          <w:p w:rsidR="0028647C"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8=5×6/1000000</w:t>
            </w:r>
          </w:p>
        </w:tc>
        <w:tc>
          <w:tcPr>
            <w:tcW w:w="2533" w:type="dxa"/>
            <w:shd w:val="clear" w:color="auto" w:fill="auto"/>
          </w:tcPr>
          <w:p w:rsidR="0028647C"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9=5×(7-6)/1000000</w:t>
            </w:r>
          </w:p>
        </w:tc>
        <w:tc>
          <w:tcPr>
            <w:tcW w:w="2532" w:type="dxa"/>
            <w:shd w:val="clear" w:color="auto" w:fill="auto"/>
          </w:tcPr>
          <w:p w:rsidR="0028647C" w:rsidRPr="005B4D06" w:rsidRDefault="00591AC1"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10=5×7/1000000</w:t>
            </w:r>
          </w:p>
        </w:tc>
        <w:tc>
          <w:tcPr>
            <w:tcW w:w="2533" w:type="dxa"/>
            <w:shd w:val="clear" w:color="auto" w:fill="auto"/>
          </w:tcPr>
          <w:p w:rsidR="0028647C" w:rsidRPr="005B4D06" w:rsidRDefault="0028647C"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11=9×0.1</w:t>
            </w:r>
          </w:p>
        </w:tc>
        <w:tc>
          <w:tcPr>
            <w:tcW w:w="2533" w:type="dxa"/>
            <w:shd w:val="clear" w:color="auto" w:fill="auto"/>
          </w:tcPr>
          <w:p w:rsidR="0028647C" w:rsidRPr="005B4D06" w:rsidRDefault="00F65FB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12=9-11</w:t>
            </w:r>
          </w:p>
        </w:tc>
      </w:tr>
    </w:tbl>
    <w:p w:rsidR="00366D05" w:rsidRPr="005B4D06" w:rsidRDefault="00366D05" w:rsidP="00FA30D3">
      <w:pPr>
        <w:suppressAutoHyphens/>
        <w:spacing w:after="0" w:line="240" w:lineRule="auto"/>
        <w:jc w:val="left"/>
        <w:rPr>
          <w:rFonts w:ascii="Times New Roman" w:hAnsi="Times New Roman"/>
          <w:szCs w:val="28"/>
        </w:rPr>
      </w:pPr>
    </w:p>
    <w:p w:rsidR="00B54DEB" w:rsidRPr="003F6596" w:rsidRDefault="00B54DEB" w:rsidP="00FA30D3">
      <w:pPr>
        <w:suppressAutoHyphens/>
        <w:spacing w:after="0" w:line="240" w:lineRule="auto"/>
        <w:jc w:val="left"/>
        <w:rPr>
          <w:rFonts w:ascii="Times New Roman" w:hAnsi="Times New Roman"/>
          <w:b/>
          <w:i/>
          <w:szCs w:val="28"/>
          <w:lang w:val="en-US"/>
        </w:rPr>
      </w:pPr>
      <w:r w:rsidRPr="005B4D06">
        <w:rPr>
          <w:rFonts w:ascii="Times New Roman" w:hAnsi="Times New Roman"/>
          <w:b/>
          <w:i/>
          <w:szCs w:val="28"/>
        </w:rPr>
        <w:t xml:space="preserve">4) </w:t>
      </w:r>
      <w:proofErr w:type="spellStart"/>
      <w:r w:rsidRPr="005B4D06">
        <w:rPr>
          <w:rFonts w:ascii="Times New Roman" w:hAnsi="Times New Roman"/>
          <w:b/>
          <w:i/>
          <w:szCs w:val="28"/>
        </w:rPr>
        <w:t>Synthetic</w:t>
      </w:r>
      <w:proofErr w:type="spellEnd"/>
      <w:r w:rsidRPr="005B4D06">
        <w:rPr>
          <w:rFonts w:ascii="Times New Roman" w:hAnsi="Times New Roman"/>
          <w:b/>
          <w:i/>
          <w:szCs w:val="28"/>
        </w:rPr>
        <w:t xml:space="preserve"> </w:t>
      </w:r>
      <w:r w:rsidR="003F6596">
        <w:rPr>
          <w:rFonts w:ascii="Times New Roman" w:hAnsi="Times New Roman"/>
          <w:b/>
          <w:i/>
          <w:szCs w:val="28"/>
          <w:lang w:val="en-US"/>
        </w:rPr>
        <w:t>drugs</w:t>
      </w:r>
    </w:p>
    <w:p w:rsidR="00B54DEB" w:rsidRPr="005B4D06" w:rsidRDefault="00B54DEB" w:rsidP="00FA30D3">
      <w:pPr>
        <w:suppressAutoHyphens/>
        <w:spacing w:after="0" w:line="240" w:lineRule="auto"/>
        <w:jc w:val="left"/>
        <w:rPr>
          <w:rFonts w:ascii="Times New Roman" w:hAnsi="Times New Roman"/>
          <w:szCs w:val="28"/>
        </w:rPr>
      </w:pPr>
    </w:p>
    <w:tbl>
      <w:tblPr>
        <w:tblW w:w="14605" w:type="dxa"/>
        <w:tblInd w:w="103" w:type="dxa"/>
        <w:tblLayout w:type="fixed"/>
        <w:tblLook w:val="04A0" w:firstRow="1" w:lastRow="0" w:firstColumn="1" w:lastColumn="0" w:noHBand="0" w:noVBand="1"/>
      </w:tblPr>
      <w:tblGrid>
        <w:gridCol w:w="1706"/>
        <w:gridCol w:w="1573"/>
        <w:gridCol w:w="1701"/>
        <w:gridCol w:w="850"/>
        <w:gridCol w:w="2268"/>
        <w:gridCol w:w="1417"/>
        <w:gridCol w:w="1135"/>
        <w:gridCol w:w="1559"/>
        <w:gridCol w:w="1404"/>
        <w:gridCol w:w="992"/>
      </w:tblGrid>
      <w:tr w:rsidR="00FA30D3" w:rsidRPr="005B4D06" w:rsidTr="00BA09A2">
        <w:trPr>
          <w:trHeight w:val="1245"/>
        </w:trPr>
        <w:tc>
          <w:tcPr>
            <w:tcW w:w="1706" w:type="dxa"/>
            <w:vMerge w:val="restart"/>
            <w:tcBorders>
              <w:top w:val="single" w:sz="4" w:space="0" w:color="auto"/>
              <w:left w:val="single" w:sz="4" w:space="0" w:color="auto"/>
              <w:right w:val="single" w:sz="4" w:space="0" w:color="auto"/>
            </w:tcBorders>
            <w:shd w:val="clear" w:color="auto" w:fill="auto"/>
            <w:vAlign w:val="center"/>
            <w:hideMark/>
          </w:tcPr>
          <w:p w:rsidR="00910E31" w:rsidRPr="003F6596" w:rsidRDefault="00910E31" w:rsidP="003F6596">
            <w:pPr>
              <w:suppressAutoHyphens/>
              <w:spacing w:after="0" w:line="240" w:lineRule="auto"/>
              <w:jc w:val="center"/>
              <w:rPr>
                <w:rFonts w:ascii="Times New Roman" w:hAnsi="Times New Roman"/>
                <w:b/>
                <w:sz w:val="20"/>
                <w:szCs w:val="20"/>
                <w:lang w:val="en-US"/>
              </w:rPr>
            </w:pPr>
            <w:proofErr w:type="spellStart"/>
            <w:r w:rsidRPr="005B4D06">
              <w:rPr>
                <w:rFonts w:ascii="Times New Roman" w:hAnsi="Times New Roman"/>
                <w:b/>
                <w:sz w:val="20"/>
                <w:szCs w:val="20"/>
              </w:rPr>
              <w:t>Synthetic</w:t>
            </w:r>
            <w:proofErr w:type="spellEnd"/>
            <w:r w:rsidRPr="005B4D06">
              <w:rPr>
                <w:rFonts w:ascii="Times New Roman" w:hAnsi="Times New Roman"/>
                <w:b/>
                <w:sz w:val="20"/>
                <w:szCs w:val="20"/>
              </w:rPr>
              <w:t xml:space="preserve"> </w:t>
            </w:r>
            <w:r w:rsidR="003F6596">
              <w:rPr>
                <w:rFonts w:ascii="Times New Roman" w:hAnsi="Times New Roman"/>
                <w:b/>
                <w:sz w:val="20"/>
                <w:szCs w:val="20"/>
                <w:lang w:val="en-US"/>
              </w:rPr>
              <w:t>drugs</w:t>
            </w:r>
          </w:p>
        </w:tc>
        <w:tc>
          <w:tcPr>
            <w:tcW w:w="1573" w:type="dxa"/>
            <w:tcBorders>
              <w:top w:val="single" w:sz="4" w:space="0" w:color="auto"/>
              <w:left w:val="nil"/>
              <w:bottom w:val="single" w:sz="4" w:space="0" w:color="auto"/>
              <w:right w:val="single" w:sz="4" w:space="0" w:color="auto"/>
            </w:tcBorders>
            <w:shd w:val="clear" w:color="auto" w:fill="auto"/>
            <w:vAlign w:val="center"/>
            <w:hideMark/>
          </w:tcPr>
          <w:p w:rsidR="00910E31" w:rsidRPr="00E70867" w:rsidRDefault="004A23C2" w:rsidP="00FA30D3">
            <w:pPr>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Information on the seizure of narcotic drugs</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0E31" w:rsidRPr="00E70867" w:rsidRDefault="00910E31" w:rsidP="00FA30D3">
            <w:pPr>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number of drug addicts</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Dose</w:t>
            </w:r>
            <w:proofErr w:type="spellEnd"/>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910E31" w:rsidRPr="00E70867" w:rsidRDefault="00591AC1" w:rsidP="00FA30D3">
            <w:pPr>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amount of narcotic drug consumed per year by one drug addict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Consumption</w:t>
            </w:r>
            <w:proofErr w:type="spellEnd"/>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591AC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Retail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price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per</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gram</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Release</w:t>
            </w:r>
            <w:proofErr w:type="spellEnd"/>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591AC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expenditure</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3F6596" w:rsidP="00FA30D3">
            <w:pPr>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BA09A2">
        <w:trPr>
          <w:trHeight w:val="47"/>
        </w:trPr>
        <w:tc>
          <w:tcPr>
            <w:tcW w:w="1706" w:type="dxa"/>
            <w:vMerge/>
            <w:tcBorders>
              <w:left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left"/>
              <w:rPr>
                <w:rFonts w:ascii="Times New Roman" w:hAnsi="Times New Roman"/>
                <w:sz w:val="20"/>
                <w:szCs w:val="20"/>
              </w:rPr>
            </w:pPr>
          </w:p>
        </w:tc>
        <w:tc>
          <w:tcPr>
            <w:tcW w:w="1573"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Human</w:t>
            </w:r>
            <w:proofErr w:type="spellEnd"/>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gram</w:t>
            </w:r>
            <w:proofErr w:type="spellEnd"/>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FA30D3" w:rsidRPr="005B4D06" w:rsidTr="00BA09A2">
        <w:trPr>
          <w:trHeight w:val="255"/>
        </w:trPr>
        <w:tc>
          <w:tcPr>
            <w:tcW w:w="1706" w:type="dxa"/>
            <w:vMerge/>
            <w:tcBorders>
              <w:left w:val="single" w:sz="4" w:space="0" w:color="auto"/>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left"/>
              <w:rPr>
                <w:rFonts w:ascii="Times New Roman" w:hAnsi="Times New Roman"/>
                <w:sz w:val="20"/>
                <w:szCs w:val="20"/>
              </w:rPr>
            </w:pPr>
          </w:p>
        </w:tc>
        <w:tc>
          <w:tcPr>
            <w:tcW w:w="1573"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850"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r w:rsidRPr="005B4D06">
              <w:rPr>
                <w:rFonts w:ascii="Times New Roman" w:hAnsi="Times New Roman"/>
                <w:sz w:val="20"/>
                <w:szCs w:val="20"/>
              </w:rPr>
              <w:t>3</w:t>
            </w:r>
          </w:p>
        </w:tc>
        <w:tc>
          <w:tcPr>
            <w:tcW w:w="2268"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r w:rsidRPr="005B4D06">
              <w:rPr>
                <w:rFonts w:ascii="Times New Roman" w:hAnsi="Times New Roman"/>
                <w:sz w:val="20"/>
                <w:szCs w:val="20"/>
              </w:rPr>
              <w:t>4=312*3</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r w:rsidRPr="005B4D06">
              <w:rPr>
                <w:rFonts w:ascii="Times New Roman" w:hAnsi="Times New Roman"/>
                <w:sz w:val="20"/>
                <w:szCs w:val="20"/>
              </w:rPr>
              <w:t>5=1+2*4</w:t>
            </w:r>
          </w:p>
        </w:tc>
        <w:tc>
          <w:tcPr>
            <w:tcW w:w="1135"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r w:rsidRPr="005B4D06">
              <w:rPr>
                <w:rFonts w:ascii="Times New Roman" w:hAnsi="Times New Roman"/>
                <w:sz w:val="20"/>
                <w:szCs w:val="20"/>
              </w:rPr>
              <w:t>6</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r w:rsidRPr="005B4D06">
              <w:rPr>
                <w:rFonts w:ascii="Times New Roman" w:hAnsi="Times New Roman"/>
                <w:sz w:val="20"/>
                <w:szCs w:val="20"/>
              </w:rPr>
              <w:t>7=5*6/1000000</w:t>
            </w:r>
          </w:p>
        </w:tc>
        <w:tc>
          <w:tcPr>
            <w:tcW w:w="1404"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910E31" w:rsidP="00FA30D3">
            <w:pPr>
              <w:spacing w:after="0" w:line="240" w:lineRule="auto"/>
              <w:jc w:val="center"/>
              <w:rPr>
                <w:rFonts w:ascii="Times New Roman" w:hAnsi="Times New Roman"/>
                <w:sz w:val="20"/>
                <w:szCs w:val="20"/>
              </w:rPr>
            </w:pPr>
            <w:r w:rsidRPr="005B4D06">
              <w:rPr>
                <w:rFonts w:ascii="Times New Roman" w:hAnsi="Times New Roman"/>
                <w:sz w:val="20"/>
                <w:szCs w:val="20"/>
              </w:rPr>
              <w:t>8=7*0.1</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10E31" w:rsidRPr="005B4D06" w:rsidRDefault="004A23C2" w:rsidP="00FA30D3">
            <w:pPr>
              <w:spacing w:after="0" w:line="240" w:lineRule="auto"/>
              <w:jc w:val="center"/>
              <w:rPr>
                <w:rFonts w:ascii="Times New Roman" w:hAnsi="Times New Roman"/>
                <w:sz w:val="20"/>
                <w:szCs w:val="20"/>
              </w:rPr>
            </w:pPr>
            <w:r w:rsidRPr="005B4D06">
              <w:rPr>
                <w:rFonts w:ascii="Times New Roman" w:hAnsi="Times New Roman"/>
                <w:sz w:val="20"/>
                <w:szCs w:val="20"/>
              </w:rPr>
              <w:t>9=7-8</w:t>
            </w:r>
          </w:p>
        </w:tc>
      </w:tr>
    </w:tbl>
    <w:p w:rsidR="002E175B" w:rsidRPr="005B4D06" w:rsidRDefault="002E175B" w:rsidP="00FA30D3">
      <w:pPr>
        <w:suppressAutoHyphens/>
        <w:spacing w:after="0" w:line="240" w:lineRule="auto"/>
        <w:jc w:val="left"/>
        <w:rPr>
          <w:rFonts w:ascii="Times New Roman" w:hAnsi="Times New Roman"/>
          <w:szCs w:val="28"/>
        </w:rPr>
      </w:pPr>
    </w:p>
    <w:p w:rsidR="002E175B" w:rsidRPr="00E70867" w:rsidRDefault="002E175B" w:rsidP="00FA30D3">
      <w:pPr>
        <w:suppressAutoHyphens/>
        <w:spacing w:after="0" w:line="240" w:lineRule="auto"/>
        <w:jc w:val="center"/>
        <w:rPr>
          <w:rFonts w:ascii="Times New Roman" w:hAnsi="Times New Roman"/>
          <w:b/>
          <w:sz w:val="24"/>
          <w:szCs w:val="28"/>
          <w:lang w:val="en-US"/>
        </w:rPr>
      </w:pPr>
      <w:r w:rsidRPr="00E70867">
        <w:rPr>
          <w:rFonts w:ascii="Times New Roman" w:hAnsi="Times New Roman"/>
          <w:b/>
          <w:sz w:val="24"/>
          <w:szCs w:val="28"/>
          <w:lang w:val="en-US"/>
        </w:rPr>
        <w:lastRenderedPageBreak/>
        <w:t>Illegal trafficking of precious metals and precious stones, and raw materials containing precious metals</w:t>
      </w:r>
    </w:p>
    <w:p w:rsidR="002E175B" w:rsidRPr="00E70867" w:rsidRDefault="002E175B" w:rsidP="00FA30D3">
      <w:pPr>
        <w:suppressAutoHyphens/>
        <w:spacing w:after="0" w:line="240" w:lineRule="auto"/>
        <w:jc w:val="left"/>
        <w:rPr>
          <w:rFonts w:ascii="Times New Roman" w:hAnsi="Times New Roman"/>
          <w:szCs w:val="28"/>
          <w:lang w:val="en-US"/>
        </w:rPr>
      </w:pPr>
    </w:p>
    <w:tbl>
      <w:tblPr>
        <w:tblW w:w="14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2963"/>
        <w:gridCol w:w="2963"/>
        <w:gridCol w:w="2963"/>
        <w:gridCol w:w="2963"/>
      </w:tblGrid>
      <w:tr w:rsidR="00FA30D3" w:rsidRPr="005B4D06" w:rsidTr="009865AE">
        <w:trPr>
          <w:trHeight w:val="453"/>
        </w:trPr>
        <w:tc>
          <w:tcPr>
            <w:tcW w:w="2962" w:type="dxa"/>
            <w:vMerge w:val="restart"/>
            <w:vAlign w:val="center"/>
          </w:tcPr>
          <w:p w:rsidR="002E175B" w:rsidRPr="00E70867" w:rsidRDefault="002E175B" w:rsidP="00FA30D3">
            <w:pPr>
              <w:suppressAutoHyphens/>
              <w:spacing w:after="0" w:line="240" w:lineRule="auto"/>
              <w:jc w:val="center"/>
              <w:rPr>
                <w:rFonts w:ascii="Times New Roman" w:hAnsi="Times New Roman"/>
                <w:b/>
                <w:sz w:val="20"/>
                <w:szCs w:val="20"/>
                <w:lang w:val="en-US"/>
              </w:rPr>
            </w:pPr>
            <w:r w:rsidRPr="00E70867">
              <w:rPr>
                <w:rFonts w:ascii="Times New Roman" w:hAnsi="Times New Roman"/>
                <w:b/>
                <w:sz w:val="20"/>
                <w:szCs w:val="20"/>
                <w:lang w:val="en-US"/>
              </w:rPr>
              <w:t>Illegal trafficking of precious metals and precious stones, and raw materials containing precious metals</w:t>
            </w:r>
          </w:p>
        </w:tc>
        <w:tc>
          <w:tcPr>
            <w:tcW w:w="2963" w:type="dxa"/>
            <w:vAlign w:val="center"/>
          </w:tcPr>
          <w:p w:rsidR="002E175B" w:rsidRPr="00E70867" w:rsidRDefault="002E175B"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amount of damage caused</w:t>
            </w:r>
          </w:p>
        </w:tc>
        <w:tc>
          <w:tcPr>
            <w:tcW w:w="2963" w:type="dxa"/>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2E175B"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9865AE">
        <w:trPr>
          <w:trHeight w:val="146"/>
        </w:trPr>
        <w:tc>
          <w:tcPr>
            <w:tcW w:w="2962" w:type="dxa"/>
            <w:vMerge/>
            <w:vAlign w:val="center"/>
          </w:tcPr>
          <w:p w:rsidR="002E175B" w:rsidRPr="005B4D06" w:rsidRDefault="002E175B" w:rsidP="00FA30D3">
            <w:pPr>
              <w:suppressAutoHyphens/>
              <w:spacing w:after="0" w:line="240" w:lineRule="auto"/>
              <w:jc w:val="center"/>
              <w:rPr>
                <w:rFonts w:ascii="Times New Roman" w:hAnsi="Times New Roman"/>
                <w:sz w:val="20"/>
                <w:szCs w:val="20"/>
              </w:rPr>
            </w:pPr>
          </w:p>
        </w:tc>
        <w:tc>
          <w:tcPr>
            <w:tcW w:w="2963" w:type="dxa"/>
            <w:tcBorders>
              <w:bottom w:val="single" w:sz="4" w:space="0" w:color="000000"/>
            </w:tcBorders>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963" w:type="dxa"/>
            <w:tcBorders>
              <w:bottom w:val="single" w:sz="4" w:space="0" w:color="000000"/>
            </w:tcBorders>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rPr>
          <w:trHeight w:val="146"/>
        </w:trPr>
        <w:tc>
          <w:tcPr>
            <w:tcW w:w="2962" w:type="dxa"/>
            <w:vMerge/>
          </w:tcPr>
          <w:p w:rsidR="002E175B" w:rsidRPr="005B4D06" w:rsidRDefault="002E175B" w:rsidP="00FA30D3">
            <w:pPr>
              <w:suppressAutoHyphens/>
              <w:spacing w:after="0" w:line="240" w:lineRule="auto"/>
              <w:jc w:val="center"/>
              <w:rPr>
                <w:rFonts w:ascii="Times New Roman" w:hAnsi="Times New Roman"/>
                <w:sz w:val="20"/>
                <w:szCs w:val="20"/>
              </w:rPr>
            </w:pPr>
          </w:p>
        </w:tc>
        <w:tc>
          <w:tcPr>
            <w:tcW w:w="2963" w:type="dxa"/>
            <w:shd w:val="clear" w:color="auto" w:fill="auto"/>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963" w:type="dxa"/>
            <w:shd w:val="clear" w:color="auto" w:fill="auto"/>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963" w:type="dxa"/>
            <w:shd w:val="clear" w:color="auto" w:fill="auto"/>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963" w:type="dxa"/>
            <w:shd w:val="clear" w:color="auto" w:fill="auto"/>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4=1-3</w:t>
            </w:r>
          </w:p>
        </w:tc>
      </w:tr>
    </w:tbl>
    <w:p w:rsidR="002E175B" w:rsidRPr="005B4D06" w:rsidRDefault="002E175B" w:rsidP="00FA30D3">
      <w:pPr>
        <w:suppressAutoHyphens/>
        <w:spacing w:after="0" w:line="240" w:lineRule="auto"/>
        <w:jc w:val="left"/>
        <w:rPr>
          <w:rFonts w:ascii="Times New Roman" w:hAnsi="Times New Roman"/>
          <w:szCs w:val="28"/>
        </w:rPr>
      </w:pPr>
    </w:p>
    <w:p w:rsidR="002E175B" w:rsidRPr="005B4D06" w:rsidRDefault="002E175B" w:rsidP="00FA30D3">
      <w:pPr>
        <w:suppressAutoHyphens/>
        <w:spacing w:after="0" w:line="240" w:lineRule="auto"/>
        <w:jc w:val="left"/>
        <w:rPr>
          <w:rFonts w:ascii="Times New Roman" w:hAnsi="Times New Roman"/>
          <w:sz w:val="24"/>
          <w:szCs w:val="28"/>
        </w:rPr>
      </w:pPr>
    </w:p>
    <w:p w:rsidR="002E175B" w:rsidRPr="00E70867" w:rsidRDefault="002E175B" w:rsidP="00FA30D3">
      <w:pPr>
        <w:suppressAutoHyphens/>
        <w:spacing w:after="0" w:line="240" w:lineRule="auto"/>
        <w:jc w:val="center"/>
        <w:rPr>
          <w:rFonts w:ascii="Times New Roman" w:hAnsi="Times New Roman"/>
          <w:b/>
          <w:sz w:val="24"/>
          <w:szCs w:val="28"/>
          <w:lang w:val="en-US"/>
        </w:rPr>
      </w:pPr>
      <w:r w:rsidRPr="00E70867">
        <w:rPr>
          <w:rFonts w:ascii="Times New Roman" w:hAnsi="Times New Roman"/>
          <w:b/>
          <w:sz w:val="24"/>
          <w:szCs w:val="28"/>
          <w:lang w:val="en-US"/>
        </w:rPr>
        <w:t>Illegal manufacture, acquisition, transfer, sale, storage of weapons</w:t>
      </w:r>
    </w:p>
    <w:p w:rsidR="002E175B" w:rsidRPr="00E70867" w:rsidRDefault="002E175B" w:rsidP="00FA30D3">
      <w:pPr>
        <w:suppressAutoHyphens/>
        <w:spacing w:after="0" w:line="240" w:lineRule="auto"/>
        <w:jc w:val="left"/>
        <w:rPr>
          <w:rFonts w:ascii="Times New Roman" w:hAnsi="Times New Roman"/>
          <w:b/>
          <w:i/>
          <w:sz w:val="24"/>
          <w:szCs w:val="28"/>
          <w:lang w:val="en-US"/>
        </w:rPr>
      </w:pPr>
    </w:p>
    <w:tbl>
      <w:tblPr>
        <w:tblW w:w="14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2963"/>
        <w:gridCol w:w="2963"/>
        <w:gridCol w:w="2963"/>
        <w:gridCol w:w="2963"/>
      </w:tblGrid>
      <w:tr w:rsidR="00FA30D3" w:rsidRPr="005B4D06" w:rsidTr="009865AE">
        <w:trPr>
          <w:trHeight w:val="453"/>
        </w:trPr>
        <w:tc>
          <w:tcPr>
            <w:tcW w:w="2962" w:type="dxa"/>
            <w:vMerge w:val="restart"/>
            <w:vAlign w:val="center"/>
          </w:tcPr>
          <w:p w:rsidR="002E175B" w:rsidRPr="00E70867" w:rsidRDefault="002E175B" w:rsidP="00FA30D3">
            <w:pPr>
              <w:suppressAutoHyphens/>
              <w:spacing w:after="0" w:line="240" w:lineRule="auto"/>
              <w:jc w:val="center"/>
              <w:rPr>
                <w:rFonts w:ascii="Times New Roman" w:hAnsi="Times New Roman"/>
                <w:b/>
                <w:sz w:val="20"/>
                <w:szCs w:val="20"/>
                <w:lang w:val="en-US"/>
              </w:rPr>
            </w:pPr>
            <w:r w:rsidRPr="00E70867">
              <w:rPr>
                <w:rFonts w:ascii="Times New Roman" w:hAnsi="Times New Roman"/>
                <w:b/>
                <w:sz w:val="20"/>
                <w:szCs w:val="20"/>
                <w:lang w:val="en-US"/>
              </w:rPr>
              <w:t>Illegal manufacture, acquisition, transfer, sale, storage of weapons</w:t>
            </w:r>
          </w:p>
        </w:tc>
        <w:tc>
          <w:tcPr>
            <w:tcW w:w="2963" w:type="dxa"/>
            <w:vAlign w:val="center"/>
          </w:tcPr>
          <w:p w:rsidR="002E175B" w:rsidRPr="00E70867" w:rsidRDefault="002E175B"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amount of damage caused</w:t>
            </w:r>
          </w:p>
        </w:tc>
        <w:tc>
          <w:tcPr>
            <w:tcW w:w="2963" w:type="dxa"/>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2E175B"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9865AE">
        <w:trPr>
          <w:trHeight w:val="146"/>
        </w:trPr>
        <w:tc>
          <w:tcPr>
            <w:tcW w:w="2962" w:type="dxa"/>
            <w:vMerge/>
            <w:vAlign w:val="center"/>
          </w:tcPr>
          <w:p w:rsidR="002E175B" w:rsidRPr="005B4D06" w:rsidRDefault="002E175B" w:rsidP="00FA30D3">
            <w:pPr>
              <w:suppressAutoHyphens/>
              <w:spacing w:after="0" w:line="240" w:lineRule="auto"/>
              <w:jc w:val="center"/>
              <w:rPr>
                <w:rFonts w:ascii="Times New Roman" w:hAnsi="Times New Roman"/>
                <w:sz w:val="20"/>
                <w:szCs w:val="20"/>
              </w:rPr>
            </w:pPr>
          </w:p>
        </w:tc>
        <w:tc>
          <w:tcPr>
            <w:tcW w:w="2963" w:type="dxa"/>
            <w:tcBorders>
              <w:bottom w:val="single" w:sz="4" w:space="0" w:color="000000"/>
            </w:tcBorders>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963" w:type="dxa"/>
            <w:tcBorders>
              <w:bottom w:val="single" w:sz="4" w:space="0" w:color="000000"/>
            </w:tcBorders>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2E175B" w:rsidRPr="005B4D06" w:rsidRDefault="002E175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rPr>
          <w:trHeight w:val="146"/>
        </w:trPr>
        <w:tc>
          <w:tcPr>
            <w:tcW w:w="2962" w:type="dxa"/>
            <w:vMerge/>
          </w:tcPr>
          <w:p w:rsidR="002E175B" w:rsidRPr="005B4D06" w:rsidRDefault="002E175B" w:rsidP="00FA30D3">
            <w:pPr>
              <w:suppressAutoHyphens/>
              <w:spacing w:after="0" w:line="240" w:lineRule="auto"/>
              <w:jc w:val="center"/>
              <w:rPr>
                <w:rFonts w:ascii="Times New Roman" w:hAnsi="Times New Roman"/>
                <w:sz w:val="20"/>
                <w:szCs w:val="20"/>
              </w:rPr>
            </w:pPr>
          </w:p>
        </w:tc>
        <w:tc>
          <w:tcPr>
            <w:tcW w:w="2963" w:type="dxa"/>
            <w:shd w:val="clear" w:color="auto" w:fill="auto"/>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963" w:type="dxa"/>
            <w:shd w:val="clear" w:color="auto" w:fill="auto"/>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963" w:type="dxa"/>
            <w:shd w:val="clear" w:color="auto" w:fill="auto"/>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963" w:type="dxa"/>
            <w:shd w:val="clear" w:color="auto" w:fill="auto"/>
          </w:tcPr>
          <w:p w:rsidR="002E175B" w:rsidRPr="005B4D06" w:rsidRDefault="002E175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4=1-3</w:t>
            </w:r>
          </w:p>
        </w:tc>
      </w:tr>
    </w:tbl>
    <w:p w:rsidR="002E175B" w:rsidRPr="005B4D06" w:rsidRDefault="002E175B" w:rsidP="00FA30D3">
      <w:pPr>
        <w:suppressAutoHyphens/>
        <w:spacing w:after="0" w:line="240" w:lineRule="auto"/>
        <w:jc w:val="left"/>
        <w:rPr>
          <w:rFonts w:ascii="Times New Roman" w:hAnsi="Times New Roman"/>
          <w:szCs w:val="28"/>
        </w:rPr>
      </w:pPr>
    </w:p>
    <w:p w:rsidR="0026450D" w:rsidRPr="005B4D06" w:rsidRDefault="0026450D" w:rsidP="00FA30D3">
      <w:pPr>
        <w:suppressAutoHyphens/>
        <w:spacing w:after="0" w:line="240" w:lineRule="auto"/>
        <w:jc w:val="left"/>
        <w:rPr>
          <w:rFonts w:ascii="Times New Roman" w:hAnsi="Times New Roman"/>
          <w:sz w:val="24"/>
          <w:szCs w:val="28"/>
        </w:rPr>
      </w:pPr>
    </w:p>
    <w:p w:rsidR="003E0EAD" w:rsidRPr="005B4D06" w:rsidRDefault="003E0EAD" w:rsidP="003E0EAD">
      <w:pPr>
        <w:suppressAutoHyphens/>
        <w:spacing w:after="0" w:line="240" w:lineRule="auto"/>
        <w:jc w:val="center"/>
        <w:rPr>
          <w:rFonts w:ascii="Times New Roman" w:hAnsi="Times New Roman"/>
          <w:b/>
          <w:sz w:val="24"/>
          <w:szCs w:val="28"/>
        </w:rPr>
      </w:pPr>
      <w:proofErr w:type="spellStart"/>
      <w:r w:rsidRPr="005B4D06">
        <w:rPr>
          <w:rFonts w:ascii="Times New Roman" w:hAnsi="Times New Roman"/>
          <w:b/>
          <w:sz w:val="24"/>
          <w:szCs w:val="28"/>
        </w:rPr>
        <w:t>Prostitution</w:t>
      </w:r>
      <w:proofErr w:type="spellEnd"/>
    </w:p>
    <w:p w:rsidR="00D13707" w:rsidRPr="005B4D06" w:rsidRDefault="00D13707" w:rsidP="00FA30D3">
      <w:pPr>
        <w:suppressAutoHyphens/>
        <w:spacing w:after="0" w:line="240" w:lineRule="auto"/>
        <w:jc w:val="left"/>
        <w:rPr>
          <w:rFonts w:ascii="Times New Roman" w:hAnsi="Times New Roman"/>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39"/>
        <w:gridCol w:w="2138"/>
        <w:gridCol w:w="2040"/>
        <w:gridCol w:w="2090"/>
        <w:gridCol w:w="2176"/>
        <w:gridCol w:w="2156"/>
        <w:gridCol w:w="2046"/>
      </w:tblGrid>
      <w:tr w:rsidR="00FA30D3" w:rsidRPr="005B4D06" w:rsidTr="00920FB9">
        <w:tc>
          <w:tcPr>
            <w:tcW w:w="2139" w:type="dxa"/>
            <w:vMerge w:val="restart"/>
            <w:vAlign w:val="center"/>
          </w:tcPr>
          <w:p w:rsidR="00ED6E49" w:rsidRPr="005B4D06" w:rsidRDefault="003E0EAD" w:rsidP="00FA30D3">
            <w:pPr>
              <w:suppressAutoHyphens/>
              <w:spacing w:after="0" w:line="240" w:lineRule="auto"/>
              <w:jc w:val="center"/>
              <w:rPr>
                <w:rFonts w:ascii="Times New Roman" w:hAnsi="Times New Roman"/>
                <w:b/>
                <w:strike/>
                <w:sz w:val="20"/>
                <w:szCs w:val="20"/>
              </w:rPr>
            </w:pPr>
            <w:proofErr w:type="spellStart"/>
            <w:r w:rsidRPr="005B4D06">
              <w:rPr>
                <w:rFonts w:ascii="Times New Roman" w:hAnsi="Times New Roman"/>
                <w:b/>
                <w:sz w:val="20"/>
                <w:szCs w:val="20"/>
              </w:rPr>
              <w:t>Prostitution</w:t>
            </w:r>
            <w:proofErr w:type="spellEnd"/>
          </w:p>
        </w:tc>
        <w:tc>
          <w:tcPr>
            <w:tcW w:w="2138" w:type="dxa"/>
            <w:vAlign w:val="center"/>
          </w:tcPr>
          <w:p w:rsidR="00ED6E49" w:rsidRPr="005B4D06" w:rsidRDefault="003E0EA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Persons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engaged</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prostitution</w:t>
            </w:r>
            <w:proofErr w:type="spellEnd"/>
          </w:p>
        </w:tc>
        <w:tc>
          <w:tcPr>
            <w:tcW w:w="2040" w:type="dxa"/>
            <w:vAlign w:val="center"/>
          </w:tcPr>
          <w:p w:rsidR="00ED6E49" w:rsidRPr="00E70867" w:rsidRDefault="003A5F6C"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price for the service</w:t>
            </w:r>
          </w:p>
        </w:tc>
        <w:tc>
          <w:tcPr>
            <w:tcW w:w="2090" w:type="dxa"/>
            <w:vAlign w:val="center"/>
          </w:tcPr>
          <w:p w:rsidR="00ED6E49" w:rsidRPr="00E70867" w:rsidRDefault="00ED6E4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Number of visits per year (expert</w:t>
            </w:r>
            <w:r w:rsidR="005D56BC">
              <w:rPr>
                <w:rFonts w:ascii="Times New Roman" w:hAnsi="Times New Roman"/>
                <w:sz w:val="20"/>
                <w:szCs w:val="20"/>
                <w:lang w:val="en-US"/>
              </w:rPr>
              <w:t>ly</w:t>
            </w:r>
            <w:r w:rsidRPr="00E70867">
              <w:rPr>
                <w:rFonts w:ascii="Times New Roman" w:hAnsi="Times New Roman"/>
                <w:sz w:val="20"/>
                <w:szCs w:val="20"/>
                <w:lang w:val="en-US"/>
              </w:rPr>
              <w:t>)</w:t>
            </w:r>
          </w:p>
        </w:tc>
        <w:tc>
          <w:tcPr>
            <w:tcW w:w="2176" w:type="dxa"/>
            <w:vAlign w:val="center"/>
          </w:tcPr>
          <w:p w:rsidR="00ED6E49" w:rsidRPr="005B4D06" w:rsidRDefault="00ED6E4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Release</w:t>
            </w:r>
            <w:proofErr w:type="spellEnd"/>
          </w:p>
        </w:tc>
        <w:tc>
          <w:tcPr>
            <w:tcW w:w="2156" w:type="dxa"/>
            <w:vAlign w:val="center"/>
          </w:tcPr>
          <w:p w:rsidR="00ED6E49" w:rsidRPr="005B4D06" w:rsidRDefault="00ED6E4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046" w:type="dxa"/>
            <w:vAlign w:val="center"/>
          </w:tcPr>
          <w:p w:rsidR="00ED6E49" w:rsidRPr="003F6596" w:rsidRDefault="003F6596" w:rsidP="00FA30D3">
            <w:pPr>
              <w:suppressAutoHyphens/>
              <w:spacing w:after="0" w:line="240" w:lineRule="auto"/>
              <w:jc w:val="center"/>
              <w:rPr>
                <w:rFonts w:ascii="Times New Roman" w:hAnsi="Times New Roman"/>
                <w:sz w:val="20"/>
                <w:szCs w:val="20"/>
                <w:lang w:val="en-US"/>
              </w:rPr>
            </w:pPr>
            <w:r>
              <w:rPr>
                <w:rFonts w:ascii="Times New Roman" w:hAnsi="Times New Roman"/>
                <w:sz w:val="20"/>
                <w:szCs w:val="20"/>
                <w:lang w:val="en-US"/>
              </w:rPr>
              <w:t>GVA</w:t>
            </w:r>
          </w:p>
        </w:tc>
      </w:tr>
      <w:tr w:rsidR="00FA30D3" w:rsidRPr="005B4D06" w:rsidTr="00920FB9">
        <w:tc>
          <w:tcPr>
            <w:tcW w:w="2139" w:type="dxa"/>
            <w:vMerge/>
          </w:tcPr>
          <w:p w:rsidR="00ED6E49" w:rsidRPr="005B4D06" w:rsidRDefault="00ED6E49" w:rsidP="00FA30D3">
            <w:pPr>
              <w:suppressAutoHyphens/>
              <w:spacing w:after="0" w:line="240" w:lineRule="auto"/>
              <w:jc w:val="center"/>
              <w:rPr>
                <w:rFonts w:ascii="Times New Roman" w:hAnsi="Times New Roman"/>
                <w:sz w:val="20"/>
                <w:szCs w:val="20"/>
              </w:rPr>
            </w:pPr>
          </w:p>
        </w:tc>
        <w:tc>
          <w:tcPr>
            <w:tcW w:w="2138" w:type="dxa"/>
            <w:tcBorders>
              <w:bottom w:val="single" w:sz="4" w:space="0" w:color="000000"/>
            </w:tcBorders>
          </w:tcPr>
          <w:p w:rsidR="00ED6E49" w:rsidRPr="005B4D06" w:rsidRDefault="00ED6E4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Human</w:t>
            </w:r>
            <w:proofErr w:type="spellEnd"/>
          </w:p>
        </w:tc>
        <w:tc>
          <w:tcPr>
            <w:tcW w:w="2040" w:type="dxa"/>
            <w:tcBorders>
              <w:bottom w:val="single" w:sz="4" w:space="0" w:color="000000"/>
            </w:tcBorders>
          </w:tcPr>
          <w:p w:rsidR="00ED6E49" w:rsidRPr="005B4D06" w:rsidRDefault="00ED6E4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2090" w:type="dxa"/>
            <w:tcBorders>
              <w:bottom w:val="single" w:sz="4" w:space="0" w:color="000000"/>
            </w:tcBorders>
          </w:tcPr>
          <w:p w:rsidR="00ED6E49" w:rsidRPr="005B4D06" w:rsidRDefault="00ED6E4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units</w:t>
            </w:r>
            <w:proofErr w:type="spellEnd"/>
          </w:p>
        </w:tc>
        <w:tc>
          <w:tcPr>
            <w:tcW w:w="2176" w:type="dxa"/>
            <w:tcBorders>
              <w:bottom w:val="single" w:sz="4" w:space="0" w:color="000000"/>
            </w:tcBorders>
          </w:tcPr>
          <w:p w:rsidR="00ED6E49"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156" w:type="dxa"/>
            <w:tcBorders>
              <w:bottom w:val="single" w:sz="4" w:space="0" w:color="000000"/>
            </w:tcBorders>
          </w:tcPr>
          <w:p w:rsidR="00ED6E49"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046" w:type="dxa"/>
            <w:tcBorders>
              <w:bottom w:val="single" w:sz="4" w:space="0" w:color="000000"/>
            </w:tcBorders>
          </w:tcPr>
          <w:p w:rsidR="00ED6E49"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c>
          <w:tcPr>
            <w:tcW w:w="2139" w:type="dxa"/>
            <w:vMerge/>
          </w:tcPr>
          <w:p w:rsidR="00ED6E49" w:rsidRPr="005B4D06" w:rsidRDefault="00ED6E49" w:rsidP="00FA30D3">
            <w:pPr>
              <w:suppressAutoHyphens/>
              <w:spacing w:after="0" w:line="240" w:lineRule="auto"/>
              <w:jc w:val="center"/>
              <w:rPr>
                <w:rFonts w:ascii="Times New Roman" w:hAnsi="Times New Roman"/>
                <w:sz w:val="20"/>
                <w:szCs w:val="20"/>
              </w:rPr>
            </w:pPr>
          </w:p>
        </w:tc>
        <w:tc>
          <w:tcPr>
            <w:tcW w:w="2138" w:type="dxa"/>
            <w:shd w:val="clear" w:color="auto" w:fill="auto"/>
          </w:tcPr>
          <w:p w:rsidR="00ED6E49" w:rsidRPr="005B4D06" w:rsidRDefault="00ED6E4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040" w:type="dxa"/>
            <w:shd w:val="clear" w:color="auto" w:fill="auto"/>
          </w:tcPr>
          <w:p w:rsidR="00ED6E49" w:rsidRPr="005B4D06" w:rsidRDefault="00ED6E4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090" w:type="dxa"/>
            <w:shd w:val="clear" w:color="auto" w:fill="auto"/>
          </w:tcPr>
          <w:p w:rsidR="00ED6E49" w:rsidRPr="00E70867" w:rsidRDefault="00ED6E4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3 = 300 days x 3 visits per day</w:t>
            </w:r>
          </w:p>
        </w:tc>
        <w:tc>
          <w:tcPr>
            <w:tcW w:w="2176" w:type="dxa"/>
            <w:shd w:val="clear" w:color="auto" w:fill="auto"/>
          </w:tcPr>
          <w:p w:rsidR="00ED6E49" w:rsidRPr="005B4D06" w:rsidRDefault="00ED6E4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4=1×2×3/1000000</w:t>
            </w:r>
          </w:p>
        </w:tc>
        <w:tc>
          <w:tcPr>
            <w:tcW w:w="2156" w:type="dxa"/>
            <w:shd w:val="clear" w:color="auto" w:fill="auto"/>
          </w:tcPr>
          <w:p w:rsidR="00ED6E49" w:rsidRPr="005B4D06" w:rsidRDefault="00ED6E4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5=4×30%</w:t>
            </w:r>
          </w:p>
        </w:tc>
        <w:tc>
          <w:tcPr>
            <w:tcW w:w="2046" w:type="dxa"/>
            <w:shd w:val="clear" w:color="auto" w:fill="auto"/>
          </w:tcPr>
          <w:p w:rsidR="00ED6E49" w:rsidRPr="005B4D06" w:rsidRDefault="00ED6E4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6=4-5</w:t>
            </w:r>
          </w:p>
        </w:tc>
      </w:tr>
    </w:tbl>
    <w:p w:rsidR="00920FB9" w:rsidRPr="005B4D06" w:rsidRDefault="00920FB9" w:rsidP="00FA30D3">
      <w:pPr>
        <w:suppressAutoHyphens/>
        <w:spacing w:after="0" w:line="240" w:lineRule="auto"/>
        <w:jc w:val="left"/>
        <w:rPr>
          <w:rFonts w:ascii="Times New Roman" w:hAnsi="Times New Roman"/>
          <w:szCs w:val="28"/>
        </w:rPr>
      </w:pPr>
    </w:p>
    <w:p w:rsidR="0026450D" w:rsidRPr="005B4D06" w:rsidRDefault="0026450D" w:rsidP="00FA30D3">
      <w:pPr>
        <w:suppressAutoHyphens/>
        <w:spacing w:after="0" w:line="240" w:lineRule="auto"/>
        <w:jc w:val="left"/>
        <w:rPr>
          <w:rFonts w:ascii="Times New Roman" w:hAnsi="Times New Roman"/>
          <w:sz w:val="24"/>
          <w:szCs w:val="28"/>
        </w:rPr>
      </w:pPr>
    </w:p>
    <w:p w:rsidR="00920FB9" w:rsidRPr="005B4D06" w:rsidRDefault="00920FB9" w:rsidP="00FA30D3">
      <w:pPr>
        <w:suppressAutoHyphens/>
        <w:spacing w:after="0" w:line="240" w:lineRule="auto"/>
        <w:jc w:val="center"/>
        <w:rPr>
          <w:rFonts w:ascii="Times New Roman" w:hAnsi="Times New Roman"/>
          <w:b/>
          <w:sz w:val="24"/>
          <w:szCs w:val="28"/>
        </w:rPr>
      </w:pPr>
      <w:proofErr w:type="spellStart"/>
      <w:r w:rsidRPr="005B4D06">
        <w:rPr>
          <w:rFonts w:ascii="Times New Roman" w:hAnsi="Times New Roman"/>
          <w:b/>
          <w:sz w:val="24"/>
          <w:szCs w:val="28"/>
        </w:rPr>
        <w:t>Organization</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of</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illegal</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gambling</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business</w:t>
      </w:r>
      <w:proofErr w:type="spellEnd"/>
    </w:p>
    <w:p w:rsidR="00920FB9" w:rsidRPr="005B4D06" w:rsidRDefault="00920FB9" w:rsidP="00FA30D3">
      <w:pPr>
        <w:suppressAutoHyphens/>
        <w:spacing w:after="0" w:line="240" w:lineRule="auto"/>
        <w:jc w:val="left"/>
        <w:rPr>
          <w:rFonts w:ascii="Times New Roman" w:hAnsi="Times New Roman"/>
          <w:b/>
          <w:i/>
          <w:szCs w:val="28"/>
        </w:rPr>
      </w:pPr>
    </w:p>
    <w:tbl>
      <w:tblPr>
        <w:tblW w:w="14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2963"/>
        <w:gridCol w:w="2963"/>
        <w:gridCol w:w="2963"/>
        <w:gridCol w:w="2963"/>
      </w:tblGrid>
      <w:tr w:rsidR="00FA30D3" w:rsidRPr="005B4D06" w:rsidTr="009865AE">
        <w:trPr>
          <w:trHeight w:val="453"/>
        </w:trPr>
        <w:tc>
          <w:tcPr>
            <w:tcW w:w="2962" w:type="dxa"/>
            <w:vMerge w:val="restart"/>
            <w:vAlign w:val="center"/>
          </w:tcPr>
          <w:p w:rsidR="00920FB9" w:rsidRPr="00E70867" w:rsidRDefault="00920FB9" w:rsidP="00FA30D3">
            <w:pPr>
              <w:suppressAutoHyphens/>
              <w:spacing w:after="0" w:line="240" w:lineRule="auto"/>
              <w:jc w:val="center"/>
              <w:rPr>
                <w:rFonts w:ascii="Times New Roman" w:hAnsi="Times New Roman"/>
                <w:b/>
                <w:sz w:val="20"/>
                <w:szCs w:val="20"/>
                <w:lang w:val="en-US"/>
              </w:rPr>
            </w:pPr>
            <w:r w:rsidRPr="00E70867">
              <w:rPr>
                <w:rFonts w:ascii="Times New Roman" w:hAnsi="Times New Roman"/>
                <w:b/>
                <w:sz w:val="20"/>
                <w:szCs w:val="20"/>
                <w:lang w:val="en-US"/>
              </w:rPr>
              <w:t>Organization of illegal gambling business</w:t>
            </w:r>
          </w:p>
        </w:tc>
        <w:tc>
          <w:tcPr>
            <w:tcW w:w="2963" w:type="dxa"/>
            <w:vAlign w:val="center"/>
          </w:tcPr>
          <w:p w:rsidR="00920FB9" w:rsidRPr="00E70867" w:rsidRDefault="00920FB9"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amount of damage caused</w:t>
            </w:r>
          </w:p>
        </w:tc>
        <w:tc>
          <w:tcPr>
            <w:tcW w:w="2963" w:type="dxa"/>
            <w:vAlign w:val="center"/>
          </w:tcPr>
          <w:p w:rsidR="00920FB9" w:rsidRPr="005B4D06" w:rsidRDefault="00920FB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920FB9" w:rsidRPr="005B4D06" w:rsidRDefault="00920FB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920FB9"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9865AE">
        <w:trPr>
          <w:trHeight w:val="146"/>
        </w:trPr>
        <w:tc>
          <w:tcPr>
            <w:tcW w:w="2962" w:type="dxa"/>
            <w:vMerge/>
            <w:vAlign w:val="center"/>
          </w:tcPr>
          <w:p w:rsidR="00920FB9" w:rsidRPr="005B4D06" w:rsidRDefault="00920FB9" w:rsidP="00FA30D3">
            <w:pPr>
              <w:suppressAutoHyphens/>
              <w:spacing w:after="0" w:line="240" w:lineRule="auto"/>
              <w:jc w:val="center"/>
              <w:rPr>
                <w:rFonts w:ascii="Times New Roman" w:hAnsi="Times New Roman"/>
                <w:sz w:val="20"/>
                <w:szCs w:val="20"/>
              </w:rPr>
            </w:pPr>
          </w:p>
        </w:tc>
        <w:tc>
          <w:tcPr>
            <w:tcW w:w="2963" w:type="dxa"/>
            <w:tcBorders>
              <w:bottom w:val="single" w:sz="4" w:space="0" w:color="000000"/>
            </w:tcBorders>
            <w:vAlign w:val="center"/>
          </w:tcPr>
          <w:p w:rsidR="00920FB9" w:rsidRPr="005B4D06" w:rsidRDefault="00920FB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920FB9" w:rsidRPr="005B4D06" w:rsidRDefault="00920FB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963" w:type="dxa"/>
            <w:tcBorders>
              <w:bottom w:val="single" w:sz="4" w:space="0" w:color="000000"/>
            </w:tcBorders>
            <w:vAlign w:val="center"/>
          </w:tcPr>
          <w:p w:rsidR="00920FB9" w:rsidRPr="005B4D06" w:rsidRDefault="00920FB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920FB9" w:rsidRPr="005B4D06" w:rsidRDefault="00920FB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FA30D3" w:rsidRPr="005B4D06" w:rsidTr="00D85C0E">
        <w:trPr>
          <w:trHeight w:val="146"/>
        </w:trPr>
        <w:tc>
          <w:tcPr>
            <w:tcW w:w="2962" w:type="dxa"/>
            <w:vMerge/>
          </w:tcPr>
          <w:p w:rsidR="00920FB9" w:rsidRPr="005B4D06" w:rsidRDefault="00920FB9" w:rsidP="00FA30D3">
            <w:pPr>
              <w:suppressAutoHyphens/>
              <w:spacing w:after="0" w:line="240" w:lineRule="auto"/>
              <w:jc w:val="center"/>
              <w:rPr>
                <w:rFonts w:ascii="Times New Roman" w:hAnsi="Times New Roman"/>
                <w:sz w:val="20"/>
                <w:szCs w:val="20"/>
              </w:rPr>
            </w:pPr>
          </w:p>
        </w:tc>
        <w:tc>
          <w:tcPr>
            <w:tcW w:w="2963" w:type="dxa"/>
            <w:shd w:val="clear" w:color="auto" w:fill="auto"/>
          </w:tcPr>
          <w:p w:rsidR="00920FB9" w:rsidRPr="005B4D06" w:rsidRDefault="00920FB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963" w:type="dxa"/>
            <w:shd w:val="clear" w:color="auto" w:fill="auto"/>
          </w:tcPr>
          <w:p w:rsidR="00920FB9" w:rsidRPr="005B4D06" w:rsidRDefault="00920FB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963" w:type="dxa"/>
            <w:shd w:val="clear" w:color="auto" w:fill="auto"/>
          </w:tcPr>
          <w:p w:rsidR="00920FB9" w:rsidRPr="005B4D06" w:rsidRDefault="00920FB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963" w:type="dxa"/>
            <w:shd w:val="clear" w:color="auto" w:fill="auto"/>
          </w:tcPr>
          <w:p w:rsidR="00920FB9" w:rsidRPr="005B4D06" w:rsidRDefault="00920FB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4=1-3</w:t>
            </w:r>
          </w:p>
        </w:tc>
      </w:tr>
    </w:tbl>
    <w:p w:rsidR="00322918" w:rsidRPr="005B4D06" w:rsidRDefault="00322918" w:rsidP="00FA30D3">
      <w:pPr>
        <w:pageBreakBefore/>
        <w:suppressAutoHyphens/>
        <w:spacing w:after="0" w:line="240" w:lineRule="auto"/>
        <w:ind w:left="10773"/>
        <w:jc w:val="left"/>
        <w:rPr>
          <w:rFonts w:ascii="Times New Roman" w:hAnsi="Times New Roman"/>
          <w:sz w:val="24"/>
          <w:szCs w:val="28"/>
        </w:rPr>
      </w:pPr>
      <w:proofErr w:type="spellStart"/>
      <w:r w:rsidRPr="005B4D06">
        <w:rPr>
          <w:rFonts w:ascii="Times New Roman" w:hAnsi="Times New Roman"/>
          <w:sz w:val="24"/>
          <w:szCs w:val="28"/>
        </w:rPr>
        <w:lastRenderedPageBreak/>
        <w:t>Appendix</w:t>
      </w:r>
      <w:proofErr w:type="spellEnd"/>
      <w:r w:rsidRPr="005B4D06">
        <w:rPr>
          <w:rFonts w:ascii="Times New Roman" w:hAnsi="Times New Roman"/>
          <w:sz w:val="24"/>
          <w:szCs w:val="28"/>
        </w:rPr>
        <w:t xml:space="preserve"> 2</w:t>
      </w:r>
    </w:p>
    <w:p w:rsidR="00322918" w:rsidRPr="00E70867" w:rsidRDefault="00322918" w:rsidP="00FA30D3">
      <w:pPr>
        <w:suppressAutoHyphens/>
        <w:spacing w:after="0" w:line="240" w:lineRule="auto"/>
        <w:ind w:left="10773"/>
        <w:jc w:val="left"/>
        <w:rPr>
          <w:rFonts w:ascii="Times New Roman" w:hAnsi="Times New Roman"/>
          <w:sz w:val="24"/>
          <w:szCs w:val="28"/>
          <w:lang w:val="en-US"/>
        </w:rPr>
      </w:pPr>
      <w:proofErr w:type="gramStart"/>
      <w:r w:rsidRPr="00E70867">
        <w:rPr>
          <w:rFonts w:ascii="Times New Roman" w:hAnsi="Times New Roman"/>
          <w:sz w:val="24"/>
          <w:szCs w:val="28"/>
          <w:lang w:val="en-US"/>
        </w:rPr>
        <w:t>to</w:t>
      </w:r>
      <w:proofErr w:type="gramEnd"/>
      <w:r w:rsidRPr="00E70867">
        <w:rPr>
          <w:rFonts w:ascii="Times New Roman" w:hAnsi="Times New Roman"/>
          <w:sz w:val="24"/>
          <w:szCs w:val="28"/>
          <w:lang w:val="en-US"/>
        </w:rPr>
        <w:t xml:space="preserve"> the Methodology for </w:t>
      </w:r>
      <w:r w:rsidR="005D56BC">
        <w:rPr>
          <w:rFonts w:ascii="Times New Roman" w:hAnsi="Times New Roman"/>
          <w:sz w:val="24"/>
          <w:szCs w:val="28"/>
          <w:lang w:val="en-US"/>
        </w:rPr>
        <w:t>a</w:t>
      </w:r>
      <w:r w:rsidRPr="00E70867">
        <w:rPr>
          <w:rFonts w:ascii="Times New Roman" w:hAnsi="Times New Roman"/>
          <w:sz w:val="24"/>
          <w:szCs w:val="28"/>
          <w:lang w:val="en-US"/>
        </w:rPr>
        <w:t xml:space="preserve">ssessing the </w:t>
      </w:r>
      <w:r w:rsidR="005D56BC">
        <w:rPr>
          <w:rFonts w:ascii="Times New Roman" w:hAnsi="Times New Roman"/>
          <w:sz w:val="24"/>
          <w:szCs w:val="28"/>
          <w:lang w:val="en-US"/>
        </w:rPr>
        <w:t>volume of illegal activities</w:t>
      </w:r>
    </w:p>
    <w:p w:rsidR="00CF1024" w:rsidRPr="00E70867" w:rsidRDefault="00CF1024" w:rsidP="00FA30D3">
      <w:pPr>
        <w:suppressAutoHyphens/>
        <w:spacing w:after="0" w:line="240" w:lineRule="auto"/>
        <w:jc w:val="center"/>
        <w:rPr>
          <w:rFonts w:ascii="Times New Roman" w:hAnsi="Times New Roman"/>
          <w:b/>
          <w:sz w:val="24"/>
          <w:szCs w:val="24"/>
          <w:lang w:val="en-US"/>
        </w:rPr>
      </w:pPr>
    </w:p>
    <w:p w:rsidR="00CF1024" w:rsidRPr="00E70867" w:rsidRDefault="00CF1024" w:rsidP="00FA30D3">
      <w:pPr>
        <w:suppressAutoHyphens/>
        <w:spacing w:after="0" w:line="240" w:lineRule="auto"/>
        <w:jc w:val="center"/>
        <w:rPr>
          <w:rFonts w:ascii="Times New Roman" w:hAnsi="Times New Roman"/>
          <w:b/>
          <w:sz w:val="24"/>
          <w:szCs w:val="24"/>
          <w:lang w:val="en-US"/>
        </w:rPr>
      </w:pPr>
    </w:p>
    <w:p w:rsidR="00BB4749" w:rsidRPr="00E70867" w:rsidRDefault="006E5908" w:rsidP="00FA30D3">
      <w:pPr>
        <w:suppressAutoHyphens/>
        <w:spacing w:after="0" w:line="240" w:lineRule="auto"/>
        <w:jc w:val="center"/>
        <w:rPr>
          <w:rFonts w:ascii="Times New Roman" w:hAnsi="Times New Roman"/>
          <w:szCs w:val="28"/>
          <w:lang w:val="en-US"/>
        </w:rPr>
      </w:pPr>
      <w:r w:rsidRPr="00E70867">
        <w:rPr>
          <w:rFonts w:ascii="Times New Roman" w:hAnsi="Times New Roman"/>
          <w:b/>
          <w:sz w:val="24"/>
          <w:szCs w:val="24"/>
          <w:lang w:val="en-US"/>
        </w:rPr>
        <w:t>Calculation of indicators for the production of goods and services by producers who do not have a license (permit) for this or are not registered in the established manner</w:t>
      </w:r>
    </w:p>
    <w:p w:rsidR="0065067F" w:rsidRPr="00E70867" w:rsidRDefault="0065067F" w:rsidP="00FA30D3">
      <w:pPr>
        <w:suppressAutoHyphens/>
        <w:spacing w:after="0" w:line="240" w:lineRule="auto"/>
        <w:jc w:val="left"/>
        <w:rPr>
          <w:rFonts w:ascii="Times New Roman" w:hAnsi="Times New Roman"/>
          <w:szCs w:val="28"/>
          <w:lang w:val="en-US"/>
        </w:rPr>
      </w:pPr>
    </w:p>
    <w:p w:rsidR="006E5908" w:rsidRPr="005B4D06" w:rsidRDefault="00CB35EA" w:rsidP="00FA30D3">
      <w:pPr>
        <w:suppressAutoHyphens/>
        <w:spacing w:after="0" w:line="240" w:lineRule="auto"/>
        <w:jc w:val="center"/>
        <w:rPr>
          <w:rFonts w:ascii="Times New Roman" w:hAnsi="Times New Roman"/>
          <w:szCs w:val="28"/>
        </w:rPr>
      </w:pPr>
      <w:proofErr w:type="spellStart"/>
      <w:r w:rsidRPr="005B4D06">
        <w:rPr>
          <w:rFonts w:ascii="Times New Roman" w:hAnsi="Times New Roman"/>
          <w:b/>
          <w:sz w:val="24"/>
          <w:szCs w:val="24"/>
        </w:rPr>
        <w:t>Poaching</w:t>
      </w:r>
      <w:proofErr w:type="spellEnd"/>
    </w:p>
    <w:p w:rsidR="00D31CF7" w:rsidRPr="005B4D06" w:rsidRDefault="00D31CF7" w:rsidP="00FA30D3">
      <w:pPr>
        <w:suppressAutoHyphens/>
        <w:spacing w:after="0" w:line="240" w:lineRule="auto"/>
        <w:jc w:val="left"/>
        <w:rPr>
          <w:rFonts w:ascii="Times New Roman" w:hAnsi="Times New Roman"/>
          <w:b/>
          <w:i/>
          <w:sz w:val="14"/>
          <w:szCs w:val="28"/>
        </w:rPr>
      </w:pPr>
    </w:p>
    <w:p w:rsidR="00D13707" w:rsidRPr="005B4D06" w:rsidRDefault="00D13707" w:rsidP="00FA30D3">
      <w:pPr>
        <w:suppressAutoHyphens/>
        <w:spacing w:after="0" w:line="240" w:lineRule="auto"/>
        <w:jc w:val="left"/>
        <w:rPr>
          <w:rFonts w:ascii="Times New Roman" w:hAnsi="Times New Roman"/>
          <w:b/>
          <w:i/>
          <w:sz w:val="14"/>
          <w:szCs w:val="28"/>
        </w:rPr>
      </w:pPr>
    </w:p>
    <w:p w:rsidR="00056C19" w:rsidRPr="005B4D06" w:rsidRDefault="009E227E" w:rsidP="00FA30D3">
      <w:pPr>
        <w:suppressAutoHyphens/>
        <w:spacing w:after="0" w:line="240" w:lineRule="auto"/>
        <w:jc w:val="left"/>
        <w:rPr>
          <w:rFonts w:ascii="Times New Roman" w:hAnsi="Times New Roman"/>
          <w:b/>
          <w:i/>
          <w:szCs w:val="28"/>
        </w:rPr>
      </w:pPr>
      <w:r w:rsidRPr="005B4D06">
        <w:rPr>
          <w:rFonts w:ascii="Times New Roman" w:hAnsi="Times New Roman"/>
          <w:b/>
          <w:i/>
          <w:szCs w:val="28"/>
        </w:rPr>
        <w:t xml:space="preserve">1) </w:t>
      </w:r>
      <w:proofErr w:type="spellStart"/>
      <w:r w:rsidRPr="005B4D06">
        <w:rPr>
          <w:rFonts w:ascii="Times New Roman" w:hAnsi="Times New Roman"/>
          <w:b/>
          <w:i/>
          <w:szCs w:val="28"/>
        </w:rPr>
        <w:t>Illegal</w:t>
      </w:r>
      <w:proofErr w:type="spellEnd"/>
      <w:r w:rsidRPr="005B4D06">
        <w:rPr>
          <w:rFonts w:ascii="Times New Roman" w:hAnsi="Times New Roman"/>
          <w:b/>
          <w:i/>
          <w:szCs w:val="28"/>
        </w:rPr>
        <w:t xml:space="preserve"> </w:t>
      </w:r>
      <w:proofErr w:type="spellStart"/>
      <w:r w:rsidRPr="005B4D06">
        <w:rPr>
          <w:rFonts w:ascii="Times New Roman" w:hAnsi="Times New Roman"/>
          <w:b/>
          <w:i/>
          <w:szCs w:val="28"/>
        </w:rPr>
        <w:t>logging</w:t>
      </w:r>
      <w:proofErr w:type="spellEnd"/>
    </w:p>
    <w:p w:rsidR="00056C19" w:rsidRPr="005B4D06" w:rsidRDefault="00056C19" w:rsidP="00FA30D3">
      <w:pPr>
        <w:suppressAutoHyphens/>
        <w:spacing w:after="0" w:line="240" w:lineRule="auto"/>
        <w:jc w:val="left"/>
        <w:rPr>
          <w:rFonts w:ascii="Times New Roman" w:hAnsi="Times New Roman"/>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2"/>
        <w:gridCol w:w="2095"/>
        <w:gridCol w:w="2099"/>
        <w:gridCol w:w="2080"/>
        <w:gridCol w:w="2144"/>
        <w:gridCol w:w="2144"/>
        <w:gridCol w:w="2131"/>
      </w:tblGrid>
      <w:tr w:rsidR="00FA30D3" w:rsidRPr="005B4D06" w:rsidTr="006617C2">
        <w:tc>
          <w:tcPr>
            <w:tcW w:w="2274" w:type="dxa"/>
            <w:vMerge w:val="restart"/>
          </w:tcPr>
          <w:p w:rsidR="006E5908" w:rsidRPr="005B4D06" w:rsidRDefault="00CB35EA" w:rsidP="00FA30D3">
            <w:pPr>
              <w:suppressAutoHyphens/>
              <w:spacing w:after="0" w:line="240" w:lineRule="auto"/>
              <w:jc w:val="center"/>
              <w:rPr>
                <w:rFonts w:ascii="Times New Roman" w:hAnsi="Times New Roman"/>
                <w:b/>
                <w:sz w:val="20"/>
                <w:szCs w:val="20"/>
              </w:rPr>
            </w:pPr>
            <w:proofErr w:type="spellStart"/>
            <w:r w:rsidRPr="005B4D06">
              <w:rPr>
                <w:rFonts w:ascii="Times New Roman" w:hAnsi="Times New Roman"/>
                <w:b/>
                <w:sz w:val="20"/>
                <w:szCs w:val="20"/>
              </w:rPr>
              <w:t>Illegal</w:t>
            </w:r>
            <w:proofErr w:type="spellEnd"/>
            <w:r w:rsidRPr="005B4D06">
              <w:rPr>
                <w:rFonts w:ascii="Times New Roman" w:hAnsi="Times New Roman"/>
                <w:b/>
                <w:sz w:val="20"/>
                <w:szCs w:val="20"/>
              </w:rPr>
              <w:t xml:space="preserve"> </w:t>
            </w:r>
            <w:proofErr w:type="spellStart"/>
            <w:r w:rsidRPr="005B4D06">
              <w:rPr>
                <w:rFonts w:ascii="Times New Roman" w:hAnsi="Times New Roman"/>
                <w:b/>
                <w:sz w:val="20"/>
                <w:szCs w:val="20"/>
              </w:rPr>
              <w:t>logging</w:t>
            </w:r>
            <w:proofErr w:type="spellEnd"/>
          </w:p>
        </w:tc>
        <w:tc>
          <w:tcPr>
            <w:tcW w:w="2274" w:type="dxa"/>
            <w:vAlign w:val="center"/>
          </w:tcPr>
          <w:p w:rsidR="006E5908" w:rsidRPr="005B4D06" w:rsidRDefault="006E590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Volume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timber</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seized</w:t>
            </w:r>
            <w:proofErr w:type="spellEnd"/>
          </w:p>
        </w:tc>
        <w:tc>
          <w:tcPr>
            <w:tcW w:w="2274" w:type="dxa"/>
            <w:vAlign w:val="center"/>
          </w:tcPr>
          <w:p w:rsidR="006E5908" w:rsidRPr="00E70867" w:rsidRDefault="006E5908"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price per m</w:t>
            </w:r>
            <w:r w:rsidRPr="005D56BC">
              <w:rPr>
                <w:rFonts w:ascii="Times New Roman" w:hAnsi="Times New Roman"/>
                <w:sz w:val="20"/>
                <w:szCs w:val="20"/>
                <w:vertAlign w:val="superscript"/>
                <w:lang w:val="en-US"/>
              </w:rPr>
              <w:t>3</w:t>
            </w:r>
            <w:r w:rsidRPr="00E70867">
              <w:rPr>
                <w:rFonts w:ascii="Times New Roman" w:hAnsi="Times New Roman"/>
                <w:sz w:val="20"/>
                <w:szCs w:val="20"/>
                <w:lang w:val="en-US"/>
              </w:rPr>
              <w:t xml:space="preserve"> of timber</w:t>
            </w:r>
          </w:p>
        </w:tc>
        <w:tc>
          <w:tcPr>
            <w:tcW w:w="2275" w:type="dxa"/>
            <w:vAlign w:val="center"/>
          </w:tcPr>
          <w:p w:rsidR="006E5908" w:rsidRPr="00E70867" w:rsidRDefault="006E5908"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cost of the seized timber</w:t>
            </w:r>
          </w:p>
        </w:tc>
        <w:tc>
          <w:tcPr>
            <w:tcW w:w="2274" w:type="dxa"/>
            <w:vAlign w:val="center"/>
          </w:tcPr>
          <w:p w:rsidR="006E5908" w:rsidRPr="005B4D06" w:rsidRDefault="006E590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274" w:type="dxa"/>
            <w:vAlign w:val="center"/>
          </w:tcPr>
          <w:p w:rsidR="006E5908" w:rsidRPr="005B4D06" w:rsidRDefault="006E590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275" w:type="dxa"/>
            <w:vAlign w:val="center"/>
          </w:tcPr>
          <w:p w:rsidR="006E5908" w:rsidRPr="003F6596" w:rsidRDefault="003F6596" w:rsidP="00FA30D3">
            <w:pPr>
              <w:suppressAutoHyphens/>
              <w:spacing w:after="0" w:line="240" w:lineRule="auto"/>
              <w:jc w:val="center"/>
              <w:rPr>
                <w:rFonts w:ascii="Times New Roman" w:hAnsi="Times New Roman"/>
                <w:sz w:val="20"/>
                <w:szCs w:val="20"/>
                <w:lang w:val="en-US"/>
              </w:rPr>
            </w:pPr>
            <w:r>
              <w:rPr>
                <w:rFonts w:ascii="Times New Roman" w:hAnsi="Times New Roman"/>
                <w:sz w:val="20"/>
                <w:szCs w:val="20"/>
                <w:lang w:val="en-US"/>
              </w:rPr>
              <w:t>GVA</w:t>
            </w:r>
          </w:p>
        </w:tc>
      </w:tr>
      <w:tr w:rsidR="00FA30D3" w:rsidRPr="005B4D06" w:rsidTr="006617C2">
        <w:tc>
          <w:tcPr>
            <w:tcW w:w="2274" w:type="dxa"/>
            <w:vMerge/>
          </w:tcPr>
          <w:p w:rsidR="006E5908" w:rsidRPr="005B4D06" w:rsidRDefault="006E5908" w:rsidP="00FA30D3">
            <w:pPr>
              <w:suppressAutoHyphens/>
              <w:spacing w:after="0" w:line="240" w:lineRule="auto"/>
              <w:jc w:val="center"/>
              <w:rPr>
                <w:rFonts w:ascii="Times New Roman" w:hAnsi="Times New Roman"/>
                <w:sz w:val="20"/>
                <w:szCs w:val="20"/>
              </w:rPr>
            </w:pPr>
          </w:p>
        </w:tc>
        <w:tc>
          <w:tcPr>
            <w:tcW w:w="2274" w:type="dxa"/>
            <w:tcBorders>
              <w:bottom w:val="single" w:sz="4" w:space="0" w:color="000000"/>
            </w:tcBorders>
          </w:tcPr>
          <w:p w:rsidR="006E5908" w:rsidRPr="005B4D06" w:rsidRDefault="00A964C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m</w:t>
            </w:r>
            <w:r w:rsidRPr="005D56BC">
              <w:rPr>
                <w:rFonts w:ascii="Times New Roman" w:hAnsi="Times New Roman"/>
                <w:sz w:val="20"/>
                <w:szCs w:val="20"/>
                <w:vertAlign w:val="superscript"/>
              </w:rPr>
              <w:t>3</w:t>
            </w:r>
          </w:p>
        </w:tc>
        <w:tc>
          <w:tcPr>
            <w:tcW w:w="2274" w:type="dxa"/>
            <w:tcBorders>
              <w:bottom w:val="single" w:sz="4" w:space="0" w:color="000000"/>
            </w:tcBorders>
          </w:tcPr>
          <w:p w:rsidR="006E5908" w:rsidRPr="005B4D06" w:rsidRDefault="006E590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2275" w:type="dxa"/>
            <w:tcBorders>
              <w:bottom w:val="single" w:sz="4" w:space="0" w:color="000000"/>
            </w:tcBorders>
          </w:tcPr>
          <w:p w:rsidR="006E5908" w:rsidRPr="005B4D06" w:rsidRDefault="006E590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2274" w:type="dxa"/>
            <w:tcBorders>
              <w:bottom w:val="single" w:sz="4" w:space="0" w:color="000000"/>
            </w:tcBorders>
          </w:tcPr>
          <w:p w:rsidR="006E5908" w:rsidRPr="005B4D06" w:rsidRDefault="00A964C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274" w:type="dxa"/>
            <w:tcBorders>
              <w:bottom w:val="single" w:sz="4" w:space="0" w:color="000000"/>
            </w:tcBorders>
          </w:tcPr>
          <w:p w:rsidR="006E5908" w:rsidRPr="005B4D06" w:rsidRDefault="006E590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2275" w:type="dxa"/>
            <w:tcBorders>
              <w:bottom w:val="single" w:sz="4" w:space="0" w:color="000000"/>
            </w:tcBorders>
          </w:tcPr>
          <w:p w:rsidR="006E5908"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c>
          <w:tcPr>
            <w:tcW w:w="2274" w:type="dxa"/>
            <w:vMerge/>
          </w:tcPr>
          <w:p w:rsidR="006E5908" w:rsidRPr="005B4D06" w:rsidRDefault="006E5908" w:rsidP="00FA30D3">
            <w:pPr>
              <w:suppressAutoHyphens/>
              <w:spacing w:after="0" w:line="240" w:lineRule="auto"/>
              <w:jc w:val="center"/>
              <w:rPr>
                <w:rFonts w:ascii="Times New Roman" w:hAnsi="Times New Roman"/>
                <w:sz w:val="20"/>
                <w:szCs w:val="20"/>
              </w:rPr>
            </w:pPr>
          </w:p>
        </w:tc>
        <w:tc>
          <w:tcPr>
            <w:tcW w:w="2274" w:type="dxa"/>
            <w:shd w:val="clear" w:color="auto" w:fill="auto"/>
          </w:tcPr>
          <w:p w:rsidR="006E5908" w:rsidRPr="005B4D06" w:rsidRDefault="006E590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274" w:type="dxa"/>
            <w:shd w:val="clear" w:color="auto" w:fill="auto"/>
          </w:tcPr>
          <w:p w:rsidR="006E5908" w:rsidRPr="005B4D06" w:rsidRDefault="006E590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275" w:type="dxa"/>
            <w:shd w:val="clear" w:color="auto" w:fill="auto"/>
          </w:tcPr>
          <w:p w:rsidR="006E5908" w:rsidRPr="005B4D06" w:rsidRDefault="006E590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274" w:type="dxa"/>
            <w:shd w:val="clear" w:color="auto" w:fill="auto"/>
          </w:tcPr>
          <w:p w:rsidR="006E5908" w:rsidRPr="005B4D06" w:rsidRDefault="006E590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w:t>
            </w:r>
          </w:p>
        </w:tc>
        <w:tc>
          <w:tcPr>
            <w:tcW w:w="2274" w:type="dxa"/>
            <w:shd w:val="clear" w:color="auto" w:fill="auto"/>
          </w:tcPr>
          <w:p w:rsidR="006E5908" w:rsidRPr="005B4D06" w:rsidRDefault="006E590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5=3×4%</w:t>
            </w:r>
          </w:p>
        </w:tc>
        <w:tc>
          <w:tcPr>
            <w:tcW w:w="2275" w:type="dxa"/>
            <w:shd w:val="clear" w:color="auto" w:fill="auto"/>
          </w:tcPr>
          <w:p w:rsidR="006E5908" w:rsidRPr="005B4D06" w:rsidRDefault="006E590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6=(3-5)/1000000</w:t>
            </w:r>
          </w:p>
        </w:tc>
      </w:tr>
    </w:tbl>
    <w:p w:rsidR="00F3410D" w:rsidRPr="005B4D06" w:rsidRDefault="00F3410D" w:rsidP="00FA30D3">
      <w:pPr>
        <w:suppressAutoHyphens/>
        <w:spacing w:after="0" w:line="240" w:lineRule="auto"/>
        <w:jc w:val="left"/>
        <w:rPr>
          <w:rFonts w:ascii="Times New Roman" w:hAnsi="Times New Roman"/>
          <w:szCs w:val="28"/>
        </w:rPr>
      </w:pPr>
    </w:p>
    <w:p w:rsidR="00D13707" w:rsidRPr="005B4D06" w:rsidRDefault="00D13707" w:rsidP="00FA30D3">
      <w:pPr>
        <w:suppressAutoHyphens/>
        <w:spacing w:after="0" w:line="240" w:lineRule="auto"/>
        <w:jc w:val="left"/>
        <w:rPr>
          <w:rFonts w:ascii="Times New Roman" w:hAnsi="Times New Roman"/>
          <w:szCs w:val="28"/>
        </w:rPr>
      </w:pPr>
      <w:bookmarkStart w:id="2" w:name="_GoBack"/>
      <w:bookmarkEnd w:id="2"/>
    </w:p>
    <w:p w:rsidR="00F3410D" w:rsidRPr="005B4D06" w:rsidRDefault="009E227E" w:rsidP="00FA30D3">
      <w:pPr>
        <w:suppressAutoHyphens/>
        <w:spacing w:after="0" w:line="240" w:lineRule="auto"/>
        <w:jc w:val="left"/>
        <w:rPr>
          <w:rFonts w:ascii="Times New Roman" w:hAnsi="Times New Roman"/>
          <w:b/>
          <w:i/>
          <w:szCs w:val="28"/>
        </w:rPr>
      </w:pPr>
      <w:r w:rsidRPr="005B4D06">
        <w:rPr>
          <w:rFonts w:ascii="Times New Roman" w:hAnsi="Times New Roman"/>
          <w:b/>
          <w:i/>
          <w:szCs w:val="28"/>
        </w:rPr>
        <w:t xml:space="preserve">2) </w:t>
      </w:r>
      <w:proofErr w:type="spellStart"/>
      <w:r w:rsidRPr="005B4D06">
        <w:rPr>
          <w:rFonts w:ascii="Times New Roman" w:hAnsi="Times New Roman"/>
          <w:b/>
          <w:i/>
          <w:szCs w:val="28"/>
        </w:rPr>
        <w:t>Illegal</w:t>
      </w:r>
      <w:proofErr w:type="spellEnd"/>
      <w:r w:rsidRPr="005B4D06">
        <w:rPr>
          <w:rFonts w:ascii="Times New Roman" w:hAnsi="Times New Roman"/>
          <w:b/>
          <w:i/>
          <w:szCs w:val="28"/>
        </w:rPr>
        <w:t xml:space="preserve"> </w:t>
      </w:r>
      <w:proofErr w:type="spellStart"/>
      <w:r w:rsidRPr="005B4D06">
        <w:rPr>
          <w:rFonts w:ascii="Times New Roman" w:hAnsi="Times New Roman"/>
          <w:b/>
          <w:i/>
          <w:szCs w:val="28"/>
        </w:rPr>
        <w:t>hunting</w:t>
      </w:r>
      <w:proofErr w:type="spellEnd"/>
    </w:p>
    <w:p w:rsidR="00F3410D" w:rsidRPr="005B4D06" w:rsidRDefault="00F3410D" w:rsidP="00FA30D3">
      <w:pPr>
        <w:suppressAutoHyphens/>
        <w:spacing w:after="0" w:line="240" w:lineRule="auto"/>
        <w:jc w:val="left"/>
        <w:rPr>
          <w:rFonts w:ascii="Times New Roman" w:hAnsi="Times New Roman"/>
          <w:szCs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89"/>
        <w:gridCol w:w="2100"/>
        <w:gridCol w:w="2092"/>
        <w:gridCol w:w="2101"/>
        <w:gridCol w:w="2139"/>
        <w:gridCol w:w="2139"/>
        <w:gridCol w:w="2125"/>
      </w:tblGrid>
      <w:tr w:rsidR="00FA30D3" w:rsidRPr="005B4D06" w:rsidTr="006617C2">
        <w:tc>
          <w:tcPr>
            <w:tcW w:w="2274" w:type="dxa"/>
            <w:vMerge w:val="restart"/>
          </w:tcPr>
          <w:p w:rsidR="0039259B" w:rsidRPr="005B4D06" w:rsidRDefault="0039259B" w:rsidP="00FA30D3">
            <w:pPr>
              <w:suppressAutoHyphens/>
              <w:spacing w:after="0" w:line="240" w:lineRule="auto"/>
              <w:jc w:val="center"/>
              <w:rPr>
                <w:rFonts w:ascii="Times New Roman" w:hAnsi="Times New Roman"/>
                <w:b/>
                <w:sz w:val="20"/>
                <w:szCs w:val="20"/>
              </w:rPr>
            </w:pPr>
            <w:proofErr w:type="spellStart"/>
            <w:r w:rsidRPr="005B4D06">
              <w:rPr>
                <w:rFonts w:ascii="Times New Roman" w:hAnsi="Times New Roman"/>
                <w:b/>
                <w:sz w:val="20"/>
                <w:szCs w:val="20"/>
              </w:rPr>
              <w:t>Illegal</w:t>
            </w:r>
            <w:proofErr w:type="spellEnd"/>
            <w:r w:rsidRPr="005B4D06">
              <w:rPr>
                <w:rFonts w:ascii="Times New Roman" w:hAnsi="Times New Roman"/>
                <w:b/>
                <w:sz w:val="20"/>
                <w:szCs w:val="20"/>
              </w:rPr>
              <w:t xml:space="preserve"> </w:t>
            </w:r>
            <w:proofErr w:type="spellStart"/>
            <w:r w:rsidRPr="005B4D06">
              <w:rPr>
                <w:rFonts w:ascii="Times New Roman" w:hAnsi="Times New Roman"/>
                <w:b/>
                <w:sz w:val="20"/>
                <w:szCs w:val="20"/>
              </w:rPr>
              <w:t>hunting</w:t>
            </w:r>
            <w:proofErr w:type="spellEnd"/>
          </w:p>
        </w:tc>
        <w:tc>
          <w:tcPr>
            <w:tcW w:w="2274" w:type="dxa"/>
            <w:vAlign w:val="center"/>
          </w:tcPr>
          <w:p w:rsidR="0039259B" w:rsidRPr="00E70867" w:rsidRDefault="0097653F"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Number of animal carcasses seized</w:t>
            </w:r>
          </w:p>
        </w:tc>
        <w:tc>
          <w:tcPr>
            <w:tcW w:w="2274" w:type="dxa"/>
            <w:vAlign w:val="center"/>
          </w:tcPr>
          <w:p w:rsidR="0039259B" w:rsidRPr="005B4D06" w:rsidRDefault="0039259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Average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price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per</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piece</w:t>
            </w:r>
            <w:proofErr w:type="spellEnd"/>
          </w:p>
        </w:tc>
        <w:tc>
          <w:tcPr>
            <w:tcW w:w="2275" w:type="dxa"/>
            <w:vAlign w:val="center"/>
          </w:tcPr>
          <w:p w:rsidR="0039259B" w:rsidRPr="00E70867" w:rsidRDefault="0039259B"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cost of seized animal carcasses</w:t>
            </w:r>
          </w:p>
        </w:tc>
        <w:tc>
          <w:tcPr>
            <w:tcW w:w="2274" w:type="dxa"/>
            <w:vAlign w:val="center"/>
          </w:tcPr>
          <w:p w:rsidR="0039259B" w:rsidRPr="005B4D06" w:rsidRDefault="0039259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274" w:type="dxa"/>
            <w:vAlign w:val="center"/>
          </w:tcPr>
          <w:p w:rsidR="0039259B" w:rsidRPr="005B4D06" w:rsidRDefault="0039259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275" w:type="dxa"/>
            <w:vAlign w:val="center"/>
          </w:tcPr>
          <w:p w:rsidR="0039259B"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D85C0E">
        <w:tc>
          <w:tcPr>
            <w:tcW w:w="2274" w:type="dxa"/>
            <w:vMerge/>
          </w:tcPr>
          <w:p w:rsidR="0039259B" w:rsidRPr="005B4D06" w:rsidRDefault="0039259B" w:rsidP="00FA30D3">
            <w:pPr>
              <w:suppressAutoHyphens/>
              <w:spacing w:after="0" w:line="240" w:lineRule="auto"/>
              <w:jc w:val="center"/>
              <w:rPr>
                <w:rFonts w:ascii="Times New Roman" w:hAnsi="Times New Roman"/>
                <w:sz w:val="20"/>
                <w:szCs w:val="20"/>
              </w:rPr>
            </w:pPr>
          </w:p>
        </w:tc>
        <w:tc>
          <w:tcPr>
            <w:tcW w:w="2274" w:type="dxa"/>
            <w:tcBorders>
              <w:bottom w:val="single" w:sz="4" w:space="0" w:color="000000"/>
            </w:tcBorders>
            <w:shd w:val="clear" w:color="auto" w:fill="auto"/>
          </w:tcPr>
          <w:p w:rsidR="0039259B" w:rsidRPr="005B4D06" w:rsidRDefault="00D70685"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things</w:t>
            </w:r>
            <w:proofErr w:type="spellEnd"/>
          </w:p>
        </w:tc>
        <w:tc>
          <w:tcPr>
            <w:tcW w:w="2274" w:type="dxa"/>
            <w:tcBorders>
              <w:bottom w:val="single" w:sz="4" w:space="0" w:color="000000"/>
            </w:tcBorders>
            <w:shd w:val="clear" w:color="auto" w:fill="auto"/>
          </w:tcPr>
          <w:p w:rsidR="0039259B" w:rsidRPr="005B4D06" w:rsidRDefault="0039259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2275" w:type="dxa"/>
            <w:tcBorders>
              <w:bottom w:val="single" w:sz="4" w:space="0" w:color="000000"/>
            </w:tcBorders>
            <w:shd w:val="clear" w:color="auto" w:fill="auto"/>
          </w:tcPr>
          <w:p w:rsidR="0039259B" w:rsidRPr="005B4D06" w:rsidRDefault="0039259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2274" w:type="dxa"/>
            <w:tcBorders>
              <w:bottom w:val="single" w:sz="4" w:space="0" w:color="000000"/>
            </w:tcBorders>
            <w:shd w:val="clear" w:color="auto" w:fill="auto"/>
          </w:tcPr>
          <w:p w:rsidR="0039259B" w:rsidRPr="005B4D06" w:rsidRDefault="00A964C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274" w:type="dxa"/>
            <w:tcBorders>
              <w:bottom w:val="single" w:sz="4" w:space="0" w:color="000000"/>
            </w:tcBorders>
            <w:shd w:val="clear" w:color="auto" w:fill="auto"/>
          </w:tcPr>
          <w:p w:rsidR="0039259B" w:rsidRPr="005B4D06" w:rsidRDefault="0039259B"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2275" w:type="dxa"/>
            <w:tcBorders>
              <w:bottom w:val="single" w:sz="4" w:space="0" w:color="000000"/>
            </w:tcBorders>
            <w:shd w:val="clear" w:color="auto" w:fill="auto"/>
          </w:tcPr>
          <w:p w:rsidR="0039259B"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c>
          <w:tcPr>
            <w:tcW w:w="2274" w:type="dxa"/>
            <w:vMerge/>
          </w:tcPr>
          <w:p w:rsidR="0039259B" w:rsidRPr="005B4D06" w:rsidRDefault="0039259B" w:rsidP="00FA30D3">
            <w:pPr>
              <w:suppressAutoHyphens/>
              <w:spacing w:after="0" w:line="240" w:lineRule="auto"/>
              <w:jc w:val="center"/>
              <w:rPr>
                <w:rFonts w:ascii="Times New Roman" w:hAnsi="Times New Roman"/>
                <w:sz w:val="20"/>
                <w:szCs w:val="20"/>
              </w:rPr>
            </w:pPr>
          </w:p>
        </w:tc>
        <w:tc>
          <w:tcPr>
            <w:tcW w:w="2274" w:type="dxa"/>
            <w:shd w:val="clear" w:color="auto" w:fill="auto"/>
          </w:tcPr>
          <w:p w:rsidR="0039259B" w:rsidRPr="005B4D06" w:rsidRDefault="0039259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274" w:type="dxa"/>
            <w:shd w:val="clear" w:color="auto" w:fill="auto"/>
          </w:tcPr>
          <w:p w:rsidR="0039259B" w:rsidRPr="005B4D06" w:rsidRDefault="0039259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275" w:type="dxa"/>
            <w:shd w:val="clear" w:color="auto" w:fill="auto"/>
          </w:tcPr>
          <w:p w:rsidR="0039259B" w:rsidRPr="005B4D06" w:rsidRDefault="0039259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274" w:type="dxa"/>
            <w:shd w:val="clear" w:color="auto" w:fill="auto"/>
          </w:tcPr>
          <w:p w:rsidR="0039259B" w:rsidRPr="005B4D06" w:rsidRDefault="0039259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w:t>
            </w:r>
          </w:p>
        </w:tc>
        <w:tc>
          <w:tcPr>
            <w:tcW w:w="2274" w:type="dxa"/>
            <w:shd w:val="clear" w:color="auto" w:fill="auto"/>
          </w:tcPr>
          <w:p w:rsidR="0039259B" w:rsidRPr="005B4D06" w:rsidRDefault="0039259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5=3×4%</w:t>
            </w:r>
          </w:p>
        </w:tc>
        <w:tc>
          <w:tcPr>
            <w:tcW w:w="2275" w:type="dxa"/>
            <w:shd w:val="clear" w:color="auto" w:fill="auto"/>
          </w:tcPr>
          <w:p w:rsidR="0039259B" w:rsidRPr="005B4D06" w:rsidRDefault="0039259B"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6=(3-5)/1000000</w:t>
            </w:r>
          </w:p>
        </w:tc>
      </w:tr>
    </w:tbl>
    <w:p w:rsidR="006E5908" w:rsidRPr="005B4D06" w:rsidRDefault="006E5908" w:rsidP="00FA30D3">
      <w:pPr>
        <w:suppressAutoHyphens/>
        <w:spacing w:after="0" w:line="240" w:lineRule="auto"/>
        <w:jc w:val="left"/>
        <w:rPr>
          <w:rFonts w:ascii="Times New Roman" w:hAnsi="Times New Roman"/>
          <w:szCs w:val="28"/>
        </w:rPr>
      </w:pPr>
    </w:p>
    <w:p w:rsidR="00222193" w:rsidRPr="005B4D06" w:rsidRDefault="00222193" w:rsidP="00FA30D3">
      <w:pPr>
        <w:suppressAutoHyphens/>
        <w:spacing w:after="0" w:line="240" w:lineRule="auto"/>
        <w:jc w:val="left"/>
        <w:rPr>
          <w:rFonts w:ascii="Times New Roman" w:hAnsi="Times New Roman"/>
          <w:szCs w:val="28"/>
        </w:rPr>
      </w:pPr>
    </w:p>
    <w:p w:rsidR="00222193" w:rsidRPr="005B4D06" w:rsidRDefault="009E227E" w:rsidP="00FA30D3">
      <w:pPr>
        <w:suppressAutoHyphens/>
        <w:spacing w:after="0" w:line="240" w:lineRule="auto"/>
        <w:jc w:val="left"/>
        <w:rPr>
          <w:rFonts w:ascii="Times New Roman" w:hAnsi="Times New Roman"/>
          <w:b/>
          <w:i/>
          <w:szCs w:val="28"/>
        </w:rPr>
      </w:pPr>
      <w:r w:rsidRPr="005B4D06">
        <w:rPr>
          <w:rFonts w:ascii="Times New Roman" w:hAnsi="Times New Roman"/>
          <w:b/>
          <w:i/>
          <w:szCs w:val="28"/>
        </w:rPr>
        <w:t xml:space="preserve">3) </w:t>
      </w:r>
      <w:proofErr w:type="spellStart"/>
      <w:r w:rsidRPr="005B4D06">
        <w:rPr>
          <w:rFonts w:ascii="Times New Roman" w:hAnsi="Times New Roman"/>
          <w:b/>
          <w:i/>
          <w:szCs w:val="28"/>
        </w:rPr>
        <w:t>Illegal</w:t>
      </w:r>
      <w:proofErr w:type="spellEnd"/>
      <w:r w:rsidRPr="005B4D06">
        <w:rPr>
          <w:rFonts w:ascii="Times New Roman" w:hAnsi="Times New Roman"/>
          <w:b/>
          <w:i/>
          <w:szCs w:val="28"/>
        </w:rPr>
        <w:t xml:space="preserve"> </w:t>
      </w:r>
      <w:proofErr w:type="spellStart"/>
      <w:r w:rsidRPr="005B4D06">
        <w:rPr>
          <w:rFonts w:ascii="Times New Roman" w:hAnsi="Times New Roman"/>
          <w:b/>
          <w:i/>
          <w:szCs w:val="28"/>
        </w:rPr>
        <w:t>fishing</w:t>
      </w:r>
      <w:proofErr w:type="spellEnd"/>
    </w:p>
    <w:p w:rsidR="00222193" w:rsidRPr="005B4D06" w:rsidRDefault="00222193" w:rsidP="00FA30D3">
      <w:pPr>
        <w:suppressAutoHyphens/>
        <w:spacing w:after="0" w:line="240" w:lineRule="auto"/>
        <w:jc w:val="left"/>
        <w:rPr>
          <w:rFonts w:ascii="Times New Roman" w:hAnsi="Times New Roman"/>
          <w:szCs w:val="28"/>
        </w:rPr>
      </w:pPr>
    </w:p>
    <w:tbl>
      <w:tblPr>
        <w:tblW w:w="148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38"/>
        <w:gridCol w:w="1950"/>
        <w:gridCol w:w="1819"/>
        <w:gridCol w:w="1819"/>
        <w:gridCol w:w="1819"/>
        <w:gridCol w:w="1819"/>
        <w:gridCol w:w="1819"/>
        <w:gridCol w:w="1820"/>
      </w:tblGrid>
      <w:tr w:rsidR="00FA30D3" w:rsidRPr="005B4D06" w:rsidTr="003A5F6C">
        <w:trPr>
          <w:trHeight w:val="468"/>
        </w:trPr>
        <w:tc>
          <w:tcPr>
            <w:tcW w:w="1938" w:type="dxa"/>
            <w:vMerge w:val="restart"/>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b/>
                <w:sz w:val="20"/>
                <w:szCs w:val="20"/>
              </w:rPr>
              <w:t>Illegal</w:t>
            </w:r>
            <w:proofErr w:type="spellEnd"/>
            <w:r w:rsidRPr="005B4D06">
              <w:rPr>
                <w:rFonts w:ascii="Times New Roman" w:hAnsi="Times New Roman"/>
                <w:b/>
                <w:sz w:val="20"/>
                <w:szCs w:val="20"/>
              </w:rPr>
              <w:t xml:space="preserve"> </w:t>
            </w:r>
            <w:proofErr w:type="spellStart"/>
            <w:r w:rsidRPr="005B4D06">
              <w:rPr>
                <w:rFonts w:ascii="Times New Roman" w:hAnsi="Times New Roman"/>
                <w:b/>
                <w:sz w:val="20"/>
                <w:szCs w:val="20"/>
              </w:rPr>
              <w:t>fishing</w:t>
            </w:r>
            <w:proofErr w:type="spellEnd"/>
          </w:p>
        </w:tc>
        <w:tc>
          <w:tcPr>
            <w:tcW w:w="1950" w:type="dxa"/>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Fish</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c>
          <w:tcPr>
            <w:tcW w:w="1819" w:type="dxa"/>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Fish</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export</w:t>
            </w:r>
            <w:proofErr w:type="spellEnd"/>
          </w:p>
        </w:tc>
        <w:tc>
          <w:tcPr>
            <w:tcW w:w="1819" w:type="dxa"/>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Fish</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imports</w:t>
            </w:r>
            <w:proofErr w:type="spellEnd"/>
          </w:p>
        </w:tc>
        <w:tc>
          <w:tcPr>
            <w:tcW w:w="1819" w:type="dxa"/>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Fish</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catch</w:t>
            </w:r>
            <w:proofErr w:type="spellEnd"/>
          </w:p>
        </w:tc>
        <w:tc>
          <w:tcPr>
            <w:tcW w:w="1819" w:type="dxa"/>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Legal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fish</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c>
          <w:tcPr>
            <w:tcW w:w="1819" w:type="dxa"/>
            <w:vAlign w:val="center"/>
          </w:tcPr>
          <w:p w:rsidR="000001F0" w:rsidRPr="00E70867" w:rsidRDefault="000001F0"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Fish consumption in the country</w:t>
            </w:r>
          </w:p>
        </w:tc>
        <w:tc>
          <w:tcPr>
            <w:tcW w:w="1820" w:type="dxa"/>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Illegal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fishing</w:t>
            </w:r>
            <w:proofErr w:type="spellEnd"/>
          </w:p>
        </w:tc>
      </w:tr>
      <w:tr w:rsidR="00FA30D3" w:rsidRPr="005B4D06" w:rsidTr="00D31CF7">
        <w:trPr>
          <w:trHeight w:val="146"/>
        </w:trPr>
        <w:tc>
          <w:tcPr>
            <w:tcW w:w="1938" w:type="dxa"/>
            <w:vMerge/>
          </w:tcPr>
          <w:p w:rsidR="000001F0" w:rsidRPr="005B4D06" w:rsidRDefault="000001F0" w:rsidP="00FA30D3">
            <w:pPr>
              <w:suppressAutoHyphens/>
              <w:spacing w:after="0" w:line="240" w:lineRule="auto"/>
              <w:jc w:val="center"/>
              <w:rPr>
                <w:rFonts w:ascii="Times New Roman" w:hAnsi="Times New Roman"/>
                <w:sz w:val="20"/>
                <w:szCs w:val="20"/>
              </w:rPr>
            </w:pPr>
          </w:p>
        </w:tc>
        <w:tc>
          <w:tcPr>
            <w:tcW w:w="1950"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tons</w:t>
            </w:r>
            <w:proofErr w:type="spellEnd"/>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tons</w:t>
            </w:r>
            <w:proofErr w:type="spellEnd"/>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tons</w:t>
            </w:r>
            <w:proofErr w:type="spellEnd"/>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tons</w:t>
            </w:r>
            <w:proofErr w:type="spellEnd"/>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tons</w:t>
            </w:r>
            <w:proofErr w:type="spellEnd"/>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tons</w:t>
            </w:r>
            <w:proofErr w:type="spellEnd"/>
          </w:p>
        </w:tc>
        <w:tc>
          <w:tcPr>
            <w:tcW w:w="1820"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tons</w:t>
            </w:r>
            <w:proofErr w:type="spellEnd"/>
          </w:p>
        </w:tc>
      </w:tr>
      <w:tr w:rsidR="00D85C0E" w:rsidRPr="005B4D06" w:rsidTr="00D85C0E">
        <w:trPr>
          <w:trHeight w:val="146"/>
        </w:trPr>
        <w:tc>
          <w:tcPr>
            <w:tcW w:w="1938" w:type="dxa"/>
            <w:vMerge/>
          </w:tcPr>
          <w:p w:rsidR="000001F0" w:rsidRPr="005B4D06" w:rsidRDefault="000001F0" w:rsidP="00FA30D3">
            <w:pPr>
              <w:suppressAutoHyphens/>
              <w:spacing w:after="0" w:line="240" w:lineRule="auto"/>
              <w:jc w:val="center"/>
              <w:rPr>
                <w:rFonts w:ascii="Times New Roman" w:hAnsi="Times New Roman"/>
                <w:sz w:val="20"/>
                <w:szCs w:val="20"/>
              </w:rPr>
            </w:pPr>
          </w:p>
        </w:tc>
        <w:tc>
          <w:tcPr>
            <w:tcW w:w="1950"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5=1-2+3+4</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6</w:t>
            </w:r>
          </w:p>
        </w:tc>
        <w:tc>
          <w:tcPr>
            <w:tcW w:w="1820"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7=6-5</w:t>
            </w:r>
          </w:p>
        </w:tc>
      </w:tr>
    </w:tbl>
    <w:p w:rsidR="004E0D59" w:rsidRPr="005B4D06" w:rsidRDefault="004E0D59" w:rsidP="00FA30D3">
      <w:pPr>
        <w:suppressAutoHyphens/>
        <w:spacing w:before="120" w:after="120" w:line="240" w:lineRule="auto"/>
        <w:jc w:val="right"/>
        <w:rPr>
          <w:rFonts w:ascii="Times New Roman" w:hAnsi="Times New Roman"/>
          <w:i/>
          <w:szCs w:val="28"/>
        </w:rPr>
      </w:pPr>
    </w:p>
    <w:p w:rsidR="000001F0" w:rsidRPr="005B4D06" w:rsidRDefault="000001F0" w:rsidP="00FA30D3">
      <w:pPr>
        <w:suppressAutoHyphens/>
        <w:spacing w:before="120" w:after="120" w:line="240" w:lineRule="auto"/>
        <w:jc w:val="right"/>
        <w:rPr>
          <w:rFonts w:ascii="Times New Roman" w:hAnsi="Times New Roman"/>
          <w:i/>
          <w:szCs w:val="28"/>
        </w:rPr>
      </w:pPr>
      <w:proofErr w:type="spellStart"/>
      <w:r w:rsidRPr="005B4D06">
        <w:rPr>
          <w:rFonts w:ascii="Times New Roman" w:hAnsi="Times New Roman"/>
          <w:i/>
          <w:szCs w:val="28"/>
        </w:rPr>
        <w:t>continuation</w:t>
      </w:r>
      <w:proofErr w:type="spellEnd"/>
    </w:p>
    <w:tbl>
      <w:tblPr>
        <w:tblW w:w="148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070"/>
        <w:gridCol w:w="1819"/>
        <w:gridCol w:w="1819"/>
        <w:gridCol w:w="1819"/>
        <w:gridCol w:w="1819"/>
        <w:gridCol w:w="1819"/>
        <w:gridCol w:w="1819"/>
        <w:gridCol w:w="1820"/>
      </w:tblGrid>
      <w:tr w:rsidR="00FA30D3" w:rsidRPr="005B4D06" w:rsidTr="003A5F6C">
        <w:trPr>
          <w:trHeight w:val="229"/>
        </w:trPr>
        <w:tc>
          <w:tcPr>
            <w:tcW w:w="2070" w:type="dxa"/>
            <w:vMerge w:val="restart"/>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b/>
                <w:sz w:val="20"/>
                <w:szCs w:val="20"/>
              </w:rPr>
              <w:lastRenderedPageBreak/>
              <w:t>Illegal</w:t>
            </w:r>
            <w:proofErr w:type="spellEnd"/>
            <w:r w:rsidRPr="005B4D06">
              <w:rPr>
                <w:rFonts w:ascii="Times New Roman" w:hAnsi="Times New Roman"/>
                <w:b/>
                <w:sz w:val="20"/>
                <w:szCs w:val="20"/>
              </w:rPr>
              <w:t xml:space="preserve"> </w:t>
            </w:r>
            <w:proofErr w:type="spellStart"/>
            <w:r w:rsidRPr="005B4D06">
              <w:rPr>
                <w:rFonts w:ascii="Times New Roman" w:hAnsi="Times New Roman"/>
                <w:b/>
                <w:sz w:val="20"/>
                <w:szCs w:val="20"/>
              </w:rPr>
              <w:t>fishing</w:t>
            </w:r>
            <w:proofErr w:type="spellEnd"/>
          </w:p>
        </w:tc>
        <w:tc>
          <w:tcPr>
            <w:tcW w:w="1819" w:type="dxa"/>
            <w:vAlign w:val="center"/>
          </w:tcPr>
          <w:p w:rsidR="000001F0" w:rsidRPr="00E70867" w:rsidRDefault="000001F0"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price per 1 kg of fish</w:t>
            </w:r>
          </w:p>
        </w:tc>
        <w:tc>
          <w:tcPr>
            <w:tcW w:w="1819" w:type="dxa"/>
            <w:vAlign w:val="center"/>
          </w:tcPr>
          <w:p w:rsidR="000001F0" w:rsidRPr="00E70867" w:rsidRDefault="000001F0"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Structure of fish consumption by region</w:t>
            </w:r>
          </w:p>
        </w:tc>
        <w:tc>
          <w:tcPr>
            <w:tcW w:w="1819" w:type="dxa"/>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Illegal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c>
          <w:tcPr>
            <w:tcW w:w="1819" w:type="dxa"/>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Illegal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c>
          <w:tcPr>
            <w:tcW w:w="1819" w:type="dxa"/>
            <w:vAlign w:val="center"/>
          </w:tcPr>
          <w:p w:rsidR="000001F0" w:rsidRPr="00E70867" w:rsidRDefault="000001F0"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Share of intermediate consumption (% of legal production)</w:t>
            </w:r>
          </w:p>
        </w:tc>
        <w:tc>
          <w:tcPr>
            <w:tcW w:w="1819" w:type="dxa"/>
            <w:vAlign w:val="center"/>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1820" w:type="dxa"/>
            <w:vAlign w:val="center"/>
          </w:tcPr>
          <w:p w:rsidR="000001F0"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D31CF7">
        <w:trPr>
          <w:trHeight w:val="143"/>
        </w:trPr>
        <w:tc>
          <w:tcPr>
            <w:tcW w:w="2070" w:type="dxa"/>
            <w:vMerge/>
          </w:tcPr>
          <w:p w:rsidR="000001F0" w:rsidRPr="005B4D06" w:rsidRDefault="000001F0" w:rsidP="00FA30D3">
            <w:pPr>
              <w:suppressAutoHyphens/>
              <w:spacing w:after="0" w:line="240" w:lineRule="auto"/>
              <w:jc w:val="center"/>
              <w:rPr>
                <w:rFonts w:ascii="Times New Roman" w:hAnsi="Times New Roman"/>
                <w:sz w:val="20"/>
                <w:szCs w:val="20"/>
              </w:rPr>
            </w:pPr>
          </w:p>
        </w:tc>
        <w:tc>
          <w:tcPr>
            <w:tcW w:w="1819" w:type="dxa"/>
            <w:tcBorders>
              <w:bottom w:val="single" w:sz="4" w:space="0" w:color="000000"/>
            </w:tcBorders>
          </w:tcPr>
          <w:p w:rsidR="000001F0" w:rsidRPr="005B4D06" w:rsidRDefault="000001F0"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thousands</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tons</w:t>
            </w:r>
            <w:proofErr w:type="spellEnd"/>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1819"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820" w:type="dxa"/>
            <w:tcBorders>
              <w:bottom w:val="single" w:sz="4" w:space="0" w:color="000000"/>
            </w:tcBorders>
          </w:tcPr>
          <w:p w:rsidR="000001F0"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rPr>
          <w:trHeight w:val="143"/>
        </w:trPr>
        <w:tc>
          <w:tcPr>
            <w:tcW w:w="2070" w:type="dxa"/>
            <w:vMerge/>
          </w:tcPr>
          <w:p w:rsidR="000001F0" w:rsidRPr="005B4D06" w:rsidRDefault="000001F0" w:rsidP="00FA30D3">
            <w:pPr>
              <w:suppressAutoHyphens/>
              <w:spacing w:after="0" w:line="240" w:lineRule="auto"/>
              <w:jc w:val="center"/>
              <w:rPr>
                <w:rFonts w:ascii="Times New Roman" w:hAnsi="Times New Roman"/>
                <w:sz w:val="20"/>
                <w:szCs w:val="20"/>
              </w:rPr>
            </w:pP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8</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9</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10=7×9%</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11=10×8×1000000/1000000</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12</w:t>
            </w:r>
          </w:p>
        </w:tc>
        <w:tc>
          <w:tcPr>
            <w:tcW w:w="1819"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13=11×12%</w:t>
            </w:r>
          </w:p>
        </w:tc>
        <w:tc>
          <w:tcPr>
            <w:tcW w:w="1820" w:type="dxa"/>
            <w:shd w:val="clear" w:color="auto" w:fill="auto"/>
          </w:tcPr>
          <w:p w:rsidR="000001F0" w:rsidRPr="005B4D06" w:rsidRDefault="000001F0"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14=11-13</w:t>
            </w:r>
          </w:p>
        </w:tc>
      </w:tr>
    </w:tbl>
    <w:p w:rsidR="00366D05" w:rsidRPr="005B4D06" w:rsidRDefault="00366D05" w:rsidP="00FA30D3">
      <w:pPr>
        <w:suppressAutoHyphens/>
        <w:spacing w:after="0" w:line="240" w:lineRule="auto"/>
        <w:jc w:val="left"/>
        <w:rPr>
          <w:rFonts w:ascii="Times New Roman" w:hAnsi="Times New Roman"/>
          <w:szCs w:val="28"/>
        </w:rPr>
      </w:pPr>
    </w:p>
    <w:p w:rsidR="00EA72FD" w:rsidRPr="005B4D06" w:rsidRDefault="00EA72FD" w:rsidP="00FA30D3">
      <w:pPr>
        <w:suppressAutoHyphens/>
        <w:spacing w:after="0" w:line="240" w:lineRule="auto"/>
        <w:jc w:val="left"/>
        <w:rPr>
          <w:rFonts w:ascii="Times New Roman" w:hAnsi="Times New Roman"/>
          <w:szCs w:val="28"/>
        </w:rPr>
      </w:pPr>
    </w:p>
    <w:p w:rsidR="00CB35EA" w:rsidRPr="005B4D06" w:rsidRDefault="0001509A" w:rsidP="00FA30D3">
      <w:pPr>
        <w:suppressAutoHyphens/>
        <w:spacing w:after="0" w:line="240" w:lineRule="auto"/>
        <w:jc w:val="center"/>
        <w:rPr>
          <w:rFonts w:ascii="Times New Roman" w:hAnsi="Times New Roman"/>
          <w:szCs w:val="28"/>
        </w:rPr>
      </w:pPr>
      <w:proofErr w:type="spellStart"/>
      <w:r w:rsidRPr="005B4D06">
        <w:rPr>
          <w:rFonts w:ascii="Times New Roman" w:hAnsi="Times New Roman"/>
          <w:b/>
          <w:sz w:val="24"/>
          <w:szCs w:val="28"/>
        </w:rPr>
        <w:t>Production</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of</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illegal</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alcoholic</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beverages</w:t>
      </w:r>
      <w:proofErr w:type="spellEnd"/>
    </w:p>
    <w:p w:rsidR="00CB35EA" w:rsidRPr="005B4D06" w:rsidRDefault="00CB35EA" w:rsidP="00FA30D3">
      <w:pPr>
        <w:suppressAutoHyphens/>
        <w:spacing w:after="0" w:line="240" w:lineRule="auto"/>
        <w:jc w:val="left"/>
        <w:rPr>
          <w:rFonts w:ascii="Times New Roman" w:hAnsi="Times New Roman"/>
          <w:szCs w:val="28"/>
        </w:rPr>
      </w:pPr>
    </w:p>
    <w:tbl>
      <w:tblPr>
        <w:tblW w:w="148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81"/>
        <w:gridCol w:w="1668"/>
        <w:gridCol w:w="1669"/>
        <w:gridCol w:w="1668"/>
        <w:gridCol w:w="1669"/>
        <w:gridCol w:w="1668"/>
        <w:gridCol w:w="1669"/>
        <w:gridCol w:w="1668"/>
        <w:gridCol w:w="1669"/>
      </w:tblGrid>
      <w:tr w:rsidR="00FA30D3" w:rsidRPr="005B4D06" w:rsidTr="003A5F6C">
        <w:trPr>
          <w:trHeight w:val="950"/>
        </w:trPr>
        <w:tc>
          <w:tcPr>
            <w:tcW w:w="1481" w:type="dxa"/>
            <w:vMerge w:val="restart"/>
            <w:vAlign w:val="center"/>
          </w:tcPr>
          <w:p w:rsidR="00A277F2" w:rsidRPr="00E70867" w:rsidRDefault="00A277F2"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b/>
                <w:sz w:val="20"/>
                <w:szCs w:val="20"/>
                <w:lang w:val="en-US"/>
              </w:rPr>
              <w:t>Production of illegal alcoholic beverages</w:t>
            </w:r>
          </w:p>
        </w:tc>
        <w:tc>
          <w:tcPr>
            <w:tcW w:w="1668" w:type="dxa"/>
            <w:vAlign w:val="center"/>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Production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40% </w:t>
            </w:r>
            <w:proofErr w:type="spellStart"/>
            <w:r w:rsidRPr="005B4D06">
              <w:rPr>
                <w:rFonts w:ascii="Times New Roman" w:hAnsi="Times New Roman"/>
                <w:sz w:val="20"/>
                <w:szCs w:val="20"/>
              </w:rPr>
              <w:t>alcohol</w:t>
            </w:r>
            <w:proofErr w:type="spellEnd"/>
          </w:p>
        </w:tc>
        <w:tc>
          <w:tcPr>
            <w:tcW w:w="1669" w:type="dxa"/>
            <w:vAlign w:val="center"/>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Export</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40% </w:t>
            </w:r>
            <w:proofErr w:type="spellStart"/>
            <w:r w:rsidRPr="005B4D06">
              <w:rPr>
                <w:rFonts w:ascii="Times New Roman" w:hAnsi="Times New Roman"/>
                <w:sz w:val="20"/>
                <w:szCs w:val="20"/>
              </w:rPr>
              <w:t>alcohol</w:t>
            </w:r>
            <w:proofErr w:type="spellEnd"/>
          </w:p>
        </w:tc>
        <w:tc>
          <w:tcPr>
            <w:tcW w:w="1668" w:type="dxa"/>
            <w:vAlign w:val="center"/>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Import</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40% </w:t>
            </w:r>
            <w:proofErr w:type="spellStart"/>
            <w:r w:rsidRPr="005B4D06">
              <w:rPr>
                <w:rFonts w:ascii="Times New Roman" w:hAnsi="Times New Roman"/>
                <w:sz w:val="20"/>
                <w:szCs w:val="20"/>
              </w:rPr>
              <w:t>alcohol</w:t>
            </w:r>
            <w:proofErr w:type="spellEnd"/>
          </w:p>
        </w:tc>
        <w:tc>
          <w:tcPr>
            <w:tcW w:w="1669" w:type="dxa"/>
            <w:vAlign w:val="center"/>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Legal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40% </w:t>
            </w:r>
            <w:proofErr w:type="spellStart"/>
            <w:r w:rsidRPr="005B4D06">
              <w:rPr>
                <w:rFonts w:ascii="Times New Roman" w:hAnsi="Times New Roman"/>
                <w:sz w:val="20"/>
                <w:szCs w:val="20"/>
              </w:rPr>
              <w:t>alcohol</w:t>
            </w:r>
            <w:proofErr w:type="spellEnd"/>
          </w:p>
        </w:tc>
        <w:tc>
          <w:tcPr>
            <w:tcW w:w="1668" w:type="dxa"/>
            <w:vAlign w:val="center"/>
          </w:tcPr>
          <w:p w:rsidR="00A277F2" w:rsidRPr="00E70867" w:rsidRDefault="00A277F2"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Per capita consumption of 40% alcohol</w:t>
            </w:r>
          </w:p>
        </w:tc>
        <w:tc>
          <w:tcPr>
            <w:tcW w:w="1669" w:type="dxa"/>
            <w:vAlign w:val="center"/>
          </w:tcPr>
          <w:p w:rsidR="00A277F2" w:rsidRPr="00E70867" w:rsidRDefault="00A277F2"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Population aged 15 years and over</w:t>
            </w:r>
          </w:p>
        </w:tc>
        <w:tc>
          <w:tcPr>
            <w:tcW w:w="1668" w:type="dxa"/>
            <w:vAlign w:val="center"/>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Alcohol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1669" w:type="dxa"/>
            <w:vAlign w:val="center"/>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Illegal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r>
      <w:tr w:rsidR="00FA30D3" w:rsidRPr="005B4D06" w:rsidTr="00D31CF7">
        <w:trPr>
          <w:trHeight w:val="148"/>
        </w:trPr>
        <w:tc>
          <w:tcPr>
            <w:tcW w:w="1481" w:type="dxa"/>
            <w:vMerge/>
          </w:tcPr>
          <w:p w:rsidR="00A277F2" w:rsidRPr="005B4D06" w:rsidRDefault="00A277F2" w:rsidP="00FA30D3">
            <w:pPr>
              <w:suppressAutoHyphens/>
              <w:spacing w:after="0" w:line="240" w:lineRule="auto"/>
              <w:jc w:val="center"/>
              <w:rPr>
                <w:rFonts w:ascii="Times New Roman" w:hAnsi="Times New Roman"/>
                <w:sz w:val="20"/>
                <w:szCs w:val="20"/>
              </w:rPr>
            </w:pPr>
          </w:p>
        </w:tc>
        <w:tc>
          <w:tcPr>
            <w:tcW w:w="1668"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liters</w:t>
            </w:r>
            <w:proofErr w:type="spellEnd"/>
          </w:p>
        </w:tc>
        <w:tc>
          <w:tcPr>
            <w:tcW w:w="1669"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liters</w:t>
            </w:r>
            <w:proofErr w:type="spellEnd"/>
          </w:p>
        </w:tc>
        <w:tc>
          <w:tcPr>
            <w:tcW w:w="1668"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liters</w:t>
            </w:r>
            <w:proofErr w:type="spellEnd"/>
          </w:p>
        </w:tc>
        <w:tc>
          <w:tcPr>
            <w:tcW w:w="1669"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liters</w:t>
            </w:r>
            <w:proofErr w:type="spellEnd"/>
          </w:p>
        </w:tc>
        <w:tc>
          <w:tcPr>
            <w:tcW w:w="1668" w:type="dxa"/>
            <w:tcBorders>
              <w:bottom w:val="single" w:sz="4" w:space="0" w:color="000000"/>
            </w:tcBorders>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liter</w:t>
            </w:r>
            <w:proofErr w:type="spellEnd"/>
          </w:p>
        </w:tc>
        <w:tc>
          <w:tcPr>
            <w:tcW w:w="1669" w:type="dxa"/>
            <w:tcBorders>
              <w:bottom w:val="single" w:sz="4" w:space="0" w:color="000000"/>
            </w:tcBorders>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Human</w:t>
            </w:r>
            <w:proofErr w:type="spellEnd"/>
          </w:p>
        </w:tc>
        <w:tc>
          <w:tcPr>
            <w:tcW w:w="1668"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liters</w:t>
            </w:r>
            <w:proofErr w:type="spellEnd"/>
          </w:p>
        </w:tc>
        <w:tc>
          <w:tcPr>
            <w:tcW w:w="1669"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liters</w:t>
            </w:r>
            <w:proofErr w:type="spellEnd"/>
          </w:p>
        </w:tc>
      </w:tr>
      <w:tr w:rsidR="00FA30D3" w:rsidRPr="005B4D06" w:rsidTr="00D85C0E">
        <w:trPr>
          <w:trHeight w:val="148"/>
        </w:trPr>
        <w:tc>
          <w:tcPr>
            <w:tcW w:w="1481" w:type="dxa"/>
            <w:vMerge/>
          </w:tcPr>
          <w:p w:rsidR="00A277F2" w:rsidRPr="005B4D06" w:rsidRDefault="00A277F2" w:rsidP="00FA30D3">
            <w:pPr>
              <w:suppressAutoHyphens/>
              <w:spacing w:after="0" w:line="240" w:lineRule="auto"/>
              <w:jc w:val="center"/>
              <w:rPr>
                <w:rFonts w:ascii="Times New Roman" w:hAnsi="Times New Roman"/>
                <w:sz w:val="20"/>
                <w:szCs w:val="20"/>
              </w:rPr>
            </w:pPr>
          </w:p>
        </w:tc>
        <w:tc>
          <w:tcPr>
            <w:tcW w:w="1668"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1669"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1668"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w:t>
            </w:r>
          </w:p>
        </w:tc>
        <w:tc>
          <w:tcPr>
            <w:tcW w:w="1669"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4=1-2+3</w:t>
            </w:r>
          </w:p>
        </w:tc>
        <w:tc>
          <w:tcPr>
            <w:tcW w:w="1668"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5</w:t>
            </w:r>
          </w:p>
        </w:tc>
        <w:tc>
          <w:tcPr>
            <w:tcW w:w="1669"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6</w:t>
            </w:r>
          </w:p>
        </w:tc>
        <w:tc>
          <w:tcPr>
            <w:tcW w:w="1668"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7=5×6/1000</w:t>
            </w:r>
          </w:p>
        </w:tc>
        <w:tc>
          <w:tcPr>
            <w:tcW w:w="1669"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8=7-4</w:t>
            </w:r>
          </w:p>
        </w:tc>
      </w:tr>
    </w:tbl>
    <w:p w:rsidR="00A277F2" w:rsidRPr="005B4D06" w:rsidRDefault="00A277F2" w:rsidP="00FA30D3">
      <w:pPr>
        <w:suppressAutoHyphens/>
        <w:spacing w:before="120" w:after="120" w:line="240" w:lineRule="auto"/>
        <w:jc w:val="right"/>
        <w:rPr>
          <w:rFonts w:ascii="Times New Roman" w:hAnsi="Times New Roman"/>
          <w:i/>
          <w:szCs w:val="28"/>
        </w:rPr>
      </w:pPr>
      <w:proofErr w:type="spellStart"/>
      <w:r w:rsidRPr="005B4D06">
        <w:rPr>
          <w:rFonts w:ascii="Times New Roman" w:hAnsi="Times New Roman"/>
          <w:i/>
          <w:szCs w:val="28"/>
        </w:rPr>
        <w:t>continuation</w:t>
      </w:r>
      <w:proofErr w:type="spellEnd"/>
    </w:p>
    <w:tbl>
      <w:tblPr>
        <w:tblW w:w="149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90"/>
        <w:gridCol w:w="1679"/>
        <w:gridCol w:w="1680"/>
        <w:gridCol w:w="1679"/>
        <w:gridCol w:w="1680"/>
        <w:gridCol w:w="1679"/>
        <w:gridCol w:w="1680"/>
        <w:gridCol w:w="1679"/>
        <w:gridCol w:w="1680"/>
      </w:tblGrid>
      <w:tr w:rsidR="00FA30D3" w:rsidRPr="005B4D06" w:rsidTr="003A5F6C">
        <w:trPr>
          <w:trHeight w:val="1839"/>
        </w:trPr>
        <w:tc>
          <w:tcPr>
            <w:tcW w:w="1490" w:type="dxa"/>
            <w:vMerge w:val="restart"/>
            <w:vAlign w:val="center"/>
          </w:tcPr>
          <w:p w:rsidR="00A277F2" w:rsidRPr="00E70867" w:rsidRDefault="00A277F2"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b/>
                <w:sz w:val="20"/>
                <w:szCs w:val="20"/>
                <w:lang w:val="en-US"/>
              </w:rPr>
              <w:t>Production of illegal alcoholic beverages</w:t>
            </w:r>
          </w:p>
        </w:tc>
        <w:tc>
          <w:tcPr>
            <w:tcW w:w="1679" w:type="dxa"/>
            <w:vAlign w:val="center"/>
          </w:tcPr>
          <w:p w:rsidR="00A277F2" w:rsidRPr="00E70867" w:rsidRDefault="00A277F2"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price for 1 liter of vodka</w:t>
            </w:r>
          </w:p>
        </w:tc>
        <w:tc>
          <w:tcPr>
            <w:tcW w:w="1680" w:type="dxa"/>
            <w:vAlign w:val="center"/>
          </w:tcPr>
          <w:p w:rsidR="00A277F2" w:rsidRPr="00E70867" w:rsidRDefault="00A277F2"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Average price for 1 liter of vodka (expert assessment)</w:t>
            </w:r>
          </w:p>
        </w:tc>
        <w:tc>
          <w:tcPr>
            <w:tcW w:w="1679" w:type="dxa"/>
            <w:vAlign w:val="center"/>
          </w:tcPr>
          <w:p w:rsidR="00A277F2" w:rsidRPr="00E70867" w:rsidRDefault="00A277F2"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structure of household expenditure on alcohol by region from total expenditure in the republic</w:t>
            </w:r>
          </w:p>
        </w:tc>
        <w:tc>
          <w:tcPr>
            <w:tcW w:w="1680" w:type="dxa"/>
            <w:vAlign w:val="center"/>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Illegal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c>
          <w:tcPr>
            <w:tcW w:w="1679" w:type="dxa"/>
            <w:vAlign w:val="center"/>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Illegal</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production</w:t>
            </w:r>
            <w:proofErr w:type="spellEnd"/>
          </w:p>
        </w:tc>
        <w:tc>
          <w:tcPr>
            <w:tcW w:w="1680" w:type="dxa"/>
            <w:vAlign w:val="center"/>
          </w:tcPr>
          <w:p w:rsidR="00A277F2" w:rsidRPr="00E70867" w:rsidRDefault="00A277F2"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Share of intermediate consumption (% of legal production)</w:t>
            </w:r>
          </w:p>
        </w:tc>
        <w:tc>
          <w:tcPr>
            <w:tcW w:w="1679" w:type="dxa"/>
            <w:vAlign w:val="center"/>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1680" w:type="dxa"/>
            <w:vAlign w:val="center"/>
          </w:tcPr>
          <w:p w:rsidR="00A277F2"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D31CF7">
        <w:trPr>
          <w:trHeight w:val="143"/>
        </w:trPr>
        <w:tc>
          <w:tcPr>
            <w:tcW w:w="1490" w:type="dxa"/>
            <w:vMerge/>
          </w:tcPr>
          <w:p w:rsidR="00A277F2" w:rsidRPr="005B4D06" w:rsidRDefault="00A277F2" w:rsidP="00FA30D3">
            <w:pPr>
              <w:suppressAutoHyphens/>
              <w:spacing w:after="0" w:line="240" w:lineRule="auto"/>
              <w:jc w:val="center"/>
              <w:rPr>
                <w:rFonts w:ascii="Times New Roman" w:hAnsi="Times New Roman"/>
                <w:sz w:val="20"/>
                <w:szCs w:val="20"/>
              </w:rPr>
            </w:pPr>
          </w:p>
        </w:tc>
        <w:tc>
          <w:tcPr>
            <w:tcW w:w="1679" w:type="dxa"/>
            <w:tcBorders>
              <w:bottom w:val="single" w:sz="4" w:space="0" w:color="000000"/>
            </w:tcBorders>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1680" w:type="dxa"/>
            <w:tcBorders>
              <w:bottom w:val="single" w:sz="4" w:space="0" w:color="000000"/>
            </w:tcBorders>
          </w:tcPr>
          <w:p w:rsidR="00A277F2" w:rsidRPr="005B4D06" w:rsidRDefault="00A277F2"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1679"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1680"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thousand</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liters</w:t>
            </w:r>
            <w:proofErr w:type="spellEnd"/>
          </w:p>
        </w:tc>
        <w:tc>
          <w:tcPr>
            <w:tcW w:w="1679"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680"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1679"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680" w:type="dxa"/>
            <w:tcBorders>
              <w:bottom w:val="single" w:sz="4" w:space="0" w:color="000000"/>
            </w:tcBorders>
          </w:tcPr>
          <w:p w:rsidR="00A277F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rPr>
          <w:trHeight w:val="143"/>
        </w:trPr>
        <w:tc>
          <w:tcPr>
            <w:tcW w:w="1490" w:type="dxa"/>
            <w:vMerge/>
          </w:tcPr>
          <w:p w:rsidR="00A277F2" w:rsidRPr="005B4D06" w:rsidRDefault="00A277F2" w:rsidP="00FA30D3">
            <w:pPr>
              <w:suppressAutoHyphens/>
              <w:spacing w:after="0" w:line="240" w:lineRule="auto"/>
              <w:jc w:val="center"/>
              <w:rPr>
                <w:rFonts w:ascii="Times New Roman" w:hAnsi="Times New Roman"/>
                <w:sz w:val="20"/>
                <w:szCs w:val="20"/>
              </w:rPr>
            </w:pPr>
          </w:p>
        </w:tc>
        <w:tc>
          <w:tcPr>
            <w:tcW w:w="1679"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9</w:t>
            </w:r>
          </w:p>
        </w:tc>
        <w:tc>
          <w:tcPr>
            <w:tcW w:w="1680"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10=9×0.9</w:t>
            </w:r>
          </w:p>
        </w:tc>
        <w:tc>
          <w:tcPr>
            <w:tcW w:w="1679"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11</w:t>
            </w:r>
          </w:p>
        </w:tc>
        <w:tc>
          <w:tcPr>
            <w:tcW w:w="1680"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12=11×8%</w:t>
            </w:r>
          </w:p>
        </w:tc>
        <w:tc>
          <w:tcPr>
            <w:tcW w:w="1679"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13=10×12×1000/1000000</w:t>
            </w:r>
          </w:p>
        </w:tc>
        <w:tc>
          <w:tcPr>
            <w:tcW w:w="1680"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14</w:t>
            </w:r>
          </w:p>
        </w:tc>
        <w:tc>
          <w:tcPr>
            <w:tcW w:w="1679"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15=13×14%</w:t>
            </w:r>
          </w:p>
        </w:tc>
        <w:tc>
          <w:tcPr>
            <w:tcW w:w="1680" w:type="dxa"/>
            <w:shd w:val="clear" w:color="auto" w:fill="auto"/>
          </w:tcPr>
          <w:p w:rsidR="00A277F2" w:rsidRPr="005B4D06" w:rsidRDefault="00A277F2"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16=13-15</w:t>
            </w:r>
          </w:p>
        </w:tc>
      </w:tr>
    </w:tbl>
    <w:p w:rsidR="00A277F2" w:rsidRPr="005B4D06" w:rsidRDefault="00A277F2" w:rsidP="00FA30D3">
      <w:pPr>
        <w:suppressAutoHyphens/>
        <w:spacing w:after="0" w:line="240" w:lineRule="auto"/>
        <w:rPr>
          <w:rFonts w:ascii="Times New Roman" w:hAnsi="Times New Roman"/>
          <w:sz w:val="24"/>
          <w:szCs w:val="28"/>
        </w:rPr>
      </w:pPr>
    </w:p>
    <w:p w:rsidR="00597BE7" w:rsidRPr="005B4D06" w:rsidRDefault="00597BE7" w:rsidP="00FA30D3">
      <w:pPr>
        <w:suppressAutoHyphens/>
        <w:spacing w:after="0" w:line="240" w:lineRule="auto"/>
        <w:jc w:val="center"/>
        <w:rPr>
          <w:rFonts w:ascii="Times New Roman" w:hAnsi="Times New Roman"/>
          <w:b/>
          <w:sz w:val="24"/>
          <w:szCs w:val="28"/>
        </w:rPr>
      </w:pPr>
    </w:p>
    <w:p w:rsidR="00597BE7" w:rsidRPr="005B4D06" w:rsidRDefault="00157B08" w:rsidP="00FA30D3">
      <w:pPr>
        <w:suppressAutoHyphens/>
        <w:spacing w:after="0" w:line="240" w:lineRule="auto"/>
        <w:jc w:val="center"/>
        <w:rPr>
          <w:rFonts w:ascii="Times New Roman" w:hAnsi="Times New Roman"/>
          <w:b/>
          <w:sz w:val="24"/>
          <w:szCs w:val="28"/>
        </w:rPr>
      </w:pPr>
      <w:proofErr w:type="spellStart"/>
      <w:r w:rsidRPr="005B4D06">
        <w:rPr>
          <w:rFonts w:ascii="Times New Roman" w:hAnsi="Times New Roman"/>
          <w:b/>
          <w:sz w:val="24"/>
          <w:szCs w:val="28"/>
        </w:rPr>
        <w:t>Production</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of</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illegal</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tobacco</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products</w:t>
      </w:r>
      <w:proofErr w:type="spellEnd"/>
    </w:p>
    <w:p w:rsidR="00597BE7" w:rsidRPr="005B4D06" w:rsidRDefault="00597BE7" w:rsidP="00FA30D3">
      <w:pPr>
        <w:suppressAutoHyphens/>
        <w:spacing w:after="0" w:line="240" w:lineRule="auto"/>
        <w:jc w:val="center"/>
        <w:rPr>
          <w:rFonts w:ascii="Times New Roman" w:hAnsi="Times New Roman"/>
          <w:b/>
          <w:sz w:val="24"/>
          <w:szCs w:val="28"/>
        </w:rPr>
      </w:pPr>
    </w:p>
    <w:p w:rsidR="00597BE7" w:rsidRPr="005B4D06" w:rsidRDefault="00597BE7" w:rsidP="00FA30D3">
      <w:pPr>
        <w:suppressAutoHyphens/>
        <w:spacing w:after="0" w:line="240" w:lineRule="auto"/>
        <w:jc w:val="left"/>
        <w:rPr>
          <w:rFonts w:ascii="Times New Roman" w:hAnsi="Times New Roman"/>
          <w:szCs w:val="28"/>
        </w:rPr>
      </w:pPr>
    </w:p>
    <w:tbl>
      <w:tblPr>
        <w:tblW w:w="149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01"/>
        <w:gridCol w:w="1418"/>
        <w:gridCol w:w="974"/>
        <w:gridCol w:w="978"/>
        <w:gridCol w:w="1337"/>
        <w:gridCol w:w="1363"/>
        <w:gridCol w:w="1442"/>
        <w:gridCol w:w="957"/>
        <w:gridCol w:w="1453"/>
        <w:gridCol w:w="1418"/>
        <w:gridCol w:w="1559"/>
        <w:gridCol w:w="967"/>
      </w:tblGrid>
      <w:tr w:rsidR="00FA30D3" w:rsidRPr="005B4D06" w:rsidTr="00370978">
        <w:trPr>
          <w:trHeight w:val="453"/>
        </w:trPr>
        <w:tc>
          <w:tcPr>
            <w:tcW w:w="1101" w:type="dxa"/>
            <w:vMerge w:val="restart"/>
            <w:vAlign w:val="center"/>
          </w:tcPr>
          <w:p w:rsidR="00370978" w:rsidRPr="00E70867" w:rsidRDefault="00157B08" w:rsidP="00FA30D3">
            <w:pPr>
              <w:suppressAutoHyphens/>
              <w:spacing w:after="0" w:line="240" w:lineRule="auto"/>
              <w:jc w:val="center"/>
              <w:rPr>
                <w:rFonts w:ascii="Times New Roman" w:hAnsi="Times New Roman"/>
                <w:b/>
                <w:sz w:val="20"/>
                <w:szCs w:val="20"/>
                <w:lang w:val="en-US"/>
              </w:rPr>
            </w:pPr>
            <w:r w:rsidRPr="00E70867">
              <w:rPr>
                <w:rFonts w:ascii="Times New Roman" w:hAnsi="Times New Roman"/>
                <w:b/>
                <w:sz w:val="20"/>
                <w:szCs w:val="20"/>
                <w:lang w:val="en-US"/>
              </w:rPr>
              <w:t xml:space="preserve">Production of </w:t>
            </w:r>
            <w:r w:rsidRPr="00E70867">
              <w:rPr>
                <w:rFonts w:ascii="Times New Roman" w:hAnsi="Times New Roman"/>
                <w:b/>
                <w:sz w:val="20"/>
                <w:szCs w:val="20"/>
                <w:lang w:val="en-US"/>
              </w:rPr>
              <w:lastRenderedPageBreak/>
              <w:t>illegal tobacco products</w:t>
            </w:r>
          </w:p>
        </w:tc>
        <w:tc>
          <w:tcPr>
            <w:tcW w:w="1418" w:type="dxa"/>
            <w:vAlign w:val="center"/>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lastRenderedPageBreak/>
              <w:t>Production</w:t>
            </w:r>
            <w:proofErr w:type="spellEnd"/>
          </w:p>
        </w:tc>
        <w:tc>
          <w:tcPr>
            <w:tcW w:w="974" w:type="dxa"/>
            <w:vAlign w:val="center"/>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Import</w:t>
            </w:r>
            <w:proofErr w:type="spellEnd"/>
          </w:p>
        </w:tc>
        <w:tc>
          <w:tcPr>
            <w:tcW w:w="978" w:type="dxa"/>
            <w:vAlign w:val="center"/>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Export</w:t>
            </w:r>
            <w:proofErr w:type="spellEnd"/>
          </w:p>
        </w:tc>
        <w:tc>
          <w:tcPr>
            <w:tcW w:w="1337" w:type="dxa"/>
            <w:vAlign w:val="center"/>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Consumption</w:t>
            </w:r>
            <w:proofErr w:type="spellEnd"/>
          </w:p>
        </w:tc>
        <w:tc>
          <w:tcPr>
            <w:tcW w:w="1363" w:type="dxa"/>
            <w:vAlign w:val="center"/>
          </w:tcPr>
          <w:p w:rsidR="00370978" w:rsidRPr="00E70867" w:rsidRDefault="00CD2D48"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 xml:space="preserve">coefficient of the detected </w:t>
            </w:r>
            <w:r w:rsidRPr="00E70867">
              <w:rPr>
                <w:rFonts w:ascii="Times New Roman" w:hAnsi="Times New Roman"/>
                <w:sz w:val="20"/>
                <w:szCs w:val="20"/>
                <w:lang w:val="en-US"/>
              </w:rPr>
              <w:lastRenderedPageBreak/>
              <w:t>volume of illegal tobacco products</w:t>
            </w:r>
          </w:p>
        </w:tc>
        <w:tc>
          <w:tcPr>
            <w:tcW w:w="1442" w:type="dxa"/>
            <w:vAlign w:val="center"/>
          </w:tcPr>
          <w:p w:rsidR="00370978" w:rsidRPr="00E70867" w:rsidRDefault="00157B08"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lastRenderedPageBreak/>
              <w:t xml:space="preserve">Illegal production of </w:t>
            </w:r>
            <w:r w:rsidRPr="00E70867">
              <w:rPr>
                <w:rFonts w:ascii="Times New Roman" w:hAnsi="Times New Roman"/>
                <w:sz w:val="20"/>
                <w:szCs w:val="20"/>
                <w:lang w:val="en-US"/>
              </w:rPr>
              <w:lastRenderedPageBreak/>
              <w:t>tobacco products</w:t>
            </w:r>
          </w:p>
        </w:tc>
        <w:tc>
          <w:tcPr>
            <w:tcW w:w="957" w:type="dxa"/>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lastRenderedPageBreak/>
              <w:t>Average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price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per</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lastRenderedPageBreak/>
              <w:t>pack</w:t>
            </w:r>
            <w:proofErr w:type="spellEnd"/>
          </w:p>
        </w:tc>
        <w:tc>
          <w:tcPr>
            <w:tcW w:w="1453" w:type="dxa"/>
            <w:vAlign w:val="center"/>
          </w:tcPr>
          <w:p w:rsidR="00370978" w:rsidRPr="00E70867" w:rsidRDefault="00157B08"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lastRenderedPageBreak/>
              <w:t xml:space="preserve">Illegal production of </w:t>
            </w:r>
            <w:r w:rsidRPr="00E70867">
              <w:rPr>
                <w:rFonts w:ascii="Times New Roman" w:hAnsi="Times New Roman"/>
                <w:sz w:val="20"/>
                <w:szCs w:val="20"/>
                <w:lang w:val="en-US"/>
              </w:rPr>
              <w:lastRenderedPageBreak/>
              <w:t>tobacco products</w:t>
            </w:r>
          </w:p>
        </w:tc>
        <w:tc>
          <w:tcPr>
            <w:tcW w:w="1418" w:type="dxa"/>
            <w:vAlign w:val="center"/>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lastRenderedPageBreak/>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lastRenderedPageBreak/>
              <w:t>consumption</w:t>
            </w:r>
            <w:proofErr w:type="spellEnd"/>
          </w:p>
        </w:tc>
        <w:tc>
          <w:tcPr>
            <w:tcW w:w="1559" w:type="dxa"/>
            <w:vAlign w:val="center"/>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lastRenderedPageBreak/>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967" w:type="dxa"/>
            <w:vAlign w:val="center"/>
          </w:tcPr>
          <w:p w:rsidR="00370978"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370978">
        <w:trPr>
          <w:trHeight w:val="146"/>
        </w:trPr>
        <w:tc>
          <w:tcPr>
            <w:tcW w:w="1101" w:type="dxa"/>
            <w:vMerge/>
            <w:vAlign w:val="center"/>
          </w:tcPr>
          <w:p w:rsidR="00370978" w:rsidRPr="005B4D06" w:rsidRDefault="00370978" w:rsidP="00FA30D3">
            <w:pPr>
              <w:suppressAutoHyphens/>
              <w:spacing w:after="0" w:line="240" w:lineRule="auto"/>
              <w:jc w:val="center"/>
              <w:rPr>
                <w:rFonts w:ascii="Times New Roman" w:hAnsi="Times New Roman"/>
                <w:sz w:val="20"/>
                <w:szCs w:val="20"/>
              </w:rPr>
            </w:pPr>
          </w:p>
        </w:tc>
        <w:tc>
          <w:tcPr>
            <w:tcW w:w="1418"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 xml:space="preserve">a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pieces</w:t>
            </w:r>
            <w:proofErr w:type="spellEnd"/>
          </w:p>
        </w:tc>
        <w:tc>
          <w:tcPr>
            <w:tcW w:w="974"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 xml:space="preserve">a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pieces</w:t>
            </w:r>
            <w:proofErr w:type="spellEnd"/>
          </w:p>
        </w:tc>
        <w:tc>
          <w:tcPr>
            <w:tcW w:w="978"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 xml:space="preserve">a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pieces</w:t>
            </w:r>
            <w:proofErr w:type="spellEnd"/>
          </w:p>
        </w:tc>
        <w:tc>
          <w:tcPr>
            <w:tcW w:w="1337"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 xml:space="preserve">a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pieces</w:t>
            </w:r>
            <w:proofErr w:type="spellEnd"/>
          </w:p>
        </w:tc>
        <w:tc>
          <w:tcPr>
            <w:tcW w:w="1363"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1442"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 xml:space="preserve">a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pieces</w:t>
            </w:r>
            <w:proofErr w:type="spellEnd"/>
          </w:p>
        </w:tc>
        <w:tc>
          <w:tcPr>
            <w:tcW w:w="957" w:type="dxa"/>
            <w:tcBorders>
              <w:bottom w:val="single" w:sz="4" w:space="0" w:color="000000"/>
            </w:tcBorders>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tenge</w:t>
            </w:r>
            <w:proofErr w:type="spellEnd"/>
          </w:p>
        </w:tc>
        <w:tc>
          <w:tcPr>
            <w:tcW w:w="1453"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1418"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1559"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967" w:type="dxa"/>
            <w:tcBorders>
              <w:bottom w:val="single" w:sz="4" w:space="0" w:color="000000"/>
            </w:tcBorders>
            <w:vAlign w:val="center"/>
          </w:tcPr>
          <w:p w:rsidR="00370978" w:rsidRPr="005B4D06" w:rsidRDefault="00370978"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85C0E" w:rsidRPr="005B4D06" w:rsidTr="00D85C0E">
        <w:trPr>
          <w:trHeight w:val="146"/>
        </w:trPr>
        <w:tc>
          <w:tcPr>
            <w:tcW w:w="1101" w:type="dxa"/>
            <w:vMerge/>
            <w:vAlign w:val="center"/>
          </w:tcPr>
          <w:p w:rsidR="00370978" w:rsidRPr="005B4D06" w:rsidRDefault="00370978" w:rsidP="00FA30D3">
            <w:pPr>
              <w:suppressAutoHyphens/>
              <w:spacing w:after="0" w:line="240" w:lineRule="auto"/>
              <w:jc w:val="center"/>
              <w:rPr>
                <w:rFonts w:ascii="Times New Roman" w:hAnsi="Times New Roman"/>
                <w:sz w:val="20"/>
                <w:szCs w:val="20"/>
              </w:rPr>
            </w:pPr>
          </w:p>
        </w:tc>
        <w:tc>
          <w:tcPr>
            <w:tcW w:w="1418" w:type="dxa"/>
            <w:shd w:val="clear" w:color="auto" w:fill="auto"/>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974" w:type="dxa"/>
            <w:shd w:val="clear" w:color="auto" w:fill="auto"/>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978" w:type="dxa"/>
            <w:shd w:val="clear" w:color="auto" w:fill="auto"/>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w:t>
            </w:r>
          </w:p>
        </w:tc>
        <w:tc>
          <w:tcPr>
            <w:tcW w:w="1337" w:type="dxa"/>
            <w:shd w:val="clear" w:color="auto" w:fill="auto"/>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4=1+2-3</w:t>
            </w:r>
          </w:p>
        </w:tc>
        <w:tc>
          <w:tcPr>
            <w:tcW w:w="1363" w:type="dxa"/>
            <w:shd w:val="clear" w:color="auto" w:fill="auto"/>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5</w:t>
            </w:r>
          </w:p>
        </w:tc>
        <w:tc>
          <w:tcPr>
            <w:tcW w:w="1442" w:type="dxa"/>
            <w:shd w:val="clear" w:color="auto" w:fill="auto"/>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6=4*5%</w:t>
            </w:r>
          </w:p>
        </w:tc>
        <w:tc>
          <w:tcPr>
            <w:tcW w:w="957" w:type="dxa"/>
            <w:shd w:val="clear" w:color="auto" w:fill="auto"/>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7</w:t>
            </w:r>
          </w:p>
        </w:tc>
        <w:tc>
          <w:tcPr>
            <w:tcW w:w="1453" w:type="dxa"/>
            <w:shd w:val="clear" w:color="auto" w:fill="auto"/>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8=6*7/20</w:t>
            </w:r>
          </w:p>
        </w:tc>
        <w:tc>
          <w:tcPr>
            <w:tcW w:w="1418" w:type="dxa"/>
            <w:shd w:val="clear" w:color="auto" w:fill="auto"/>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9</w:t>
            </w:r>
          </w:p>
        </w:tc>
        <w:tc>
          <w:tcPr>
            <w:tcW w:w="1559" w:type="dxa"/>
            <w:shd w:val="clear" w:color="auto" w:fill="auto"/>
            <w:vAlign w:val="center"/>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10=8×9%</w:t>
            </w:r>
          </w:p>
        </w:tc>
        <w:tc>
          <w:tcPr>
            <w:tcW w:w="967" w:type="dxa"/>
            <w:shd w:val="clear" w:color="auto" w:fill="auto"/>
          </w:tcPr>
          <w:p w:rsidR="00370978" w:rsidRPr="005B4D06" w:rsidRDefault="00370978"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11=8-10</w:t>
            </w:r>
          </w:p>
        </w:tc>
      </w:tr>
    </w:tbl>
    <w:p w:rsidR="00597BE7" w:rsidRPr="005B4D06" w:rsidRDefault="00597BE7" w:rsidP="00FA30D3">
      <w:pPr>
        <w:suppressAutoHyphens/>
        <w:spacing w:after="0" w:line="240" w:lineRule="auto"/>
        <w:jc w:val="left"/>
        <w:rPr>
          <w:rFonts w:ascii="Times New Roman" w:hAnsi="Times New Roman"/>
          <w:szCs w:val="28"/>
        </w:rPr>
      </w:pPr>
    </w:p>
    <w:p w:rsidR="0026450D" w:rsidRPr="005B4D06" w:rsidRDefault="0026450D" w:rsidP="00FA30D3">
      <w:pPr>
        <w:suppressAutoHyphens/>
        <w:spacing w:after="0" w:line="240" w:lineRule="auto"/>
        <w:jc w:val="center"/>
        <w:rPr>
          <w:rFonts w:ascii="Times New Roman" w:hAnsi="Times New Roman"/>
          <w:b/>
          <w:sz w:val="24"/>
          <w:szCs w:val="28"/>
        </w:rPr>
      </w:pPr>
    </w:p>
    <w:p w:rsidR="00A277F2" w:rsidRPr="00E70867" w:rsidRDefault="0026450D" w:rsidP="00FA30D3">
      <w:pPr>
        <w:suppressAutoHyphens/>
        <w:spacing w:after="0" w:line="240" w:lineRule="auto"/>
        <w:jc w:val="center"/>
        <w:rPr>
          <w:rFonts w:ascii="Times New Roman" w:hAnsi="Times New Roman"/>
          <w:b/>
          <w:sz w:val="24"/>
          <w:szCs w:val="28"/>
          <w:lang w:val="en-US"/>
        </w:rPr>
      </w:pPr>
      <w:r w:rsidRPr="00E70867">
        <w:rPr>
          <w:rFonts w:ascii="Times New Roman" w:hAnsi="Times New Roman"/>
          <w:b/>
          <w:sz w:val="24"/>
          <w:szCs w:val="28"/>
          <w:lang w:val="en-US"/>
        </w:rPr>
        <w:t>Transportation, acquisition, sale, storage of oil and petroleum products, as well as oil refining without documents confirming the legality of their origin</w:t>
      </w:r>
    </w:p>
    <w:p w:rsidR="001E439E" w:rsidRPr="00E70867" w:rsidRDefault="001E439E" w:rsidP="00FA30D3">
      <w:pPr>
        <w:suppressAutoHyphens/>
        <w:spacing w:after="0" w:line="240" w:lineRule="auto"/>
        <w:rPr>
          <w:rFonts w:ascii="Times New Roman" w:hAnsi="Times New Roman"/>
          <w:sz w:val="24"/>
          <w:szCs w:val="28"/>
          <w:lang w:val="en-US"/>
        </w:rPr>
      </w:pPr>
    </w:p>
    <w:tbl>
      <w:tblPr>
        <w:tblW w:w="14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2963"/>
        <w:gridCol w:w="2963"/>
        <w:gridCol w:w="2963"/>
        <w:gridCol w:w="2963"/>
      </w:tblGrid>
      <w:tr w:rsidR="00FA30D3" w:rsidRPr="005B4D06" w:rsidTr="001E439E">
        <w:trPr>
          <w:trHeight w:val="453"/>
        </w:trPr>
        <w:tc>
          <w:tcPr>
            <w:tcW w:w="2962" w:type="dxa"/>
            <w:vMerge w:val="restart"/>
            <w:vAlign w:val="center"/>
          </w:tcPr>
          <w:p w:rsidR="001E439E" w:rsidRPr="00E70867" w:rsidRDefault="001E439E" w:rsidP="00FA30D3">
            <w:pPr>
              <w:suppressAutoHyphens/>
              <w:spacing w:after="0" w:line="240" w:lineRule="auto"/>
              <w:jc w:val="center"/>
              <w:rPr>
                <w:rFonts w:ascii="Times New Roman" w:hAnsi="Times New Roman"/>
                <w:b/>
                <w:sz w:val="20"/>
                <w:szCs w:val="20"/>
                <w:lang w:val="en-US"/>
              </w:rPr>
            </w:pPr>
            <w:r w:rsidRPr="00E70867">
              <w:rPr>
                <w:rFonts w:ascii="Times New Roman" w:hAnsi="Times New Roman"/>
                <w:b/>
                <w:sz w:val="20"/>
                <w:szCs w:val="20"/>
                <w:lang w:val="en-US"/>
              </w:rPr>
              <w:t>Transportation, acquisition, sale, storage of oil and petroleum products, as well as oil refining without documents confirming the legality of their origin</w:t>
            </w:r>
          </w:p>
        </w:tc>
        <w:tc>
          <w:tcPr>
            <w:tcW w:w="2963" w:type="dxa"/>
            <w:vAlign w:val="center"/>
          </w:tcPr>
          <w:p w:rsidR="001E439E" w:rsidRPr="00E70867" w:rsidRDefault="001E439E"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amount of damage caused</w:t>
            </w:r>
          </w:p>
        </w:tc>
        <w:tc>
          <w:tcPr>
            <w:tcW w:w="2963" w:type="dxa"/>
            <w:vAlign w:val="center"/>
          </w:tcPr>
          <w:p w:rsidR="001E439E" w:rsidRPr="005B4D06" w:rsidRDefault="001E439E"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1E439E" w:rsidRPr="005B4D06" w:rsidRDefault="001E439E"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1E439E"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1E439E">
        <w:trPr>
          <w:trHeight w:val="146"/>
        </w:trPr>
        <w:tc>
          <w:tcPr>
            <w:tcW w:w="2962" w:type="dxa"/>
            <w:vMerge/>
            <w:vAlign w:val="center"/>
          </w:tcPr>
          <w:p w:rsidR="001E439E" w:rsidRPr="005B4D06" w:rsidRDefault="001E439E" w:rsidP="00FA30D3">
            <w:pPr>
              <w:suppressAutoHyphens/>
              <w:spacing w:after="0" w:line="240" w:lineRule="auto"/>
              <w:jc w:val="center"/>
              <w:rPr>
                <w:rFonts w:ascii="Times New Roman" w:hAnsi="Times New Roman"/>
                <w:sz w:val="20"/>
                <w:szCs w:val="20"/>
              </w:rPr>
            </w:pPr>
          </w:p>
        </w:tc>
        <w:tc>
          <w:tcPr>
            <w:tcW w:w="2963" w:type="dxa"/>
            <w:tcBorders>
              <w:bottom w:val="single" w:sz="4" w:space="0" w:color="000000"/>
            </w:tcBorders>
            <w:vAlign w:val="center"/>
          </w:tcPr>
          <w:p w:rsidR="001E439E" w:rsidRPr="005B4D06" w:rsidRDefault="001E439E"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1E439E" w:rsidRPr="005B4D06" w:rsidRDefault="001E439E"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963" w:type="dxa"/>
            <w:tcBorders>
              <w:bottom w:val="single" w:sz="4" w:space="0" w:color="000000"/>
            </w:tcBorders>
            <w:vAlign w:val="center"/>
          </w:tcPr>
          <w:p w:rsidR="001E439E" w:rsidRPr="005B4D06" w:rsidRDefault="001E439E"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1E439E" w:rsidRPr="005B4D06" w:rsidRDefault="001E439E"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1E439E" w:rsidRPr="005B4D06" w:rsidTr="001E439E">
        <w:trPr>
          <w:trHeight w:val="146"/>
        </w:trPr>
        <w:tc>
          <w:tcPr>
            <w:tcW w:w="2962" w:type="dxa"/>
            <w:vMerge/>
          </w:tcPr>
          <w:p w:rsidR="001E439E" w:rsidRPr="005B4D06" w:rsidRDefault="001E439E" w:rsidP="00FA30D3">
            <w:pPr>
              <w:suppressAutoHyphens/>
              <w:spacing w:after="0" w:line="240" w:lineRule="auto"/>
              <w:jc w:val="center"/>
              <w:rPr>
                <w:rFonts w:ascii="Times New Roman" w:hAnsi="Times New Roman"/>
                <w:sz w:val="20"/>
                <w:szCs w:val="20"/>
              </w:rPr>
            </w:pPr>
          </w:p>
        </w:tc>
        <w:tc>
          <w:tcPr>
            <w:tcW w:w="2963" w:type="dxa"/>
            <w:shd w:val="clear" w:color="auto" w:fill="auto"/>
          </w:tcPr>
          <w:p w:rsidR="001E439E" w:rsidRPr="005B4D06" w:rsidRDefault="001E439E"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963" w:type="dxa"/>
            <w:shd w:val="clear" w:color="auto" w:fill="auto"/>
          </w:tcPr>
          <w:p w:rsidR="001E439E" w:rsidRPr="005B4D06" w:rsidRDefault="001E439E"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963" w:type="dxa"/>
            <w:shd w:val="clear" w:color="auto" w:fill="auto"/>
          </w:tcPr>
          <w:p w:rsidR="001E439E" w:rsidRPr="005B4D06" w:rsidRDefault="001E439E"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963" w:type="dxa"/>
            <w:shd w:val="clear" w:color="auto" w:fill="auto"/>
          </w:tcPr>
          <w:p w:rsidR="001E439E" w:rsidRPr="005B4D06" w:rsidRDefault="001E439E"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4=1-3</w:t>
            </w:r>
          </w:p>
        </w:tc>
      </w:tr>
    </w:tbl>
    <w:p w:rsidR="00022092" w:rsidRPr="005B4D06" w:rsidRDefault="00022092" w:rsidP="00FA30D3">
      <w:pPr>
        <w:suppressAutoHyphens/>
        <w:spacing w:after="0" w:line="240" w:lineRule="auto"/>
        <w:jc w:val="center"/>
        <w:rPr>
          <w:rFonts w:ascii="Times New Roman" w:hAnsi="Times New Roman"/>
          <w:b/>
          <w:sz w:val="24"/>
          <w:szCs w:val="28"/>
        </w:rPr>
      </w:pPr>
    </w:p>
    <w:p w:rsidR="0026450D" w:rsidRPr="005B4D06" w:rsidRDefault="0026450D" w:rsidP="00FA30D3">
      <w:pPr>
        <w:suppressAutoHyphens/>
        <w:spacing w:after="0" w:line="240" w:lineRule="auto"/>
        <w:jc w:val="center"/>
        <w:rPr>
          <w:rFonts w:ascii="Times New Roman" w:hAnsi="Times New Roman"/>
          <w:b/>
          <w:sz w:val="24"/>
          <w:szCs w:val="28"/>
        </w:rPr>
      </w:pPr>
    </w:p>
    <w:p w:rsidR="0026450D" w:rsidRPr="005B4D06" w:rsidRDefault="0026450D" w:rsidP="00FA30D3">
      <w:pPr>
        <w:suppressAutoHyphens/>
        <w:spacing w:after="0" w:line="240" w:lineRule="auto"/>
        <w:jc w:val="center"/>
        <w:rPr>
          <w:rFonts w:ascii="Times New Roman" w:hAnsi="Times New Roman"/>
          <w:b/>
          <w:sz w:val="24"/>
          <w:szCs w:val="28"/>
        </w:rPr>
      </w:pPr>
      <w:proofErr w:type="spellStart"/>
      <w:r w:rsidRPr="005B4D06">
        <w:rPr>
          <w:rFonts w:ascii="Times New Roman" w:hAnsi="Times New Roman"/>
          <w:b/>
          <w:sz w:val="24"/>
          <w:szCs w:val="28"/>
        </w:rPr>
        <w:t>Unauthorized</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use</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of</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subsoil</w:t>
      </w:r>
      <w:proofErr w:type="spellEnd"/>
      <w:r w:rsidRPr="005B4D06">
        <w:rPr>
          <w:rFonts w:ascii="Times New Roman" w:hAnsi="Times New Roman"/>
          <w:b/>
          <w:sz w:val="24"/>
          <w:szCs w:val="28"/>
        </w:rPr>
        <w:t xml:space="preserve"> </w:t>
      </w:r>
      <w:proofErr w:type="spellStart"/>
      <w:r w:rsidRPr="005B4D06">
        <w:rPr>
          <w:rFonts w:ascii="Times New Roman" w:hAnsi="Times New Roman"/>
          <w:b/>
          <w:sz w:val="24"/>
          <w:szCs w:val="28"/>
        </w:rPr>
        <w:t>resources</w:t>
      </w:r>
      <w:proofErr w:type="spellEnd"/>
    </w:p>
    <w:p w:rsidR="0026450D" w:rsidRPr="005B4D06" w:rsidRDefault="0026450D" w:rsidP="00FA30D3">
      <w:pPr>
        <w:suppressAutoHyphens/>
        <w:spacing w:after="0" w:line="240" w:lineRule="auto"/>
        <w:jc w:val="center"/>
        <w:rPr>
          <w:rFonts w:ascii="Times New Roman" w:hAnsi="Times New Roman"/>
          <w:b/>
          <w:sz w:val="24"/>
          <w:szCs w:val="28"/>
        </w:rPr>
      </w:pPr>
    </w:p>
    <w:tbl>
      <w:tblPr>
        <w:tblW w:w="14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2963"/>
        <w:gridCol w:w="2963"/>
        <w:gridCol w:w="2963"/>
        <w:gridCol w:w="2963"/>
      </w:tblGrid>
      <w:tr w:rsidR="00FA30D3" w:rsidRPr="005B4D06" w:rsidTr="00CE6DCF">
        <w:trPr>
          <w:trHeight w:val="453"/>
        </w:trPr>
        <w:tc>
          <w:tcPr>
            <w:tcW w:w="2962" w:type="dxa"/>
            <w:vMerge w:val="restart"/>
            <w:vAlign w:val="center"/>
          </w:tcPr>
          <w:p w:rsidR="0026450D" w:rsidRPr="00E70867" w:rsidRDefault="0026450D" w:rsidP="00FA30D3">
            <w:pPr>
              <w:suppressAutoHyphens/>
              <w:spacing w:after="0" w:line="240" w:lineRule="auto"/>
              <w:jc w:val="center"/>
              <w:rPr>
                <w:rFonts w:ascii="Times New Roman" w:hAnsi="Times New Roman"/>
                <w:b/>
                <w:sz w:val="20"/>
                <w:szCs w:val="20"/>
                <w:lang w:val="en-US"/>
              </w:rPr>
            </w:pPr>
            <w:r w:rsidRPr="00E70867">
              <w:rPr>
                <w:rFonts w:ascii="Times New Roman" w:hAnsi="Times New Roman"/>
                <w:b/>
                <w:sz w:val="20"/>
                <w:szCs w:val="20"/>
                <w:lang w:val="en-US"/>
              </w:rPr>
              <w:t>Unauthorized use of subsoil resources</w:t>
            </w:r>
          </w:p>
        </w:tc>
        <w:tc>
          <w:tcPr>
            <w:tcW w:w="2963" w:type="dxa"/>
            <w:vAlign w:val="center"/>
          </w:tcPr>
          <w:p w:rsidR="0026450D" w:rsidRPr="00E70867" w:rsidRDefault="0026450D"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amount of damage caused</w:t>
            </w:r>
          </w:p>
        </w:tc>
        <w:tc>
          <w:tcPr>
            <w:tcW w:w="2963" w:type="dxa"/>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26450D"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CE6DCF">
        <w:trPr>
          <w:trHeight w:val="146"/>
        </w:trPr>
        <w:tc>
          <w:tcPr>
            <w:tcW w:w="2962" w:type="dxa"/>
            <w:vMerge/>
            <w:vAlign w:val="center"/>
          </w:tcPr>
          <w:p w:rsidR="0026450D" w:rsidRPr="005B4D06" w:rsidRDefault="0026450D" w:rsidP="00FA30D3">
            <w:pPr>
              <w:suppressAutoHyphens/>
              <w:spacing w:after="0" w:line="240" w:lineRule="auto"/>
              <w:jc w:val="center"/>
              <w:rPr>
                <w:rFonts w:ascii="Times New Roman" w:hAnsi="Times New Roman"/>
                <w:sz w:val="20"/>
                <w:szCs w:val="20"/>
              </w:rPr>
            </w:pPr>
          </w:p>
        </w:tc>
        <w:tc>
          <w:tcPr>
            <w:tcW w:w="2963" w:type="dxa"/>
            <w:tcBorders>
              <w:bottom w:val="single" w:sz="4" w:space="0" w:color="000000"/>
            </w:tcBorders>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26450D" w:rsidRPr="005B4D06"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963" w:type="dxa"/>
            <w:tcBorders>
              <w:bottom w:val="single" w:sz="4" w:space="0" w:color="000000"/>
            </w:tcBorders>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26450D" w:rsidRPr="005B4D06" w:rsidTr="00CE6DCF">
        <w:trPr>
          <w:trHeight w:val="146"/>
        </w:trPr>
        <w:tc>
          <w:tcPr>
            <w:tcW w:w="2962" w:type="dxa"/>
            <w:vMerge/>
          </w:tcPr>
          <w:p w:rsidR="0026450D" w:rsidRPr="005B4D06" w:rsidRDefault="0026450D" w:rsidP="00FA30D3">
            <w:pPr>
              <w:suppressAutoHyphens/>
              <w:spacing w:after="0" w:line="240" w:lineRule="auto"/>
              <w:jc w:val="center"/>
              <w:rPr>
                <w:rFonts w:ascii="Times New Roman" w:hAnsi="Times New Roman"/>
                <w:sz w:val="20"/>
                <w:szCs w:val="20"/>
              </w:rPr>
            </w:pPr>
          </w:p>
        </w:tc>
        <w:tc>
          <w:tcPr>
            <w:tcW w:w="2963" w:type="dxa"/>
            <w:shd w:val="clear" w:color="auto" w:fill="auto"/>
          </w:tcPr>
          <w:p w:rsidR="0026450D" w:rsidRPr="005B4D06"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963" w:type="dxa"/>
            <w:shd w:val="clear" w:color="auto" w:fill="auto"/>
          </w:tcPr>
          <w:p w:rsidR="0026450D" w:rsidRPr="005B4D06"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963" w:type="dxa"/>
            <w:shd w:val="clear" w:color="auto" w:fill="auto"/>
          </w:tcPr>
          <w:p w:rsidR="0026450D" w:rsidRPr="005B4D06"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963" w:type="dxa"/>
            <w:shd w:val="clear" w:color="auto" w:fill="auto"/>
          </w:tcPr>
          <w:p w:rsidR="0026450D" w:rsidRPr="005B4D06"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4=1-3</w:t>
            </w:r>
          </w:p>
        </w:tc>
      </w:tr>
    </w:tbl>
    <w:p w:rsidR="0026450D" w:rsidRPr="005B4D06" w:rsidRDefault="0026450D" w:rsidP="00FA30D3">
      <w:pPr>
        <w:suppressAutoHyphens/>
        <w:spacing w:after="0" w:line="240" w:lineRule="auto"/>
        <w:jc w:val="center"/>
        <w:rPr>
          <w:rFonts w:ascii="Times New Roman" w:hAnsi="Times New Roman"/>
          <w:b/>
          <w:sz w:val="24"/>
          <w:szCs w:val="28"/>
        </w:rPr>
      </w:pPr>
    </w:p>
    <w:p w:rsidR="0026450D" w:rsidRPr="005B4D06" w:rsidRDefault="0026450D" w:rsidP="00FA30D3">
      <w:pPr>
        <w:suppressAutoHyphens/>
        <w:spacing w:after="0" w:line="240" w:lineRule="auto"/>
        <w:jc w:val="center"/>
        <w:rPr>
          <w:rFonts w:ascii="Times New Roman" w:hAnsi="Times New Roman"/>
          <w:b/>
          <w:sz w:val="24"/>
          <w:szCs w:val="28"/>
        </w:rPr>
      </w:pPr>
    </w:p>
    <w:p w:rsidR="00022092" w:rsidRPr="005B4D06" w:rsidRDefault="00022092" w:rsidP="00FA30D3">
      <w:pPr>
        <w:pageBreakBefore/>
        <w:suppressAutoHyphens/>
        <w:spacing w:after="0" w:line="240" w:lineRule="auto"/>
        <w:ind w:left="10773"/>
        <w:jc w:val="left"/>
        <w:rPr>
          <w:rFonts w:ascii="Times New Roman" w:hAnsi="Times New Roman"/>
          <w:sz w:val="24"/>
          <w:szCs w:val="28"/>
        </w:rPr>
      </w:pPr>
      <w:proofErr w:type="spellStart"/>
      <w:r w:rsidRPr="005B4D06">
        <w:rPr>
          <w:rFonts w:ascii="Times New Roman" w:hAnsi="Times New Roman"/>
          <w:sz w:val="24"/>
          <w:szCs w:val="28"/>
        </w:rPr>
        <w:lastRenderedPageBreak/>
        <w:t>Appendix</w:t>
      </w:r>
      <w:proofErr w:type="spellEnd"/>
      <w:r w:rsidRPr="005B4D06">
        <w:rPr>
          <w:rFonts w:ascii="Times New Roman" w:hAnsi="Times New Roman"/>
          <w:sz w:val="24"/>
          <w:szCs w:val="28"/>
        </w:rPr>
        <w:t xml:space="preserve"> 3</w:t>
      </w:r>
    </w:p>
    <w:p w:rsidR="00022092" w:rsidRPr="00E70867" w:rsidRDefault="005D56BC" w:rsidP="00FA30D3">
      <w:pPr>
        <w:suppressAutoHyphens/>
        <w:spacing w:after="0" w:line="240" w:lineRule="auto"/>
        <w:ind w:left="10773"/>
        <w:jc w:val="left"/>
        <w:rPr>
          <w:rFonts w:ascii="Times New Roman" w:hAnsi="Times New Roman"/>
          <w:sz w:val="24"/>
          <w:szCs w:val="28"/>
          <w:lang w:val="en-US"/>
        </w:rPr>
      </w:pPr>
      <w:proofErr w:type="gramStart"/>
      <w:r>
        <w:rPr>
          <w:rFonts w:ascii="Times New Roman" w:hAnsi="Times New Roman"/>
          <w:sz w:val="24"/>
          <w:szCs w:val="28"/>
          <w:lang w:val="en-US"/>
        </w:rPr>
        <w:t>to</w:t>
      </w:r>
      <w:proofErr w:type="gramEnd"/>
      <w:r>
        <w:rPr>
          <w:rFonts w:ascii="Times New Roman" w:hAnsi="Times New Roman"/>
          <w:sz w:val="24"/>
          <w:szCs w:val="28"/>
          <w:lang w:val="en-US"/>
        </w:rPr>
        <w:t xml:space="preserve"> the Methodology for a</w:t>
      </w:r>
      <w:r w:rsidR="00022092" w:rsidRPr="00E70867">
        <w:rPr>
          <w:rFonts w:ascii="Times New Roman" w:hAnsi="Times New Roman"/>
          <w:sz w:val="24"/>
          <w:szCs w:val="28"/>
          <w:lang w:val="en-US"/>
        </w:rPr>
        <w:t>ssessin</w:t>
      </w:r>
      <w:r>
        <w:rPr>
          <w:rFonts w:ascii="Times New Roman" w:hAnsi="Times New Roman"/>
          <w:sz w:val="24"/>
          <w:szCs w:val="28"/>
          <w:lang w:val="en-US"/>
        </w:rPr>
        <w:t>g the volume of illegal activities</w:t>
      </w:r>
    </w:p>
    <w:p w:rsidR="00022092" w:rsidRPr="00E70867" w:rsidRDefault="00022092" w:rsidP="00FA30D3">
      <w:pPr>
        <w:suppressAutoHyphens/>
        <w:spacing w:after="0" w:line="240" w:lineRule="auto"/>
        <w:jc w:val="center"/>
        <w:rPr>
          <w:rFonts w:ascii="Times New Roman" w:hAnsi="Times New Roman"/>
          <w:b/>
          <w:sz w:val="24"/>
          <w:szCs w:val="28"/>
          <w:lang w:val="en-US"/>
        </w:rPr>
      </w:pPr>
    </w:p>
    <w:p w:rsidR="00022092" w:rsidRPr="00E70867" w:rsidRDefault="00022092" w:rsidP="00FA30D3">
      <w:pPr>
        <w:suppressAutoHyphens/>
        <w:spacing w:after="0" w:line="240" w:lineRule="auto"/>
        <w:jc w:val="center"/>
        <w:rPr>
          <w:rFonts w:ascii="Times New Roman" w:hAnsi="Times New Roman"/>
          <w:b/>
          <w:sz w:val="24"/>
          <w:szCs w:val="28"/>
          <w:lang w:val="en-US"/>
        </w:rPr>
      </w:pPr>
    </w:p>
    <w:p w:rsidR="006B6460" w:rsidRPr="00E70867" w:rsidRDefault="00CB1668" w:rsidP="00FA30D3">
      <w:pPr>
        <w:suppressAutoHyphens/>
        <w:spacing w:after="0" w:line="240" w:lineRule="auto"/>
        <w:jc w:val="center"/>
        <w:rPr>
          <w:rFonts w:ascii="Times New Roman" w:hAnsi="Times New Roman"/>
          <w:b/>
          <w:sz w:val="24"/>
          <w:szCs w:val="28"/>
          <w:lang w:val="en-US"/>
        </w:rPr>
      </w:pPr>
      <w:r w:rsidRPr="00E70867">
        <w:rPr>
          <w:rFonts w:ascii="Times New Roman" w:hAnsi="Times New Roman"/>
          <w:b/>
          <w:sz w:val="24"/>
          <w:szCs w:val="28"/>
          <w:lang w:val="en-US"/>
        </w:rPr>
        <w:t>Calculation of confiscated counterfeit goods and unauthorized copies of original works, confiscated contraband, and illegal activities of intermediaries in the provision of pornography and webcam modeling services</w:t>
      </w:r>
    </w:p>
    <w:p w:rsidR="00A25E7B" w:rsidRPr="00E70867" w:rsidRDefault="00A25E7B" w:rsidP="00FA30D3">
      <w:pPr>
        <w:suppressAutoHyphens/>
        <w:spacing w:after="0" w:line="240" w:lineRule="auto"/>
        <w:jc w:val="center"/>
        <w:rPr>
          <w:rFonts w:ascii="Times New Roman" w:hAnsi="Times New Roman"/>
          <w:b/>
          <w:sz w:val="24"/>
          <w:szCs w:val="28"/>
          <w:lang w:val="en-US"/>
        </w:rPr>
      </w:pPr>
    </w:p>
    <w:p w:rsidR="00CB35EA" w:rsidRPr="00E70867" w:rsidRDefault="00CB35EA" w:rsidP="00FA30D3">
      <w:pPr>
        <w:suppressAutoHyphens/>
        <w:spacing w:after="0" w:line="240" w:lineRule="auto"/>
        <w:jc w:val="center"/>
        <w:rPr>
          <w:rFonts w:ascii="Times New Roman" w:hAnsi="Times New Roman"/>
          <w:b/>
          <w:sz w:val="24"/>
          <w:szCs w:val="28"/>
          <w:lang w:val="en-US"/>
        </w:rPr>
      </w:pPr>
    </w:p>
    <w:p w:rsidR="00B438B5" w:rsidRPr="00E70867" w:rsidRDefault="00B438B5" w:rsidP="00FA30D3">
      <w:pPr>
        <w:suppressAutoHyphens/>
        <w:spacing w:after="0" w:line="240" w:lineRule="auto"/>
        <w:jc w:val="left"/>
        <w:rPr>
          <w:rFonts w:ascii="Times New Roman" w:hAnsi="Times New Roman"/>
          <w:szCs w:val="28"/>
          <w:lang w:val="en-US"/>
        </w:rPr>
      </w:pPr>
    </w:p>
    <w:tbl>
      <w:tblPr>
        <w:tblW w:w="14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2963"/>
        <w:gridCol w:w="2963"/>
        <w:gridCol w:w="2963"/>
        <w:gridCol w:w="2963"/>
      </w:tblGrid>
      <w:tr w:rsidR="00FA30D3" w:rsidRPr="005B4D06" w:rsidTr="003A5F6C">
        <w:trPr>
          <w:trHeight w:val="453"/>
        </w:trPr>
        <w:tc>
          <w:tcPr>
            <w:tcW w:w="2962" w:type="dxa"/>
            <w:vMerge w:val="restart"/>
            <w:vAlign w:val="center"/>
          </w:tcPr>
          <w:p w:rsidR="00B438B5" w:rsidRPr="00E70867" w:rsidRDefault="002A25B8"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b/>
                <w:sz w:val="20"/>
                <w:szCs w:val="20"/>
                <w:lang w:val="en-US"/>
              </w:rPr>
              <w:t>Seized counterfeit goods and unauthorized copies of creative originals</w:t>
            </w:r>
          </w:p>
        </w:tc>
        <w:tc>
          <w:tcPr>
            <w:tcW w:w="2963" w:type="dxa"/>
            <w:vAlign w:val="center"/>
          </w:tcPr>
          <w:p w:rsidR="00B438B5" w:rsidRPr="00E70867" w:rsidRDefault="00B438B5"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cost of the seized counterfeit products</w:t>
            </w:r>
          </w:p>
        </w:tc>
        <w:tc>
          <w:tcPr>
            <w:tcW w:w="2963" w:type="dxa"/>
            <w:vAlign w:val="center"/>
          </w:tcPr>
          <w:p w:rsidR="00B438B5" w:rsidRPr="005B4D06" w:rsidRDefault="00B438B5"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B438B5" w:rsidRPr="005B4D06" w:rsidRDefault="00B438B5"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B438B5"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3A5F6C">
        <w:trPr>
          <w:trHeight w:val="146"/>
        </w:trPr>
        <w:tc>
          <w:tcPr>
            <w:tcW w:w="2962" w:type="dxa"/>
            <w:vMerge/>
            <w:vAlign w:val="center"/>
          </w:tcPr>
          <w:p w:rsidR="005F2082" w:rsidRPr="005B4D06" w:rsidRDefault="005F2082" w:rsidP="00FA30D3">
            <w:pPr>
              <w:suppressAutoHyphens/>
              <w:spacing w:after="0" w:line="240" w:lineRule="auto"/>
              <w:jc w:val="center"/>
              <w:rPr>
                <w:rFonts w:ascii="Times New Roman" w:hAnsi="Times New Roman"/>
                <w:sz w:val="20"/>
                <w:szCs w:val="20"/>
              </w:rPr>
            </w:pPr>
          </w:p>
        </w:tc>
        <w:tc>
          <w:tcPr>
            <w:tcW w:w="2963" w:type="dxa"/>
            <w:tcBorders>
              <w:bottom w:val="single" w:sz="4" w:space="0" w:color="000000"/>
            </w:tcBorders>
            <w:vAlign w:val="center"/>
          </w:tcPr>
          <w:p w:rsidR="005F208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5F2082" w:rsidRPr="005B4D06" w:rsidRDefault="00A964C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963" w:type="dxa"/>
            <w:tcBorders>
              <w:bottom w:val="single" w:sz="4" w:space="0" w:color="000000"/>
            </w:tcBorders>
            <w:vAlign w:val="center"/>
          </w:tcPr>
          <w:p w:rsidR="005F208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5F208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B438B5" w:rsidRPr="005B4D06" w:rsidTr="00D85C0E">
        <w:trPr>
          <w:trHeight w:val="146"/>
        </w:trPr>
        <w:tc>
          <w:tcPr>
            <w:tcW w:w="2962" w:type="dxa"/>
            <w:vMerge/>
          </w:tcPr>
          <w:p w:rsidR="00B438B5" w:rsidRPr="005B4D06" w:rsidRDefault="00B438B5" w:rsidP="00FA30D3">
            <w:pPr>
              <w:suppressAutoHyphens/>
              <w:spacing w:after="0" w:line="240" w:lineRule="auto"/>
              <w:jc w:val="center"/>
              <w:rPr>
                <w:rFonts w:ascii="Times New Roman" w:hAnsi="Times New Roman"/>
                <w:sz w:val="20"/>
                <w:szCs w:val="20"/>
              </w:rPr>
            </w:pPr>
          </w:p>
        </w:tc>
        <w:tc>
          <w:tcPr>
            <w:tcW w:w="2963" w:type="dxa"/>
            <w:shd w:val="clear" w:color="auto" w:fill="auto"/>
          </w:tcPr>
          <w:p w:rsidR="00B438B5" w:rsidRPr="005B4D06" w:rsidRDefault="00B438B5"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963" w:type="dxa"/>
            <w:shd w:val="clear" w:color="auto" w:fill="auto"/>
          </w:tcPr>
          <w:p w:rsidR="00B438B5" w:rsidRPr="005B4D06" w:rsidRDefault="00B438B5"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963" w:type="dxa"/>
            <w:shd w:val="clear" w:color="auto" w:fill="auto"/>
          </w:tcPr>
          <w:p w:rsidR="00B438B5" w:rsidRPr="005B4D06" w:rsidRDefault="00B438B5"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963" w:type="dxa"/>
            <w:shd w:val="clear" w:color="auto" w:fill="auto"/>
          </w:tcPr>
          <w:p w:rsidR="00B438B5" w:rsidRPr="005B4D06" w:rsidRDefault="00B438B5"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4=1-3</w:t>
            </w:r>
          </w:p>
        </w:tc>
      </w:tr>
    </w:tbl>
    <w:p w:rsidR="00B438B5" w:rsidRPr="005B4D06" w:rsidRDefault="00B438B5" w:rsidP="00FA30D3">
      <w:pPr>
        <w:suppressAutoHyphens/>
        <w:spacing w:after="0" w:line="240" w:lineRule="auto"/>
        <w:jc w:val="left"/>
        <w:rPr>
          <w:rFonts w:ascii="Times New Roman" w:hAnsi="Times New Roman"/>
          <w:szCs w:val="28"/>
        </w:rPr>
      </w:pPr>
    </w:p>
    <w:p w:rsidR="00836954" w:rsidRPr="005B4D06" w:rsidRDefault="00836954" w:rsidP="00FA30D3">
      <w:pPr>
        <w:suppressAutoHyphens/>
        <w:spacing w:after="0" w:line="240" w:lineRule="auto"/>
        <w:jc w:val="center"/>
        <w:rPr>
          <w:rFonts w:ascii="Times New Roman" w:hAnsi="Times New Roman"/>
          <w:b/>
          <w:sz w:val="24"/>
          <w:szCs w:val="28"/>
        </w:rPr>
      </w:pPr>
      <w:proofErr w:type="spellStart"/>
      <w:r w:rsidRPr="005B4D06">
        <w:rPr>
          <w:rFonts w:ascii="Times New Roman" w:hAnsi="Times New Roman"/>
          <w:b/>
          <w:sz w:val="24"/>
          <w:szCs w:val="28"/>
        </w:rPr>
        <w:t>Smuggling</w:t>
      </w:r>
      <w:proofErr w:type="spellEnd"/>
    </w:p>
    <w:p w:rsidR="00DB0554" w:rsidRPr="005B4D06" w:rsidRDefault="00DB0554" w:rsidP="00FA30D3">
      <w:pPr>
        <w:suppressAutoHyphens/>
        <w:spacing w:after="0" w:line="240" w:lineRule="auto"/>
        <w:jc w:val="left"/>
        <w:rPr>
          <w:rFonts w:ascii="Times New Roman" w:hAnsi="Times New Roman"/>
          <w:szCs w:val="28"/>
        </w:rPr>
      </w:pPr>
    </w:p>
    <w:tbl>
      <w:tblPr>
        <w:tblW w:w="14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2963"/>
        <w:gridCol w:w="2963"/>
        <w:gridCol w:w="2963"/>
        <w:gridCol w:w="2963"/>
      </w:tblGrid>
      <w:tr w:rsidR="00FA30D3" w:rsidRPr="005B4D06" w:rsidTr="003A5F6C">
        <w:trPr>
          <w:trHeight w:val="474"/>
        </w:trPr>
        <w:tc>
          <w:tcPr>
            <w:tcW w:w="2962" w:type="dxa"/>
            <w:vMerge w:val="restart"/>
            <w:vAlign w:val="center"/>
          </w:tcPr>
          <w:p w:rsidR="00D329AF" w:rsidRPr="005B4D06" w:rsidRDefault="002A25B8" w:rsidP="00FA30D3">
            <w:pPr>
              <w:suppressAutoHyphens/>
              <w:spacing w:after="0" w:line="240" w:lineRule="auto"/>
              <w:jc w:val="center"/>
              <w:rPr>
                <w:rFonts w:ascii="Times New Roman" w:hAnsi="Times New Roman"/>
                <w:b/>
                <w:sz w:val="20"/>
                <w:szCs w:val="20"/>
              </w:rPr>
            </w:pPr>
            <w:proofErr w:type="spellStart"/>
            <w:r w:rsidRPr="005B4D06">
              <w:rPr>
                <w:rFonts w:ascii="Times New Roman" w:hAnsi="Times New Roman"/>
                <w:b/>
                <w:sz w:val="20"/>
                <w:szCs w:val="20"/>
              </w:rPr>
              <w:t>Confiscated</w:t>
            </w:r>
            <w:proofErr w:type="spellEnd"/>
            <w:r w:rsidRPr="005B4D06">
              <w:rPr>
                <w:rFonts w:ascii="Times New Roman" w:hAnsi="Times New Roman"/>
                <w:b/>
                <w:sz w:val="20"/>
                <w:szCs w:val="20"/>
              </w:rPr>
              <w:t xml:space="preserve"> </w:t>
            </w:r>
            <w:proofErr w:type="spellStart"/>
            <w:r w:rsidRPr="005B4D06">
              <w:rPr>
                <w:rFonts w:ascii="Times New Roman" w:hAnsi="Times New Roman"/>
                <w:b/>
                <w:sz w:val="20"/>
                <w:szCs w:val="20"/>
              </w:rPr>
              <w:t>contraband</w:t>
            </w:r>
            <w:proofErr w:type="spellEnd"/>
          </w:p>
        </w:tc>
        <w:tc>
          <w:tcPr>
            <w:tcW w:w="2963" w:type="dxa"/>
            <w:vAlign w:val="center"/>
          </w:tcPr>
          <w:p w:rsidR="00D329AF" w:rsidRPr="005B4D06" w:rsidRDefault="00D329AF"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Cost</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seized</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products</w:t>
            </w:r>
            <w:proofErr w:type="spellEnd"/>
          </w:p>
        </w:tc>
        <w:tc>
          <w:tcPr>
            <w:tcW w:w="2963" w:type="dxa"/>
            <w:vAlign w:val="center"/>
          </w:tcPr>
          <w:p w:rsidR="00D329AF" w:rsidRPr="005B4D06" w:rsidRDefault="00D329AF"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D329AF" w:rsidRPr="005B4D06" w:rsidRDefault="00D329AF"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D329AF"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3A5F6C">
        <w:trPr>
          <w:trHeight w:val="152"/>
        </w:trPr>
        <w:tc>
          <w:tcPr>
            <w:tcW w:w="2962" w:type="dxa"/>
            <w:vMerge/>
            <w:vAlign w:val="center"/>
          </w:tcPr>
          <w:p w:rsidR="005F2082" w:rsidRPr="005B4D06" w:rsidRDefault="005F2082" w:rsidP="00FA30D3">
            <w:pPr>
              <w:suppressAutoHyphens/>
              <w:spacing w:after="0" w:line="240" w:lineRule="auto"/>
              <w:jc w:val="center"/>
              <w:rPr>
                <w:rFonts w:ascii="Times New Roman" w:hAnsi="Times New Roman"/>
                <w:sz w:val="20"/>
                <w:szCs w:val="20"/>
              </w:rPr>
            </w:pPr>
          </w:p>
        </w:tc>
        <w:tc>
          <w:tcPr>
            <w:tcW w:w="2963" w:type="dxa"/>
            <w:tcBorders>
              <w:bottom w:val="single" w:sz="4" w:space="0" w:color="000000"/>
            </w:tcBorders>
            <w:vAlign w:val="center"/>
          </w:tcPr>
          <w:p w:rsidR="005F208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5F2082" w:rsidRPr="005B4D06" w:rsidRDefault="00A964C9"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963" w:type="dxa"/>
            <w:tcBorders>
              <w:bottom w:val="single" w:sz="4" w:space="0" w:color="000000"/>
            </w:tcBorders>
            <w:vAlign w:val="center"/>
          </w:tcPr>
          <w:p w:rsidR="005F208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5F2082" w:rsidRPr="005B4D06" w:rsidRDefault="00A964C9"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D329AF" w:rsidRPr="005B4D06" w:rsidTr="00D85C0E">
        <w:trPr>
          <w:trHeight w:val="152"/>
        </w:trPr>
        <w:tc>
          <w:tcPr>
            <w:tcW w:w="2962" w:type="dxa"/>
            <w:vMerge/>
          </w:tcPr>
          <w:p w:rsidR="00D329AF" w:rsidRPr="005B4D06" w:rsidRDefault="00D329AF" w:rsidP="00FA30D3">
            <w:pPr>
              <w:suppressAutoHyphens/>
              <w:spacing w:after="0" w:line="240" w:lineRule="auto"/>
              <w:jc w:val="center"/>
              <w:rPr>
                <w:rFonts w:ascii="Times New Roman" w:hAnsi="Times New Roman"/>
                <w:sz w:val="20"/>
                <w:szCs w:val="20"/>
              </w:rPr>
            </w:pPr>
          </w:p>
        </w:tc>
        <w:tc>
          <w:tcPr>
            <w:tcW w:w="2963" w:type="dxa"/>
            <w:shd w:val="clear" w:color="auto" w:fill="auto"/>
          </w:tcPr>
          <w:p w:rsidR="00D329AF" w:rsidRPr="005B4D06" w:rsidRDefault="00D329AF"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963" w:type="dxa"/>
            <w:shd w:val="clear" w:color="auto" w:fill="auto"/>
          </w:tcPr>
          <w:p w:rsidR="00D329AF" w:rsidRPr="005B4D06" w:rsidRDefault="00D329AF"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963" w:type="dxa"/>
            <w:shd w:val="clear" w:color="auto" w:fill="auto"/>
          </w:tcPr>
          <w:p w:rsidR="00D329AF" w:rsidRPr="005B4D06" w:rsidRDefault="00D329AF"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963" w:type="dxa"/>
            <w:shd w:val="clear" w:color="auto" w:fill="auto"/>
          </w:tcPr>
          <w:p w:rsidR="00D329AF" w:rsidRPr="005B4D06" w:rsidRDefault="00D329AF"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4=1-3</w:t>
            </w:r>
          </w:p>
        </w:tc>
      </w:tr>
    </w:tbl>
    <w:p w:rsidR="00930412" w:rsidRPr="005B4D06" w:rsidRDefault="00930412" w:rsidP="00FA30D3">
      <w:pPr>
        <w:suppressAutoHyphens/>
        <w:spacing w:after="0" w:line="240" w:lineRule="auto"/>
        <w:jc w:val="left"/>
        <w:rPr>
          <w:rFonts w:ascii="Times New Roman" w:hAnsi="Times New Roman"/>
          <w:szCs w:val="28"/>
        </w:rPr>
      </w:pPr>
    </w:p>
    <w:p w:rsidR="0026450D" w:rsidRPr="00E70867" w:rsidRDefault="0026450D" w:rsidP="00FA30D3">
      <w:pPr>
        <w:suppressAutoHyphens/>
        <w:spacing w:after="0" w:line="240" w:lineRule="auto"/>
        <w:jc w:val="center"/>
        <w:rPr>
          <w:rFonts w:ascii="Times New Roman" w:hAnsi="Times New Roman"/>
          <w:b/>
          <w:sz w:val="24"/>
          <w:szCs w:val="28"/>
          <w:lang w:val="en-US"/>
        </w:rPr>
      </w:pPr>
      <w:r w:rsidRPr="00E70867">
        <w:rPr>
          <w:rFonts w:ascii="Times New Roman" w:hAnsi="Times New Roman"/>
          <w:b/>
          <w:sz w:val="24"/>
          <w:szCs w:val="28"/>
          <w:lang w:val="en-US"/>
        </w:rPr>
        <w:t>Illegal activities of intermediaries in the provision of pornography and webcam modeling services</w:t>
      </w:r>
    </w:p>
    <w:p w:rsidR="0026450D" w:rsidRPr="00E70867" w:rsidRDefault="0026450D" w:rsidP="00FA30D3">
      <w:pPr>
        <w:suppressAutoHyphens/>
        <w:spacing w:after="0" w:line="240" w:lineRule="auto"/>
        <w:jc w:val="center"/>
        <w:rPr>
          <w:rFonts w:ascii="Times New Roman" w:hAnsi="Times New Roman"/>
          <w:b/>
          <w:sz w:val="24"/>
          <w:szCs w:val="28"/>
          <w:lang w:val="en-US"/>
        </w:rPr>
      </w:pPr>
    </w:p>
    <w:tbl>
      <w:tblPr>
        <w:tblW w:w="148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62"/>
        <w:gridCol w:w="2963"/>
        <w:gridCol w:w="2963"/>
        <w:gridCol w:w="2963"/>
        <w:gridCol w:w="2963"/>
      </w:tblGrid>
      <w:tr w:rsidR="00FA30D3" w:rsidRPr="005B4D06" w:rsidTr="00CE6DCF">
        <w:trPr>
          <w:trHeight w:val="453"/>
        </w:trPr>
        <w:tc>
          <w:tcPr>
            <w:tcW w:w="2962" w:type="dxa"/>
            <w:vMerge w:val="restart"/>
            <w:vAlign w:val="center"/>
          </w:tcPr>
          <w:p w:rsidR="0026450D" w:rsidRPr="00E70867" w:rsidRDefault="0026450D" w:rsidP="00FA30D3">
            <w:pPr>
              <w:suppressAutoHyphens/>
              <w:spacing w:after="0" w:line="240" w:lineRule="auto"/>
              <w:jc w:val="center"/>
              <w:rPr>
                <w:rFonts w:ascii="Times New Roman" w:hAnsi="Times New Roman"/>
                <w:b/>
                <w:sz w:val="20"/>
                <w:szCs w:val="20"/>
                <w:lang w:val="en-US"/>
              </w:rPr>
            </w:pPr>
            <w:r w:rsidRPr="00E70867">
              <w:rPr>
                <w:rFonts w:ascii="Times New Roman" w:hAnsi="Times New Roman"/>
                <w:b/>
                <w:sz w:val="20"/>
                <w:szCs w:val="20"/>
                <w:lang w:val="en-US"/>
              </w:rPr>
              <w:t>Illegal activities of intermediaries in the provision of pornography and webcam modeling services</w:t>
            </w:r>
          </w:p>
        </w:tc>
        <w:tc>
          <w:tcPr>
            <w:tcW w:w="2963" w:type="dxa"/>
            <w:vAlign w:val="center"/>
          </w:tcPr>
          <w:p w:rsidR="0026450D" w:rsidRPr="00E70867" w:rsidRDefault="0026450D" w:rsidP="00FA30D3">
            <w:pPr>
              <w:suppressAutoHyphens/>
              <w:spacing w:after="0" w:line="240" w:lineRule="auto"/>
              <w:jc w:val="center"/>
              <w:rPr>
                <w:rFonts w:ascii="Times New Roman" w:hAnsi="Times New Roman"/>
                <w:sz w:val="20"/>
                <w:szCs w:val="20"/>
                <w:lang w:val="en-US"/>
              </w:rPr>
            </w:pPr>
            <w:r w:rsidRPr="00E70867">
              <w:rPr>
                <w:rFonts w:ascii="Times New Roman" w:hAnsi="Times New Roman"/>
                <w:sz w:val="20"/>
                <w:szCs w:val="20"/>
                <w:lang w:val="en-US"/>
              </w:rPr>
              <w:t>The amount of damage caused</w:t>
            </w:r>
          </w:p>
        </w:tc>
        <w:tc>
          <w:tcPr>
            <w:tcW w:w="2963" w:type="dxa"/>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Share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of</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Intermediate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consumption</w:t>
            </w:r>
            <w:proofErr w:type="spellEnd"/>
          </w:p>
        </w:tc>
        <w:tc>
          <w:tcPr>
            <w:tcW w:w="2963" w:type="dxa"/>
            <w:vAlign w:val="center"/>
          </w:tcPr>
          <w:p w:rsidR="0026450D" w:rsidRPr="005B4D06" w:rsidRDefault="003F6596" w:rsidP="00FA30D3">
            <w:pPr>
              <w:suppressAutoHyphens/>
              <w:spacing w:after="0" w:line="240" w:lineRule="auto"/>
              <w:jc w:val="center"/>
              <w:rPr>
                <w:rFonts w:ascii="Times New Roman" w:hAnsi="Times New Roman"/>
                <w:sz w:val="20"/>
                <w:szCs w:val="20"/>
              </w:rPr>
            </w:pPr>
            <w:r>
              <w:rPr>
                <w:rFonts w:ascii="Times New Roman" w:hAnsi="Times New Roman"/>
                <w:sz w:val="20"/>
                <w:szCs w:val="20"/>
                <w:lang w:val="en-US"/>
              </w:rPr>
              <w:t>GVA</w:t>
            </w:r>
          </w:p>
        </w:tc>
      </w:tr>
      <w:tr w:rsidR="00FA30D3" w:rsidRPr="005B4D06" w:rsidTr="00CE6DCF">
        <w:trPr>
          <w:trHeight w:val="146"/>
        </w:trPr>
        <w:tc>
          <w:tcPr>
            <w:tcW w:w="2962" w:type="dxa"/>
            <w:vMerge/>
            <w:vAlign w:val="center"/>
          </w:tcPr>
          <w:p w:rsidR="0026450D" w:rsidRPr="005B4D06" w:rsidRDefault="0026450D" w:rsidP="00FA30D3">
            <w:pPr>
              <w:suppressAutoHyphens/>
              <w:spacing w:after="0" w:line="240" w:lineRule="auto"/>
              <w:jc w:val="center"/>
              <w:rPr>
                <w:rFonts w:ascii="Times New Roman" w:hAnsi="Times New Roman"/>
                <w:sz w:val="20"/>
                <w:szCs w:val="20"/>
              </w:rPr>
            </w:pPr>
          </w:p>
        </w:tc>
        <w:tc>
          <w:tcPr>
            <w:tcW w:w="2963" w:type="dxa"/>
            <w:tcBorders>
              <w:bottom w:val="single" w:sz="4" w:space="0" w:color="000000"/>
            </w:tcBorders>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26450D" w:rsidRPr="005B4D06"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w:t>
            </w:r>
          </w:p>
        </w:tc>
        <w:tc>
          <w:tcPr>
            <w:tcW w:w="2963" w:type="dxa"/>
            <w:tcBorders>
              <w:bottom w:val="single" w:sz="4" w:space="0" w:color="000000"/>
            </w:tcBorders>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c>
          <w:tcPr>
            <w:tcW w:w="2963" w:type="dxa"/>
            <w:tcBorders>
              <w:bottom w:val="single" w:sz="4" w:space="0" w:color="000000"/>
            </w:tcBorders>
            <w:vAlign w:val="center"/>
          </w:tcPr>
          <w:p w:rsidR="0026450D" w:rsidRPr="005B4D06" w:rsidRDefault="0026450D" w:rsidP="00FA30D3">
            <w:pPr>
              <w:suppressAutoHyphens/>
              <w:spacing w:after="0" w:line="240" w:lineRule="auto"/>
              <w:jc w:val="center"/>
              <w:rPr>
                <w:rFonts w:ascii="Times New Roman" w:hAnsi="Times New Roman"/>
                <w:sz w:val="20"/>
                <w:szCs w:val="20"/>
              </w:rPr>
            </w:pPr>
            <w:proofErr w:type="spellStart"/>
            <w:r w:rsidRPr="005B4D06">
              <w:rPr>
                <w:rFonts w:ascii="Times New Roman" w:hAnsi="Times New Roman"/>
                <w:sz w:val="20"/>
                <w:szCs w:val="20"/>
              </w:rPr>
              <w:t>one</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million</w:t>
            </w:r>
            <w:proofErr w:type="spellEnd"/>
            <w:r w:rsidRPr="005B4D06">
              <w:rPr>
                <w:rFonts w:ascii="Times New Roman" w:hAnsi="Times New Roman"/>
                <w:sz w:val="20"/>
                <w:szCs w:val="20"/>
              </w:rPr>
              <w:t xml:space="preserve"> </w:t>
            </w:r>
            <w:proofErr w:type="spellStart"/>
            <w:r w:rsidRPr="005B4D06">
              <w:rPr>
                <w:rFonts w:ascii="Times New Roman" w:hAnsi="Times New Roman"/>
                <w:sz w:val="20"/>
                <w:szCs w:val="20"/>
              </w:rPr>
              <w:t>tenge</w:t>
            </w:r>
            <w:proofErr w:type="spellEnd"/>
          </w:p>
        </w:tc>
      </w:tr>
      <w:tr w:rsidR="0026450D" w:rsidRPr="006C13B0" w:rsidTr="00CE6DCF">
        <w:trPr>
          <w:trHeight w:val="146"/>
        </w:trPr>
        <w:tc>
          <w:tcPr>
            <w:tcW w:w="2962" w:type="dxa"/>
            <w:vMerge/>
          </w:tcPr>
          <w:p w:rsidR="0026450D" w:rsidRPr="005B4D06" w:rsidRDefault="0026450D" w:rsidP="00FA30D3">
            <w:pPr>
              <w:suppressAutoHyphens/>
              <w:spacing w:after="0" w:line="240" w:lineRule="auto"/>
              <w:jc w:val="center"/>
              <w:rPr>
                <w:rFonts w:ascii="Times New Roman" w:hAnsi="Times New Roman"/>
                <w:sz w:val="20"/>
                <w:szCs w:val="20"/>
              </w:rPr>
            </w:pPr>
          </w:p>
        </w:tc>
        <w:tc>
          <w:tcPr>
            <w:tcW w:w="2963" w:type="dxa"/>
            <w:shd w:val="clear" w:color="auto" w:fill="auto"/>
          </w:tcPr>
          <w:p w:rsidR="0026450D" w:rsidRPr="005B4D06"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1</w:t>
            </w:r>
          </w:p>
        </w:tc>
        <w:tc>
          <w:tcPr>
            <w:tcW w:w="2963" w:type="dxa"/>
            <w:shd w:val="clear" w:color="auto" w:fill="auto"/>
          </w:tcPr>
          <w:p w:rsidR="0026450D" w:rsidRPr="005B4D06"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2</w:t>
            </w:r>
          </w:p>
        </w:tc>
        <w:tc>
          <w:tcPr>
            <w:tcW w:w="2963" w:type="dxa"/>
            <w:shd w:val="clear" w:color="auto" w:fill="auto"/>
          </w:tcPr>
          <w:p w:rsidR="0026450D" w:rsidRPr="005B4D06"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3=1×2%</w:t>
            </w:r>
          </w:p>
        </w:tc>
        <w:tc>
          <w:tcPr>
            <w:tcW w:w="2963" w:type="dxa"/>
            <w:shd w:val="clear" w:color="auto" w:fill="auto"/>
          </w:tcPr>
          <w:p w:rsidR="0026450D" w:rsidRPr="006C13B0" w:rsidRDefault="0026450D" w:rsidP="00FA30D3">
            <w:pPr>
              <w:suppressAutoHyphens/>
              <w:spacing w:after="0" w:line="240" w:lineRule="auto"/>
              <w:jc w:val="center"/>
              <w:rPr>
                <w:rFonts w:ascii="Times New Roman" w:hAnsi="Times New Roman"/>
                <w:sz w:val="20"/>
                <w:szCs w:val="20"/>
              </w:rPr>
            </w:pPr>
            <w:r w:rsidRPr="005B4D06">
              <w:rPr>
                <w:rFonts w:ascii="Times New Roman" w:hAnsi="Times New Roman"/>
                <w:sz w:val="20"/>
                <w:szCs w:val="20"/>
              </w:rPr>
              <w:t>4=1-3</w:t>
            </w:r>
          </w:p>
        </w:tc>
      </w:tr>
    </w:tbl>
    <w:p w:rsidR="0026450D" w:rsidRPr="006C13B0" w:rsidRDefault="0026450D" w:rsidP="00FA30D3">
      <w:pPr>
        <w:suppressAutoHyphens/>
        <w:spacing w:after="0" w:line="240" w:lineRule="auto"/>
        <w:jc w:val="center"/>
        <w:rPr>
          <w:rFonts w:ascii="Times New Roman" w:hAnsi="Times New Roman"/>
          <w:b/>
          <w:sz w:val="24"/>
          <w:szCs w:val="28"/>
        </w:rPr>
      </w:pPr>
    </w:p>
    <w:sectPr w:rsidR="0026450D" w:rsidRPr="006C13B0" w:rsidSect="005E07AA">
      <w:pgSz w:w="16838" w:h="11906" w:orient="landscape"/>
      <w:pgMar w:top="1418" w:right="851" w:bottom="1418" w:left="1418"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F5FD1" w:rsidRDefault="00FF5FD1" w:rsidP="00826520">
      <w:pPr>
        <w:spacing w:after="0" w:line="240" w:lineRule="auto"/>
      </w:pPr>
      <w:r>
        <w:separator/>
      </w:r>
    </w:p>
  </w:endnote>
  <w:endnote w:type="continuationSeparator" w:id="0">
    <w:p w:rsidR="00FF5FD1" w:rsidRDefault="00FF5FD1" w:rsidP="008265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1"/>
    <w:family w:val="roman"/>
    <w:notTrueType/>
    <w:pitch w:val="variable"/>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KZ Arial">
    <w:altName w:val="Arial"/>
    <w:charset w:val="CC"/>
    <w:family w:val="swiss"/>
    <w:pitch w:val="variable"/>
    <w:sig w:usb0="00000001" w:usb1="00000000" w:usb2="00000000" w:usb3="00000000" w:csb0="0000009F" w:csb1="00000000"/>
  </w:font>
  <w:font w:name="Franklin Gothic Book">
    <w:panose1 w:val="020B0503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922" w:rsidRPr="000B515B" w:rsidRDefault="00C11922" w:rsidP="000B515B">
    <w:pPr>
      <w:pStyle w:val="ae"/>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F5FD1" w:rsidRDefault="00FF5FD1" w:rsidP="00826520">
      <w:pPr>
        <w:spacing w:after="0" w:line="240" w:lineRule="auto"/>
      </w:pPr>
      <w:r>
        <w:separator/>
      </w:r>
    </w:p>
  </w:footnote>
  <w:footnote w:type="continuationSeparator" w:id="0">
    <w:p w:rsidR="00FF5FD1" w:rsidRDefault="00FF5FD1" w:rsidP="008265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922" w:rsidRDefault="00C11922">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C11922" w:rsidRDefault="00C11922">
    <w:pPr>
      <w:pStyle w:val="a7"/>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922" w:rsidRPr="0017000C" w:rsidRDefault="00C11922" w:rsidP="00886583">
    <w:pPr>
      <w:pStyle w:val="a7"/>
      <w:ind w:firstLine="0"/>
      <w:jc w:val="center"/>
      <w:rPr>
        <w:sz w:val="24"/>
      </w:rPr>
    </w:pPr>
    <w:r w:rsidRPr="0017000C">
      <w:rPr>
        <w:sz w:val="24"/>
      </w:rPr>
      <w:fldChar w:fldCharType="begin"/>
    </w:r>
    <w:r w:rsidRPr="0017000C">
      <w:rPr>
        <w:sz w:val="24"/>
      </w:rPr>
      <w:instrText xml:space="preserve"> PAGE   \* MERGEFORMAT </w:instrText>
    </w:r>
    <w:r w:rsidRPr="0017000C">
      <w:rPr>
        <w:sz w:val="24"/>
      </w:rPr>
      <w:fldChar w:fldCharType="separate"/>
    </w:r>
    <w:r w:rsidR="0089333C">
      <w:rPr>
        <w:noProof/>
        <w:sz w:val="24"/>
      </w:rPr>
      <w:t>20</w:t>
    </w:r>
    <w:r w:rsidRPr="0017000C">
      <w:rPr>
        <w:sz w:val="24"/>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1922" w:rsidRPr="000B515B" w:rsidRDefault="00C11922" w:rsidP="000B515B">
    <w:pPr>
      <w:pStyle w:val="a7"/>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8054A826"/>
    <w:lvl w:ilvl="0">
      <w:start w:val="1"/>
      <w:numFmt w:val="decimal"/>
      <w:lvlText w:val="%1."/>
      <w:lvlJc w:val="left"/>
      <w:pPr>
        <w:tabs>
          <w:tab w:val="num" w:pos="360"/>
        </w:tabs>
        <w:ind w:left="360" w:hanging="360"/>
      </w:pPr>
    </w:lvl>
  </w:abstractNum>
  <w:abstractNum w:abstractNumId="1">
    <w:nsid w:val="00000003"/>
    <w:multiLevelType w:val="singleLevel"/>
    <w:tmpl w:val="00000003"/>
    <w:name w:val="WW8Num3"/>
    <w:lvl w:ilvl="0">
      <w:start w:val="1"/>
      <w:numFmt w:val="bullet"/>
      <w:lvlText w:val=""/>
      <w:lvlJc w:val="left"/>
      <w:pPr>
        <w:tabs>
          <w:tab w:val="num" w:pos="709"/>
        </w:tabs>
        <w:ind w:left="709" w:firstLine="737"/>
      </w:pPr>
      <w:rPr>
        <w:rFonts w:ascii="Symbol" w:hAnsi="Symbol" w:cs="Symbol"/>
        <w:color w:val="auto"/>
      </w:rPr>
    </w:lvl>
  </w:abstractNum>
  <w:abstractNum w:abstractNumId="2">
    <w:nsid w:val="039D493E"/>
    <w:multiLevelType w:val="hybridMultilevel"/>
    <w:tmpl w:val="7CDA44F2"/>
    <w:lvl w:ilvl="0" w:tplc="04190011">
      <w:start w:val="1"/>
      <w:numFmt w:val="decimal"/>
      <w:lvlText w:val="%1)"/>
      <w:lvlJc w:val="left"/>
      <w:pPr>
        <w:ind w:left="1211" w:hanging="360"/>
      </w:pPr>
    </w:lvl>
    <w:lvl w:ilvl="1" w:tplc="04190019">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
    <w:nsid w:val="04B71820"/>
    <w:multiLevelType w:val="hybridMultilevel"/>
    <w:tmpl w:val="760E5A5E"/>
    <w:lvl w:ilvl="0" w:tplc="33E2C628">
      <w:start w:val="1"/>
      <w:numFmt w:val="decimal"/>
      <w:suff w:val="space"/>
      <w:lvlText w:val="%1."/>
      <w:lvlJc w:val="left"/>
      <w:pPr>
        <w:ind w:left="720" w:hanging="360"/>
      </w:pPr>
      <w:rPr>
        <w:rFonts w:hint="default"/>
        <w:b w:val="0"/>
        <w:i w:val="0"/>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4">
    <w:nsid w:val="065A60C1"/>
    <w:multiLevelType w:val="hybridMultilevel"/>
    <w:tmpl w:val="FF9A8098"/>
    <w:lvl w:ilvl="0" w:tplc="BEE0231A">
      <w:start w:val="1"/>
      <w:numFmt w:val="decimal"/>
      <w:suff w:val="space"/>
      <w:lvlText w:val="%1."/>
      <w:lvlJc w:val="left"/>
      <w:pPr>
        <w:ind w:left="927" w:hanging="360"/>
      </w:pPr>
      <w:rPr>
        <w:rFonts w:hint="default"/>
        <w:sz w:val="28"/>
        <w:lang w:val="ru-RU"/>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
    <w:nsid w:val="073B0FDB"/>
    <w:multiLevelType w:val="hybridMultilevel"/>
    <w:tmpl w:val="FD206690"/>
    <w:lvl w:ilvl="0" w:tplc="04190011">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6">
    <w:nsid w:val="08E85A72"/>
    <w:multiLevelType w:val="hybridMultilevel"/>
    <w:tmpl w:val="BBA41D98"/>
    <w:lvl w:ilvl="0" w:tplc="A1E67E38">
      <w:start w:val="1"/>
      <w:numFmt w:val="decimal"/>
      <w:suff w:val="space"/>
      <w:lvlText w:val="%1)"/>
      <w:lvlJc w:val="left"/>
      <w:pPr>
        <w:ind w:left="53" w:firstLine="0"/>
      </w:pPr>
      <w:rPr>
        <w:rFonts w:hint="default"/>
      </w:rPr>
    </w:lvl>
    <w:lvl w:ilvl="1" w:tplc="04190003" w:tentative="1">
      <w:start w:val="1"/>
      <w:numFmt w:val="bullet"/>
      <w:lvlText w:val="o"/>
      <w:lvlJc w:val="left"/>
      <w:pPr>
        <w:ind w:left="282" w:hanging="360"/>
      </w:pPr>
      <w:rPr>
        <w:rFonts w:ascii="Courier New" w:hAnsi="Courier New" w:cs="Courier New" w:hint="default"/>
      </w:rPr>
    </w:lvl>
    <w:lvl w:ilvl="2" w:tplc="04190005" w:tentative="1">
      <w:start w:val="1"/>
      <w:numFmt w:val="bullet"/>
      <w:lvlText w:val=""/>
      <w:lvlJc w:val="left"/>
      <w:pPr>
        <w:ind w:left="1002" w:hanging="360"/>
      </w:pPr>
      <w:rPr>
        <w:rFonts w:ascii="Wingdings" w:hAnsi="Wingdings" w:hint="default"/>
      </w:rPr>
    </w:lvl>
    <w:lvl w:ilvl="3" w:tplc="04190001" w:tentative="1">
      <w:start w:val="1"/>
      <w:numFmt w:val="bullet"/>
      <w:lvlText w:val=""/>
      <w:lvlJc w:val="left"/>
      <w:pPr>
        <w:ind w:left="1722" w:hanging="360"/>
      </w:pPr>
      <w:rPr>
        <w:rFonts w:ascii="Symbol" w:hAnsi="Symbol" w:hint="default"/>
      </w:rPr>
    </w:lvl>
    <w:lvl w:ilvl="4" w:tplc="04190003" w:tentative="1">
      <w:start w:val="1"/>
      <w:numFmt w:val="bullet"/>
      <w:lvlText w:val="o"/>
      <w:lvlJc w:val="left"/>
      <w:pPr>
        <w:ind w:left="2442" w:hanging="360"/>
      </w:pPr>
      <w:rPr>
        <w:rFonts w:ascii="Courier New" w:hAnsi="Courier New" w:cs="Courier New" w:hint="default"/>
      </w:rPr>
    </w:lvl>
    <w:lvl w:ilvl="5" w:tplc="04190005" w:tentative="1">
      <w:start w:val="1"/>
      <w:numFmt w:val="bullet"/>
      <w:lvlText w:val=""/>
      <w:lvlJc w:val="left"/>
      <w:pPr>
        <w:ind w:left="3162" w:hanging="360"/>
      </w:pPr>
      <w:rPr>
        <w:rFonts w:ascii="Wingdings" w:hAnsi="Wingdings" w:hint="default"/>
      </w:rPr>
    </w:lvl>
    <w:lvl w:ilvl="6" w:tplc="04190001" w:tentative="1">
      <w:start w:val="1"/>
      <w:numFmt w:val="bullet"/>
      <w:lvlText w:val=""/>
      <w:lvlJc w:val="left"/>
      <w:pPr>
        <w:ind w:left="3882" w:hanging="360"/>
      </w:pPr>
      <w:rPr>
        <w:rFonts w:ascii="Symbol" w:hAnsi="Symbol" w:hint="default"/>
      </w:rPr>
    </w:lvl>
    <w:lvl w:ilvl="7" w:tplc="04190003" w:tentative="1">
      <w:start w:val="1"/>
      <w:numFmt w:val="bullet"/>
      <w:lvlText w:val="o"/>
      <w:lvlJc w:val="left"/>
      <w:pPr>
        <w:ind w:left="4602" w:hanging="360"/>
      </w:pPr>
      <w:rPr>
        <w:rFonts w:ascii="Courier New" w:hAnsi="Courier New" w:cs="Courier New" w:hint="default"/>
      </w:rPr>
    </w:lvl>
    <w:lvl w:ilvl="8" w:tplc="04190005" w:tentative="1">
      <w:start w:val="1"/>
      <w:numFmt w:val="bullet"/>
      <w:lvlText w:val=""/>
      <w:lvlJc w:val="left"/>
      <w:pPr>
        <w:ind w:left="5322" w:hanging="360"/>
      </w:pPr>
      <w:rPr>
        <w:rFonts w:ascii="Wingdings" w:hAnsi="Wingdings" w:hint="default"/>
      </w:rPr>
    </w:lvl>
  </w:abstractNum>
  <w:abstractNum w:abstractNumId="7">
    <w:nsid w:val="0D6B687A"/>
    <w:multiLevelType w:val="hybridMultilevel"/>
    <w:tmpl w:val="9E4C73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DFD67C3"/>
    <w:multiLevelType w:val="hybridMultilevel"/>
    <w:tmpl w:val="25F200B8"/>
    <w:lvl w:ilvl="0" w:tplc="ED84750A">
      <w:start w:val="1"/>
      <w:numFmt w:val="decimal"/>
      <w:lvlText w:val="%1)"/>
      <w:lvlJc w:val="left"/>
      <w:pPr>
        <w:ind w:left="927" w:hanging="360"/>
      </w:pPr>
      <w:rPr>
        <w:rFonts w:hint="default"/>
        <w:color w:val="auto"/>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9">
    <w:nsid w:val="10BE0688"/>
    <w:multiLevelType w:val="hybridMultilevel"/>
    <w:tmpl w:val="848A149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10D30F3D"/>
    <w:multiLevelType w:val="hybridMultilevel"/>
    <w:tmpl w:val="BE266AA0"/>
    <w:lvl w:ilvl="0" w:tplc="04190005">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1">
    <w:nsid w:val="113A10DB"/>
    <w:multiLevelType w:val="hybridMultilevel"/>
    <w:tmpl w:val="DCD806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5AD44FF"/>
    <w:multiLevelType w:val="hybridMultilevel"/>
    <w:tmpl w:val="A818371A"/>
    <w:lvl w:ilvl="0" w:tplc="E0825AA2">
      <w:start w:val="1"/>
      <w:numFmt w:val="decimal"/>
      <w:lvlText w:val="%1."/>
      <w:lvlJc w:val="left"/>
      <w:pPr>
        <w:ind w:left="1758" w:hanging="105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15DE0786"/>
    <w:multiLevelType w:val="singleLevel"/>
    <w:tmpl w:val="56325112"/>
    <w:lvl w:ilvl="0">
      <w:start w:val="1"/>
      <w:numFmt w:val="bullet"/>
      <w:lvlText w:val=""/>
      <w:lvlJc w:val="left"/>
      <w:pPr>
        <w:tabs>
          <w:tab w:val="num" w:pos="644"/>
        </w:tabs>
        <w:ind w:left="624" w:hanging="340"/>
      </w:pPr>
      <w:rPr>
        <w:rFonts w:ascii="Symbol" w:hAnsi="Symbol" w:cs="Symbol" w:hint="default"/>
        <w:color w:val="auto"/>
      </w:rPr>
    </w:lvl>
  </w:abstractNum>
  <w:abstractNum w:abstractNumId="14">
    <w:nsid w:val="16183FF5"/>
    <w:multiLevelType w:val="hybridMultilevel"/>
    <w:tmpl w:val="39C23B3C"/>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
    <w:nsid w:val="17DD1DA7"/>
    <w:multiLevelType w:val="hybridMultilevel"/>
    <w:tmpl w:val="ABAED58A"/>
    <w:lvl w:ilvl="0" w:tplc="04190005">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nsid w:val="1C6E6AC8"/>
    <w:multiLevelType w:val="hybridMultilevel"/>
    <w:tmpl w:val="B0F2C9F4"/>
    <w:lvl w:ilvl="0" w:tplc="42C048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1D6447CA"/>
    <w:multiLevelType w:val="singleLevel"/>
    <w:tmpl w:val="56325112"/>
    <w:lvl w:ilvl="0">
      <w:start w:val="1"/>
      <w:numFmt w:val="bullet"/>
      <w:lvlText w:val=""/>
      <w:lvlJc w:val="left"/>
      <w:pPr>
        <w:tabs>
          <w:tab w:val="num" w:pos="644"/>
        </w:tabs>
        <w:ind w:left="624" w:hanging="340"/>
      </w:pPr>
      <w:rPr>
        <w:rFonts w:ascii="Symbol" w:hAnsi="Symbol" w:cs="Symbol" w:hint="default"/>
        <w:color w:val="auto"/>
      </w:rPr>
    </w:lvl>
  </w:abstractNum>
  <w:abstractNum w:abstractNumId="18">
    <w:nsid w:val="1F426950"/>
    <w:multiLevelType w:val="hybridMultilevel"/>
    <w:tmpl w:val="FF9A8098"/>
    <w:lvl w:ilvl="0" w:tplc="BEE0231A">
      <w:start w:val="1"/>
      <w:numFmt w:val="decimal"/>
      <w:suff w:val="space"/>
      <w:lvlText w:val="%1."/>
      <w:lvlJc w:val="left"/>
      <w:pPr>
        <w:ind w:left="1353" w:hanging="360"/>
      </w:pPr>
      <w:rPr>
        <w:rFonts w:hint="default"/>
        <w:sz w:val="28"/>
        <w:lang w:val="ru-RU"/>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19">
    <w:nsid w:val="1FF12B76"/>
    <w:multiLevelType w:val="hybridMultilevel"/>
    <w:tmpl w:val="0E620D70"/>
    <w:lvl w:ilvl="0" w:tplc="611615EC">
      <w:start w:val="1"/>
      <w:numFmt w:val="bullet"/>
      <w:lvlText w:val="-"/>
      <w:lvlJc w:val="left"/>
      <w:pPr>
        <w:ind w:left="720" w:hanging="360"/>
      </w:pPr>
      <w:rPr>
        <w:rFonts w:ascii="Vrinda" w:hAnsi="Vrinda"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21655E91"/>
    <w:multiLevelType w:val="hybridMultilevel"/>
    <w:tmpl w:val="ACEA2D4E"/>
    <w:lvl w:ilvl="0" w:tplc="7090AA60">
      <w:start w:val="5"/>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nsid w:val="27BA503A"/>
    <w:multiLevelType w:val="multilevel"/>
    <w:tmpl w:val="D9D44196"/>
    <w:lvl w:ilvl="0">
      <w:start w:val="1"/>
      <w:numFmt w:val="decimal"/>
      <w:lvlText w:val="%1."/>
      <w:lvlJc w:val="left"/>
      <w:pPr>
        <w:ind w:left="1069" w:hanging="360"/>
      </w:pPr>
      <w:rPr>
        <w:rFonts w:ascii="Times New Roman" w:hAnsi="Times New Roman" w:cs="Times New Roman" w:hint="default"/>
        <w:b/>
      </w:rPr>
    </w:lvl>
    <w:lvl w:ilvl="1">
      <w:start w:val="1"/>
      <w:numFmt w:val="decimal"/>
      <w:isLgl/>
      <w:lvlText w:val="%1.%2."/>
      <w:lvlJc w:val="left"/>
      <w:pPr>
        <w:ind w:left="1789" w:hanging="720"/>
      </w:pPr>
      <w:rPr>
        <w:rFonts w:hint="default"/>
      </w:rPr>
    </w:lvl>
    <w:lvl w:ilvl="2">
      <w:start w:val="1"/>
      <w:numFmt w:val="decimal"/>
      <w:isLgl/>
      <w:lvlText w:val="%1.%2.%3."/>
      <w:lvlJc w:val="left"/>
      <w:pPr>
        <w:ind w:left="2149" w:hanging="720"/>
      </w:pPr>
      <w:rPr>
        <w:rFonts w:hint="default"/>
      </w:rPr>
    </w:lvl>
    <w:lvl w:ilvl="3">
      <w:start w:val="1"/>
      <w:numFmt w:val="decimal"/>
      <w:isLgl/>
      <w:lvlText w:val="%1.%2.%3.%4."/>
      <w:lvlJc w:val="left"/>
      <w:pPr>
        <w:ind w:left="2869" w:hanging="1080"/>
      </w:pPr>
      <w:rPr>
        <w:rFonts w:hint="default"/>
      </w:rPr>
    </w:lvl>
    <w:lvl w:ilvl="4">
      <w:start w:val="1"/>
      <w:numFmt w:val="decimal"/>
      <w:isLgl/>
      <w:lvlText w:val="%1.%2.%3.%4.%5."/>
      <w:lvlJc w:val="left"/>
      <w:pPr>
        <w:ind w:left="3229" w:hanging="1080"/>
      </w:pPr>
      <w:rPr>
        <w:rFonts w:hint="default"/>
      </w:rPr>
    </w:lvl>
    <w:lvl w:ilvl="5">
      <w:start w:val="1"/>
      <w:numFmt w:val="decimal"/>
      <w:isLgl/>
      <w:lvlText w:val="%1.%2.%3.%4.%5.%6."/>
      <w:lvlJc w:val="left"/>
      <w:pPr>
        <w:ind w:left="3949" w:hanging="1440"/>
      </w:pPr>
      <w:rPr>
        <w:rFonts w:hint="default"/>
      </w:rPr>
    </w:lvl>
    <w:lvl w:ilvl="6">
      <w:start w:val="1"/>
      <w:numFmt w:val="decimal"/>
      <w:isLgl/>
      <w:lvlText w:val="%1.%2.%3.%4.%5.%6.%7."/>
      <w:lvlJc w:val="left"/>
      <w:pPr>
        <w:ind w:left="4669" w:hanging="1800"/>
      </w:pPr>
      <w:rPr>
        <w:rFonts w:hint="default"/>
      </w:rPr>
    </w:lvl>
    <w:lvl w:ilvl="7">
      <w:start w:val="1"/>
      <w:numFmt w:val="decimal"/>
      <w:isLgl/>
      <w:lvlText w:val="%1.%2.%3.%4.%5.%6.%7.%8."/>
      <w:lvlJc w:val="left"/>
      <w:pPr>
        <w:ind w:left="5029" w:hanging="1800"/>
      </w:pPr>
      <w:rPr>
        <w:rFonts w:hint="default"/>
      </w:rPr>
    </w:lvl>
    <w:lvl w:ilvl="8">
      <w:start w:val="1"/>
      <w:numFmt w:val="decimal"/>
      <w:isLgl/>
      <w:lvlText w:val="%1.%2.%3.%4.%5.%6.%7.%8.%9."/>
      <w:lvlJc w:val="left"/>
      <w:pPr>
        <w:ind w:left="5749" w:hanging="2160"/>
      </w:pPr>
      <w:rPr>
        <w:rFonts w:hint="default"/>
      </w:rPr>
    </w:lvl>
  </w:abstractNum>
  <w:abstractNum w:abstractNumId="22">
    <w:nsid w:val="284A54E6"/>
    <w:multiLevelType w:val="hybridMultilevel"/>
    <w:tmpl w:val="8F38BC6C"/>
    <w:lvl w:ilvl="0" w:tplc="04190005">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3">
    <w:nsid w:val="3267522F"/>
    <w:multiLevelType w:val="hybridMultilevel"/>
    <w:tmpl w:val="4DF66C3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335C035A"/>
    <w:multiLevelType w:val="hybridMultilevel"/>
    <w:tmpl w:val="74AE99F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9355D86"/>
    <w:multiLevelType w:val="hybridMultilevel"/>
    <w:tmpl w:val="B9629A8E"/>
    <w:lvl w:ilvl="0" w:tplc="04190011">
      <w:start w:val="1"/>
      <w:numFmt w:val="decimal"/>
      <w:lvlText w:val="%1)"/>
      <w:lvlJc w:val="left"/>
      <w:pPr>
        <w:ind w:left="927" w:hanging="360"/>
      </w:pPr>
      <w:rPr>
        <w:rFont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nsid w:val="3FC10DC6"/>
    <w:multiLevelType w:val="hybridMultilevel"/>
    <w:tmpl w:val="25EE74E2"/>
    <w:lvl w:ilvl="0" w:tplc="04190005">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7">
    <w:nsid w:val="3FC95298"/>
    <w:multiLevelType w:val="hybridMultilevel"/>
    <w:tmpl w:val="AE34A804"/>
    <w:lvl w:ilvl="0" w:tplc="0419000F">
      <w:start w:val="1"/>
      <w:numFmt w:val="decimal"/>
      <w:lvlText w:val="%1."/>
      <w:lvlJc w:val="left"/>
      <w:pPr>
        <w:ind w:left="1429" w:hanging="360"/>
      </w:pPr>
    </w:lvl>
    <w:lvl w:ilvl="1" w:tplc="33EC6C36">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44A10CC2"/>
    <w:multiLevelType w:val="multilevel"/>
    <w:tmpl w:val="B986CCE2"/>
    <w:lvl w:ilvl="0">
      <w:start w:val="4"/>
      <w:numFmt w:val="decimal"/>
      <w:lvlText w:val="%1."/>
      <w:lvlJc w:val="left"/>
      <w:pPr>
        <w:ind w:left="927" w:hanging="360"/>
      </w:pPr>
      <w:rPr>
        <w:rFonts w:ascii="Times New Roman" w:hAnsi="Times New Roman" w:cs="Times New Roman" w:hint="default"/>
        <w:b w:val="0"/>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29">
    <w:nsid w:val="47304E63"/>
    <w:multiLevelType w:val="hybridMultilevel"/>
    <w:tmpl w:val="C010CD00"/>
    <w:lvl w:ilvl="0" w:tplc="04190011">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0">
    <w:nsid w:val="47486058"/>
    <w:multiLevelType w:val="hybridMultilevel"/>
    <w:tmpl w:val="954ACDCC"/>
    <w:lvl w:ilvl="0" w:tplc="77649640">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1">
    <w:nsid w:val="4BE851E0"/>
    <w:multiLevelType w:val="hybridMultilevel"/>
    <w:tmpl w:val="6DC6C064"/>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nsid w:val="4F7165A9"/>
    <w:multiLevelType w:val="hybridMultilevel"/>
    <w:tmpl w:val="50122942"/>
    <w:lvl w:ilvl="0" w:tplc="04190005">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3">
    <w:nsid w:val="4FD86A05"/>
    <w:multiLevelType w:val="multilevel"/>
    <w:tmpl w:val="033A2F38"/>
    <w:lvl w:ilvl="0">
      <w:start w:val="1"/>
      <w:numFmt w:val="decimal"/>
      <w:lvlText w:val="%1."/>
      <w:lvlJc w:val="left"/>
      <w:pPr>
        <w:ind w:left="927" w:hanging="360"/>
      </w:pPr>
      <w:rPr>
        <w:rFonts w:ascii="Times New Roman" w:hAnsi="Times New Roman" w:cs="Times New Roman" w:hint="default"/>
        <w:b w:val="0"/>
      </w:rPr>
    </w:lvl>
    <w:lvl w:ilvl="1">
      <w:start w:val="1"/>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34">
    <w:nsid w:val="4FDC6FFE"/>
    <w:multiLevelType w:val="hybridMultilevel"/>
    <w:tmpl w:val="4CC4504A"/>
    <w:lvl w:ilvl="0" w:tplc="04190011">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5">
    <w:nsid w:val="51346B69"/>
    <w:multiLevelType w:val="hybridMultilevel"/>
    <w:tmpl w:val="1C265FDE"/>
    <w:lvl w:ilvl="0" w:tplc="36F6D52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nsid w:val="545347A2"/>
    <w:multiLevelType w:val="hybridMultilevel"/>
    <w:tmpl w:val="BC3CDEDE"/>
    <w:lvl w:ilvl="0" w:tplc="611615EC">
      <w:start w:val="1"/>
      <w:numFmt w:val="bullet"/>
      <w:lvlText w:val="-"/>
      <w:lvlJc w:val="left"/>
      <w:pPr>
        <w:ind w:left="1571" w:hanging="360"/>
      </w:pPr>
      <w:rPr>
        <w:rFonts w:ascii="Vrinda" w:hAnsi="Vrinda"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55920EAD"/>
    <w:multiLevelType w:val="singleLevel"/>
    <w:tmpl w:val="56325112"/>
    <w:lvl w:ilvl="0">
      <w:start w:val="1"/>
      <w:numFmt w:val="bullet"/>
      <w:lvlText w:val=""/>
      <w:lvlJc w:val="left"/>
      <w:pPr>
        <w:tabs>
          <w:tab w:val="num" w:pos="644"/>
        </w:tabs>
        <w:ind w:left="624" w:hanging="340"/>
      </w:pPr>
      <w:rPr>
        <w:rFonts w:ascii="Symbol" w:hAnsi="Symbol" w:cs="Symbol" w:hint="default"/>
        <w:color w:val="auto"/>
      </w:rPr>
    </w:lvl>
  </w:abstractNum>
  <w:abstractNum w:abstractNumId="38">
    <w:nsid w:val="5B325681"/>
    <w:multiLevelType w:val="hybridMultilevel"/>
    <w:tmpl w:val="B9629A8E"/>
    <w:lvl w:ilvl="0" w:tplc="04190011">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5C2F3996"/>
    <w:multiLevelType w:val="hybridMultilevel"/>
    <w:tmpl w:val="FF9A8098"/>
    <w:lvl w:ilvl="0" w:tplc="BEE0231A">
      <w:start w:val="1"/>
      <w:numFmt w:val="decimal"/>
      <w:suff w:val="space"/>
      <w:lvlText w:val="%1."/>
      <w:lvlJc w:val="left"/>
      <w:pPr>
        <w:ind w:left="927" w:hanging="360"/>
      </w:pPr>
      <w:rPr>
        <w:rFonts w:hint="default"/>
        <w:sz w:val="28"/>
        <w:lang w:val="ru-RU"/>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0">
    <w:nsid w:val="60310A2F"/>
    <w:multiLevelType w:val="hybridMultilevel"/>
    <w:tmpl w:val="82A462A8"/>
    <w:lvl w:ilvl="0" w:tplc="59A20A1A">
      <w:start w:val="1"/>
      <w:numFmt w:val="decimal"/>
      <w:lvlText w:val="%1)"/>
      <w:lvlJc w:val="left"/>
      <w:pPr>
        <w:ind w:left="1069" w:hanging="360"/>
      </w:pPr>
      <w:rPr>
        <w:rFonts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1">
    <w:nsid w:val="696F0F4D"/>
    <w:multiLevelType w:val="hybridMultilevel"/>
    <w:tmpl w:val="45FC368C"/>
    <w:lvl w:ilvl="0" w:tplc="04190011">
      <w:start w:val="1"/>
      <w:numFmt w:val="decimal"/>
      <w:lvlText w:val="%1)"/>
      <w:lvlJc w:val="left"/>
      <w:pPr>
        <w:ind w:left="1211" w:hanging="360"/>
      </w:p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2">
    <w:nsid w:val="69F517AD"/>
    <w:multiLevelType w:val="hybridMultilevel"/>
    <w:tmpl w:val="0F660B92"/>
    <w:lvl w:ilvl="0" w:tplc="52527AE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3">
    <w:nsid w:val="6DA75EAA"/>
    <w:multiLevelType w:val="hybridMultilevel"/>
    <w:tmpl w:val="5CB4ED0C"/>
    <w:lvl w:ilvl="0" w:tplc="04190005">
      <w:start w:val="1"/>
      <w:numFmt w:val="bullet"/>
      <w:lvlText w:val=""/>
      <w:lvlJc w:val="left"/>
      <w:pPr>
        <w:ind w:left="1211" w:hanging="360"/>
      </w:pPr>
      <w:rPr>
        <w:rFonts w:ascii="Wingdings" w:hAnsi="Wingding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4">
    <w:nsid w:val="6ECF4CD6"/>
    <w:multiLevelType w:val="hybridMultilevel"/>
    <w:tmpl w:val="01B60788"/>
    <w:lvl w:ilvl="0" w:tplc="7FD6A3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nsid w:val="71702AB3"/>
    <w:multiLevelType w:val="hybridMultilevel"/>
    <w:tmpl w:val="93BAC086"/>
    <w:lvl w:ilvl="0" w:tplc="04190011">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6">
    <w:nsid w:val="723C419C"/>
    <w:multiLevelType w:val="hybridMultilevel"/>
    <w:tmpl w:val="87AC3FBC"/>
    <w:lvl w:ilvl="0" w:tplc="04190011">
      <w:start w:val="1"/>
      <w:numFmt w:val="decimal"/>
      <w:lvlText w:val="%1)"/>
      <w:lvlJc w:val="left"/>
      <w:pPr>
        <w:ind w:left="0" w:hanging="360"/>
      </w:pPr>
      <w:rPr>
        <w:rFonts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47">
    <w:nsid w:val="77110766"/>
    <w:multiLevelType w:val="hybridMultilevel"/>
    <w:tmpl w:val="2BFE0EF4"/>
    <w:lvl w:ilvl="0" w:tplc="04190011">
      <w:start w:val="1"/>
      <w:numFmt w:val="decimal"/>
      <w:lvlText w:val="%1)"/>
      <w:lvlJc w:val="left"/>
      <w:pPr>
        <w:ind w:left="1211" w:hanging="360"/>
      </w:pPr>
      <w:rPr>
        <w:rFonts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48">
    <w:nsid w:val="79132F18"/>
    <w:multiLevelType w:val="hybridMultilevel"/>
    <w:tmpl w:val="B3647FA0"/>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49">
    <w:nsid w:val="7CB32517"/>
    <w:multiLevelType w:val="hybridMultilevel"/>
    <w:tmpl w:val="195067CA"/>
    <w:lvl w:ilvl="0" w:tplc="42C0486E">
      <w:start w:val="1"/>
      <w:numFmt w:val="bullet"/>
      <w:lvlText w:val=""/>
      <w:lvlJc w:val="left"/>
      <w:pPr>
        <w:ind w:left="6881"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num w:numId="1">
    <w:abstractNumId w:val="21"/>
  </w:num>
  <w:num w:numId="2">
    <w:abstractNumId w:val="43"/>
  </w:num>
  <w:num w:numId="3">
    <w:abstractNumId w:val="22"/>
  </w:num>
  <w:num w:numId="4">
    <w:abstractNumId w:val="26"/>
  </w:num>
  <w:num w:numId="5">
    <w:abstractNumId w:val="32"/>
  </w:num>
  <w:num w:numId="6">
    <w:abstractNumId w:val="15"/>
  </w:num>
  <w:num w:numId="7">
    <w:abstractNumId w:val="10"/>
  </w:num>
  <w:num w:numId="8">
    <w:abstractNumId w:val="44"/>
  </w:num>
  <w:num w:numId="9">
    <w:abstractNumId w:val="13"/>
  </w:num>
  <w:num w:numId="10">
    <w:abstractNumId w:val="20"/>
  </w:num>
  <w:num w:numId="11">
    <w:abstractNumId w:val="42"/>
  </w:num>
  <w:num w:numId="12">
    <w:abstractNumId w:val="18"/>
  </w:num>
  <w:num w:numId="13">
    <w:abstractNumId w:val="30"/>
  </w:num>
  <w:num w:numId="14">
    <w:abstractNumId w:val="31"/>
  </w:num>
  <w:num w:numId="15">
    <w:abstractNumId w:val="45"/>
  </w:num>
  <w:num w:numId="16">
    <w:abstractNumId w:val="34"/>
  </w:num>
  <w:num w:numId="17">
    <w:abstractNumId w:val="47"/>
  </w:num>
  <w:num w:numId="18">
    <w:abstractNumId w:val="5"/>
  </w:num>
  <w:num w:numId="19">
    <w:abstractNumId w:val="41"/>
  </w:num>
  <w:num w:numId="20">
    <w:abstractNumId w:val="46"/>
  </w:num>
  <w:num w:numId="21">
    <w:abstractNumId w:val="29"/>
  </w:num>
  <w:num w:numId="22">
    <w:abstractNumId w:val="17"/>
  </w:num>
  <w:num w:numId="23">
    <w:abstractNumId w:val="7"/>
  </w:num>
  <w:num w:numId="24">
    <w:abstractNumId w:val="33"/>
  </w:num>
  <w:num w:numId="25">
    <w:abstractNumId w:val="28"/>
  </w:num>
  <w:num w:numId="26">
    <w:abstractNumId w:val="37"/>
  </w:num>
  <w:num w:numId="27">
    <w:abstractNumId w:val="1"/>
  </w:num>
  <w:num w:numId="28">
    <w:abstractNumId w:val="49"/>
  </w:num>
  <w:num w:numId="29">
    <w:abstractNumId w:val="11"/>
  </w:num>
  <w:num w:numId="30">
    <w:abstractNumId w:val="36"/>
  </w:num>
  <w:num w:numId="31">
    <w:abstractNumId w:val="8"/>
  </w:num>
  <w:num w:numId="32">
    <w:abstractNumId w:val="16"/>
  </w:num>
  <w:num w:numId="33">
    <w:abstractNumId w:val="19"/>
  </w:num>
  <w:num w:numId="34">
    <w:abstractNumId w:val="25"/>
  </w:num>
  <w:num w:numId="35">
    <w:abstractNumId w:val="2"/>
  </w:num>
  <w:num w:numId="36">
    <w:abstractNumId w:val="24"/>
  </w:num>
  <w:num w:numId="37">
    <w:abstractNumId w:val="48"/>
  </w:num>
  <w:num w:numId="38">
    <w:abstractNumId w:val="40"/>
  </w:num>
  <w:num w:numId="39">
    <w:abstractNumId w:val="6"/>
  </w:num>
  <w:num w:numId="40">
    <w:abstractNumId w:val="14"/>
  </w:num>
  <w:num w:numId="41">
    <w:abstractNumId w:val="38"/>
  </w:num>
  <w:num w:numId="42">
    <w:abstractNumId w:val="0"/>
  </w:num>
  <w:num w:numId="43">
    <w:abstractNumId w:val="3"/>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num>
  <w:num w:numId="46">
    <w:abstractNumId w:val="39"/>
  </w:num>
  <w:num w:numId="47">
    <w:abstractNumId w:val="9"/>
  </w:num>
  <w:num w:numId="48">
    <w:abstractNumId w:val="23"/>
  </w:num>
  <w:num w:numId="49">
    <w:abstractNumId w:val="27"/>
  </w:num>
  <w:num w:numId="50">
    <w:abstractNumId w:val="3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09"/>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FF4"/>
    <w:rsid w:val="000001F0"/>
    <w:rsid w:val="00001543"/>
    <w:rsid w:val="000033F2"/>
    <w:rsid w:val="00003A2B"/>
    <w:rsid w:val="000044CD"/>
    <w:rsid w:val="00005BA6"/>
    <w:rsid w:val="00005D7C"/>
    <w:rsid w:val="0000718D"/>
    <w:rsid w:val="00007349"/>
    <w:rsid w:val="00010129"/>
    <w:rsid w:val="000114D6"/>
    <w:rsid w:val="00011EB8"/>
    <w:rsid w:val="0001430F"/>
    <w:rsid w:val="0001509A"/>
    <w:rsid w:val="00015251"/>
    <w:rsid w:val="0001569E"/>
    <w:rsid w:val="0001578F"/>
    <w:rsid w:val="00015ED2"/>
    <w:rsid w:val="000169C2"/>
    <w:rsid w:val="00020001"/>
    <w:rsid w:val="00020906"/>
    <w:rsid w:val="00020D97"/>
    <w:rsid w:val="00022092"/>
    <w:rsid w:val="0002234F"/>
    <w:rsid w:val="000225E0"/>
    <w:rsid w:val="0002307F"/>
    <w:rsid w:val="00024FA3"/>
    <w:rsid w:val="00026081"/>
    <w:rsid w:val="00027405"/>
    <w:rsid w:val="00030FE0"/>
    <w:rsid w:val="0003266C"/>
    <w:rsid w:val="00034419"/>
    <w:rsid w:val="00037EED"/>
    <w:rsid w:val="0004000D"/>
    <w:rsid w:val="00041F61"/>
    <w:rsid w:val="000434C0"/>
    <w:rsid w:val="00043C14"/>
    <w:rsid w:val="00044508"/>
    <w:rsid w:val="00044895"/>
    <w:rsid w:val="0004741D"/>
    <w:rsid w:val="0004785E"/>
    <w:rsid w:val="00050527"/>
    <w:rsid w:val="00050EC5"/>
    <w:rsid w:val="00051DA8"/>
    <w:rsid w:val="0005239F"/>
    <w:rsid w:val="000535B6"/>
    <w:rsid w:val="00056C19"/>
    <w:rsid w:val="000571F9"/>
    <w:rsid w:val="00057D25"/>
    <w:rsid w:val="000600A8"/>
    <w:rsid w:val="00060817"/>
    <w:rsid w:val="000613A2"/>
    <w:rsid w:val="00061400"/>
    <w:rsid w:val="000626B4"/>
    <w:rsid w:val="00062906"/>
    <w:rsid w:val="000638A5"/>
    <w:rsid w:val="000646B9"/>
    <w:rsid w:val="00066C6C"/>
    <w:rsid w:val="00067288"/>
    <w:rsid w:val="000703F7"/>
    <w:rsid w:val="00070680"/>
    <w:rsid w:val="0007213E"/>
    <w:rsid w:val="00072616"/>
    <w:rsid w:val="0007392D"/>
    <w:rsid w:val="000749CA"/>
    <w:rsid w:val="00074A19"/>
    <w:rsid w:val="00075B5E"/>
    <w:rsid w:val="000774D1"/>
    <w:rsid w:val="00080864"/>
    <w:rsid w:val="000816F4"/>
    <w:rsid w:val="000825B6"/>
    <w:rsid w:val="0008300E"/>
    <w:rsid w:val="000831CC"/>
    <w:rsid w:val="00083A39"/>
    <w:rsid w:val="00085784"/>
    <w:rsid w:val="00086489"/>
    <w:rsid w:val="000877BF"/>
    <w:rsid w:val="00087D17"/>
    <w:rsid w:val="000924B8"/>
    <w:rsid w:val="00092667"/>
    <w:rsid w:val="0009291C"/>
    <w:rsid w:val="00093B62"/>
    <w:rsid w:val="0009542C"/>
    <w:rsid w:val="000958F1"/>
    <w:rsid w:val="00096F32"/>
    <w:rsid w:val="000A00CE"/>
    <w:rsid w:val="000A0ACA"/>
    <w:rsid w:val="000A1493"/>
    <w:rsid w:val="000A16B1"/>
    <w:rsid w:val="000A1DDC"/>
    <w:rsid w:val="000A2424"/>
    <w:rsid w:val="000B0982"/>
    <w:rsid w:val="000B13BA"/>
    <w:rsid w:val="000B14CF"/>
    <w:rsid w:val="000B1FB9"/>
    <w:rsid w:val="000B22F6"/>
    <w:rsid w:val="000B48A4"/>
    <w:rsid w:val="000B515B"/>
    <w:rsid w:val="000B68CD"/>
    <w:rsid w:val="000B7F0A"/>
    <w:rsid w:val="000C35C6"/>
    <w:rsid w:val="000D09ED"/>
    <w:rsid w:val="000D2269"/>
    <w:rsid w:val="000D4D40"/>
    <w:rsid w:val="000D4D57"/>
    <w:rsid w:val="000D6C85"/>
    <w:rsid w:val="000E0009"/>
    <w:rsid w:val="000E0F8E"/>
    <w:rsid w:val="000E1950"/>
    <w:rsid w:val="000E1A58"/>
    <w:rsid w:val="000E3E61"/>
    <w:rsid w:val="000E3E81"/>
    <w:rsid w:val="000E537A"/>
    <w:rsid w:val="000E56C4"/>
    <w:rsid w:val="000E6291"/>
    <w:rsid w:val="000E6711"/>
    <w:rsid w:val="000E7189"/>
    <w:rsid w:val="000E72B7"/>
    <w:rsid w:val="000E7376"/>
    <w:rsid w:val="000F1E36"/>
    <w:rsid w:val="000F1F68"/>
    <w:rsid w:val="000F2339"/>
    <w:rsid w:val="000F2D27"/>
    <w:rsid w:val="000F3862"/>
    <w:rsid w:val="000F565E"/>
    <w:rsid w:val="000F62E9"/>
    <w:rsid w:val="000F687B"/>
    <w:rsid w:val="000F6F6D"/>
    <w:rsid w:val="000F74C1"/>
    <w:rsid w:val="0010066C"/>
    <w:rsid w:val="00102F15"/>
    <w:rsid w:val="00102F36"/>
    <w:rsid w:val="001033B9"/>
    <w:rsid w:val="00103720"/>
    <w:rsid w:val="0010536F"/>
    <w:rsid w:val="00105790"/>
    <w:rsid w:val="00105C60"/>
    <w:rsid w:val="00106D0B"/>
    <w:rsid w:val="0010749B"/>
    <w:rsid w:val="001100E1"/>
    <w:rsid w:val="00110964"/>
    <w:rsid w:val="001137C2"/>
    <w:rsid w:val="00114FFF"/>
    <w:rsid w:val="001152FB"/>
    <w:rsid w:val="001157B8"/>
    <w:rsid w:val="0011615F"/>
    <w:rsid w:val="00117E24"/>
    <w:rsid w:val="001213B9"/>
    <w:rsid w:val="00121B7A"/>
    <w:rsid w:val="0012376B"/>
    <w:rsid w:val="0012624A"/>
    <w:rsid w:val="001274F4"/>
    <w:rsid w:val="001277B3"/>
    <w:rsid w:val="00130E0E"/>
    <w:rsid w:val="001364F1"/>
    <w:rsid w:val="001401C9"/>
    <w:rsid w:val="0014101B"/>
    <w:rsid w:val="0014149A"/>
    <w:rsid w:val="00142DD0"/>
    <w:rsid w:val="00143542"/>
    <w:rsid w:val="001437DF"/>
    <w:rsid w:val="001445A6"/>
    <w:rsid w:val="00144E5C"/>
    <w:rsid w:val="00145360"/>
    <w:rsid w:val="001458AB"/>
    <w:rsid w:val="00146200"/>
    <w:rsid w:val="001471C1"/>
    <w:rsid w:val="0014746C"/>
    <w:rsid w:val="0014798F"/>
    <w:rsid w:val="0015046D"/>
    <w:rsid w:val="001512E7"/>
    <w:rsid w:val="00153352"/>
    <w:rsid w:val="001543AD"/>
    <w:rsid w:val="00154A93"/>
    <w:rsid w:val="00154E07"/>
    <w:rsid w:val="0015579E"/>
    <w:rsid w:val="0015599C"/>
    <w:rsid w:val="001561E0"/>
    <w:rsid w:val="00157B08"/>
    <w:rsid w:val="00157D72"/>
    <w:rsid w:val="00160BAB"/>
    <w:rsid w:val="00161421"/>
    <w:rsid w:val="00161A98"/>
    <w:rsid w:val="001646D7"/>
    <w:rsid w:val="0017000C"/>
    <w:rsid w:val="00170306"/>
    <w:rsid w:val="00170388"/>
    <w:rsid w:val="001704AC"/>
    <w:rsid w:val="00171546"/>
    <w:rsid w:val="00172021"/>
    <w:rsid w:val="00172315"/>
    <w:rsid w:val="00174D84"/>
    <w:rsid w:val="00176510"/>
    <w:rsid w:val="00180922"/>
    <w:rsid w:val="00181F21"/>
    <w:rsid w:val="00183496"/>
    <w:rsid w:val="00183A59"/>
    <w:rsid w:val="00183D7B"/>
    <w:rsid w:val="00186B38"/>
    <w:rsid w:val="00186D11"/>
    <w:rsid w:val="001872FB"/>
    <w:rsid w:val="00187CCD"/>
    <w:rsid w:val="00190A19"/>
    <w:rsid w:val="00191095"/>
    <w:rsid w:val="001915EE"/>
    <w:rsid w:val="00192618"/>
    <w:rsid w:val="0019293F"/>
    <w:rsid w:val="00194236"/>
    <w:rsid w:val="00194854"/>
    <w:rsid w:val="001948C5"/>
    <w:rsid w:val="00196461"/>
    <w:rsid w:val="001965BB"/>
    <w:rsid w:val="0019771B"/>
    <w:rsid w:val="001A0492"/>
    <w:rsid w:val="001A07CE"/>
    <w:rsid w:val="001A0AF4"/>
    <w:rsid w:val="001A1913"/>
    <w:rsid w:val="001A1BDA"/>
    <w:rsid w:val="001A2275"/>
    <w:rsid w:val="001A2B16"/>
    <w:rsid w:val="001A2E11"/>
    <w:rsid w:val="001A2FBE"/>
    <w:rsid w:val="001A34F2"/>
    <w:rsid w:val="001A3F72"/>
    <w:rsid w:val="001A7206"/>
    <w:rsid w:val="001A72AE"/>
    <w:rsid w:val="001A75BC"/>
    <w:rsid w:val="001B0D79"/>
    <w:rsid w:val="001B3D19"/>
    <w:rsid w:val="001B5C98"/>
    <w:rsid w:val="001B6437"/>
    <w:rsid w:val="001C0200"/>
    <w:rsid w:val="001C13A7"/>
    <w:rsid w:val="001C1865"/>
    <w:rsid w:val="001C28ED"/>
    <w:rsid w:val="001C3156"/>
    <w:rsid w:val="001C3928"/>
    <w:rsid w:val="001C4A74"/>
    <w:rsid w:val="001C6A46"/>
    <w:rsid w:val="001C6F7C"/>
    <w:rsid w:val="001C74FC"/>
    <w:rsid w:val="001D0F9F"/>
    <w:rsid w:val="001D2EB7"/>
    <w:rsid w:val="001D2F5E"/>
    <w:rsid w:val="001D5553"/>
    <w:rsid w:val="001D677C"/>
    <w:rsid w:val="001D699C"/>
    <w:rsid w:val="001D727D"/>
    <w:rsid w:val="001E1B28"/>
    <w:rsid w:val="001E1F5E"/>
    <w:rsid w:val="001E23F0"/>
    <w:rsid w:val="001E246F"/>
    <w:rsid w:val="001E2A33"/>
    <w:rsid w:val="001E4124"/>
    <w:rsid w:val="001E439E"/>
    <w:rsid w:val="001E4BB5"/>
    <w:rsid w:val="001E4FB4"/>
    <w:rsid w:val="001E56A2"/>
    <w:rsid w:val="001E5E65"/>
    <w:rsid w:val="001E62C1"/>
    <w:rsid w:val="001F00C0"/>
    <w:rsid w:val="001F0EB5"/>
    <w:rsid w:val="001F0EF9"/>
    <w:rsid w:val="001F203C"/>
    <w:rsid w:val="001F6D30"/>
    <w:rsid w:val="001F7283"/>
    <w:rsid w:val="001F73DF"/>
    <w:rsid w:val="001F76F2"/>
    <w:rsid w:val="002006AD"/>
    <w:rsid w:val="00201BD5"/>
    <w:rsid w:val="0020601C"/>
    <w:rsid w:val="00206CC4"/>
    <w:rsid w:val="002128E3"/>
    <w:rsid w:val="00212BBC"/>
    <w:rsid w:val="00215C2C"/>
    <w:rsid w:val="00215F6D"/>
    <w:rsid w:val="0021647D"/>
    <w:rsid w:val="002207A7"/>
    <w:rsid w:val="0022106E"/>
    <w:rsid w:val="002214FA"/>
    <w:rsid w:val="00222138"/>
    <w:rsid w:val="00222193"/>
    <w:rsid w:val="002228AD"/>
    <w:rsid w:val="00222B15"/>
    <w:rsid w:val="00223552"/>
    <w:rsid w:val="002250C4"/>
    <w:rsid w:val="0022660E"/>
    <w:rsid w:val="002307F3"/>
    <w:rsid w:val="00230D83"/>
    <w:rsid w:val="00232416"/>
    <w:rsid w:val="002332D9"/>
    <w:rsid w:val="00233C33"/>
    <w:rsid w:val="0023636E"/>
    <w:rsid w:val="002369E7"/>
    <w:rsid w:val="00236CE4"/>
    <w:rsid w:val="00236E97"/>
    <w:rsid w:val="00240385"/>
    <w:rsid w:val="0024048F"/>
    <w:rsid w:val="00241DCA"/>
    <w:rsid w:val="002423FF"/>
    <w:rsid w:val="00242856"/>
    <w:rsid w:val="0024357E"/>
    <w:rsid w:val="00244A60"/>
    <w:rsid w:val="00244B53"/>
    <w:rsid w:val="00245219"/>
    <w:rsid w:val="00247D96"/>
    <w:rsid w:val="002512D9"/>
    <w:rsid w:val="00252507"/>
    <w:rsid w:val="00252792"/>
    <w:rsid w:val="00252CCB"/>
    <w:rsid w:val="00256344"/>
    <w:rsid w:val="00256653"/>
    <w:rsid w:val="00256D3F"/>
    <w:rsid w:val="0026161A"/>
    <w:rsid w:val="00262B82"/>
    <w:rsid w:val="0026328F"/>
    <w:rsid w:val="0026450D"/>
    <w:rsid w:val="00264564"/>
    <w:rsid w:val="00264EAB"/>
    <w:rsid w:val="002657C4"/>
    <w:rsid w:val="00265FC4"/>
    <w:rsid w:val="00267BD4"/>
    <w:rsid w:val="002703A0"/>
    <w:rsid w:val="00270A31"/>
    <w:rsid w:val="00270AD5"/>
    <w:rsid w:val="00272B1D"/>
    <w:rsid w:val="002738F0"/>
    <w:rsid w:val="00277B0B"/>
    <w:rsid w:val="00277D39"/>
    <w:rsid w:val="002803AF"/>
    <w:rsid w:val="002827A5"/>
    <w:rsid w:val="00283A1B"/>
    <w:rsid w:val="002845E7"/>
    <w:rsid w:val="002852B8"/>
    <w:rsid w:val="0028647C"/>
    <w:rsid w:val="002865CB"/>
    <w:rsid w:val="002868B1"/>
    <w:rsid w:val="00286BED"/>
    <w:rsid w:val="00287657"/>
    <w:rsid w:val="00287687"/>
    <w:rsid w:val="002879A8"/>
    <w:rsid w:val="00290B6C"/>
    <w:rsid w:val="00290E86"/>
    <w:rsid w:val="002920C4"/>
    <w:rsid w:val="002921E2"/>
    <w:rsid w:val="002927BD"/>
    <w:rsid w:val="00292A73"/>
    <w:rsid w:val="00293287"/>
    <w:rsid w:val="00293BF1"/>
    <w:rsid w:val="00293E14"/>
    <w:rsid w:val="00293F61"/>
    <w:rsid w:val="0029490E"/>
    <w:rsid w:val="002955B3"/>
    <w:rsid w:val="002957DE"/>
    <w:rsid w:val="00295FFD"/>
    <w:rsid w:val="00296A8C"/>
    <w:rsid w:val="00296ECC"/>
    <w:rsid w:val="00297399"/>
    <w:rsid w:val="002A011A"/>
    <w:rsid w:val="002A06E9"/>
    <w:rsid w:val="002A0C8A"/>
    <w:rsid w:val="002A17DD"/>
    <w:rsid w:val="002A25B8"/>
    <w:rsid w:val="002A4856"/>
    <w:rsid w:val="002A48D9"/>
    <w:rsid w:val="002A7BA6"/>
    <w:rsid w:val="002B08C6"/>
    <w:rsid w:val="002B12C9"/>
    <w:rsid w:val="002B16AE"/>
    <w:rsid w:val="002B3DB1"/>
    <w:rsid w:val="002B64A2"/>
    <w:rsid w:val="002B6B42"/>
    <w:rsid w:val="002C0FBC"/>
    <w:rsid w:val="002C1108"/>
    <w:rsid w:val="002C2FA8"/>
    <w:rsid w:val="002C35F0"/>
    <w:rsid w:val="002C394B"/>
    <w:rsid w:val="002C453C"/>
    <w:rsid w:val="002C4E1A"/>
    <w:rsid w:val="002C5554"/>
    <w:rsid w:val="002C5B64"/>
    <w:rsid w:val="002C7A43"/>
    <w:rsid w:val="002D12C9"/>
    <w:rsid w:val="002D16D3"/>
    <w:rsid w:val="002D17A2"/>
    <w:rsid w:val="002D5A8B"/>
    <w:rsid w:val="002D664D"/>
    <w:rsid w:val="002D6938"/>
    <w:rsid w:val="002E131C"/>
    <w:rsid w:val="002E175B"/>
    <w:rsid w:val="002E1F4B"/>
    <w:rsid w:val="002E2842"/>
    <w:rsid w:val="002E3CEF"/>
    <w:rsid w:val="002F00C9"/>
    <w:rsid w:val="002F0E33"/>
    <w:rsid w:val="002F2D0E"/>
    <w:rsid w:val="002F2D97"/>
    <w:rsid w:val="002F5E97"/>
    <w:rsid w:val="002F6642"/>
    <w:rsid w:val="002F681B"/>
    <w:rsid w:val="002F6875"/>
    <w:rsid w:val="002F6975"/>
    <w:rsid w:val="002F7B38"/>
    <w:rsid w:val="002F7FD5"/>
    <w:rsid w:val="00300B3D"/>
    <w:rsid w:val="003013BF"/>
    <w:rsid w:val="00303835"/>
    <w:rsid w:val="00306FA1"/>
    <w:rsid w:val="00307BE7"/>
    <w:rsid w:val="0031048D"/>
    <w:rsid w:val="00310ADC"/>
    <w:rsid w:val="003116DF"/>
    <w:rsid w:val="00311B42"/>
    <w:rsid w:val="00313141"/>
    <w:rsid w:val="003172F0"/>
    <w:rsid w:val="003175BA"/>
    <w:rsid w:val="0031761E"/>
    <w:rsid w:val="00317A6C"/>
    <w:rsid w:val="003204C6"/>
    <w:rsid w:val="00320F67"/>
    <w:rsid w:val="00321025"/>
    <w:rsid w:val="00322918"/>
    <w:rsid w:val="00323542"/>
    <w:rsid w:val="00323E35"/>
    <w:rsid w:val="00324D8A"/>
    <w:rsid w:val="0032750B"/>
    <w:rsid w:val="00331487"/>
    <w:rsid w:val="0033172D"/>
    <w:rsid w:val="0033547B"/>
    <w:rsid w:val="00335DE3"/>
    <w:rsid w:val="0033636C"/>
    <w:rsid w:val="00336551"/>
    <w:rsid w:val="0034249B"/>
    <w:rsid w:val="003441DA"/>
    <w:rsid w:val="003442F4"/>
    <w:rsid w:val="00344B74"/>
    <w:rsid w:val="0034515B"/>
    <w:rsid w:val="003467BD"/>
    <w:rsid w:val="003471AB"/>
    <w:rsid w:val="00347DDF"/>
    <w:rsid w:val="0035070A"/>
    <w:rsid w:val="003507D7"/>
    <w:rsid w:val="00352180"/>
    <w:rsid w:val="00352BC4"/>
    <w:rsid w:val="00353218"/>
    <w:rsid w:val="003533DC"/>
    <w:rsid w:val="00353C93"/>
    <w:rsid w:val="00355FF1"/>
    <w:rsid w:val="0036093F"/>
    <w:rsid w:val="00361E56"/>
    <w:rsid w:val="00363B40"/>
    <w:rsid w:val="003641B1"/>
    <w:rsid w:val="003648DA"/>
    <w:rsid w:val="0036695F"/>
    <w:rsid w:val="00366D05"/>
    <w:rsid w:val="00370019"/>
    <w:rsid w:val="00370978"/>
    <w:rsid w:val="0037127C"/>
    <w:rsid w:val="00371F10"/>
    <w:rsid w:val="00372FD5"/>
    <w:rsid w:val="003746A4"/>
    <w:rsid w:val="00376FB0"/>
    <w:rsid w:val="00377687"/>
    <w:rsid w:val="00380C39"/>
    <w:rsid w:val="00380E21"/>
    <w:rsid w:val="0038213A"/>
    <w:rsid w:val="00382C89"/>
    <w:rsid w:val="00383F38"/>
    <w:rsid w:val="0038442A"/>
    <w:rsid w:val="00384CF1"/>
    <w:rsid w:val="00385D47"/>
    <w:rsid w:val="00387169"/>
    <w:rsid w:val="003902FC"/>
    <w:rsid w:val="00390CD5"/>
    <w:rsid w:val="0039259B"/>
    <w:rsid w:val="003927B3"/>
    <w:rsid w:val="00392CBB"/>
    <w:rsid w:val="0039348F"/>
    <w:rsid w:val="00393605"/>
    <w:rsid w:val="0039367C"/>
    <w:rsid w:val="00394000"/>
    <w:rsid w:val="00396A3F"/>
    <w:rsid w:val="003972ED"/>
    <w:rsid w:val="00397368"/>
    <w:rsid w:val="003A1193"/>
    <w:rsid w:val="003A2EAE"/>
    <w:rsid w:val="003A3C83"/>
    <w:rsid w:val="003A5F6C"/>
    <w:rsid w:val="003A6E92"/>
    <w:rsid w:val="003A7098"/>
    <w:rsid w:val="003B0AF1"/>
    <w:rsid w:val="003B0F8C"/>
    <w:rsid w:val="003B0FB3"/>
    <w:rsid w:val="003B1319"/>
    <w:rsid w:val="003B16C2"/>
    <w:rsid w:val="003B1728"/>
    <w:rsid w:val="003B3D0C"/>
    <w:rsid w:val="003B48D0"/>
    <w:rsid w:val="003B56DD"/>
    <w:rsid w:val="003B7868"/>
    <w:rsid w:val="003C0367"/>
    <w:rsid w:val="003C1F1F"/>
    <w:rsid w:val="003C23E3"/>
    <w:rsid w:val="003C2A5C"/>
    <w:rsid w:val="003C30D6"/>
    <w:rsid w:val="003C36E6"/>
    <w:rsid w:val="003C502F"/>
    <w:rsid w:val="003C61BA"/>
    <w:rsid w:val="003C6498"/>
    <w:rsid w:val="003C6983"/>
    <w:rsid w:val="003C6D95"/>
    <w:rsid w:val="003C6E10"/>
    <w:rsid w:val="003C757A"/>
    <w:rsid w:val="003C77D3"/>
    <w:rsid w:val="003D03DC"/>
    <w:rsid w:val="003D1BFF"/>
    <w:rsid w:val="003D2538"/>
    <w:rsid w:val="003D3102"/>
    <w:rsid w:val="003D4688"/>
    <w:rsid w:val="003D5137"/>
    <w:rsid w:val="003D5491"/>
    <w:rsid w:val="003D641B"/>
    <w:rsid w:val="003D65DA"/>
    <w:rsid w:val="003D6BE0"/>
    <w:rsid w:val="003D6E68"/>
    <w:rsid w:val="003D7642"/>
    <w:rsid w:val="003D769F"/>
    <w:rsid w:val="003E0EAD"/>
    <w:rsid w:val="003E1041"/>
    <w:rsid w:val="003E17DC"/>
    <w:rsid w:val="003E1B42"/>
    <w:rsid w:val="003E1D27"/>
    <w:rsid w:val="003E1F92"/>
    <w:rsid w:val="003E2E4C"/>
    <w:rsid w:val="003E335D"/>
    <w:rsid w:val="003E527D"/>
    <w:rsid w:val="003E7E4E"/>
    <w:rsid w:val="003F0236"/>
    <w:rsid w:val="003F0421"/>
    <w:rsid w:val="003F083A"/>
    <w:rsid w:val="003F0BE7"/>
    <w:rsid w:val="003F0D84"/>
    <w:rsid w:val="003F10D8"/>
    <w:rsid w:val="003F1436"/>
    <w:rsid w:val="003F2C94"/>
    <w:rsid w:val="003F35D9"/>
    <w:rsid w:val="003F3A31"/>
    <w:rsid w:val="003F41B2"/>
    <w:rsid w:val="003F41C9"/>
    <w:rsid w:val="003F483B"/>
    <w:rsid w:val="003F541B"/>
    <w:rsid w:val="003F5F41"/>
    <w:rsid w:val="003F6596"/>
    <w:rsid w:val="003F7206"/>
    <w:rsid w:val="003F76A9"/>
    <w:rsid w:val="003F7977"/>
    <w:rsid w:val="004003FC"/>
    <w:rsid w:val="0040201F"/>
    <w:rsid w:val="0040270B"/>
    <w:rsid w:val="00412697"/>
    <w:rsid w:val="004127B2"/>
    <w:rsid w:val="0041325C"/>
    <w:rsid w:val="004140A9"/>
    <w:rsid w:val="004155F8"/>
    <w:rsid w:val="00416477"/>
    <w:rsid w:val="00416BA1"/>
    <w:rsid w:val="00420D33"/>
    <w:rsid w:val="00420F9F"/>
    <w:rsid w:val="00421824"/>
    <w:rsid w:val="004221BA"/>
    <w:rsid w:val="00424D82"/>
    <w:rsid w:val="00424EE2"/>
    <w:rsid w:val="00430236"/>
    <w:rsid w:val="00431292"/>
    <w:rsid w:val="00432512"/>
    <w:rsid w:val="00432914"/>
    <w:rsid w:val="00433069"/>
    <w:rsid w:val="0043326D"/>
    <w:rsid w:val="00435280"/>
    <w:rsid w:val="0043614A"/>
    <w:rsid w:val="00436AC3"/>
    <w:rsid w:val="00437AA5"/>
    <w:rsid w:val="004408B9"/>
    <w:rsid w:val="004412D1"/>
    <w:rsid w:val="004422D8"/>
    <w:rsid w:val="00443610"/>
    <w:rsid w:val="00443A31"/>
    <w:rsid w:val="00445485"/>
    <w:rsid w:val="00445AA5"/>
    <w:rsid w:val="00445CF8"/>
    <w:rsid w:val="004476C3"/>
    <w:rsid w:val="00450284"/>
    <w:rsid w:val="004512FA"/>
    <w:rsid w:val="00451F27"/>
    <w:rsid w:val="004521AD"/>
    <w:rsid w:val="004521BD"/>
    <w:rsid w:val="00452407"/>
    <w:rsid w:val="004527A6"/>
    <w:rsid w:val="00453264"/>
    <w:rsid w:val="00453E31"/>
    <w:rsid w:val="00454178"/>
    <w:rsid w:val="00454CCB"/>
    <w:rsid w:val="00455073"/>
    <w:rsid w:val="0045685B"/>
    <w:rsid w:val="00460E1C"/>
    <w:rsid w:val="004656D8"/>
    <w:rsid w:val="00466C85"/>
    <w:rsid w:val="00466C8E"/>
    <w:rsid w:val="00467131"/>
    <w:rsid w:val="00470735"/>
    <w:rsid w:val="00470F2A"/>
    <w:rsid w:val="004713DA"/>
    <w:rsid w:val="00472BAA"/>
    <w:rsid w:val="004738D0"/>
    <w:rsid w:val="00474889"/>
    <w:rsid w:val="0047570F"/>
    <w:rsid w:val="00476B8D"/>
    <w:rsid w:val="00482579"/>
    <w:rsid w:val="0048272B"/>
    <w:rsid w:val="0048375E"/>
    <w:rsid w:val="00483D6E"/>
    <w:rsid w:val="00485D83"/>
    <w:rsid w:val="0048720B"/>
    <w:rsid w:val="00487DE9"/>
    <w:rsid w:val="0049023E"/>
    <w:rsid w:val="00492BD0"/>
    <w:rsid w:val="00492E84"/>
    <w:rsid w:val="00492FF3"/>
    <w:rsid w:val="004944A0"/>
    <w:rsid w:val="00494BF8"/>
    <w:rsid w:val="004963F2"/>
    <w:rsid w:val="004973A0"/>
    <w:rsid w:val="00497557"/>
    <w:rsid w:val="00497941"/>
    <w:rsid w:val="004A058B"/>
    <w:rsid w:val="004A119F"/>
    <w:rsid w:val="004A128E"/>
    <w:rsid w:val="004A1A79"/>
    <w:rsid w:val="004A23C2"/>
    <w:rsid w:val="004A3D79"/>
    <w:rsid w:val="004A4FF4"/>
    <w:rsid w:val="004A51F3"/>
    <w:rsid w:val="004A52B2"/>
    <w:rsid w:val="004A5F0C"/>
    <w:rsid w:val="004A6C1C"/>
    <w:rsid w:val="004A7681"/>
    <w:rsid w:val="004B06AF"/>
    <w:rsid w:val="004B17EC"/>
    <w:rsid w:val="004B235D"/>
    <w:rsid w:val="004B34F4"/>
    <w:rsid w:val="004B3A38"/>
    <w:rsid w:val="004B5114"/>
    <w:rsid w:val="004B6547"/>
    <w:rsid w:val="004B68FD"/>
    <w:rsid w:val="004C011C"/>
    <w:rsid w:val="004C2A70"/>
    <w:rsid w:val="004C57A8"/>
    <w:rsid w:val="004C5F3A"/>
    <w:rsid w:val="004C676B"/>
    <w:rsid w:val="004C7A43"/>
    <w:rsid w:val="004D1867"/>
    <w:rsid w:val="004D2452"/>
    <w:rsid w:val="004D2FEC"/>
    <w:rsid w:val="004D33A9"/>
    <w:rsid w:val="004D461C"/>
    <w:rsid w:val="004D6A39"/>
    <w:rsid w:val="004D7614"/>
    <w:rsid w:val="004D7AE9"/>
    <w:rsid w:val="004E0D59"/>
    <w:rsid w:val="004E5837"/>
    <w:rsid w:val="004F0203"/>
    <w:rsid w:val="004F0293"/>
    <w:rsid w:val="004F0583"/>
    <w:rsid w:val="004F2628"/>
    <w:rsid w:val="004F4060"/>
    <w:rsid w:val="004F478F"/>
    <w:rsid w:val="004F52F0"/>
    <w:rsid w:val="004F6B2E"/>
    <w:rsid w:val="00500FF0"/>
    <w:rsid w:val="00503067"/>
    <w:rsid w:val="0050442C"/>
    <w:rsid w:val="00504FF6"/>
    <w:rsid w:val="005063B3"/>
    <w:rsid w:val="00510214"/>
    <w:rsid w:val="00510354"/>
    <w:rsid w:val="00510541"/>
    <w:rsid w:val="00511608"/>
    <w:rsid w:val="005119CE"/>
    <w:rsid w:val="00511E70"/>
    <w:rsid w:val="00514A04"/>
    <w:rsid w:val="00514D3E"/>
    <w:rsid w:val="00517271"/>
    <w:rsid w:val="005242C3"/>
    <w:rsid w:val="00525D3F"/>
    <w:rsid w:val="00525D9A"/>
    <w:rsid w:val="00526114"/>
    <w:rsid w:val="00526EE1"/>
    <w:rsid w:val="005317B4"/>
    <w:rsid w:val="0053227A"/>
    <w:rsid w:val="00533859"/>
    <w:rsid w:val="00533CED"/>
    <w:rsid w:val="0053554E"/>
    <w:rsid w:val="00536B59"/>
    <w:rsid w:val="00536E9C"/>
    <w:rsid w:val="00537003"/>
    <w:rsid w:val="00537698"/>
    <w:rsid w:val="005407E3"/>
    <w:rsid w:val="00541C25"/>
    <w:rsid w:val="005424D2"/>
    <w:rsid w:val="0054296B"/>
    <w:rsid w:val="00542E85"/>
    <w:rsid w:val="0054488D"/>
    <w:rsid w:val="00545CD3"/>
    <w:rsid w:val="00545D36"/>
    <w:rsid w:val="00546C7B"/>
    <w:rsid w:val="00547EAA"/>
    <w:rsid w:val="00550FE2"/>
    <w:rsid w:val="00552620"/>
    <w:rsid w:val="00552BBB"/>
    <w:rsid w:val="00553369"/>
    <w:rsid w:val="005533AC"/>
    <w:rsid w:val="005535B2"/>
    <w:rsid w:val="00553813"/>
    <w:rsid w:val="00553FDB"/>
    <w:rsid w:val="0055498E"/>
    <w:rsid w:val="00555C99"/>
    <w:rsid w:val="005568EF"/>
    <w:rsid w:val="00557A7E"/>
    <w:rsid w:val="00557D30"/>
    <w:rsid w:val="00560E7E"/>
    <w:rsid w:val="00561F6E"/>
    <w:rsid w:val="005640E6"/>
    <w:rsid w:val="0056479F"/>
    <w:rsid w:val="00564BD5"/>
    <w:rsid w:val="00566415"/>
    <w:rsid w:val="005665F5"/>
    <w:rsid w:val="00567FD0"/>
    <w:rsid w:val="00570BDD"/>
    <w:rsid w:val="00572704"/>
    <w:rsid w:val="00574CE4"/>
    <w:rsid w:val="005753B9"/>
    <w:rsid w:val="00575BC0"/>
    <w:rsid w:val="00575BC1"/>
    <w:rsid w:val="00575EE1"/>
    <w:rsid w:val="0057696D"/>
    <w:rsid w:val="00576EDC"/>
    <w:rsid w:val="005773DA"/>
    <w:rsid w:val="0057743B"/>
    <w:rsid w:val="005778A2"/>
    <w:rsid w:val="00582357"/>
    <w:rsid w:val="005829D2"/>
    <w:rsid w:val="00583E91"/>
    <w:rsid w:val="00584A85"/>
    <w:rsid w:val="00586012"/>
    <w:rsid w:val="00586709"/>
    <w:rsid w:val="005877EE"/>
    <w:rsid w:val="00587905"/>
    <w:rsid w:val="00590193"/>
    <w:rsid w:val="005906A3"/>
    <w:rsid w:val="00591AC1"/>
    <w:rsid w:val="00592321"/>
    <w:rsid w:val="00592885"/>
    <w:rsid w:val="0059293B"/>
    <w:rsid w:val="00593E60"/>
    <w:rsid w:val="00594166"/>
    <w:rsid w:val="005951F9"/>
    <w:rsid w:val="00595391"/>
    <w:rsid w:val="0059732E"/>
    <w:rsid w:val="005978BA"/>
    <w:rsid w:val="00597BE7"/>
    <w:rsid w:val="00597C25"/>
    <w:rsid w:val="005A1132"/>
    <w:rsid w:val="005A280E"/>
    <w:rsid w:val="005A2D5D"/>
    <w:rsid w:val="005A3571"/>
    <w:rsid w:val="005A76BA"/>
    <w:rsid w:val="005A78DF"/>
    <w:rsid w:val="005A7B07"/>
    <w:rsid w:val="005B0353"/>
    <w:rsid w:val="005B0DAA"/>
    <w:rsid w:val="005B0F70"/>
    <w:rsid w:val="005B12C7"/>
    <w:rsid w:val="005B1390"/>
    <w:rsid w:val="005B453F"/>
    <w:rsid w:val="005B4C8E"/>
    <w:rsid w:val="005B4D06"/>
    <w:rsid w:val="005B6177"/>
    <w:rsid w:val="005B647F"/>
    <w:rsid w:val="005B79F0"/>
    <w:rsid w:val="005B7B4F"/>
    <w:rsid w:val="005C1609"/>
    <w:rsid w:val="005C24E9"/>
    <w:rsid w:val="005C3344"/>
    <w:rsid w:val="005C4C11"/>
    <w:rsid w:val="005C6BE4"/>
    <w:rsid w:val="005D0054"/>
    <w:rsid w:val="005D0595"/>
    <w:rsid w:val="005D1166"/>
    <w:rsid w:val="005D1227"/>
    <w:rsid w:val="005D288D"/>
    <w:rsid w:val="005D3898"/>
    <w:rsid w:val="005D5642"/>
    <w:rsid w:val="005D56BC"/>
    <w:rsid w:val="005D6FC5"/>
    <w:rsid w:val="005D7148"/>
    <w:rsid w:val="005E07AA"/>
    <w:rsid w:val="005E0CA3"/>
    <w:rsid w:val="005E0D40"/>
    <w:rsid w:val="005E0E9B"/>
    <w:rsid w:val="005E1AC5"/>
    <w:rsid w:val="005E2013"/>
    <w:rsid w:val="005E253D"/>
    <w:rsid w:val="005E2D86"/>
    <w:rsid w:val="005E2DA3"/>
    <w:rsid w:val="005E36B7"/>
    <w:rsid w:val="005E37A7"/>
    <w:rsid w:val="005E38AE"/>
    <w:rsid w:val="005E4502"/>
    <w:rsid w:val="005E4F20"/>
    <w:rsid w:val="005E5EEB"/>
    <w:rsid w:val="005E6B8F"/>
    <w:rsid w:val="005E77C4"/>
    <w:rsid w:val="005E7EDB"/>
    <w:rsid w:val="005F2082"/>
    <w:rsid w:val="005F214A"/>
    <w:rsid w:val="005F39BE"/>
    <w:rsid w:val="005F4A81"/>
    <w:rsid w:val="005F5F19"/>
    <w:rsid w:val="005F7553"/>
    <w:rsid w:val="00601D1B"/>
    <w:rsid w:val="006024AE"/>
    <w:rsid w:val="00602C23"/>
    <w:rsid w:val="00603457"/>
    <w:rsid w:val="00603B29"/>
    <w:rsid w:val="00603DBB"/>
    <w:rsid w:val="006052DE"/>
    <w:rsid w:val="006058B5"/>
    <w:rsid w:val="00605F74"/>
    <w:rsid w:val="00610BA9"/>
    <w:rsid w:val="00612CD8"/>
    <w:rsid w:val="006130AE"/>
    <w:rsid w:val="00613B9D"/>
    <w:rsid w:val="00613C32"/>
    <w:rsid w:val="0061694C"/>
    <w:rsid w:val="006170C6"/>
    <w:rsid w:val="006207F3"/>
    <w:rsid w:val="00620F73"/>
    <w:rsid w:val="00622081"/>
    <w:rsid w:val="006227BA"/>
    <w:rsid w:val="00623824"/>
    <w:rsid w:val="00623BFD"/>
    <w:rsid w:val="00623EA1"/>
    <w:rsid w:val="0062461C"/>
    <w:rsid w:val="006255D3"/>
    <w:rsid w:val="00625C00"/>
    <w:rsid w:val="00626483"/>
    <w:rsid w:val="0062737A"/>
    <w:rsid w:val="00627475"/>
    <w:rsid w:val="006307FC"/>
    <w:rsid w:val="006309CE"/>
    <w:rsid w:val="00634880"/>
    <w:rsid w:val="0063506D"/>
    <w:rsid w:val="006365E0"/>
    <w:rsid w:val="00637131"/>
    <w:rsid w:val="00637A4F"/>
    <w:rsid w:val="00637C1F"/>
    <w:rsid w:val="00640906"/>
    <w:rsid w:val="00645DF4"/>
    <w:rsid w:val="006462B5"/>
    <w:rsid w:val="0064698E"/>
    <w:rsid w:val="00646E41"/>
    <w:rsid w:val="0065067F"/>
    <w:rsid w:val="00650F51"/>
    <w:rsid w:val="0065481F"/>
    <w:rsid w:val="0065497E"/>
    <w:rsid w:val="00654B81"/>
    <w:rsid w:val="00655372"/>
    <w:rsid w:val="0065631D"/>
    <w:rsid w:val="00656AB0"/>
    <w:rsid w:val="00656DFE"/>
    <w:rsid w:val="0065725F"/>
    <w:rsid w:val="006613F8"/>
    <w:rsid w:val="006617C2"/>
    <w:rsid w:val="0066180E"/>
    <w:rsid w:val="0066383E"/>
    <w:rsid w:val="00663A91"/>
    <w:rsid w:val="00663D43"/>
    <w:rsid w:val="006649EE"/>
    <w:rsid w:val="00664C09"/>
    <w:rsid w:val="006651B5"/>
    <w:rsid w:val="0066584F"/>
    <w:rsid w:val="00665BA2"/>
    <w:rsid w:val="006662D1"/>
    <w:rsid w:val="00666555"/>
    <w:rsid w:val="00666779"/>
    <w:rsid w:val="006670DE"/>
    <w:rsid w:val="006677D0"/>
    <w:rsid w:val="006703BB"/>
    <w:rsid w:val="006705CB"/>
    <w:rsid w:val="00675B4E"/>
    <w:rsid w:val="006803C8"/>
    <w:rsid w:val="0068103F"/>
    <w:rsid w:val="006815AB"/>
    <w:rsid w:val="006817B0"/>
    <w:rsid w:val="00681EE6"/>
    <w:rsid w:val="00683ECF"/>
    <w:rsid w:val="00684801"/>
    <w:rsid w:val="00684D2B"/>
    <w:rsid w:val="006859A5"/>
    <w:rsid w:val="006861E7"/>
    <w:rsid w:val="00686FAB"/>
    <w:rsid w:val="0068765B"/>
    <w:rsid w:val="00692A4C"/>
    <w:rsid w:val="00693047"/>
    <w:rsid w:val="00694AD2"/>
    <w:rsid w:val="00694BFF"/>
    <w:rsid w:val="00694C67"/>
    <w:rsid w:val="006A2036"/>
    <w:rsid w:val="006A4CC8"/>
    <w:rsid w:val="006A5FA5"/>
    <w:rsid w:val="006A62B6"/>
    <w:rsid w:val="006A7A43"/>
    <w:rsid w:val="006B001A"/>
    <w:rsid w:val="006B0F11"/>
    <w:rsid w:val="006B13A4"/>
    <w:rsid w:val="006B2491"/>
    <w:rsid w:val="006B3597"/>
    <w:rsid w:val="006B4089"/>
    <w:rsid w:val="006B4AAC"/>
    <w:rsid w:val="006B5CC8"/>
    <w:rsid w:val="006B6460"/>
    <w:rsid w:val="006C131A"/>
    <w:rsid w:val="006C13B0"/>
    <w:rsid w:val="006C1413"/>
    <w:rsid w:val="006C1FF5"/>
    <w:rsid w:val="006C2790"/>
    <w:rsid w:val="006C486C"/>
    <w:rsid w:val="006C4AFD"/>
    <w:rsid w:val="006C4D19"/>
    <w:rsid w:val="006C5272"/>
    <w:rsid w:val="006C7E6B"/>
    <w:rsid w:val="006D0EE8"/>
    <w:rsid w:val="006D308A"/>
    <w:rsid w:val="006D31B8"/>
    <w:rsid w:val="006D4131"/>
    <w:rsid w:val="006D6262"/>
    <w:rsid w:val="006D7D9E"/>
    <w:rsid w:val="006E07C5"/>
    <w:rsid w:val="006E1CA7"/>
    <w:rsid w:val="006E287D"/>
    <w:rsid w:val="006E2E5B"/>
    <w:rsid w:val="006E3571"/>
    <w:rsid w:val="006E38FB"/>
    <w:rsid w:val="006E3F37"/>
    <w:rsid w:val="006E5908"/>
    <w:rsid w:val="006E5F7B"/>
    <w:rsid w:val="006F1350"/>
    <w:rsid w:val="006F1521"/>
    <w:rsid w:val="006F1628"/>
    <w:rsid w:val="006F32F1"/>
    <w:rsid w:val="006F3465"/>
    <w:rsid w:val="006F4662"/>
    <w:rsid w:val="006F5CC6"/>
    <w:rsid w:val="006F7493"/>
    <w:rsid w:val="00700513"/>
    <w:rsid w:val="007011E2"/>
    <w:rsid w:val="00701399"/>
    <w:rsid w:val="00701DAB"/>
    <w:rsid w:val="007025B8"/>
    <w:rsid w:val="00703157"/>
    <w:rsid w:val="007040BD"/>
    <w:rsid w:val="00704565"/>
    <w:rsid w:val="007048FD"/>
    <w:rsid w:val="00704E3D"/>
    <w:rsid w:val="007057E1"/>
    <w:rsid w:val="007071F9"/>
    <w:rsid w:val="007075BD"/>
    <w:rsid w:val="007103D1"/>
    <w:rsid w:val="00710410"/>
    <w:rsid w:val="0071072A"/>
    <w:rsid w:val="00710EF4"/>
    <w:rsid w:val="0071184C"/>
    <w:rsid w:val="00711CD0"/>
    <w:rsid w:val="00712396"/>
    <w:rsid w:val="00712504"/>
    <w:rsid w:val="0071365A"/>
    <w:rsid w:val="00713812"/>
    <w:rsid w:val="00713B00"/>
    <w:rsid w:val="0071409F"/>
    <w:rsid w:val="00714A16"/>
    <w:rsid w:val="00715A99"/>
    <w:rsid w:val="00715C8D"/>
    <w:rsid w:val="00716D3C"/>
    <w:rsid w:val="00721FEB"/>
    <w:rsid w:val="00722291"/>
    <w:rsid w:val="00722B78"/>
    <w:rsid w:val="0072358B"/>
    <w:rsid w:val="00723766"/>
    <w:rsid w:val="00723E83"/>
    <w:rsid w:val="007242C0"/>
    <w:rsid w:val="00724C7F"/>
    <w:rsid w:val="00726E9B"/>
    <w:rsid w:val="007301ED"/>
    <w:rsid w:val="007306A2"/>
    <w:rsid w:val="00731ADB"/>
    <w:rsid w:val="0073490B"/>
    <w:rsid w:val="00734D46"/>
    <w:rsid w:val="00735A73"/>
    <w:rsid w:val="0073661F"/>
    <w:rsid w:val="00737F4E"/>
    <w:rsid w:val="00742AD2"/>
    <w:rsid w:val="00742D66"/>
    <w:rsid w:val="00743A08"/>
    <w:rsid w:val="00744E34"/>
    <w:rsid w:val="00747F7E"/>
    <w:rsid w:val="007504EA"/>
    <w:rsid w:val="0075116B"/>
    <w:rsid w:val="0075163A"/>
    <w:rsid w:val="00752ADA"/>
    <w:rsid w:val="00752C36"/>
    <w:rsid w:val="007551CB"/>
    <w:rsid w:val="0075572A"/>
    <w:rsid w:val="00756249"/>
    <w:rsid w:val="00756439"/>
    <w:rsid w:val="007569AC"/>
    <w:rsid w:val="0075750D"/>
    <w:rsid w:val="00757892"/>
    <w:rsid w:val="00757BCD"/>
    <w:rsid w:val="00757F9B"/>
    <w:rsid w:val="0076265A"/>
    <w:rsid w:val="00762DC6"/>
    <w:rsid w:val="0076351B"/>
    <w:rsid w:val="0076416B"/>
    <w:rsid w:val="00765D33"/>
    <w:rsid w:val="00767B36"/>
    <w:rsid w:val="007721D2"/>
    <w:rsid w:val="00772ED1"/>
    <w:rsid w:val="00774DEC"/>
    <w:rsid w:val="007751E4"/>
    <w:rsid w:val="00775A22"/>
    <w:rsid w:val="007777B6"/>
    <w:rsid w:val="00781659"/>
    <w:rsid w:val="0078294C"/>
    <w:rsid w:val="00784037"/>
    <w:rsid w:val="007863B3"/>
    <w:rsid w:val="00787245"/>
    <w:rsid w:val="0079083C"/>
    <w:rsid w:val="00790CAA"/>
    <w:rsid w:val="00790EE5"/>
    <w:rsid w:val="00791670"/>
    <w:rsid w:val="00791DF0"/>
    <w:rsid w:val="00792447"/>
    <w:rsid w:val="00793548"/>
    <w:rsid w:val="00794091"/>
    <w:rsid w:val="00794568"/>
    <w:rsid w:val="00795108"/>
    <w:rsid w:val="00795C74"/>
    <w:rsid w:val="00796091"/>
    <w:rsid w:val="00796BF1"/>
    <w:rsid w:val="00797057"/>
    <w:rsid w:val="00797517"/>
    <w:rsid w:val="007A3071"/>
    <w:rsid w:val="007A3322"/>
    <w:rsid w:val="007A42C3"/>
    <w:rsid w:val="007A5CAA"/>
    <w:rsid w:val="007A5D31"/>
    <w:rsid w:val="007B043D"/>
    <w:rsid w:val="007B07F2"/>
    <w:rsid w:val="007B0A49"/>
    <w:rsid w:val="007B1EF6"/>
    <w:rsid w:val="007B2F7A"/>
    <w:rsid w:val="007B300D"/>
    <w:rsid w:val="007B714B"/>
    <w:rsid w:val="007B715C"/>
    <w:rsid w:val="007B752B"/>
    <w:rsid w:val="007C2487"/>
    <w:rsid w:val="007C30ED"/>
    <w:rsid w:val="007C3231"/>
    <w:rsid w:val="007C35E6"/>
    <w:rsid w:val="007C47C3"/>
    <w:rsid w:val="007C4DE4"/>
    <w:rsid w:val="007C649A"/>
    <w:rsid w:val="007C6EB0"/>
    <w:rsid w:val="007C78BE"/>
    <w:rsid w:val="007C7B91"/>
    <w:rsid w:val="007D08A2"/>
    <w:rsid w:val="007D1AE7"/>
    <w:rsid w:val="007D251A"/>
    <w:rsid w:val="007D35EC"/>
    <w:rsid w:val="007D3631"/>
    <w:rsid w:val="007D4307"/>
    <w:rsid w:val="007D4529"/>
    <w:rsid w:val="007D681E"/>
    <w:rsid w:val="007D69CB"/>
    <w:rsid w:val="007D7D5A"/>
    <w:rsid w:val="007E15BC"/>
    <w:rsid w:val="007E266F"/>
    <w:rsid w:val="007E4AC9"/>
    <w:rsid w:val="007E5119"/>
    <w:rsid w:val="007E5D89"/>
    <w:rsid w:val="007F01B7"/>
    <w:rsid w:val="007F0BEE"/>
    <w:rsid w:val="007F0C78"/>
    <w:rsid w:val="007F13DC"/>
    <w:rsid w:val="007F251B"/>
    <w:rsid w:val="007F2A09"/>
    <w:rsid w:val="007F619C"/>
    <w:rsid w:val="007F6841"/>
    <w:rsid w:val="008001C6"/>
    <w:rsid w:val="00800A5E"/>
    <w:rsid w:val="00802084"/>
    <w:rsid w:val="0080235F"/>
    <w:rsid w:val="0080287B"/>
    <w:rsid w:val="00804BBC"/>
    <w:rsid w:val="00806954"/>
    <w:rsid w:val="008074EC"/>
    <w:rsid w:val="008076A7"/>
    <w:rsid w:val="00810155"/>
    <w:rsid w:val="008111D0"/>
    <w:rsid w:val="00811B40"/>
    <w:rsid w:val="00813092"/>
    <w:rsid w:val="00814ECE"/>
    <w:rsid w:val="008153CF"/>
    <w:rsid w:val="00816D76"/>
    <w:rsid w:val="00820099"/>
    <w:rsid w:val="00820139"/>
    <w:rsid w:val="00824B20"/>
    <w:rsid w:val="008252B7"/>
    <w:rsid w:val="008258EF"/>
    <w:rsid w:val="00825991"/>
    <w:rsid w:val="008262B2"/>
    <w:rsid w:val="00826520"/>
    <w:rsid w:val="0083029A"/>
    <w:rsid w:val="008316FE"/>
    <w:rsid w:val="008359B7"/>
    <w:rsid w:val="008365D8"/>
    <w:rsid w:val="00836954"/>
    <w:rsid w:val="00840367"/>
    <w:rsid w:val="00841568"/>
    <w:rsid w:val="00842457"/>
    <w:rsid w:val="00843493"/>
    <w:rsid w:val="00845035"/>
    <w:rsid w:val="00845355"/>
    <w:rsid w:val="008455BA"/>
    <w:rsid w:val="00845E4D"/>
    <w:rsid w:val="00846C90"/>
    <w:rsid w:val="0085007A"/>
    <w:rsid w:val="008502E6"/>
    <w:rsid w:val="008510E3"/>
    <w:rsid w:val="00851FBA"/>
    <w:rsid w:val="0085206A"/>
    <w:rsid w:val="008525C7"/>
    <w:rsid w:val="00852625"/>
    <w:rsid w:val="00852BBD"/>
    <w:rsid w:val="008556B7"/>
    <w:rsid w:val="00855A23"/>
    <w:rsid w:val="008570E2"/>
    <w:rsid w:val="0086094C"/>
    <w:rsid w:val="00862159"/>
    <w:rsid w:val="00863610"/>
    <w:rsid w:val="00863C45"/>
    <w:rsid w:val="0086455E"/>
    <w:rsid w:val="00864E4E"/>
    <w:rsid w:val="008657F1"/>
    <w:rsid w:val="0086640A"/>
    <w:rsid w:val="008664B9"/>
    <w:rsid w:val="0086728B"/>
    <w:rsid w:val="00867C0E"/>
    <w:rsid w:val="00872962"/>
    <w:rsid w:val="00872A7C"/>
    <w:rsid w:val="00873C46"/>
    <w:rsid w:val="00873F15"/>
    <w:rsid w:val="00874EE4"/>
    <w:rsid w:val="00875A2E"/>
    <w:rsid w:val="00875CF4"/>
    <w:rsid w:val="00875D48"/>
    <w:rsid w:val="008775A9"/>
    <w:rsid w:val="0087792D"/>
    <w:rsid w:val="00880810"/>
    <w:rsid w:val="00883810"/>
    <w:rsid w:val="00885FDC"/>
    <w:rsid w:val="00886350"/>
    <w:rsid w:val="00886583"/>
    <w:rsid w:val="00887B82"/>
    <w:rsid w:val="008913F3"/>
    <w:rsid w:val="0089182B"/>
    <w:rsid w:val="00891A7A"/>
    <w:rsid w:val="00893329"/>
    <w:rsid w:val="0089333C"/>
    <w:rsid w:val="00893752"/>
    <w:rsid w:val="00894A74"/>
    <w:rsid w:val="00895368"/>
    <w:rsid w:val="008968DF"/>
    <w:rsid w:val="008A09E1"/>
    <w:rsid w:val="008A1648"/>
    <w:rsid w:val="008A38A6"/>
    <w:rsid w:val="008A3B28"/>
    <w:rsid w:val="008A4728"/>
    <w:rsid w:val="008A74CD"/>
    <w:rsid w:val="008A753B"/>
    <w:rsid w:val="008A769C"/>
    <w:rsid w:val="008A792C"/>
    <w:rsid w:val="008A7951"/>
    <w:rsid w:val="008A79B3"/>
    <w:rsid w:val="008A7D79"/>
    <w:rsid w:val="008B0047"/>
    <w:rsid w:val="008B0B9E"/>
    <w:rsid w:val="008B0D7E"/>
    <w:rsid w:val="008B1008"/>
    <w:rsid w:val="008B261D"/>
    <w:rsid w:val="008B2C69"/>
    <w:rsid w:val="008B3163"/>
    <w:rsid w:val="008B6548"/>
    <w:rsid w:val="008C1597"/>
    <w:rsid w:val="008C16B7"/>
    <w:rsid w:val="008C23AB"/>
    <w:rsid w:val="008C278F"/>
    <w:rsid w:val="008C392D"/>
    <w:rsid w:val="008C5037"/>
    <w:rsid w:val="008C5C07"/>
    <w:rsid w:val="008D063D"/>
    <w:rsid w:val="008D656C"/>
    <w:rsid w:val="008D699F"/>
    <w:rsid w:val="008D7AD6"/>
    <w:rsid w:val="008D7CB8"/>
    <w:rsid w:val="008E0EB7"/>
    <w:rsid w:val="008E1174"/>
    <w:rsid w:val="008E17C9"/>
    <w:rsid w:val="008E2E98"/>
    <w:rsid w:val="008E2FA8"/>
    <w:rsid w:val="008E3A8A"/>
    <w:rsid w:val="008E3F46"/>
    <w:rsid w:val="008E51CE"/>
    <w:rsid w:val="008E5C8B"/>
    <w:rsid w:val="008E5E09"/>
    <w:rsid w:val="008E63F3"/>
    <w:rsid w:val="008F26A3"/>
    <w:rsid w:val="008F3153"/>
    <w:rsid w:val="008F360E"/>
    <w:rsid w:val="008F38D9"/>
    <w:rsid w:val="008F487C"/>
    <w:rsid w:val="008F4DD9"/>
    <w:rsid w:val="008F51CF"/>
    <w:rsid w:val="008F5EA2"/>
    <w:rsid w:val="009019C4"/>
    <w:rsid w:val="00901A80"/>
    <w:rsid w:val="00901D73"/>
    <w:rsid w:val="00902B7D"/>
    <w:rsid w:val="009045F1"/>
    <w:rsid w:val="00904657"/>
    <w:rsid w:val="00907F59"/>
    <w:rsid w:val="00910E31"/>
    <w:rsid w:val="0091125E"/>
    <w:rsid w:val="009118B0"/>
    <w:rsid w:val="009140A6"/>
    <w:rsid w:val="009148E3"/>
    <w:rsid w:val="009154DB"/>
    <w:rsid w:val="009167BF"/>
    <w:rsid w:val="00916D0F"/>
    <w:rsid w:val="0091719B"/>
    <w:rsid w:val="009171CC"/>
    <w:rsid w:val="00917579"/>
    <w:rsid w:val="0092063D"/>
    <w:rsid w:val="00920FB9"/>
    <w:rsid w:val="00922A04"/>
    <w:rsid w:val="009240F0"/>
    <w:rsid w:val="00924884"/>
    <w:rsid w:val="0092490C"/>
    <w:rsid w:val="00925598"/>
    <w:rsid w:val="00926957"/>
    <w:rsid w:val="009279DD"/>
    <w:rsid w:val="00927A1A"/>
    <w:rsid w:val="009303FA"/>
    <w:rsid w:val="00930412"/>
    <w:rsid w:val="00930DD2"/>
    <w:rsid w:val="00931B0D"/>
    <w:rsid w:val="009328C5"/>
    <w:rsid w:val="00932A01"/>
    <w:rsid w:val="00933BFC"/>
    <w:rsid w:val="009349BF"/>
    <w:rsid w:val="00936532"/>
    <w:rsid w:val="00941F5B"/>
    <w:rsid w:val="009435A8"/>
    <w:rsid w:val="00943739"/>
    <w:rsid w:val="00945A50"/>
    <w:rsid w:val="00945D6D"/>
    <w:rsid w:val="00945E51"/>
    <w:rsid w:val="00946261"/>
    <w:rsid w:val="0094651C"/>
    <w:rsid w:val="00950366"/>
    <w:rsid w:val="00950F6D"/>
    <w:rsid w:val="00951244"/>
    <w:rsid w:val="00955978"/>
    <w:rsid w:val="009562C9"/>
    <w:rsid w:val="009563A8"/>
    <w:rsid w:val="00957206"/>
    <w:rsid w:val="00957BE3"/>
    <w:rsid w:val="00957C53"/>
    <w:rsid w:val="009616A5"/>
    <w:rsid w:val="00962633"/>
    <w:rsid w:val="009626F4"/>
    <w:rsid w:val="00962F07"/>
    <w:rsid w:val="00963D0D"/>
    <w:rsid w:val="00966222"/>
    <w:rsid w:val="00966395"/>
    <w:rsid w:val="00966D53"/>
    <w:rsid w:val="00966FAB"/>
    <w:rsid w:val="009722F1"/>
    <w:rsid w:val="009732B6"/>
    <w:rsid w:val="009744E7"/>
    <w:rsid w:val="00974E7D"/>
    <w:rsid w:val="00974EE4"/>
    <w:rsid w:val="00976113"/>
    <w:rsid w:val="00976230"/>
    <w:rsid w:val="0097653F"/>
    <w:rsid w:val="009803F1"/>
    <w:rsid w:val="00980472"/>
    <w:rsid w:val="00980D72"/>
    <w:rsid w:val="00982760"/>
    <w:rsid w:val="00982983"/>
    <w:rsid w:val="009848A2"/>
    <w:rsid w:val="00986482"/>
    <w:rsid w:val="009865AE"/>
    <w:rsid w:val="0098798E"/>
    <w:rsid w:val="00987DAA"/>
    <w:rsid w:val="00990675"/>
    <w:rsid w:val="00992B77"/>
    <w:rsid w:val="00993ACF"/>
    <w:rsid w:val="00993EA9"/>
    <w:rsid w:val="009948F6"/>
    <w:rsid w:val="00994A3C"/>
    <w:rsid w:val="00995260"/>
    <w:rsid w:val="00995297"/>
    <w:rsid w:val="0099601D"/>
    <w:rsid w:val="00997652"/>
    <w:rsid w:val="009A04A7"/>
    <w:rsid w:val="009A0624"/>
    <w:rsid w:val="009A255A"/>
    <w:rsid w:val="009A2F77"/>
    <w:rsid w:val="009A482C"/>
    <w:rsid w:val="009A4AA8"/>
    <w:rsid w:val="009A5076"/>
    <w:rsid w:val="009A5682"/>
    <w:rsid w:val="009A76CD"/>
    <w:rsid w:val="009A7BDA"/>
    <w:rsid w:val="009B0386"/>
    <w:rsid w:val="009B104F"/>
    <w:rsid w:val="009B123C"/>
    <w:rsid w:val="009B2036"/>
    <w:rsid w:val="009B227C"/>
    <w:rsid w:val="009B2434"/>
    <w:rsid w:val="009B2C13"/>
    <w:rsid w:val="009B455A"/>
    <w:rsid w:val="009B5511"/>
    <w:rsid w:val="009C07B6"/>
    <w:rsid w:val="009C0C06"/>
    <w:rsid w:val="009C1A7B"/>
    <w:rsid w:val="009C539F"/>
    <w:rsid w:val="009C7162"/>
    <w:rsid w:val="009C762E"/>
    <w:rsid w:val="009D0460"/>
    <w:rsid w:val="009D09F9"/>
    <w:rsid w:val="009D2BC9"/>
    <w:rsid w:val="009D4FE9"/>
    <w:rsid w:val="009D572C"/>
    <w:rsid w:val="009E05FB"/>
    <w:rsid w:val="009E0A81"/>
    <w:rsid w:val="009E1B80"/>
    <w:rsid w:val="009E227E"/>
    <w:rsid w:val="009E2905"/>
    <w:rsid w:val="009E2D4A"/>
    <w:rsid w:val="009E4F0D"/>
    <w:rsid w:val="009E5146"/>
    <w:rsid w:val="009E6EC5"/>
    <w:rsid w:val="009E761D"/>
    <w:rsid w:val="009F1064"/>
    <w:rsid w:val="009F2398"/>
    <w:rsid w:val="009F30E3"/>
    <w:rsid w:val="009F4A52"/>
    <w:rsid w:val="009F4D9E"/>
    <w:rsid w:val="009F4F46"/>
    <w:rsid w:val="009F4FAA"/>
    <w:rsid w:val="009F645D"/>
    <w:rsid w:val="009F792D"/>
    <w:rsid w:val="00A01A9A"/>
    <w:rsid w:val="00A02A74"/>
    <w:rsid w:val="00A04C47"/>
    <w:rsid w:val="00A052D2"/>
    <w:rsid w:val="00A05C1C"/>
    <w:rsid w:val="00A06042"/>
    <w:rsid w:val="00A06C74"/>
    <w:rsid w:val="00A11072"/>
    <w:rsid w:val="00A121D6"/>
    <w:rsid w:val="00A128FB"/>
    <w:rsid w:val="00A149E0"/>
    <w:rsid w:val="00A16FBF"/>
    <w:rsid w:val="00A218DC"/>
    <w:rsid w:val="00A21907"/>
    <w:rsid w:val="00A21C30"/>
    <w:rsid w:val="00A22484"/>
    <w:rsid w:val="00A22C2C"/>
    <w:rsid w:val="00A25426"/>
    <w:rsid w:val="00A255EA"/>
    <w:rsid w:val="00A25E7B"/>
    <w:rsid w:val="00A277A2"/>
    <w:rsid w:val="00A277F2"/>
    <w:rsid w:val="00A27CB6"/>
    <w:rsid w:val="00A30852"/>
    <w:rsid w:val="00A31803"/>
    <w:rsid w:val="00A32289"/>
    <w:rsid w:val="00A3309C"/>
    <w:rsid w:val="00A3421C"/>
    <w:rsid w:val="00A345F5"/>
    <w:rsid w:val="00A347FC"/>
    <w:rsid w:val="00A34D49"/>
    <w:rsid w:val="00A351D2"/>
    <w:rsid w:val="00A35318"/>
    <w:rsid w:val="00A36E79"/>
    <w:rsid w:val="00A37208"/>
    <w:rsid w:val="00A37A22"/>
    <w:rsid w:val="00A411D7"/>
    <w:rsid w:val="00A43457"/>
    <w:rsid w:val="00A43E31"/>
    <w:rsid w:val="00A44722"/>
    <w:rsid w:val="00A453B0"/>
    <w:rsid w:val="00A46511"/>
    <w:rsid w:val="00A46F0E"/>
    <w:rsid w:val="00A46FA8"/>
    <w:rsid w:val="00A47B7C"/>
    <w:rsid w:val="00A47CD2"/>
    <w:rsid w:val="00A50B03"/>
    <w:rsid w:val="00A51151"/>
    <w:rsid w:val="00A51E33"/>
    <w:rsid w:val="00A53DB0"/>
    <w:rsid w:val="00A54DE1"/>
    <w:rsid w:val="00A55D23"/>
    <w:rsid w:val="00A57F96"/>
    <w:rsid w:val="00A60866"/>
    <w:rsid w:val="00A626E2"/>
    <w:rsid w:val="00A633A6"/>
    <w:rsid w:val="00A63405"/>
    <w:rsid w:val="00A635F7"/>
    <w:rsid w:val="00A6481D"/>
    <w:rsid w:val="00A6669F"/>
    <w:rsid w:val="00A67C65"/>
    <w:rsid w:val="00A70416"/>
    <w:rsid w:val="00A707A9"/>
    <w:rsid w:val="00A7081C"/>
    <w:rsid w:val="00A7129B"/>
    <w:rsid w:val="00A7179D"/>
    <w:rsid w:val="00A71A26"/>
    <w:rsid w:val="00A73BD9"/>
    <w:rsid w:val="00A74B77"/>
    <w:rsid w:val="00A75BEC"/>
    <w:rsid w:val="00A76277"/>
    <w:rsid w:val="00A76A77"/>
    <w:rsid w:val="00A81C03"/>
    <w:rsid w:val="00A82642"/>
    <w:rsid w:val="00A8294C"/>
    <w:rsid w:val="00A8399A"/>
    <w:rsid w:val="00A85389"/>
    <w:rsid w:val="00A85E55"/>
    <w:rsid w:val="00A861FB"/>
    <w:rsid w:val="00A90D73"/>
    <w:rsid w:val="00A916C1"/>
    <w:rsid w:val="00A92711"/>
    <w:rsid w:val="00A93062"/>
    <w:rsid w:val="00A931AD"/>
    <w:rsid w:val="00A94B6D"/>
    <w:rsid w:val="00A94F79"/>
    <w:rsid w:val="00A964C9"/>
    <w:rsid w:val="00A9717F"/>
    <w:rsid w:val="00A97F59"/>
    <w:rsid w:val="00AA0AD8"/>
    <w:rsid w:val="00AA0D53"/>
    <w:rsid w:val="00AA0E4C"/>
    <w:rsid w:val="00AA1F19"/>
    <w:rsid w:val="00AA22D9"/>
    <w:rsid w:val="00AA41A6"/>
    <w:rsid w:val="00AA5FA6"/>
    <w:rsid w:val="00AA6B4B"/>
    <w:rsid w:val="00AA700E"/>
    <w:rsid w:val="00AA73EC"/>
    <w:rsid w:val="00AB007C"/>
    <w:rsid w:val="00AB099B"/>
    <w:rsid w:val="00AB221B"/>
    <w:rsid w:val="00AB4803"/>
    <w:rsid w:val="00AB7839"/>
    <w:rsid w:val="00AC0688"/>
    <w:rsid w:val="00AC0D03"/>
    <w:rsid w:val="00AC1A9F"/>
    <w:rsid w:val="00AC1AA7"/>
    <w:rsid w:val="00AC3A95"/>
    <w:rsid w:val="00AC4897"/>
    <w:rsid w:val="00AC4A5E"/>
    <w:rsid w:val="00AC4B09"/>
    <w:rsid w:val="00AC615C"/>
    <w:rsid w:val="00AC69C3"/>
    <w:rsid w:val="00AC6C78"/>
    <w:rsid w:val="00AC7157"/>
    <w:rsid w:val="00AD0050"/>
    <w:rsid w:val="00AD1414"/>
    <w:rsid w:val="00AD14EF"/>
    <w:rsid w:val="00AD1620"/>
    <w:rsid w:val="00AD1CFE"/>
    <w:rsid w:val="00AD2048"/>
    <w:rsid w:val="00AD2B87"/>
    <w:rsid w:val="00AD2FAD"/>
    <w:rsid w:val="00AD325C"/>
    <w:rsid w:val="00AD3D31"/>
    <w:rsid w:val="00AD41D5"/>
    <w:rsid w:val="00AD4638"/>
    <w:rsid w:val="00AD6456"/>
    <w:rsid w:val="00AD6A44"/>
    <w:rsid w:val="00AD7ED5"/>
    <w:rsid w:val="00AE031A"/>
    <w:rsid w:val="00AE039F"/>
    <w:rsid w:val="00AE2D19"/>
    <w:rsid w:val="00AE38D1"/>
    <w:rsid w:val="00AE473B"/>
    <w:rsid w:val="00AE559B"/>
    <w:rsid w:val="00AE580D"/>
    <w:rsid w:val="00AF0399"/>
    <w:rsid w:val="00AF1323"/>
    <w:rsid w:val="00AF23EF"/>
    <w:rsid w:val="00AF35EA"/>
    <w:rsid w:val="00AF4141"/>
    <w:rsid w:val="00AF4CE7"/>
    <w:rsid w:val="00AF6170"/>
    <w:rsid w:val="00AF797D"/>
    <w:rsid w:val="00AF7E57"/>
    <w:rsid w:val="00B00A18"/>
    <w:rsid w:val="00B01B68"/>
    <w:rsid w:val="00B030D6"/>
    <w:rsid w:val="00B03FFB"/>
    <w:rsid w:val="00B04C18"/>
    <w:rsid w:val="00B07142"/>
    <w:rsid w:val="00B073AD"/>
    <w:rsid w:val="00B12911"/>
    <w:rsid w:val="00B1347E"/>
    <w:rsid w:val="00B13B8C"/>
    <w:rsid w:val="00B13CA8"/>
    <w:rsid w:val="00B13F96"/>
    <w:rsid w:val="00B1452B"/>
    <w:rsid w:val="00B147F0"/>
    <w:rsid w:val="00B14BED"/>
    <w:rsid w:val="00B1608F"/>
    <w:rsid w:val="00B16835"/>
    <w:rsid w:val="00B169E4"/>
    <w:rsid w:val="00B16A2F"/>
    <w:rsid w:val="00B17789"/>
    <w:rsid w:val="00B1798F"/>
    <w:rsid w:val="00B214CB"/>
    <w:rsid w:val="00B21C25"/>
    <w:rsid w:val="00B22F86"/>
    <w:rsid w:val="00B234A1"/>
    <w:rsid w:val="00B23839"/>
    <w:rsid w:val="00B24698"/>
    <w:rsid w:val="00B25483"/>
    <w:rsid w:val="00B26F41"/>
    <w:rsid w:val="00B27431"/>
    <w:rsid w:val="00B276ED"/>
    <w:rsid w:val="00B2780A"/>
    <w:rsid w:val="00B27CCA"/>
    <w:rsid w:val="00B27F71"/>
    <w:rsid w:val="00B3055E"/>
    <w:rsid w:val="00B305D3"/>
    <w:rsid w:val="00B30F44"/>
    <w:rsid w:val="00B311D6"/>
    <w:rsid w:val="00B32B07"/>
    <w:rsid w:val="00B33B1B"/>
    <w:rsid w:val="00B34561"/>
    <w:rsid w:val="00B3556A"/>
    <w:rsid w:val="00B359B1"/>
    <w:rsid w:val="00B36AFB"/>
    <w:rsid w:val="00B36D29"/>
    <w:rsid w:val="00B37839"/>
    <w:rsid w:val="00B37DDB"/>
    <w:rsid w:val="00B403F0"/>
    <w:rsid w:val="00B40562"/>
    <w:rsid w:val="00B40846"/>
    <w:rsid w:val="00B4221F"/>
    <w:rsid w:val="00B438B5"/>
    <w:rsid w:val="00B459C3"/>
    <w:rsid w:val="00B46800"/>
    <w:rsid w:val="00B47D68"/>
    <w:rsid w:val="00B47ED5"/>
    <w:rsid w:val="00B50158"/>
    <w:rsid w:val="00B51283"/>
    <w:rsid w:val="00B51286"/>
    <w:rsid w:val="00B51689"/>
    <w:rsid w:val="00B517A2"/>
    <w:rsid w:val="00B52610"/>
    <w:rsid w:val="00B527E6"/>
    <w:rsid w:val="00B5290D"/>
    <w:rsid w:val="00B53015"/>
    <w:rsid w:val="00B53360"/>
    <w:rsid w:val="00B54DEB"/>
    <w:rsid w:val="00B55B80"/>
    <w:rsid w:val="00B5630C"/>
    <w:rsid w:val="00B57217"/>
    <w:rsid w:val="00B600C5"/>
    <w:rsid w:val="00B64B98"/>
    <w:rsid w:val="00B64D40"/>
    <w:rsid w:val="00B65435"/>
    <w:rsid w:val="00B66289"/>
    <w:rsid w:val="00B673D0"/>
    <w:rsid w:val="00B7048F"/>
    <w:rsid w:val="00B71663"/>
    <w:rsid w:val="00B71C5D"/>
    <w:rsid w:val="00B7233D"/>
    <w:rsid w:val="00B723A7"/>
    <w:rsid w:val="00B72C17"/>
    <w:rsid w:val="00B72EE5"/>
    <w:rsid w:val="00B7354D"/>
    <w:rsid w:val="00B7404C"/>
    <w:rsid w:val="00B74AC6"/>
    <w:rsid w:val="00B75A31"/>
    <w:rsid w:val="00B82C6B"/>
    <w:rsid w:val="00B82CAD"/>
    <w:rsid w:val="00B84ECE"/>
    <w:rsid w:val="00B84F2A"/>
    <w:rsid w:val="00B85280"/>
    <w:rsid w:val="00B860A6"/>
    <w:rsid w:val="00B87102"/>
    <w:rsid w:val="00B87B12"/>
    <w:rsid w:val="00B87B84"/>
    <w:rsid w:val="00B9010D"/>
    <w:rsid w:val="00B9015C"/>
    <w:rsid w:val="00B919C1"/>
    <w:rsid w:val="00B923BD"/>
    <w:rsid w:val="00B92488"/>
    <w:rsid w:val="00B94922"/>
    <w:rsid w:val="00BA09A2"/>
    <w:rsid w:val="00BA2663"/>
    <w:rsid w:val="00BA2E97"/>
    <w:rsid w:val="00BA378D"/>
    <w:rsid w:val="00BA4580"/>
    <w:rsid w:val="00BA535B"/>
    <w:rsid w:val="00BA5EFF"/>
    <w:rsid w:val="00BA693C"/>
    <w:rsid w:val="00BA69D0"/>
    <w:rsid w:val="00BA7B51"/>
    <w:rsid w:val="00BB1500"/>
    <w:rsid w:val="00BB2A03"/>
    <w:rsid w:val="00BB3E2A"/>
    <w:rsid w:val="00BB4749"/>
    <w:rsid w:val="00BB4D3C"/>
    <w:rsid w:val="00BB60E6"/>
    <w:rsid w:val="00BB727F"/>
    <w:rsid w:val="00BB7659"/>
    <w:rsid w:val="00BB7A19"/>
    <w:rsid w:val="00BB7EC0"/>
    <w:rsid w:val="00BC1925"/>
    <w:rsid w:val="00BC276A"/>
    <w:rsid w:val="00BC2C5A"/>
    <w:rsid w:val="00BC3D2D"/>
    <w:rsid w:val="00BC4469"/>
    <w:rsid w:val="00BC4C89"/>
    <w:rsid w:val="00BC5793"/>
    <w:rsid w:val="00BC5906"/>
    <w:rsid w:val="00BC5DB7"/>
    <w:rsid w:val="00BC6716"/>
    <w:rsid w:val="00BD2E21"/>
    <w:rsid w:val="00BD3C65"/>
    <w:rsid w:val="00BD4777"/>
    <w:rsid w:val="00BD624A"/>
    <w:rsid w:val="00BD78DF"/>
    <w:rsid w:val="00BD7CB5"/>
    <w:rsid w:val="00BE039D"/>
    <w:rsid w:val="00BE069E"/>
    <w:rsid w:val="00BE1C1B"/>
    <w:rsid w:val="00BE1C73"/>
    <w:rsid w:val="00BE2107"/>
    <w:rsid w:val="00BE45BC"/>
    <w:rsid w:val="00BE463D"/>
    <w:rsid w:val="00BE4A2E"/>
    <w:rsid w:val="00BE4A37"/>
    <w:rsid w:val="00BE679C"/>
    <w:rsid w:val="00BE6859"/>
    <w:rsid w:val="00BE6932"/>
    <w:rsid w:val="00BF01A4"/>
    <w:rsid w:val="00BF042B"/>
    <w:rsid w:val="00BF3C59"/>
    <w:rsid w:val="00BF43E3"/>
    <w:rsid w:val="00BF65AE"/>
    <w:rsid w:val="00C0012B"/>
    <w:rsid w:val="00C01682"/>
    <w:rsid w:val="00C021BC"/>
    <w:rsid w:val="00C02325"/>
    <w:rsid w:val="00C03E23"/>
    <w:rsid w:val="00C050DE"/>
    <w:rsid w:val="00C06FCE"/>
    <w:rsid w:val="00C076AD"/>
    <w:rsid w:val="00C11734"/>
    <w:rsid w:val="00C11841"/>
    <w:rsid w:val="00C11922"/>
    <w:rsid w:val="00C1257A"/>
    <w:rsid w:val="00C173D4"/>
    <w:rsid w:val="00C17B4D"/>
    <w:rsid w:val="00C17D90"/>
    <w:rsid w:val="00C17E0B"/>
    <w:rsid w:val="00C21072"/>
    <w:rsid w:val="00C22081"/>
    <w:rsid w:val="00C22255"/>
    <w:rsid w:val="00C22280"/>
    <w:rsid w:val="00C236B1"/>
    <w:rsid w:val="00C23817"/>
    <w:rsid w:val="00C23BD9"/>
    <w:rsid w:val="00C25BAD"/>
    <w:rsid w:val="00C26CAA"/>
    <w:rsid w:val="00C27574"/>
    <w:rsid w:val="00C31DAB"/>
    <w:rsid w:val="00C3253E"/>
    <w:rsid w:val="00C32CAC"/>
    <w:rsid w:val="00C33705"/>
    <w:rsid w:val="00C33AC5"/>
    <w:rsid w:val="00C340A3"/>
    <w:rsid w:val="00C35305"/>
    <w:rsid w:val="00C35CC3"/>
    <w:rsid w:val="00C3721C"/>
    <w:rsid w:val="00C373C2"/>
    <w:rsid w:val="00C40F33"/>
    <w:rsid w:val="00C41D52"/>
    <w:rsid w:val="00C41FAD"/>
    <w:rsid w:val="00C42D6E"/>
    <w:rsid w:val="00C44723"/>
    <w:rsid w:val="00C4614E"/>
    <w:rsid w:val="00C467B7"/>
    <w:rsid w:val="00C46C25"/>
    <w:rsid w:val="00C472EC"/>
    <w:rsid w:val="00C51E97"/>
    <w:rsid w:val="00C5349A"/>
    <w:rsid w:val="00C53F7A"/>
    <w:rsid w:val="00C55791"/>
    <w:rsid w:val="00C56B6D"/>
    <w:rsid w:val="00C60BA5"/>
    <w:rsid w:val="00C61733"/>
    <w:rsid w:val="00C623BB"/>
    <w:rsid w:val="00C628D3"/>
    <w:rsid w:val="00C63222"/>
    <w:rsid w:val="00C64E0B"/>
    <w:rsid w:val="00C66388"/>
    <w:rsid w:val="00C66D58"/>
    <w:rsid w:val="00C67755"/>
    <w:rsid w:val="00C709FD"/>
    <w:rsid w:val="00C71DA5"/>
    <w:rsid w:val="00C720D8"/>
    <w:rsid w:val="00C74623"/>
    <w:rsid w:val="00C7599C"/>
    <w:rsid w:val="00C82765"/>
    <w:rsid w:val="00C875A2"/>
    <w:rsid w:val="00C87696"/>
    <w:rsid w:val="00C87A20"/>
    <w:rsid w:val="00C90BE7"/>
    <w:rsid w:val="00C91832"/>
    <w:rsid w:val="00C91F83"/>
    <w:rsid w:val="00C922B6"/>
    <w:rsid w:val="00C923AB"/>
    <w:rsid w:val="00C92D2A"/>
    <w:rsid w:val="00C9385D"/>
    <w:rsid w:val="00C93E83"/>
    <w:rsid w:val="00C965DD"/>
    <w:rsid w:val="00C97A18"/>
    <w:rsid w:val="00CA06F5"/>
    <w:rsid w:val="00CA07B2"/>
    <w:rsid w:val="00CA3B1D"/>
    <w:rsid w:val="00CA3BC0"/>
    <w:rsid w:val="00CA48AB"/>
    <w:rsid w:val="00CA4F1F"/>
    <w:rsid w:val="00CA57A3"/>
    <w:rsid w:val="00CA6FC6"/>
    <w:rsid w:val="00CA758E"/>
    <w:rsid w:val="00CB0DD4"/>
    <w:rsid w:val="00CB104A"/>
    <w:rsid w:val="00CB12D9"/>
    <w:rsid w:val="00CB1668"/>
    <w:rsid w:val="00CB35EA"/>
    <w:rsid w:val="00CB491A"/>
    <w:rsid w:val="00CB4A3E"/>
    <w:rsid w:val="00CB4D17"/>
    <w:rsid w:val="00CB591B"/>
    <w:rsid w:val="00CB78E8"/>
    <w:rsid w:val="00CB7CDC"/>
    <w:rsid w:val="00CB7D1F"/>
    <w:rsid w:val="00CC2587"/>
    <w:rsid w:val="00CC2AA4"/>
    <w:rsid w:val="00CC3A8A"/>
    <w:rsid w:val="00CC4D57"/>
    <w:rsid w:val="00CC6038"/>
    <w:rsid w:val="00CC6203"/>
    <w:rsid w:val="00CC7062"/>
    <w:rsid w:val="00CC734B"/>
    <w:rsid w:val="00CD26FA"/>
    <w:rsid w:val="00CD2D48"/>
    <w:rsid w:val="00CD2EC7"/>
    <w:rsid w:val="00CD3610"/>
    <w:rsid w:val="00CD4138"/>
    <w:rsid w:val="00CD462C"/>
    <w:rsid w:val="00CD4B2B"/>
    <w:rsid w:val="00CD50D9"/>
    <w:rsid w:val="00CD613A"/>
    <w:rsid w:val="00CE00A9"/>
    <w:rsid w:val="00CE0BB7"/>
    <w:rsid w:val="00CE1525"/>
    <w:rsid w:val="00CE346E"/>
    <w:rsid w:val="00CE3A6C"/>
    <w:rsid w:val="00CE3E7A"/>
    <w:rsid w:val="00CE415F"/>
    <w:rsid w:val="00CE4D19"/>
    <w:rsid w:val="00CE5376"/>
    <w:rsid w:val="00CE5CD7"/>
    <w:rsid w:val="00CE5E8B"/>
    <w:rsid w:val="00CE5EAD"/>
    <w:rsid w:val="00CE6DCF"/>
    <w:rsid w:val="00CE703A"/>
    <w:rsid w:val="00CE712E"/>
    <w:rsid w:val="00CF0022"/>
    <w:rsid w:val="00CF1024"/>
    <w:rsid w:val="00CF17F3"/>
    <w:rsid w:val="00CF2829"/>
    <w:rsid w:val="00CF4788"/>
    <w:rsid w:val="00CF4E9F"/>
    <w:rsid w:val="00CF5208"/>
    <w:rsid w:val="00CF5AD3"/>
    <w:rsid w:val="00D00A64"/>
    <w:rsid w:val="00D00CBE"/>
    <w:rsid w:val="00D00E7D"/>
    <w:rsid w:val="00D0130C"/>
    <w:rsid w:val="00D017E2"/>
    <w:rsid w:val="00D0296A"/>
    <w:rsid w:val="00D02C40"/>
    <w:rsid w:val="00D03F0E"/>
    <w:rsid w:val="00D04101"/>
    <w:rsid w:val="00D04823"/>
    <w:rsid w:val="00D04951"/>
    <w:rsid w:val="00D05BA4"/>
    <w:rsid w:val="00D06ADE"/>
    <w:rsid w:val="00D06D2B"/>
    <w:rsid w:val="00D07614"/>
    <w:rsid w:val="00D07883"/>
    <w:rsid w:val="00D10904"/>
    <w:rsid w:val="00D12B4C"/>
    <w:rsid w:val="00D13676"/>
    <w:rsid w:val="00D13707"/>
    <w:rsid w:val="00D1446A"/>
    <w:rsid w:val="00D155D0"/>
    <w:rsid w:val="00D15BD2"/>
    <w:rsid w:val="00D15F1A"/>
    <w:rsid w:val="00D165C8"/>
    <w:rsid w:val="00D16ED7"/>
    <w:rsid w:val="00D17748"/>
    <w:rsid w:val="00D201FD"/>
    <w:rsid w:val="00D202F3"/>
    <w:rsid w:val="00D203D1"/>
    <w:rsid w:val="00D20D5D"/>
    <w:rsid w:val="00D2212D"/>
    <w:rsid w:val="00D23597"/>
    <w:rsid w:val="00D24EB9"/>
    <w:rsid w:val="00D25AB7"/>
    <w:rsid w:val="00D26472"/>
    <w:rsid w:val="00D26780"/>
    <w:rsid w:val="00D26DC9"/>
    <w:rsid w:val="00D270BB"/>
    <w:rsid w:val="00D31350"/>
    <w:rsid w:val="00D317DD"/>
    <w:rsid w:val="00D31CF7"/>
    <w:rsid w:val="00D329AF"/>
    <w:rsid w:val="00D32B90"/>
    <w:rsid w:val="00D34B4E"/>
    <w:rsid w:val="00D37CAC"/>
    <w:rsid w:val="00D400FE"/>
    <w:rsid w:val="00D4168E"/>
    <w:rsid w:val="00D4284D"/>
    <w:rsid w:val="00D432E0"/>
    <w:rsid w:val="00D43C72"/>
    <w:rsid w:val="00D44282"/>
    <w:rsid w:val="00D446A9"/>
    <w:rsid w:val="00D44B1E"/>
    <w:rsid w:val="00D45545"/>
    <w:rsid w:val="00D46223"/>
    <w:rsid w:val="00D46DA6"/>
    <w:rsid w:val="00D50327"/>
    <w:rsid w:val="00D50A7F"/>
    <w:rsid w:val="00D52F9D"/>
    <w:rsid w:val="00D53992"/>
    <w:rsid w:val="00D54316"/>
    <w:rsid w:val="00D5453C"/>
    <w:rsid w:val="00D556B1"/>
    <w:rsid w:val="00D55915"/>
    <w:rsid w:val="00D56167"/>
    <w:rsid w:val="00D561D5"/>
    <w:rsid w:val="00D57AF2"/>
    <w:rsid w:val="00D60CA2"/>
    <w:rsid w:val="00D61D45"/>
    <w:rsid w:val="00D62E31"/>
    <w:rsid w:val="00D65FBB"/>
    <w:rsid w:val="00D663A2"/>
    <w:rsid w:val="00D67C81"/>
    <w:rsid w:val="00D70685"/>
    <w:rsid w:val="00D70702"/>
    <w:rsid w:val="00D71D29"/>
    <w:rsid w:val="00D732BD"/>
    <w:rsid w:val="00D7335A"/>
    <w:rsid w:val="00D7458D"/>
    <w:rsid w:val="00D7699B"/>
    <w:rsid w:val="00D76BAD"/>
    <w:rsid w:val="00D76F53"/>
    <w:rsid w:val="00D77179"/>
    <w:rsid w:val="00D775E3"/>
    <w:rsid w:val="00D777E2"/>
    <w:rsid w:val="00D77BA1"/>
    <w:rsid w:val="00D8036B"/>
    <w:rsid w:val="00D812A0"/>
    <w:rsid w:val="00D815F2"/>
    <w:rsid w:val="00D81998"/>
    <w:rsid w:val="00D82359"/>
    <w:rsid w:val="00D829D9"/>
    <w:rsid w:val="00D82C91"/>
    <w:rsid w:val="00D82CCA"/>
    <w:rsid w:val="00D84645"/>
    <w:rsid w:val="00D84E75"/>
    <w:rsid w:val="00D85C0E"/>
    <w:rsid w:val="00D865B1"/>
    <w:rsid w:val="00D874F5"/>
    <w:rsid w:val="00D9029F"/>
    <w:rsid w:val="00D90A95"/>
    <w:rsid w:val="00D9170A"/>
    <w:rsid w:val="00D92EB3"/>
    <w:rsid w:val="00D947EF"/>
    <w:rsid w:val="00D95C82"/>
    <w:rsid w:val="00D96A80"/>
    <w:rsid w:val="00D96FE6"/>
    <w:rsid w:val="00D97648"/>
    <w:rsid w:val="00D9769F"/>
    <w:rsid w:val="00DA0417"/>
    <w:rsid w:val="00DA20B6"/>
    <w:rsid w:val="00DA22A6"/>
    <w:rsid w:val="00DA22F9"/>
    <w:rsid w:val="00DA3A5A"/>
    <w:rsid w:val="00DA4285"/>
    <w:rsid w:val="00DA55C6"/>
    <w:rsid w:val="00DB0554"/>
    <w:rsid w:val="00DB2DC6"/>
    <w:rsid w:val="00DB4884"/>
    <w:rsid w:val="00DB6641"/>
    <w:rsid w:val="00DB683E"/>
    <w:rsid w:val="00DB7168"/>
    <w:rsid w:val="00DC026D"/>
    <w:rsid w:val="00DC1765"/>
    <w:rsid w:val="00DC1B3A"/>
    <w:rsid w:val="00DC3BF6"/>
    <w:rsid w:val="00DC594B"/>
    <w:rsid w:val="00DC788C"/>
    <w:rsid w:val="00DC7B51"/>
    <w:rsid w:val="00DD002A"/>
    <w:rsid w:val="00DD0244"/>
    <w:rsid w:val="00DD04BD"/>
    <w:rsid w:val="00DD14D8"/>
    <w:rsid w:val="00DD379B"/>
    <w:rsid w:val="00DD3800"/>
    <w:rsid w:val="00DD4E45"/>
    <w:rsid w:val="00DD6083"/>
    <w:rsid w:val="00DD699A"/>
    <w:rsid w:val="00DD6A9B"/>
    <w:rsid w:val="00DE02AD"/>
    <w:rsid w:val="00DE2873"/>
    <w:rsid w:val="00DE67B6"/>
    <w:rsid w:val="00DE74D8"/>
    <w:rsid w:val="00DE77F5"/>
    <w:rsid w:val="00DE7B4D"/>
    <w:rsid w:val="00DE7F53"/>
    <w:rsid w:val="00DF0C85"/>
    <w:rsid w:val="00DF1B1E"/>
    <w:rsid w:val="00DF2680"/>
    <w:rsid w:val="00DF2C52"/>
    <w:rsid w:val="00DF2CFC"/>
    <w:rsid w:val="00DF359E"/>
    <w:rsid w:val="00DF35FB"/>
    <w:rsid w:val="00DF3B11"/>
    <w:rsid w:val="00DF472E"/>
    <w:rsid w:val="00DF556D"/>
    <w:rsid w:val="00DF5841"/>
    <w:rsid w:val="00DF5C04"/>
    <w:rsid w:val="00DF6BF0"/>
    <w:rsid w:val="00DF6D52"/>
    <w:rsid w:val="00DF76EC"/>
    <w:rsid w:val="00E00490"/>
    <w:rsid w:val="00E01087"/>
    <w:rsid w:val="00E01B83"/>
    <w:rsid w:val="00E01BA5"/>
    <w:rsid w:val="00E02ADB"/>
    <w:rsid w:val="00E03D8C"/>
    <w:rsid w:val="00E060F7"/>
    <w:rsid w:val="00E0704F"/>
    <w:rsid w:val="00E1020E"/>
    <w:rsid w:val="00E1159A"/>
    <w:rsid w:val="00E15D8C"/>
    <w:rsid w:val="00E17005"/>
    <w:rsid w:val="00E17D06"/>
    <w:rsid w:val="00E206C9"/>
    <w:rsid w:val="00E20948"/>
    <w:rsid w:val="00E21100"/>
    <w:rsid w:val="00E21279"/>
    <w:rsid w:val="00E2238E"/>
    <w:rsid w:val="00E245B8"/>
    <w:rsid w:val="00E24E50"/>
    <w:rsid w:val="00E2687B"/>
    <w:rsid w:val="00E269F3"/>
    <w:rsid w:val="00E27A28"/>
    <w:rsid w:val="00E27B8C"/>
    <w:rsid w:val="00E31615"/>
    <w:rsid w:val="00E32A2E"/>
    <w:rsid w:val="00E334E4"/>
    <w:rsid w:val="00E357F1"/>
    <w:rsid w:val="00E36A9C"/>
    <w:rsid w:val="00E403B8"/>
    <w:rsid w:val="00E412A3"/>
    <w:rsid w:val="00E44658"/>
    <w:rsid w:val="00E467F1"/>
    <w:rsid w:val="00E47E1F"/>
    <w:rsid w:val="00E50DDD"/>
    <w:rsid w:val="00E525C7"/>
    <w:rsid w:val="00E52AF1"/>
    <w:rsid w:val="00E54252"/>
    <w:rsid w:val="00E55F6E"/>
    <w:rsid w:val="00E56815"/>
    <w:rsid w:val="00E60729"/>
    <w:rsid w:val="00E60ACC"/>
    <w:rsid w:val="00E6233A"/>
    <w:rsid w:val="00E6246F"/>
    <w:rsid w:val="00E62B1E"/>
    <w:rsid w:val="00E6323A"/>
    <w:rsid w:val="00E6460B"/>
    <w:rsid w:val="00E64A44"/>
    <w:rsid w:val="00E65A40"/>
    <w:rsid w:val="00E65CFD"/>
    <w:rsid w:val="00E6645F"/>
    <w:rsid w:val="00E70867"/>
    <w:rsid w:val="00E7189D"/>
    <w:rsid w:val="00E723DC"/>
    <w:rsid w:val="00E7286B"/>
    <w:rsid w:val="00E72B3D"/>
    <w:rsid w:val="00E740E3"/>
    <w:rsid w:val="00E74BA1"/>
    <w:rsid w:val="00E751C4"/>
    <w:rsid w:val="00E752F1"/>
    <w:rsid w:val="00E75C6C"/>
    <w:rsid w:val="00E80E0F"/>
    <w:rsid w:val="00E82D1F"/>
    <w:rsid w:val="00E83016"/>
    <w:rsid w:val="00E83B0D"/>
    <w:rsid w:val="00E83C35"/>
    <w:rsid w:val="00E84055"/>
    <w:rsid w:val="00E849F0"/>
    <w:rsid w:val="00E84F6D"/>
    <w:rsid w:val="00E864A1"/>
    <w:rsid w:val="00E87CDC"/>
    <w:rsid w:val="00E90437"/>
    <w:rsid w:val="00E92270"/>
    <w:rsid w:val="00E926A4"/>
    <w:rsid w:val="00E93E81"/>
    <w:rsid w:val="00E940E6"/>
    <w:rsid w:val="00E948B0"/>
    <w:rsid w:val="00E95FA1"/>
    <w:rsid w:val="00E96726"/>
    <w:rsid w:val="00E97A7E"/>
    <w:rsid w:val="00EA08E1"/>
    <w:rsid w:val="00EA09D4"/>
    <w:rsid w:val="00EA12E5"/>
    <w:rsid w:val="00EA2804"/>
    <w:rsid w:val="00EA393F"/>
    <w:rsid w:val="00EA4BC3"/>
    <w:rsid w:val="00EA5F7C"/>
    <w:rsid w:val="00EA6F3F"/>
    <w:rsid w:val="00EA72FD"/>
    <w:rsid w:val="00EA7CEA"/>
    <w:rsid w:val="00EB116E"/>
    <w:rsid w:val="00EB12EE"/>
    <w:rsid w:val="00EB1F4A"/>
    <w:rsid w:val="00EB3EDA"/>
    <w:rsid w:val="00EB4895"/>
    <w:rsid w:val="00EB48B3"/>
    <w:rsid w:val="00EB575F"/>
    <w:rsid w:val="00EB6E8F"/>
    <w:rsid w:val="00EC0F59"/>
    <w:rsid w:val="00EC0F67"/>
    <w:rsid w:val="00EC2423"/>
    <w:rsid w:val="00EC25F7"/>
    <w:rsid w:val="00EC2A76"/>
    <w:rsid w:val="00EC60FE"/>
    <w:rsid w:val="00EC6861"/>
    <w:rsid w:val="00ED0424"/>
    <w:rsid w:val="00ED141A"/>
    <w:rsid w:val="00ED3961"/>
    <w:rsid w:val="00ED4879"/>
    <w:rsid w:val="00ED54C8"/>
    <w:rsid w:val="00ED69BC"/>
    <w:rsid w:val="00ED6E49"/>
    <w:rsid w:val="00ED724B"/>
    <w:rsid w:val="00ED75B9"/>
    <w:rsid w:val="00ED7916"/>
    <w:rsid w:val="00EE228D"/>
    <w:rsid w:val="00EE380C"/>
    <w:rsid w:val="00EE409F"/>
    <w:rsid w:val="00EE58FE"/>
    <w:rsid w:val="00EE7BED"/>
    <w:rsid w:val="00EF0A1D"/>
    <w:rsid w:val="00EF1651"/>
    <w:rsid w:val="00EF192B"/>
    <w:rsid w:val="00EF2E56"/>
    <w:rsid w:val="00EF3567"/>
    <w:rsid w:val="00EF419D"/>
    <w:rsid w:val="00EF4EB3"/>
    <w:rsid w:val="00EF61EB"/>
    <w:rsid w:val="00F00391"/>
    <w:rsid w:val="00F00F01"/>
    <w:rsid w:val="00F0401A"/>
    <w:rsid w:val="00F04252"/>
    <w:rsid w:val="00F05319"/>
    <w:rsid w:val="00F05FFF"/>
    <w:rsid w:val="00F06D85"/>
    <w:rsid w:val="00F06F6D"/>
    <w:rsid w:val="00F104B9"/>
    <w:rsid w:val="00F1059F"/>
    <w:rsid w:val="00F10C46"/>
    <w:rsid w:val="00F1185C"/>
    <w:rsid w:val="00F1246F"/>
    <w:rsid w:val="00F12616"/>
    <w:rsid w:val="00F12945"/>
    <w:rsid w:val="00F13778"/>
    <w:rsid w:val="00F13BAC"/>
    <w:rsid w:val="00F15359"/>
    <w:rsid w:val="00F16219"/>
    <w:rsid w:val="00F162C8"/>
    <w:rsid w:val="00F164F9"/>
    <w:rsid w:val="00F168B6"/>
    <w:rsid w:val="00F17098"/>
    <w:rsid w:val="00F17E66"/>
    <w:rsid w:val="00F17F68"/>
    <w:rsid w:val="00F20543"/>
    <w:rsid w:val="00F22B8E"/>
    <w:rsid w:val="00F24543"/>
    <w:rsid w:val="00F272EC"/>
    <w:rsid w:val="00F3001D"/>
    <w:rsid w:val="00F3086E"/>
    <w:rsid w:val="00F30C22"/>
    <w:rsid w:val="00F32135"/>
    <w:rsid w:val="00F33E91"/>
    <w:rsid w:val="00F3410D"/>
    <w:rsid w:val="00F3432E"/>
    <w:rsid w:val="00F35C21"/>
    <w:rsid w:val="00F35D96"/>
    <w:rsid w:val="00F36B87"/>
    <w:rsid w:val="00F37634"/>
    <w:rsid w:val="00F40EA7"/>
    <w:rsid w:val="00F412DA"/>
    <w:rsid w:val="00F41D7A"/>
    <w:rsid w:val="00F41EBD"/>
    <w:rsid w:val="00F420A0"/>
    <w:rsid w:val="00F43F45"/>
    <w:rsid w:val="00F45235"/>
    <w:rsid w:val="00F454AF"/>
    <w:rsid w:val="00F45CDE"/>
    <w:rsid w:val="00F468B5"/>
    <w:rsid w:val="00F4698F"/>
    <w:rsid w:val="00F47326"/>
    <w:rsid w:val="00F50761"/>
    <w:rsid w:val="00F5079C"/>
    <w:rsid w:val="00F529F0"/>
    <w:rsid w:val="00F53D74"/>
    <w:rsid w:val="00F54950"/>
    <w:rsid w:val="00F54B07"/>
    <w:rsid w:val="00F55E04"/>
    <w:rsid w:val="00F602B4"/>
    <w:rsid w:val="00F60B3D"/>
    <w:rsid w:val="00F6146A"/>
    <w:rsid w:val="00F6513E"/>
    <w:rsid w:val="00F65B02"/>
    <w:rsid w:val="00F65FBB"/>
    <w:rsid w:val="00F7024B"/>
    <w:rsid w:val="00F70427"/>
    <w:rsid w:val="00F714F0"/>
    <w:rsid w:val="00F71589"/>
    <w:rsid w:val="00F71907"/>
    <w:rsid w:val="00F72A26"/>
    <w:rsid w:val="00F73384"/>
    <w:rsid w:val="00F77636"/>
    <w:rsid w:val="00F826E8"/>
    <w:rsid w:val="00F85D34"/>
    <w:rsid w:val="00F86132"/>
    <w:rsid w:val="00F91B16"/>
    <w:rsid w:val="00F94B80"/>
    <w:rsid w:val="00F95A66"/>
    <w:rsid w:val="00FA03C2"/>
    <w:rsid w:val="00FA1193"/>
    <w:rsid w:val="00FA1482"/>
    <w:rsid w:val="00FA18E5"/>
    <w:rsid w:val="00FA30D3"/>
    <w:rsid w:val="00FA47C4"/>
    <w:rsid w:val="00FA4ECA"/>
    <w:rsid w:val="00FA6492"/>
    <w:rsid w:val="00FB013C"/>
    <w:rsid w:val="00FB108B"/>
    <w:rsid w:val="00FB2B5B"/>
    <w:rsid w:val="00FB35C9"/>
    <w:rsid w:val="00FB4A47"/>
    <w:rsid w:val="00FB5091"/>
    <w:rsid w:val="00FB60E5"/>
    <w:rsid w:val="00FB6E61"/>
    <w:rsid w:val="00FB7A83"/>
    <w:rsid w:val="00FB7CE7"/>
    <w:rsid w:val="00FB7E35"/>
    <w:rsid w:val="00FC0CD3"/>
    <w:rsid w:val="00FC136B"/>
    <w:rsid w:val="00FC336B"/>
    <w:rsid w:val="00FC3EE6"/>
    <w:rsid w:val="00FC43C1"/>
    <w:rsid w:val="00FC484E"/>
    <w:rsid w:val="00FC6D4F"/>
    <w:rsid w:val="00FC7398"/>
    <w:rsid w:val="00FD0069"/>
    <w:rsid w:val="00FD3A79"/>
    <w:rsid w:val="00FD43D4"/>
    <w:rsid w:val="00FD49EB"/>
    <w:rsid w:val="00FD4F38"/>
    <w:rsid w:val="00FD5D13"/>
    <w:rsid w:val="00FD5EA3"/>
    <w:rsid w:val="00FD746D"/>
    <w:rsid w:val="00FD7858"/>
    <w:rsid w:val="00FD7974"/>
    <w:rsid w:val="00FD7F56"/>
    <w:rsid w:val="00FE0C14"/>
    <w:rsid w:val="00FE209F"/>
    <w:rsid w:val="00FE2510"/>
    <w:rsid w:val="00FE36CB"/>
    <w:rsid w:val="00FE4130"/>
    <w:rsid w:val="00FE5068"/>
    <w:rsid w:val="00FE599D"/>
    <w:rsid w:val="00FE7E5C"/>
    <w:rsid w:val="00FF0C71"/>
    <w:rsid w:val="00FF38C6"/>
    <w:rsid w:val="00FF4087"/>
    <w:rsid w:val="00FF4799"/>
    <w:rsid w:val="00FF5AE5"/>
    <w:rsid w:val="00FF5FD1"/>
    <w:rsid w:val="00FF6CF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520"/>
    <w:pPr>
      <w:spacing w:after="200" w:line="276" w:lineRule="auto"/>
      <w:jc w:val="both"/>
    </w:pPr>
    <w:rPr>
      <w:sz w:val="22"/>
      <w:szCs w:val="22"/>
    </w:rPr>
  </w:style>
  <w:style w:type="paragraph" w:styleId="1">
    <w:name w:val="heading 1"/>
    <w:basedOn w:val="a"/>
    <w:next w:val="a"/>
    <w:link w:val="10"/>
    <w:qFormat/>
    <w:rsid w:val="004A4FF4"/>
    <w:pPr>
      <w:keepNext/>
      <w:spacing w:after="0" w:line="240" w:lineRule="auto"/>
      <w:ind w:firstLine="720"/>
      <w:jc w:val="center"/>
      <w:outlineLvl w:val="0"/>
    </w:pPr>
    <w:rPr>
      <w:rFonts w:ascii="Times New Roman" w:hAnsi="Times New Roman"/>
      <w:b/>
      <w:kern w:val="28"/>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FF4"/>
    <w:rPr>
      <w:rFonts w:ascii="Times New Roman" w:eastAsia="Times New Roman" w:hAnsi="Times New Roman" w:cs="Times New Roman"/>
      <w:b/>
      <w:kern w:val="28"/>
      <w:sz w:val="28"/>
      <w:szCs w:val="20"/>
    </w:rPr>
  </w:style>
  <w:style w:type="paragraph" w:styleId="a3">
    <w:name w:val="Body Text Indent"/>
    <w:basedOn w:val="a"/>
    <w:link w:val="a4"/>
    <w:rsid w:val="004A4FF4"/>
    <w:pPr>
      <w:spacing w:after="0" w:line="240" w:lineRule="auto"/>
      <w:ind w:firstLine="709"/>
    </w:pPr>
    <w:rPr>
      <w:rFonts w:ascii="Times New Roman" w:hAnsi="Times New Roman"/>
      <w:sz w:val="28"/>
      <w:szCs w:val="20"/>
    </w:rPr>
  </w:style>
  <w:style w:type="character" w:customStyle="1" w:styleId="a4">
    <w:name w:val="Основной текст с отступом Знак"/>
    <w:link w:val="a3"/>
    <w:rsid w:val="004A4FF4"/>
    <w:rPr>
      <w:rFonts w:ascii="Times New Roman" w:eastAsia="Times New Roman" w:hAnsi="Times New Roman" w:cs="Times New Roman"/>
      <w:sz w:val="28"/>
      <w:szCs w:val="20"/>
    </w:rPr>
  </w:style>
  <w:style w:type="paragraph" w:styleId="a5">
    <w:name w:val="Body Text"/>
    <w:basedOn w:val="a"/>
    <w:link w:val="a6"/>
    <w:rsid w:val="004A4FF4"/>
    <w:pPr>
      <w:spacing w:after="0" w:line="240" w:lineRule="auto"/>
    </w:pPr>
    <w:rPr>
      <w:rFonts w:ascii="Times New Roman" w:hAnsi="Times New Roman"/>
      <w:sz w:val="28"/>
      <w:szCs w:val="20"/>
    </w:rPr>
  </w:style>
  <w:style w:type="character" w:customStyle="1" w:styleId="a6">
    <w:name w:val="Основной текст Знак"/>
    <w:link w:val="a5"/>
    <w:rsid w:val="004A4FF4"/>
    <w:rPr>
      <w:rFonts w:ascii="Times New Roman" w:eastAsia="Times New Roman" w:hAnsi="Times New Roman" w:cs="Times New Roman"/>
      <w:sz w:val="28"/>
      <w:szCs w:val="20"/>
    </w:rPr>
  </w:style>
  <w:style w:type="paragraph" w:styleId="a7">
    <w:name w:val="header"/>
    <w:basedOn w:val="a"/>
    <w:link w:val="a8"/>
    <w:uiPriority w:val="99"/>
    <w:rsid w:val="004A4FF4"/>
    <w:pPr>
      <w:tabs>
        <w:tab w:val="center" w:pos="4153"/>
        <w:tab w:val="right" w:pos="8306"/>
      </w:tabs>
      <w:spacing w:after="0" w:line="240" w:lineRule="auto"/>
      <w:ind w:firstLine="720"/>
    </w:pPr>
    <w:rPr>
      <w:rFonts w:ascii="Times New Roman" w:hAnsi="Times New Roman"/>
      <w:sz w:val="28"/>
      <w:szCs w:val="20"/>
    </w:rPr>
  </w:style>
  <w:style w:type="character" w:customStyle="1" w:styleId="a8">
    <w:name w:val="Верхний колонтитул Знак"/>
    <w:link w:val="a7"/>
    <w:uiPriority w:val="99"/>
    <w:rsid w:val="004A4FF4"/>
    <w:rPr>
      <w:rFonts w:ascii="Times New Roman" w:eastAsia="Times New Roman" w:hAnsi="Times New Roman" w:cs="Times New Roman"/>
      <w:sz w:val="28"/>
      <w:szCs w:val="20"/>
    </w:rPr>
  </w:style>
  <w:style w:type="character" w:styleId="a9">
    <w:name w:val="page number"/>
    <w:basedOn w:val="a0"/>
    <w:rsid w:val="004A4FF4"/>
  </w:style>
  <w:style w:type="paragraph" w:styleId="3">
    <w:name w:val="Body Text 3"/>
    <w:basedOn w:val="a"/>
    <w:link w:val="30"/>
    <w:rsid w:val="004A4FF4"/>
    <w:pPr>
      <w:spacing w:after="120" w:line="240" w:lineRule="auto"/>
    </w:pPr>
    <w:rPr>
      <w:rFonts w:ascii="Times New Roman" w:hAnsi="Times New Roman"/>
      <w:sz w:val="16"/>
      <w:szCs w:val="16"/>
    </w:rPr>
  </w:style>
  <w:style w:type="character" w:customStyle="1" w:styleId="30">
    <w:name w:val="Основной текст 3 Знак"/>
    <w:link w:val="3"/>
    <w:rsid w:val="004A4FF4"/>
    <w:rPr>
      <w:rFonts w:ascii="Times New Roman" w:eastAsia="Times New Roman" w:hAnsi="Times New Roman" w:cs="Times New Roman"/>
      <w:sz w:val="16"/>
      <w:szCs w:val="16"/>
    </w:rPr>
  </w:style>
  <w:style w:type="paragraph" w:styleId="aa">
    <w:name w:val="List Paragraph"/>
    <w:basedOn w:val="a"/>
    <w:link w:val="ab"/>
    <w:qFormat/>
    <w:rsid w:val="004A4FF4"/>
    <w:pPr>
      <w:ind w:left="720"/>
      <w:contextualSpacing/>
    </w:pPr>
    <w:rPr>
      <w:rFonts w:eastAsia="Calibri"/>
      <w:sz w:val="20"/>
      <w:szCs w:val="20"/>
      <w:lang w:eastAsia="en-US"/>
    </w:rPr>
  </w:style>
  <w:style w:type="paragraph" w:customStyle="1" w:styleId="ac">
    <w:name w:val="ОснТекст"/>
    <w:link w:val="ad"/>
    <w:rsid w:val="004A4FF4"/>
    <w:pPr>
      <w:ind w:firstLine="709"/>
      <w:jc w:val="both"/>
    </w:pPr>
    <w:rPr>
      <w:rFonts w:ascii="Times New Roman" w:hAnsi="Times New Roman"/>
    </w:rPr>
  </w:style>
  <w:style w:type="character" w:customStyle="1" w:styleId="ad">
    <w:name w:val="ОснТекст Знак"/>
    <w:link w:val="ac"/>
    <w:rsid w:val="004A4FF4"/>
    <w:rPr>
      <w:rFonts w:ascii="Times New Roman" w:hAnsi="Times New Roman"/>
      <w:lang w:val="ru-RU" w:eastAsia="ru-RU" w:bidi="ar-SA"/>
    </w:rPr>
  </w:style>
  <w:style w:type="paragraph" w:styleId="ae">
    <w:name w:val="footer"/>
    <w:basedOn w:val="a"/>
    <w:link w:val="af"/>
    <w:rsid w:val="004A4FF4"/>
    <w:pPr>
      <w:tabs>
        <w:tab w:val="center" w:pos="4677"/>
        <w:tab w:val="right" w:pos="9355"/>
      </w:tabs>
      <w:spacing w:after="0" w:line="240" w:lineRule="auto"/>
      <w:ind w:firstLine="720"/>
    </w:pPr>
    <w:rPr>
      <w:rFonts w:ascii="Times New Roman" w:hAnsi="Times New Roman"/>
      <w:sz w:val="28"/>
      <w:szCs w:val="20"/>
    </w:rPr>
  </w:style>
  <w:style w:type="character" w:customStyle="1" w:styleId="af">
    <w:name w:val="Нижний колонтитул Знак"/>
    <w:link w:val="ae"/>
    <w:uiPriority w:val="99"/>
    <w:rsid w:val="004A4FF4"/>
    <w:rPr>
      <w:rFonts w:ascii="Times New Roman" w:eastAsia="Times New Roman" w:hAnsi="Times New Roman" w:cs="Times New Roman"/>
      <w:sz w:val="28"/>
      <w:szCs w:val="20"/>
    </w:rPr>
  </w:style>
  <w:style w:type="paragraph" w:customStyle="1" w:styleId="Num-ChapParagraph">
    <w:name w:val="Num-Chap Paragraph"/>
    <w:basedOn w:val="ae"/>
    <w:rsid w:val="004A4FF4"/>
    <w:pPr>
      <w:tabs>
        <w:tab w:val="clear" w:pos="4677"/>
        <w:tab w:val="clear" w:pos="9355"/>
        <w:tab w:val="left" w:pos="850"/>
        <w:tab w:val="left" w:pos="1191"/>
        <w:tab w:val="left" w:pos="1531"/>
      </w:tabs>
      <w:spacing w:before="120" w:after="120"/>
      <w:ind w:firstLine="0"/>
    </w:pPr>
    <w:rPr>
      <w:rFonts w:ascii="Times" w:hAnsi="Times" w:cs="Times"/>
      <w:sz w:val="22"/>
      <w:szCs w:val="22"/>
    </w:rPr>
  </w:style>
  <w:style w:type="paragraph" w:styleId="af0">
    <w:name w:val="List Number"/>
    <w:basedOn w:val="a"/>
    <w:rsid w:val="004A4FF4"/>
    <w:pPr>
      <w:spacing w:after="240" w:line="240" w:lineRule="auto"/>
    </w:pPr>
    <w:rPr>
      <w:rFonts w:ascii="Times" w:hAnsi="Times" w:cs="Times"/>
      <w:lang w:val="en-GB"/>
    </w:rPr>
  </w:style>
  <w:style w:type="paragraph" w:customStyle="1" w:styleId="2">
    <w:name w:val="Îáû÷íûé2"/>
    <w:rsid w:val="004A4FF4"/>
    <w:pPr>
      <w:widowControl w:val="0"/>
      <w:jc w:val="both"/>
    </w:pPr>
    <w:rPr>
      <w:rFonts w:ascii="Times New Roman" w:hAnsi="Times New Roman"/>
    </w:rPr>
  </w:style>
  <w:style w:type="character" w:customStyle="1" w:styleId="ab">
    <w:name w:val="Абзац списка Знак"/>
    <w:link w:val="aa"/>
    <w:rsid w:val="004A4FF4"/>
    <w:rPr>
      <w:rFonts w:ascii="Calibri" w:eastAsia="Calibri" w:hAnsi="Calibri" w:cs="Times New Roman"/>
      <w:lang w:eastAsia="en-US"/>
    </w:rPr>
  </w:style>
  <w:style w:type="paragraph" w:styleId="af1">
    <w:name w:val="Balloon Text"/>
    <w:basedOn w:val="a"/>
    <w:link w:val="af2"/>
    <w:uiPriority w:val="99"/>
    <w:semiHidden/>
    <w:unhideWhenUsed/>
    <w:rsid w:val="004A4FF4"/>
    <w:pPr>
      <w:spacing w:after="0" w:line="240" w:lineRule="auto"/>
    </w:pPr>
    <w:rPr>
      <w:rFonts w:ascii="Tahoma" w:hAnsi="Tahoma" w:cs="Tahoma"/>
      <w:sz w:val="16"/>
      <w:szCs w:val="16"/>
    </w:rPr>
  </w:style>
  <w:style w:type="character" w:customStyle="1" w:styleId="af2">
    <w:name w:val="Текст выноски Знак"/>
    <w:link w:val="af1"/>
    <w:uiPriority w:val="99"/>
    <w:semiHidden/>
    <w:rsid w:val="004A4FF4"/>
    <w:rPr>
      <w:rFonts w:ascii="Tahoma" w:hAnsi="Tahoma" w:cs="Tahoma"/>
      <w:sz w:val="16"/>
      <w:szCs w:val="16"/>
    </w:rPr>
  </w:style>
  <w:style w:type="paragraph" w:customStyle="1" w:styleId="AR2012colorzaklad">
    <w:name w:val="AR2012_color_zaklad"/>
    <w:basedOn w:val="a"/>
    <w:link w:val="AR2012colorzakladChar"/>
    <w:qFormat/>
    <w:rsid w:val="00537698"/>
    <w:rPr>
      <w:noProof/>
      <w:sz w:val="20"/>
      <w:szCs w:val="20"/>
    </w:rPr>
  </w:style>
  <w:style w:type="character" w:customStyle="1" w:styleId="AR2012colorzakladChar">
    <w:name w:val="AR2012_color_zaklad Char"/>
    <w:link w:val="AR2012colorzaklad"/>
    <w:rsid w:val="00537698"/>
    <w:rPr>
      <w:noProof/>
    </w:rPr>
  </w:style>
  <w:style w:type="table" w:styleId="af3">
    <w:name w:val="Table Grid"/>
    <w:basedOn w:val="a1"/>
    <w:uiPriority w:val="59"/>
    <w:rsid w:val="00A06C7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footnote text"/>
    <w:basedOn w:val="a"/>
    <w:link w:val="af5"/>
    <w:semiHidden/>
    <w:rsid w:val="001364F1"/>
    <w:pPr>
      <w:spacing w:after="0" w:line="240" w:lineRule="auto"/>
    </w:pPr>
    <w:rPr>
      <w:rFonts w:ascii="Times New Roman" w:hAnsi="Times New Roman"/>
      <w:sz w:val="20"/>
      <w:szCs w:val="20"/>
    </w:rPr>
  </w:style>
  <w:style w:type="character" w:customStyle="1" w:styleId="af5">
    <w:name w:val="Текст сноски Знак"/>
    <w:link w:val="af4"/>
    <w:semiHidden/>
    <w:rsid w:val="001364F1"/>
    <w:rPr>
      <w:rFonts w:ascii="Times New Roman" w:hAnsi="Times New Roman"/>
    </w:rPr>
  </w:style>
  <w:style w:type="paragraph" w:customStyle="1" w:styleId="Bok">
    <w:name w:val="Bok"/>
    <w:basedOn w:val="a"/>
    <w:rsid w:val="001364F1"/>
    <w:pPr>
      <w:spacing w:after="0" w:line="240" w:lineRule="auto"/>
    </w:pPr>
    <w:rPr>
      <w:rFonts w:ascii="KZ Arial" w:hAnsi="KZ Arial"/>
      <w:sz w:val="18"/>
      <w:szCs w:val="20"/>
    </w:rPr>
  </w:style>
  <w:style w:type="paragraph" w:styleId="af6">
    <w:name w:val="endnote text"/>
    <w:basedOn w:val="a"/>
    <w:link w:val="af7"/>
    <w:uiPriority w:val="99"/>
    <w:semiHidden/>
    <w:unhideWhenUsed/>
    <w:rsid w:val="00C1257A"/>
    <w:pPr>
      <w:widowControl w:val="0"/>
      <w:autoSpaceDE w:val="0"/>
      <w:autoSpaceDN w:val="0"/>
      <w:spacing w:after="0" w:line="240" w:lineRule="auto"/>
    </w:pPr>
    <w:rPr>
      <w:rFonts w:ascii="Times New Roman" w:hAnsi="Times New Roman"/>
      <w:sz w:val="20"/>
      <w:szCs w:val="20"/>
    </w:rPr>
  </w:style>
  <w:style w:type="character" w:customStyle="1" w:styleId="af7">
    <w:name w:val="Текст концевой сноски Знак"/>
    <w:link w:val="af6"/>
    <w:uiPriority w:val="99"/>
    <w:semiHidden/>
    <w:rsid w:val="00C1257A"/>
    <w:rPr>
      <w:rFonts w:ascii="Times New Roman" w:eastAsia="Times New Roman" w:hAnsi="Times New Roman"/>
    </w:rPr>
  </w:style>
  <w:style w:type="character" w:styleId="af8">
    <w:name w:val="endnote reference"/>
    <w:uiPriority w:val="99"/>
    <w:semiHidden/>
    <w:unhideWhenUsed/>
    <w:rsid w:val="00C1257A"/>
    <w:rPr>
      <w:vertAlign w:val="superscript"/>
    </w:rPr>
  </w:style>
  <w:style w:type="paragraph" w:styleId="af9">
    <w:name w:val="Revision"/>
    <w:hidden/>
    <w:uiPriority w:val="99"/>
    <w:semiHidden/>
    <w:rsid w:val="00AC7157"/>
    <w:pPr>
      <w:jc w:val="both"/>
    </w:pPr>
    <w:rPr>
      <w:sz w:val="22"/>
      <w:szCs w:val="22"/>
    </w:rPr>
  </w:style>
  <w:style w:type="character" w:customStyle="1" w:styleId="afa">
    <w:name w:val="Основной текст_"/>
    <w:link w:val="20"/>
    <w:uiPriority w:val="99"/>
    <w:locked/>
    <w:rsid w:val="00252507"/>
    <w:rPr>
      <w:rFonts w:ascii="Times New Roman" w:hAnsi="Times New Roman"/>
      <w:sz w:val="26"/>
      <w:shd w:val="clear" w:color="auto" w:fill="FFFFFF"/>
    </w:rPr>
  </w:style>
  <w:style w:type="character" w:customStyle="1" w:styleId="11">
    <w:name w:val="Заголовок №1_"/>
    <w:link w:val="12"/>
    <w:uiPriority w:val="99"/>
    <w:locked/>
    <w:rsid w:val="00252507"/>
    <w:rPr>
      <w:rFonts w:ascii="Franklin Gothic Book" w:hAnsi="Franklin Gothic Book"/>
      <w:sz w:val="28"/>
      <w:shd w:val="clear" w:color="auto" w:fill="FFFFFF"/>
    </w:rPr>
  </w:style>
  <w:style w:type="paragraph" w:customStyle="1" w:styleId="20">
    <w:name w:val="Основной текст2"/>
    <w:basedOn w:val="a"/>
    <w:link w:val="afa"/>
    <w:uiPriority w:val="99"/>
    <w:rsid w:val="00252507"/>
    <w:pPr>
      <w:widowControl w:val="0"/>
      <w:shd w:val="clear" w:color="auto" w:fill="FFFFFF"/>
      <w:spacing w:before="360" w:after="0" w:line="317" w:lineRule="exact"/>
      <w:ind w:hanging="260"/>
      <w:jc w:val="center"/>
    </w:pPr>
    <w:rPr>
      <w:rFonts w:ascii="Times New Roman" w:hAnsi="Times New Roman"/>
      <w:sz w:val="26"/>
      <w:szCs w:val="20"/>
    </w:rPr>
  </w:style>
  <w:style w:type="paragraph" w:customStyle="1" w:styleId="12">
    <w:name w:val="Заголовок №1"/>
    <w:basedOn w:val="a"/>
    <w:link w:val="11"/>
    <w:uiPriority w:val="99"/>
    <w:rsid w:val="00252507"/>
    <w:pPr>
      <w:widowControl w:val="0"/>
      <w:shd w:val="clear" w:color="auto" w:fill="FFFFFF"/>
      <w:spacing w:after="3720" w:line="317" w:lineRule="exact"/>
      <w:outlineLvl w:val="0"/>
    </w:pPr>
    <w:rPr>
      <w:rFonts w:ascii="Franklin Gothic Book" w:hAnsi="Franklin Gothic Book"/>
      <w:sz w:val="28"/>
      <w:szCs w:val="20"/>
    </w:rPr>
  </w:style>
  <w:style w:type="character" w:customStyle="1" w:styleId="renderingtext">
    <w:name w:val="renderingtext"/>
    <w:basedOn w:val="a0"/>
    <w:rsid w:val="00C340A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List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6520"/>
    <w:pPr>
      <w:spacing w:after="200" w:line="276" w:lineRule="auto"/>
      <w:jc w:val="both"/>
    </w:pPr>
    <w:rPr>
      <w:sz w:val="22"/>
      <w:szCs w:val="22"/>
    </w:rPr>
  </w:style>
  <w:style w:type="paragraph" w:styleId="1">
    <w:name w:val="heading 1"/>
    <w:basedOn w:val="a"/>
    <w:next w:val="a"/>
    <w:link w:val="10"/>
    <w:qFormat/>
    <w:rsid w:val="004A4FF4"/>
    <w:pPr>
      <w:keepNext/>
      <w:spacing w:after="0" w:line="240" w:lineRule="auto"/>
      <w:ind w:firstLine="720"/>
      <w:jc w:val="center"/>
      <w:outlineLvl w:val="0"/>
    </w:pPr>
    <w:rPr>
      <w:rFonts w:ascii="Times New Roman" w:hAnsi="Times New Roman"/>
      <w:b/>
      <w:kern w:val="28"/>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FF4"/>
    <w:rPr>
      <w:rFonts w:ascii="Times New Roman" w:eastAsia="Times New Roman" w:hAnsi="Times New Roman" w:cs="Times New Roman"/>
      <w:b/>
      <w:kern w:val="28"/>
      <w:sz w:val="28"/>
      <w:szCs w:val="20"/>
    </w:rPr>
  </w:style>
  <w:style w:type="paragraph" w:styleId="a3">
    <w:name w:val="Body Text Indent"/>
    <w:basedOn w:val="a"/>
    <w:link w:val="a4"/>
    <w:rsid w:val="004A4FF4"/>
    <w:pPr>
      <w:spacing w:after="0" w:line="240" w:lineRule="auto"/>
      <w:ind w:firstLine="709"/>
    </w:pPr>
    <w:rPr>
      <w:rFonts w:ascii="Times New Roman" w:hAnsi="Times New Roman"/>
      <w:sz w:val="28"/>
      <w:szCs w:val="20"/>
    </w:rPr>
  </w:style>
  <w:style w:type="character" w:customStyle="1" w:styleId="a4">
    <w:name w:val="Основной текст с отступом Знак"/>
    <w:link w:val="a3"/>
    <w:rsid w:val="004A4FF4"/>
    <w:rPr>
      <w:rFonts w:ascii="Times New Roman" w:eastAsia="Times New Roman" w:hAnsi="Times New Roman" w:cs="Times New Roman"/>
      <w:sz w:val="28"/>
      <w:szCs w:val="20"/>
    </w:rPr>
  </w:style>
  <w:style w:type="paragraph" w:styleId="a5">
    <w:name w:val="Body Text"/>
    <w:basedOn w:val="a"/>
    <w:link w:val="a6"/>
    <w:rsid w:val="004A4FF4"/>
    <w:pPr>
      <w:spacing w:after="0" w:line="240" w:lineRule="auto"/>
    </w:pPr>
    <w:rPr>
      <w:rFonts w:ascii="Times New Roman" w:hAnsi="Times New Roman"/>
      <w:sz w:val="28"/>
      <w:szCs w:val="20"/>
    </w:rPr>
  </w:style>
  <w:style w:type="character" w:customStyle="1" w:styleId="a6">
    <w:name w:val="Основной текст Знак"/>
    <w:link w:val="a5"/>
    <w:rsid w:val="004A4FF4"/>
    <w:rPr>
      <w:rFonts w:ascii="Times New Roman" w:eastAsia="Times New Roman" w:hAnsi="Times New Roman" w:cs="Times New Roman"/>
      <w:sz w:val="28"/>
      <w:szCs w:val="20"/>
    </w:rPr>
  </w:style>
  <w:style w:type="paragraph" w:styleId="a7">
    <w:name w:val="header"/>
    <w:basedOn w:val="a"/>
    <w:link w:val="a8"/>
    <w:uiPriority w:val="99"/>
    <w:rsid w:val="004A4FF4"/>
    <w:pPr>
      <w:tabs>
        <w:tab w:val="center" w:pos="4153"/>
        <w:tab w:val="right" w:pos="8306"/>
      </w:tabs>
      <w:spacing w:after="0" w:line="240" w:lineRule="auto"/>
      <w:ind w:firstLine="720"/>
    </w:pPr>
    <w:rPr>
      <w:rFonts w:ascii="Times New Roman" w:hAnsi="Times New Roman"/>
      <w:sz w:val="28"/>
      <w:szCs w:val="20"/>
    </w:rPr>
  </w:style>
  <w:style w:type="character" w:customStyle="1" w:styleId="a8">
    <w:name w:val="Верхний колонтитул Знак"/>
    <w:link w:val="a7"/>
    <w:uiPriority w:val="99"/>
    <w:rsid w:val="004A4FF4"/>
    <w:rPr>
      <w:rFonts w:ascii="Times New Roman" w:eastAsia="Times New Roman" w:hAnsi="Times New Roman" w:cs="Times New Roman"/>
      <w:sz w:val="28"/>
      <w:szCs w:val="20"/>
    </w:rPr>
  </w:style>
  <w:style w:type="character" w:styleId="a9">
    <w:name w:val="page number"/>
    <w:basedOn w:val="a0"/>
    <w:rsid w:val="004A4FF4"/>
  </w:style>
  <w:style w:type="paragraph" w:styleId="3">
    <w:name w:val="Body Text 3"/>
    <w:basedOn w:val="a"/>
    <w:link w:val="30"/>
    <w:rsid w:val="004A4FF4"/>
    <w:pPr>
      <w:spacing w:after="120" w:line="240" w:lineRule="auto"/>
    </w:pPr>
    <w:rPr>
      <w:rFonts w:ascii="Times New Roman" w:hAnsi="Times New Roman"/>
      <w:sz w:val="16"/>
      <w:szCs w:val="16"/>
    </w:rPr>
  </w:style>
  <w:style w:type="character" w:customStyle="1" w:styleId="30">
    <w:name w:val="Основной текст 3 Знак"/>
    <w:link w:val="3"/>
    <w:rsid w:val="004A4FF4"/>
    <w:rPr>
      <w:rFonts w:ascii="Times New Roman" w:eastAsia="Times New Roman" w:hAnsi="Times New Roman" w:cs="Times New Roman"/>
      <w:sz w:val="16"/>
      <w:szCs w:val="16"/>
    </w:rPr>
  </w:style>
  <w:style w:type="paragraph" w:styleId="aa">
    <w:name w:val="List Paragraph"/>
    <w:basedOn w:val="a"/>
    <w:link w:val="ab"/>
    <w:qFormat/>
    <w:rsid w:val="004A4FF4"/>
    <w:pPr>
      <w:ind w:left="720"/>
      <w:contextualSpacing/>
    </w:pPr>
    <w:rPr>
      <w:rFonts w:eastAsia="Calibri"/>
      <w:sz w:val="20"/>
      <w:szCs w:val="20"/>
      <w:lang w:eastAsia="en-US"/>
    </w:rPr>
  </w:style>
  <w:style w:type="paragraph" w:customStyle="1" w:styleId="ac">
    <w:name w:val="ОснТекст"/>
    <w:link w:val="ad"/>
    <w:rsid w:val="004A4FF4"/>
    <w:pPr>
      <w:ind w:firstLine="709"/>
      <w:jc w:val="both"/>
    </w:pPr>
    <w:rPr>
      <w:rFonts w:ascii="Times New Roman" w:hAnsi="Times New Roman"/>
    </w:rPr>
  </w:style>
  <w:style w:type="character" w:customStyle="1" w:styleId="ad">
    <w:name w:val="ОснТекст Знак"/>
    <w:link w:val="ac"/>
    <w:rsid w:val="004A4FF4"/>
    <w:rPr>
      <w:rFonts w:ascii="Times New Roman" w:hAnsi="Times New Roman"/>
      <w:lang w:val="ru-RU" w:eastAsia="ru-RU" w:bidi="ar-SA"/>
    </w:rPr>
  </w:style>
  <w:style w:type="paragraph" w:styleId="ae">
    <w:name w:val="footer"/>
    <w:basedOn w:val="a"/>
    <w:link w:val="af"/>
    <w:rsid w:val="004A4FF4"/>
    <w:pPr>
      <w:tabs>
        <w:tab w:val="center" w:pos="4677"/>
        <w:tab w:val="right" w:pos="9355"/>
      </w:tabs>
      <w:spacing w:after="0" w:line="240" w:lineRule="auto"/>
      <w:ind w:firstLine="720"/>
    </w:pPr>
    <w:rPr>
      <w:rFonts w:ascii="Times New Roman" w:hAnsi="Times New Roman"/>
      <w:sz w:val="28"/>
      <w:szCs w:val="20"/>
    </w:rPr>
  </w:style>
  <w:style w:type="character" w:customStyle="1" w:styleId="af">
    <w:name w:val="Нижний колонтитул Знак"/>
    <w:link w:val="ae"/>
    <w:uiPriority w:val="99"/>
    <w:rsid w:val="004A4FF4"/>
    <w:rPr>
      <w:rFonts w:ascii="Times New Roman" w:eastAsia="Times New Roman" w:hAnsi="Times New Roman" w:cs="Times New Roman"/>
      <w:sz w:val="28"/>
      <w:szCs w:val="20"/>
    </w:rPr>
  </w:style>
  <w:style w:type="paragraph" w:customStyle="1" w:styleId="Num-ChapParagraph">
    <w:name w:val="Num-Chap Paragraph"/>
    <w:basedOn w:val="ae"/>
    <w:rsid w:val="004A4FF4"/>
    <w:pPr>
      <w:tabs>
        <w:tab w:val="clear" w:pos="4677"/>
        <w:tab w:val="clear" w:pos="9355"/>
        <w:tab w:val="left" w:pos="850"/>
        <w:tab w:val="left" w:pos="1191"/>
        <w:tab w:val="left" w:pos="1531"/>
      </w:tabs>
      <w:spacing w:before="120" w:after="120"/>
      <w:ind w:firstLine="0"/>
    </w:pPr>
    <w:rPr>
      <w:rFonts w:ascii="Times" w:hAnsi="Times" w:cs="Times"/>
      <w:sz w:val="22"/>
      <w:szCs w:val="22"/>
    </w:rPr>
  </w:style>
  <w:style w:type="paragraph" w:styleId="af0">
    <w:name w:val="List Number"/>
    <w:basedOn w:val="a"/>
    <w:rsid w:val="004A4FF4"/>
    <w:pPr>
      <w:spacing w:after="240" w:line="240" w:lineRule="auto"/>
    </w:pPr>
    <w:rPr>
      <w:rFonts w:ascii="Times" w:hAnsi="Times" w:cs="Times"/>
      <w:lang w:val="en-GB"/>
    </w:rPr>
  </w:style>
  <w:style w:type="paragraph" w:customStyle="1" w:styleId="2">
    <w:name w:val="Îáû÷íûé2"/>
    <w:rsid w:val="004A4FF4"/>
    <w:pPr>
      <w:widowControl w:val="0"/>
      <w:jc w:val="both"/>
    </w:pPr>
    <w:rPr>
      <w:rFonts w:ascii="Times New Roman" w:hAnsi="Times New Roman"/>
    </w:rPr>
  </w:style>
  <w:style w:type="character" w:customStyle="1" w:styleId="ab">
    <w:name w:val="Абзац списка Знак"/>
    <w:link w:val="aa"/>
    <w:rsid w:val="004A4FF4"/>
    <w:rPr>
      <w:rFonts w:ascii="Calibri" w:eastAsia="Calibri" w:hAnsi="Calibri" w:cs="Times New Roman"/>
      <w:lang w:eastAsia="en-US"/>
    </w:rPr>
  </w:style>
  <w:style w:type="paragraph" w:styleId="af1">
    <w:name w:val="Balloon Text"/>
    <w:basedOn w:val="a"/>
    <w:link w:val="af2"/>
    <w:uiPriority w:val="99"/>
    <w:semiHidden/>
    <w:unhideWhenUsed/>
    <w:rsid w:val="004A4FF4"/>
    <w:pPr>
      <w:spacing w:after="0" w:line="240" w:lineRule="auto"/>
    </w:pPr>
    <w:rPr>
      <w:rFonts w:ascii="Tahoma" w:hAnsi="Tahoma" w:cs="Tahoma"/>
      <w:sz w:val="16"/>
      <w:szCs w:val="16"/>
    </w:rPr>
  </w:style>
  <w:style w:type="character" w:customStyle="1" w:styleId="af2">
    <w:name w:val="Текст выноски Знак"/>
    <w:link w:val="af1"/>
    <w:uiPriority w:val="99"/>
    <w:semiHidden/>
    <w:rsid w:val="004A4FF4"/>
    <w:rPr>
      <w:rFonts w:ascii="Tahoma" w:hAnsi="Tahoma" w:cs="Tahoma"/>
      <w:sz w:val="16"/>
      <w:szCs w:val="16"/>
    </w:rPr>
  </w:style>
  <w:style w:type="paragraph" w:customStyle="1" w:styleId="AR2012colorzaklad">
    <w:name w:val="AR2012_color_zaklad"/>
    <w:basedOn w:val="a"/>
    <w:link w:val="AR2012colorzakladChar"/>
    <w:qFormat/>
    <w:rsid w:val="00537698"/>
    <w:rPr>
      <w:noProof/>
      <w:sz w:val="20"/>
      <w:szCs w:val="20"/>
    </w:rPr>
  </w:style>
  <w:style w:type="character" w:customStyle="1" w:styleId="AR2012colorzakladChar">
    <w:name w:val="AR2012_color_zaklad Char"/>
    <w:link w:val="AR2012colorzaklad"/>
    <w:rsid w:val="00537698"/>
    <w:rPr>
      <w:noProof/>
    </w:rPr>
  </w:style>
  <w:style w:type="table" w:styleId="af3">
    <w:name w:val="Table Grid"/>
    <w:basedOn w:val="a1"/>
    <w:uiPriority w:val="59"/>
    <w:rsid w:val="00A06C74"/>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4">
    <w:name w:val="footnote text"/>
    <w:basedOn w:val="a"/>
    <w:link w:val="af5"/>
    <w:semiHidden/>
    <w:rsid w:val="001364F1"/>
    <w:pPr>
      <w:spacing w:after="0" w:line="240" w:lineRule="auto"/>
    </w:pPr>
    <w:rPr>
      <w:rFonts w:ascii="Times New Roman" w:hAnsi="Times New Roman"/>
      <w:sz w:val="20"/>
      <w:szCs w:val="20"/>
    </w:rPr>
  </w:style>
  <w:style w:type="character" w:customStyle="1" w:styleId="af5">
    <w:name w:val="Текст сноски Знак"/>
    <w:link w:val="af4"/>
    <w:semiHidden/>
    <w:rsid w:val="001364F1"/>
    <w:rPr>
      <w:rFonts w:ascii="Times New Roman" w:hAnsi="Times New Roman"/>
    </w:rPr>
  </w:style>
  <w:style w:type="paragraph" w:customStyle="1" w:styleId="Bok">
    <w:name w:val="Bok"/>
    <w:basedOn w:val="a"/>
    <w:rsid w:val="001364F1"/>
    <w:pPr>
      <w:spacing w:after="0" w:line="240" w:lineRule="auto"/>
    </w:pPr>
    <w:rPr>
      <w:rFonts w:ascii="KZ Arial" w:hAnsi="KZ Arial"/>
      <w:sz w:val="18"/>
      <w:szCs w:val="20"/>
    </w:rPr>
  </w:style>
  <w:style w:type="paragraph" w:styleId="af6">
    <w:name w:val="endnote text"/>
    <w:basedOn w:val="a"/>
    <w:link w:val="af7"/>
    <w:uiPriority w:val="99"/>
    <w:semiHidden/>
    <w:unhideWhenUsed/>
    <w:rsid w:val="00C1257A"/>
    <w:pPr>
      <w:widowControl w:val="0"/>
      <w:autoSpaceDE w:val="0"/>
      <w:autoSpaceDN w:val="0"/>
      <w:spacing w:after="0" w:line="240" w:lineRule="auto"/>
    </w:pPr>
    <w:rPr>
      <w:rFonts w:ascii="Times New Roman" w:hAnsi="Times New Roman"/>
      <w:sz w:val="20"/>
      <w:szCs w:val="20"/>
    </w:rPr>
  </w:style>
  <w:style w:type="character" w:customStyle="1" w:styleId="af7">
    <w:name w:val="Текст концевой сноски Знак"/>
    <w:link w:val="af6"/>
    <w:uiPriority w:val="99"/>
    <w:semiHidden/>
    <w:rsid w:val="00C1257A"/>
    <w:rPr>
      <w:rFonts w:ascii="Times New Roman" w:eastAsia="Times New Roman" w:hAnsi="Times New Roman"/>
    </w:rPr>
  </w:style>
  <w:style w:type="character" w:styleId="af8">
    <w:name w:val="endnote reference"/>
    <w:uiPriority w:val="99"/>
    <w:semiHidden/>
    <w:unhideWhenUsed/>
    <w:rsid w:val="00C1257A"/>
    <w:rPr>
      <w:vertAlign w:val="superscript"/>
    </w:rPr>
  </w:style>
  <w:style w:type="paragraph" w:styleId="af9">
    <w:name w:val="Revision"/>
    <w:hidden/>
    <w:uiPriority w:val="99"/>
    <w:semiHidden/>
    <w:rsid w:val="00AC7157"/>
    <w:pPr>
      <w:jc w:val="both"/>
    </w:pPr>
    <w:rPr>
      <w:sz w:val="22"/>
      <w:szCs w:val="22"/>
    </w:rPr>
  </w:style>
  <w:style w:type="character" w:customStyle="1" w:styleId="afa">
    <w:name w:val="Основной текст_"/>
    <w:link w:val="20"/>
    <w:uiPriority w:val="99"/>
    <w:locked/>
    <w:rsid w:val="00252507"/>
    <w:rPr>
      <w:rFonts w:ascii="Times New Roman" w:hAnsi="Times New Roman"/>
      <w:sz w:val="26"/>
      <w:shd w:val="clear" w:color="auto" w:fill="FFFFFF"/>
    </w:rPr>
  </w:style>
  <w:style w:type="character" w:customStyle="1" w:styleId="11">
    <w:name w:val="Заголовок №1_"/>
    <w:link w:val="12"/>
    <w:uiPriority w:val="99"/>
    <w:locked/>
    <w:rsid w:val="00252507"/>
    <w:rPr>
      <w:rFonts w:ascii="Franklin Gothic Book" w:hAnsi="Franklin Gothic Book"/>
      <w:sz w:val="28"/>
      <w:shd w:val="clear" w:color="auto" w:fill="FFFFFF"/>
    </w:rPr>
  </w:style>
  <w:style w:type="paragraph" w:customStyle="1" w:styleId="20">
    <w:name w:val="Основной текст2"/>
    <w:basedOn w:val="a"/>
    <w:link w:val="afa"/>
    <w:uiPriority w:val="99"/>
    <w:rsid w:val="00252507"/>
    <w:pPr>
      <w:widowControl w:val="0"/>
      <w:shd w:val="clear" w:color="auto" w:fill="FFFFFF"/>
      <w:spacing w:before="360" w:after="0" w:line="317" w:lineRule="exact"/>
      <w:ind w:hanging="260"/>
      <w:jc w:val="center"/>
    </w:pPr>
    <w:rPr>
      <w:rFonts w:ascii="Times New Roman" w:hAnsi="Times New Roman"/>
      <w:sz w:val="26"/>
      <w:szCs w:val="20"/>
    </w:rPr>
  </w:style>
  <w:style w:type="paragraph" w:customStyle="1" w:styleId="12">
    <w:name w:val="Заголовок №1"/>
    <w:basedOn w:val="a"/>
    <w:link w:val="11"/>
    <w:uiPriority w:val="99"/>
    <w:rsid w:val="00252507"/>
    <w:pPr>
      <w:widowControl w:val="0"/>
      <w:shd w:val="clear" w:color="auto" w:fill="FFFFFF"/>
      <w:spacing w:after="3720" w:line="317" w:lineRule="exact"/>
      <w:outlineLvl w:val="0"/>
    </w:pPr>
    <w:rPr>
      <w:rFonts w:ascii="Franklin Gothic Book" w:hAnsi="Franklin Gothic Book"/>
      <w:sz w:val="28"/>
      <w:szCs w:val="20"/>
    </w:rPr>
  </w:style>
  <w:style w:type="character" w:customStyle="1" w:styleId="renderingtext">
    <w:name w:val="renderingtext"/>
    <w:basedOn w:val="a0"/>
    <w:rsid w:val="00C340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281867">
      <w:bodyDiv w:val="1"/>
      <w:marLeft w:val="0"/>
      <w:marRight w:val="0"/>
      <w:marTop w:val="0"/>
      <w:marBottom w:val="0"/>
      <w:divBdr>
        <w:top w:val="none" w:sz="0" w:space="0" w:color="auto"/>
        <w:left w:val="none" w:sz="0" w:space="0" w:color="auto"/>
        <w:bottom w:val="none" w:sz="0" w:space="0" w:color="auto"/>
        <w:right w:val="none" w:sz="0" w:space="0" w:color="auto"/>
      </w:divBdr>
    </w:div>
    <w:div w:id="51583718">
      <w:bodyDiv w:val="1"/>
      <w:marLeft w:val="0"/>
      <w:marRight w:val="0"/>
      <w:marTop w:val="0"/>
      <w:marBottom w:val="0"/>
      <w:divBdr>
        <w:top w:val="none" w:sz="0" w:space="0" w:color="auto"/>
        <w:left w:val="none" w:sz="0" w:space="0" w:color="auto"/>
        <w:bottom w:val="none" w:sz="0" w:space="0" w:color="auto"/>
        <w:right w:val="none" w:sz="0" w:space="0" w:color="auto"/>
      </w:divBdr>
    </w:div>
    <w:div w:id="107631158">
      <w:bodyDiv w:val="1"/>
      <w:marLeft w:val="0"/>
      <w:marRight w:val="0"/>
      <w:marTop w:val="0"/>
      <w:marBottom w:val="0"/>
      <w:divBdr>
        <w:top w:val="none" w:sz="0" w:space="0" w:color="auto"/>
        <w:left w:val="none" w:sz="0" w:space="0" w:color="auto"/>
        <w:bottom w:val="none" w:sz="0" w:space="0" w:color="auto"/>
        <w:right w:val="none" w:sz="0" w:space="0" w:color="auto"/>
      </w:divBdr>
    </w:div>
    <w:div w:id="200752032">
      <w:bodyDiv w:val="1"/>
      <w:marLeft w:val="0"/>
      <w:marRight w:val="0"/>
      <w:marTop w:val="0"/>
      <w:marBottom w:val="0"/>
      <w:divBdr>
        <w:top w:val="none" w:sz="0" w:space="0" w:color="auto"/>
        <w:left w:val="none" w:sz="0" w:space="0" w:color="auto"/>
        <w:bottom w:val="none" w:sz="0" w:space="0" w:color="auto"/>
        <w:right w:val="none" w:sz="0" w:space="0" w:color="auto"/>
      </w:divBdr>
    </w:div>
    <w:div w:id="249776690">
      <w:bodyDiv w:val="1"/>
      <w:marLeft w:val="0"/>
      <w:marRight w:val="0"/>
      <w:marTop w:val="0"/>
      <w:marBottom w:val="0"/>
      <w:divBdr>
        <w:top w:val="none" w:sz="0" w:space="0" w:color="auto"/>
        <w:left w:val="none" w:sz="0" w:space="0" w:color="auto"/>
        <w:bottom w:val="none" w:sz="0" w:space="0" w:color="auto"/>
        <w:right w:val="none" w:sz="0" w:space="0" w:color="auto"/>
      </w:divBdr>
    </w:div>
    <w:div w:id="270934854">
      <w:bodyDiv w:val="1"/>
      <w:marLeft w:val="0"/>
      <w:marRight w:val="0"/>
      <w:marTop w:val="0"/>
      <w:marBottom w:val="0"/>
      <w:divBdr>
        <w:top w:val="none" w:sz="0" w:space="0" w:color="auto"/>
        <w:left w:val="none" w:sz="0" w:space="0" w:color="auto"/>
        <w:bottom w:val="none" w:sz="0" w:space="0" w:color="auto"/>
        <w:right w:val="none" w:sz="0" w:space="0" w:color="auto"/>
      </w:divBdr>
    </w:div>
    <w:div w:id="363143684">
      <w:bodyDiv w:val="1"/>
      <w:marLeft w:val="0"/>
      <w:marRight w:val="0"/>
      <w:marTop w:val="0"/>
      <w:marBottom w:val="0"/>
      <w:divBdr>
        <w:top w:val="none" w:sz="0" w:space="0" w:color="auto"/>
        <w:left w:val="none" w:sz="0" w:space="0" w:color="auto"/>
        <w:bottom w:val="none" w:sz="0" w:space="0" w:color="auto"/>
        <w:right w:val="none" w:sz="0" w:space="0" w:color="auto"/>
      </w:divBdr>
    </w:div>
    <w:div w:id="496069788">
      <w:bodyDiv w:val="1"/>
      <w:marLeft w:val="0"/>
      <w:marRight w:val="0"/>
      <w:marTop w:val="0"/>
      <w:marBottom w:val="0"/>
      <w:divBdr>
        <w:top w:val="none" w:sz="0" w:space="0" w:color="auto"/>
        <w:left w:val="none" w:sz="0" w:space="0" w:color="auto"/>
        <w:bottom w:val="none" w:sz="0" w:space="0" w:color="auto"/>
        <w:right w:val="none" w:sz="0" w:space="0" w:color="auto"/>
      </w:divBdr>
    </w:div>
    <w:div w:id="543980770">
      <w:bodyDiv w:val="1"/>
      <w:marLeft w:val="0"/>
      <w:marRight w:val="0"/>
      <w:marTop w:val="0"/>
      <w:marBottom w:val="0"/>
      <w:divBdr>
        <w:top w:val="none" w:sz="0" w:space="0" w:color="auto"/>
        <w:left w:val="none" w:sz="0" w:space="0" w:color="auto"/>
        <w:bottom w:val="none" w:sz="0" w:space="0" w:color="auto"/>
        <w:right w:val="none" w:sz="0" w:space="0" w:color="auto"/>
      </w:divBdr>
    </w:div>
    <w:div w:id="581987335">
      <w:bodyDiv w:val="1"/>
      <w:marLeft w:val="0"/>
      <w:marRight w:val="0"/>
      <w:marTop w:val="0"/>
      <w:marBottom w:val="0"/>
      <w:divBdr>
        <w:top w:val="none" w:sz="0" w:space="0" w:color="auto"/>
        <w:left w:val="none" w:sz="0" w:space="0" w:color="auto"/>
        <w:bottom w:val="none" w:sz="0" w:space="0" w:color="auto"/>
        <w:right w:val="none" w:sz="0" w:space="0" w:color="auto"/>
      </w:divBdr>
    </w:div>
    <w:div w:id="659387091">
      <w:bodyDiv w:val="1"/>
      <w:marLeft w:val="0"/>
      <w:marRight w:val="0"/>
      <w:marTop w:val="0"/>
      <w:marBottom w:val="0"/>
      <w:divBdr>
        <w:top w:val="none" w:sz="0" w:space="0" w:color="auto"/>
        <w:left w:val="none" w:sz="0" w:space="0" w:color="auto"/>
        <w:bottom w:val="none" w:sz="0" w:space="0" w:color="auto"/>
        <w:right w:val="none" w:sz="0" w:space="0" w:color="auto"/>
      </w:divBdr>
    </w:div>
    <w:div w:id="710687371">
      <w:bodyDiv w:val="1"/>
      <w:marLeft w:val="0"/>
      <w:marRight w:val="0"/>
      <w:marTop w:val="0"/>
      <w:marBottom w:val="0"/>
      <w:divBdr>
        <w:top w:val="none" w:sz="0" w:space="0" w:color="auto"/>
        <w:left w:val="none" w:sz="0" w:space="0" w:color="auto"/>
        <w:bottom w:val="none" w:sz="0" w:space="0" w:color="auto"/>
        <w:right w:val="none" w:sz="0" w:space="0" w:color="auto"/>
      </w:divBdr>
    </w:div>
    <w:div w:id="735784326">
      <w:bodyDiv w:val="1"/>
      <w:marLeft w:val="0"/>
      <w:marRight w:val="0"/>
      <w:marTop w:val="0"/>
      <w:marBottom w:val="0"/>
      <w:divBdr>
        <w:top w:val="none" w:sz="0" w:space="0" w:color="auto"/>
        <w:left w:val="none" w:sz="0" w:space="0" w:color="auto"/>
        <w:bottom w:val="none" w:sz="0" w:space="0" w:color="auto"/>
        <w:right w:val="none" w:sz="0" w:space="0" w:color="auto"/>
      </w:divBdr>
    </w:div>
    <w:div w:id="742218759">
      <w:bodyDiv w:val="1"/>
      <w:marLeft w:val="0"/>
      <w:marRight w:val="0"/>
      <w:marTop w:val="0"/>
      <w:marBottom w:val="0"/>
      <w:divBdr>
        <w:top w:val="none" w:sz="0" w:space="0" w:color="auto"/>
        <w:left w:val="none" w:sz="0" w:space="0" w:color="auto"/>
        <w:bottom w:val="none" w:sz="0" w:space="0" w:color="auto"/>
        <w:right w:val="none" w:sz="0" w:space="0" w:color="auto"/>
      </w:divBdr>
    </w:div>
    <w:div w:id="808984502">
      <w:bodyDiv w:val="1"/>
      <w:marLeft w:val="0"/>
      <w:marRight w:val="0"/>
      <w:marTop w:val="0"/>
      <w:marBottom w:val="0"/>
      <w:divBdr>
        <w:top w:val="none" w:sz="0" w:space="0" w:color="auto"/>
        <w:left w:val="none" w:sz="0" w:space="0" w:color="auto"/>
        <w:bottom w:val="none" w:sz="0" w:space="0" w:color="auto"/>
        <w:right w:val="none" w:sz="0" w:space="0" w:color="auto"/>
      </w:divBdr>
    </w:div>
    <w:div w:id="894513382">
      <w:bodyDiv w:val="1"/>
      <w:marLeft w:val="0"/>
      <w:marRight w:val="0"/>
      <w:marTop w:val="0"/>
      <w:marBottom w:val="0"/>
      <w:divBdr>
        <w:top w:val="none" w:sz="0" w:space="0" w:color="auto"/>
        <w:left w:val="none" w:sz="0" w:space="0" w:color="auto"/>
        <w:bottom w:val="none" w:sz="0" w:space="0" w:color="auto"/>
        <w:right w:val="none" w:sz="0" w:space="0" w:color="auto"/>
      </w:divBdr>
    </w:div>
    <w:div w:id="1185054065">
      <w:bodyDiv w:val="1"/>
      <w:marLeft w:val="0"/>
      <w:marRight w:val="0"/>
      <w:marTop w:val="0"/>
      <w:marBottom w:val="0"/>
      <w:divBdr>
        <w:top w:val="none" w:sz="0" w:space="0" w:color="auto"/>
        <w:left w:val="none" w:sz="0" w:space="0" w:color="auto"/>
        <w:bottom w:val="none" w:sz="0" w:space="0" w:color="auto"/>
        <w:right w:val="none" w:sz="0" w:space="0" w:color="auto"/>
      </w:divBdr>
    </w:div>
    <w:div w:id="1217858998">
      <w:bodyDiv w:val="1"/>
      <w:marLeft w:val="0"/>
      <w:marRight w:val="0"/>
      <w:marTop w:val="0"/>
      <w:marBottom w:val="0"/>
      <w:divBdr>
        <w:top w:val="none" w:sz="0" w:space="0" w:color="auto"/>
        <w:left w:val="none" w:sz="0" w:space="0" w:color="auto"/>
        <w:bottom w:val="none" w:sz="0" w:space="0" w:color="auto"/>
        <w:right w:val="none" w:sz="0" w:space="0" w:color="auto"/>
      </w:divBdr>
    </w:div>
    <w:div w:id="1261794668">
      <w:bodyDiv w:val="1"/>
      <w:marLeft w:val="0"/>
      <w:marRight w:val="0"/>
      <w:marTop w:val="0"/>
      <w:marBottom w:val="0"/>
      <w:divBdr>
        <w:top w:val="none" w:sz="0" w:space="0" w:color="auto"/>
        <w:left w:val="none" w:sz="0" w:space="0" w:color="auto"/>
        <w:bottom w:val="none" w:sz="0" w:space="0" w:color="auto"/>
        <w:right w:val="none" w:sz="0" w:space="0" w:color="auto"/>
      </w:divBdr>
    </w:div>
    <w:div w:id="1287858930">
      <w:bodyDiv w:val="1"/>
      <w:marLeft w:val="0"/>
      <w:marRight w:val="0"/>
      <w:marTop w:val="0"/>
      <w:marBottom w:val="0"/>
      <w:divBdr>
        <w:top w:val="none" w:sz="0" w:space="0" w:color="auto"/>
        <w:left w:val="none" w:sz="0" w:space="0" w:color="auto"/>
        <w:bottom w:val="none" w:sz="0" w:space="0" w:color="auto"/>
        <w:right w:val="none" w:sz="0" w:space="0" w:color="auto"/>
      </w:divBdr>
    </w:div>
    <w:div w:id="1291477086">
      <w:bodyDiv w:val="1"/>
      <w:marLeft w:val="0"/>
      <w:marRight w:val="0"/>
      <w:marTop w:val="0"/>
      <w:marBottom w:val="0"/>
      <w:divBdr>
        <w:top w:val="none" w:sz="0" w:space="0" w:color="auto"/>
        <w:left w:val="none" w:sz="0" w:space="0" w:color="auto"/>
        <w:bottom w:val="none" w:sz="0" w:space="0" w:color="auto"/>
        <w:right w:val="none" w:sz="0" w:space="0" w:color="auto"/>
      </w:divBdr>
    </w:div>
    <w:div w:id="1297835020">
      <w:bodyDiv w:val="1"/>
      <w:marLeft w:val="0"/>
      <w:marRight w:val="0"/>
      <w:marTop w:val="0"/>
      <w:marBottom w:val="0"/>
      <w:divBdr>
        <w:top w:val="none" w:sz="0" w:space="0" w:color="auto"/>
        <w:left w:val="none" w:sz="0" w:space="0" w:color="auto"/>
        <w:bottom w:val="none" w:sz="0" w:space="0" w:color="auto"/>
        <w:right w:val="none" w:sz="0" w:space="0" w:color="auto"/>
      </w:divBdr>
    </w:div>
    <w:div w:id="1321958457">
      <w:bodyDiv w:val="1"/>
      <w:marLeft w:val="0"/>
      <w:marRight w:val="0"/>
      <w:marTop w:val="0"/>
      <w:marBottom w:val="0"/>
      <w:divBdr>
        <w:top w:val="none" w:sz="0" w:space="0" w:color="auto"/>
        <w:left w:val="none" w:sz="0" w:space="0" w:color="auto"/>
        <w:bottom w:val="none" w:sz="0" w:space="0" w:color="auto"/>
        <w:right w:val="none" w:sz="0" w:space="0" w:color="auto"/>
      </w:divBdr>
    </w:div>
    <w:div w:id="1508859797">
      <w:bodyDiv w:val="1"/>
      <w:marLeft w:val="0"/>
      <w:marRight w:val="0"/>
      <w:marTop w:val="0"/>
      <w:marBottom w:val="0"/>
      <w:divBdr>
        <w:top w:val="none" w:sz="0" w:space="0" w:color="auto"/>
        <w:left w:val="none" w:sz="0" w:space="0" w:color="auto"/>
        <w:bottom w:val="none" w:sz="0" w:space="0" w:color="auto"/>
        <w:right w:val="none" w:sz="0" w:space="0" w:color="auto"/>
      </w:divBdr>
    </w:div>
    <w:div w:id="1558515081">
      <w:bodyDiv w:val="1"/>
      <w:marLeft w:val="0"/>
      <w:marRight w:val="0"/>
      <w:marTop w:val="0"/>
      <w:marBottom w:val="0"/>
      <w:divBdr>
        <w:top w:val="none" w:sz="0" w:space="0" w:color="auto"/>
        <w:left w:val="none" w:sz="0" w:space="0" w:color="auto"/>
        <w:bottom w:val="none" w:sz="0" w:space="0" w:color="auto"/>
        <w:right w:val="none" w:sz="0" w:space="0" w:color="auto"/>
      </w:divBdr>
    </w:div>
    <w:div w:id="1675525252">
      <w:bodyDiv w:val="1"/>
      <w:marLeft w:val="0"/>
      <w:marRight w:val="0"/>
      <w:marTop w:val="0"/>
      <w:marBottom w:val="0"/>
      <w:divBdr>
        <w:top w:val="none" w:sz="0" w:space="0" w:color="auto"/>
        <w:left w:val="none" w:sz="0" w:space="0" w:color="auto"/>
        <w:bottom w:val="none" w:sz="0" w:space="0" w:color="auto"/>
        <w:right w:val="none" w:sz="0" w:space="0" w:color="auto"/>
      </w:divBdr>
    </w:div>
    <w:div w:id="1974208565">
      <w:bodyDiv w:val="1"/>
      <w:marLeft w:val="0"/>
      <w:marRight w:val="0"/>
      <w:marTop w:val="0"/>
      <w:marBottom w:val="0"/>
      <w:divBdr>
        <w:top w:val="none" w:sz="0" w:space="0" w:color="auto"/>
        <w:left w:val="none" w:sz="0" w:space="0" w:color="auto"/>
        <w:bottom w:val="none" w:sz="0" w:space="0" w:color="auto"/>
        <w:right w:val="none" w:sz="0" w:space="0" w:color="auto"/>
      </w:divBdr>
    </w:div>
    <w:div w:id="2019042363">
      <w:bodyDiv w:val="1"/>
      <w:marLeft w:val="0"/>
      <w:marRight w:val="0"/>
      <w:marTop w:val="0"/>
      <w:marBottom w:val="0"/>
      <w:divBdr>
        <w:top w:val="none" w:sz="0" w:space="0" w:color="auto"/>
        <w:left w:val="none" w:sz="0" w:space="0" w:color="auto"/>
        <w:bottom w:val="none" w:sz="0" w:space="0" w:color="auto"/>
        <w:right w:val="none" w:sz="0" w:space="0" w:color="auto"/>
      </w:divBdr>
    </w:div>
    <w:div w:id="2027822855">
      <w:bodyDiv w:val="1"/>
      <w:marLeft w:val="0"/>
      <w:marRight w:val="0"/>
      <w:marTop w:val="0"/>
      <w:marBottom w:val="0"/>
      <w:divBdr>
        <w:top w:val="none" w:sz="0" w:space="0" w:color="auto"/>
        <w:left w:val="none" w:sz="0" w:space="0" w:color="auto"/>
        <w:bottom w:val="none" w:sz="0" w:space="0" w:color="auto"/>
        <w:right w:val="none" w:sz="0" w:space="0" w:color="auto"/>
      </w:divBdr>
    </w:div>
    <w:div w:id="2032758206">
      <w:bodyDiv w:val="1"/>
      <w:marLeft w:val="0"/>
      <w:marRight w:val="0"/>
      <w:marTop w:val="0"/>
      <w:marBottom w:val="0"/>
      <w:divBdr>
        <w:top w:val="none" w:sz="0" w:space="0" w:color="auto"/>
        <w:left w:val="none" w:sz="0" w:space="0" w:color="auto"/>
        <w:bottom w:val="none" w:sz="0" w:space="0" w:color="auto"/>
        <w:right w:val="none" w:sz="0" w:space="0" w:color="auto"/>
      </w:divBdr>
    </w:div>
    <w:div w:id="2089569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9.bin"/><Relationship Id="rId21" Type="http://schemas.openxmlformats.org/officeDocument/2006/relationships/image" Target="media/image7.wmf"/><Relationship Id="rId42" Type="http://schemas.openxmlformats.org/officeDocument/2006/relationships/oleObject" Target="embeddings/oleObject17.bin"/><Relationship Id="rId63" Type="http://schemas.openxmlformats.org/officeDocument/2006/relationships/image" Target="media/image27.wmf"/><Relationship Id="rId84" Type="http://schemas.openxmlformats.org/officeDocument/2006/relationships/oleObject" Target="embeddings/oleObject39.bin"/><Relationship Id="rId138" Type="http://schemas.openxmlformats.org/officeDocument/2006/relationships/image" Target="media/image61.wmf"/><Relationship Id="rId159" Type="http://schemas.openxmlformats.org/officeDocument/2006/relationships/image" Target="media/image71.wmf"/><Relationship Id="rId107" Type="http://schemas.openxmlformats.org/officeDocument/2006/relationships/oleObject" Target="embeddings/oleObject54.bin"/><Relationship Id="rId11" Type="http://schemas.openxmlformats.org/officeDocument/2006/relationships/image" Target="media/image2.wmf"/><Relationship Id="rId32" Type="http://schemas.openxmlformats.org/officeDocument/2006/relationships/oleObject" Target="embeddings/oleObject12.bin"/><Relationship Id="rId53" Type="http://schemas.openxmlformats.org/officeDocument/2006/relationships/oleObject" Target="embeddings/oleObject23.bin"/><Relationship Id="rId74" Type="http://schemas.openxmlformats.org/officeDocument/2006/relationships/oleObject" Target="embeddings/oleObject34.bin"/><Relationship Id="rId128" Type="http://schemas.openxmlformats.org/officeDocument/2006/relationships/image" Target="media/image56.wmf"/><Relationship Id="rId149" Type="http://schemas.openxmlformats.org/officeDocument/2006/relationships/oleObject" Target="embeddings/oleObject75.bin"/><Relationship Id="rId5" Type="http://schemas.openxmlformats.org/officeDocument/2006/relationships/settings" Target="settings.xml"/><Relationship Id="rId95" Type="http://schemas.openxmlformats.org/officeDocument/2006/relationships/oleObject" Target="embeddings/oleObject47.bin"/><Relationship Id="rId160" Type="http://schemas.openxmlformats.org/officeDocument/2006/relationships/oleObject" Target="embeddings/oleObject81.bin"/><Relationship Id="rId22" Type="http://schemas.openxmlformats.org/officeDocument/2006/relationships/oleObject" Target="embeddings/oleObject7.bin"/><Relationship Id="rId43" Type="http://schemas.openxmlformats.org/officeDocument/2006/relationships/image" Target="media/image18.wmf"/><Relationship Id="rId64" Type="http://schemas.openxmlformats.org/officeDocument/2006/relationships/oleObject" Target="embeddings/oleObject29.bin"/><Relationship Id="rId118" Type="http://schemas.openxmlformats.org/officeDocument/2006/relationships/image" Target="media/image51.wmf"/><Relationship Id="rId139" Type="http://schemas.openxmlformats.org/officeDocument/2006/relationships/oleObject" Target="embeddings/oleObject70.bin"/><Relationship Id="rId85" Type="http://schemas.openxmlformats.org/officeDocument/2006/relationships/image" Target="media/image38.wmf"/><Relationship Id="rId150" Type="http://schemas.openxmlformats.org/officeDocument/2006/relationships/image" Target="media/image67.wmf"/><Relationship Id="rId12" Type="http://schemas.openxmlformats.org/officeDocument/2006/relationships/oleObject" Target="embeddings/oleObject2.bin"/><Relationship Id="rId17" Type="http://schemas.openxmlformats.org/officeDocument/2006/relationships/image" Target="media/image5.wmf"/><Relationship Id="rId33" Type="http://schemas.openxmlformats.org/officeDocument/2006/relationships/image" Target="media/image13.wmf"/><Relationship Id="rId38" Type="http://schemas.openxmlformats.org/officeDocument/2006/relationships/oleObject" Target="embeddings/oleObject15.bin"/><Relationship Id="rId59" Type="http://schemas.openxmlformats.org/officeDocument/2006/relationships/image" Target="media/image25.wmf"/><Relationship Id="rId103" Type="http://schemas.openxmlformats.org/officeDocument/2006/relationships/oleObject" Target="embeddings/oleObject52.bin"/><Relationship Id="rId108" Type="http://schemas.openxmlformats.org/officeDocument/2006/relationships/image" Target="media/image46.wmf"/><Relationship Id="rId124" Type="http://schemas.openxmlformats.org/officeDocument/2006/relationships/image" Target="media/image54.wmf"/><Relationship Id="rId129" Type="http://schemas.openxmlformats.org/officeDocument/2006/relationships/oleObject" Target="embeddings/oleObject65.bin"/><Relationship Id="rId54" Type="http://schemas.openxmlformats.org/officeDocument/2006/relationships/oleObject" Target="embeddings/oleObject24.bin"/><Relationship Id="rId70" Type="http://schemas.openxmlformats.org/officeDocument/2006/relationships/oleObject" Target="embeddings/oleObject32.bin"/><Relationship Id="rId75" Type="http://schemas.openxmlformats.org/officeDocument/2006/relationships/image" Target="media/image33.wmf"/><Relationship Id="rId91" Type="http://schemas.openxmlformats.org/officeDocument/2006/relationships/oleObject" Target="embeddings/oleObject44.bin"/><Relationship Id="rId96" Type="http://schemas.openxmlformats.org/officeDocument/2006/relationships/oleObject" Target="embeddings/oleObject48.bin"/><Relationship Id="rId140" Type="http://schemas.openxmlformats.org/officeDocument/2006/relationships/image" Target="media/image62.wmf"/><Relationship Id="rId145" Type="http://schemas.openxmlformats.org/officeDocument/2006/relationships/oleObject" Target="embeddings/oleObject73.bin"/><Relationship Id="rId161" Type="http://schemas.openxmlformats.org/officeDocument/2006/relationships/image" Target="media/image72.wmf"/><Relationship Id="rId16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image" Target="media/image8.wmf"/><Relationship Id="rId28" Type="http://schemas.openxmlformats.org/officeDocument/2006/relationships/oleObject" Target="embeddings/oleObject10.bin"/><Relationship Id="rId49" Type="http://schemas.openxmlformats.org/officeDocument/2006/relationships/image" Target="media/image21.wmf"/><Relationship Id="rId114" Type="http://schemas.openxmlformats.org/officeDocument/2006/relationships/image" Target="media/image49.wmf"/><Relationship Id="rId119" Type="http://schemas.openxmlformats.org/officeDocument/2006/relationships/oleObject" Target="embeddings/oleObject60.bin"/><Relationship Id="rId44" Type="http://schemas.openxmlformats.org/officeDocument/2006/relationships/oleObject" Target="embeddings/oleObject18.bin"/><Relationship Id="rId60" Type="http://schemas.openxmlformats.org/officeDocument/2006/relationships/oleObject" Target="embeddings/oleObject27.bin"/><Relationship Id="rId65" Type="http://schemas.openxmlformats.org/officeDocument/2006/relationships/image" Target="media/image28.wmf"/><Relationship Id="rId81" Type="http://schemas.openxmlformats.org/officeDocument/2006/relationships/image" Target="media/image36.wmf"/><Relationship Id="rId86" Type="http://schemas.openxmlformats.org/officeDocument/2006/relationships/oleObject" Target="embeddings/oleObject40.bin"/><Relationship Id="rId130" Type="http://schemas.openxmlformats.org/officeDocument/2006/relationships/image" Target="media/image57.wmf"/><Relationship Id="rId135" Type="http://schemas.openxmlformats.org/officeDocument/2006/relationships/oleObject" Target="embeddings/oleObject68.bin"/><Relationship Id="rId151" Type="http://schemas.openxmlformats.org/officeDocument/2006/relationships/oleObject" Target="embeddings/oleObject76.bin"/><Relationship Id="rId156" Type="http://schemas.openxmlformats.org/officeDocument/2006/relationships/oleObject" Target="embeddings/oleObject79.bin"/><Relationship Id="rId13" Type="http://schemas.openxmlformats.org/officeDocument/2006/relationships/image" Target="media/image3.wmf"/><Relationship Id="rId18" Type="http://schemas.openxmlformats.org/officeDocument/2006/relationships/oleObject" Target="embeddings/oleObject5.bin"/><Relationship Id="rId39" Type="http://schemas.openxmlformats.org/officeDocument/2006/relationships/image" Target="media/image16.wmf"/><Relationship Id="rId109" Type="http://schemas.openxmlformats.org/officeDocument/2006/relationships/oleObject" Target="embeddings/oleObject55.bin"/><Relationship Id="rId34" Type="http://schemas.openxmlformats.org/officeDocument/2006/relationships/oleObject" Target="embeddings/oleObject13.bin"/><Relationship Id="rId50" Type="http://schemas.openxmlformats.org/officeDocument/2006/relationships/oleObject" Target="embeddings/oleObject21.bin"/><Relationship Id="rId55" Type="http://schemas.openxmlformats.org/officeDocument/2006/relationships/image" Target="media/image23.wmf"/><Relationship Id="rId76" Type="http://schemas.openxmlformats.org/officeDocument/2006/relationships/oleObject" Target="embeddings/oleObject35.bin"/><Relationship Id="rId97" Type="http://schemas.openxmlformats.org/officeDocument/2006/relationships/oleObject" Target="embeddings/oleObject49.bin"/><Relationship Id="rId104" Type="http://schemas.openxmlformats.org/officeDocument/2006/relationships/image" Target="media/image44.wmf"/><Relationship Id="rId120" Type="http://schemas.openxmlformats.org/officeDocument/2006/relationships/image" Target="media/image52.wmf"/><Relationship Id="rId125" Type="http://schemas.openxmlformats.org/officeDocument/2006/relationships/oleObject" Target="embeddings/oleObject63.bin"/><Relationship Id="rId141" Type="http://schemas.openxmlformats.org/officeDocument/2006/relationships/oleObject" Target="embeddings/oleObject71.bin"/><Relationship Id="rId146" Type="http://schemas.openxmlformats.org/officeDocument/2006/relationships/image" Target="media/image65.wmf"/><Relationship Id="rId167" Type="http://schemas.openxmlformats.org/officeDocument/2006/relationships/fontTable" Target="fontTable.xml"/><Relationship Id="rId7" Type="http://schemas.openxmlformats.org/officeDocument/2006/relationships/footnotes" Target="footnotes.xml"/><Relationship Id="rId71" Type="http://schemas.openxmlformats.org/officeDocument/2006/relationships/image" Target="media/image31.wmf"/><Relationship Id="rId92" Type="http://schemas.openxmlformats.org/officeDocument/2006/relationships/oleObject" Target="embeddings/oleObject45.bin"/><Relationship Id="rId162" Type="http://schemas.openxmlformats.org/officeDocument/2006/relationships/oleObject" Target="embeddings/oleObject82.bin"/><Relationship Id="rId2" Type="http://schemas.openxmlformats.org/officeDocument/2006/relationships/numbering" Target="numbering.xml"/><Relationship Id="rId29" Type="http://schemas.openxmlformats.org/officeDocument/2006/relationships/image" Target="media/image11.wmf"/><Relationship Id="rId24" Type="http://schemas.openxmlformats.org/officeDocument/2006/relationships/oleObject" Target="embeddings/oleObject8.bin"/><Relationship Id="rId40" Type="http://schemas.openxmlformats.org/officeDocument/2006/relationships/oleObject" Target="embeddings/oleObject16.bin"/><Relationship Id="rId45" Type="http://schemas.openxmlformats.org/officeDocument/2006/relationships/image" Target="media/image19.wmf"/><Relationship Id="rId66" Type="http://schemas.openxmlformats.org/officeDocument/2006/relationships/oleObject" Target="embeddings/oleObject30.bin"/><Relationship Id="rId87" Type="http://schemas.openxmlformats.org/officeDocument/2006/relationships/image" Target="media/image39.wmf"/><Relationship Id="rId110" Type="http://schemas.openxmlformats.org/officeDocument/2006/relationships/image" Target="media/image47.wmf"/><Relationship Id="rId115" Type="http://schemas.openxmlformats.org/officeDocument/2006/relationships/oleObject" Target="embeddings/oleObject58.bin"/><Relationship Id="rId131" Type="http://schemas.openxmlformats.org/officeDocument/2006/relationships/oleObject" Target="embeddings/oleObject66.bin"/><Relationship Id="rId136" Type="http://schemas.openxmlformats.org/officeDocument/2006/relationships/image" Target="media/image60.wmf"/><Relationship Id="rId157" Type="http://schemas.openxmlformats.org/officeDocument/2006/relationships/image" Target="media/image70.wmf"/><Relationship Id="rId61" Type="http://schemas.openxmlformats.org/officeDocument/2006/relationships/image" Target="media/image26.wmf"/><Relationship Id="rId82" Type="http://schemas.openxmlformats.org/officeDocument/2006/relationships/oleObject" Target="embeddings/oleObject38.bin"/><Relationship Id="rId152" Type="http://schemas.openxmlformats.org/officeDocument/2006/relationships/oleObject" Target="embeddings/oleObject77.bin"/><Relationship Id="rId19" Type="http://schemas.openxmlformats.org/officeDocument/2006/relationships/image" Target="media/image6.wmf"/><Relationship Id="rId14" Type="http://schemas.openxmlformats.org/officeDocument/2006/relationships/oleObject" Target="embeddings/oleObject3.bin"/><Relationship Id="rId30" Type="http://schemas.openxmlformats.org/officeDocument/2006/relationships/oleObject" Target="embeddings/oleObject11.bin"/><Relationship Id="rId35" Type="http://schemas.openxmlformats.org/officeDocument/2006/relationships/image" Target="media/image14.wmf"/><Relationship Id="rId56" Type="http://schemas.openxmlformats.org/officeDocument/2006/relationships/oleObject" Target="embeddings/oleObject25.bin"/><Relationship Id="rId77" Type="http://schemas.openxmlformats.org/officeDocument/2006/relationships/image" Target="media/image34.wmf"/><Relationship Id="rId100" Type="http://schemas.openxmlformats.org/officeDocument/2006/relationships/image" Target="media/image42.wmf"/><Relationship Id="rId105" Type="http://schemas.openxmlformats.org/officeDocument/2006/relationships/oleObject" Target="embeddings/oleObject53.bin"/><Relationship Id="rId126" Type="http://schemas.openxmlformats.org/officeDocument/2006/relationships/image" Target="media/image55.wmf"/><Relationship Id="rId147" Type="http://schemas.openxmlformats.org/officeDocument/2006/relationships/oleObject" Target="embeddings/oleObject74.bin"/><Relationship Id="rId168" Type="http://schemas.openxmlformats.org/officeDocument/2006/relationships/theme" Target="theme/theme1.xml"/><Relationship Id="rId8" Type="http://schemas.openxmlformats.org/officeDocument/2006/relationships/endnotes" Target="endnotes.xml"/><Relationship Id="rId51" Type="http://schemas.openxmlformats.org/officeDocument/2006/relationships/oleObject" Target="embeddings/oleObject22.bin"/><Relationship Id="rId72" Type="http://schemas.openxmlformats.org/officeDocument/2006/relationships/oleObject" Target="embeddings/oleObject33.bin"/><Relationship Id="rId93" Type="http://schemas.openxmlformats.org/officeDocument/2006/relationships/image" Target="media/image40.wmf"/><Relationship Id="rId98" Type="http://schemas.openxmlformats.org/officeDocument/2006/relationships/image" Target="media/image41.wmf"/><Relationship Id="rId121" Type="http://schemas.openxmlformats.org/officeDocument/2006/relationships/oleObject" Target="embeddings/oleObject61.bin"/><Relationship Id="rId142" Type="http://schemas.openxmlformats.org/officeDocument/2006/relationships/image" Target="media/image63.wmf"/><Relationship Id="rId163" Type="http://schemas.openxmlformats.org/officeDocument/2006/relationships/header" Target="header1.xml"/><Relationship Id="rId3" Type="http://schemas.openxmlformats.org/officeDocument/2006/relationships/styles" Target="styles.xml"/><Relationship Id="rId25" Type="http://schemas.openxmlformats.org/officeDocument/2006/relationships/image" Target="media/image9.wmf"/><Relationship Id="rId46" Type="http://schemas.openxmlformats.org/officeDocument/2006/relationships/oleObject" Target="embeddings/oleObject19.bin"/><Relationship Id="rId67" Type="http://schemas.openxmlformats.org/officeDocument/2006/relationships/image" Target="media/image29.wmf"/><Relationship Id="rId116" Type="http://schemas.openxmlformats.org/officeDocument/2006/relationships/image" Target="media/image50.wmf"/><Relationship Id="rId137" Type="http://schemas.openxmlformats.org/officeDocument/2006/relationships/oleObject" Target="embeddings/oleObject69.bin"/><Relationship Id="rId158" Type="http://schemas.openxmlformats.org/officeDocument/2006/relationships/oleObject" Target="embeddings/oleObject80.bin"/><Relationship Id="rId20" Type="http://schemas.openxmlformats.org/officeDocument/2006/relationships/oleObject" Target="embeddings/oleObject6.bin"/><Relationship Id="rId41" Type="http://schemas.openxmlformats.org/officeDocument/2006/relationships/image" Target="media/image17.wmf"/><Relationship Id="rId62" Type="http://schemas.openxmlformats.org/officeDocument/2006/relationships/oleObject" Target="embeddings/oleObject28.bin"/><Relationship Id="rId83" Type="http://schemas.openxmlformats.org/officeDocument/2006/relationships/image" Target="media/image37.wmf"/><Relationship Id="rId88" Type="http://schemas.openxmlformats.org/officeDocument/2006/relationships/oleObject" Target="embeddings/oleObject41.bin"/><Relationship Id="rId111" Type="http://schemas.openxmlformats.org/officeDocument/2006/relationships/oleObject" Target="embeddings/oleObject56.bin"/><Relationship Id="rId132" Type="http://schemas.openxmlformats.org/officeDocument/2006/relationships/image" Target="media/image58.wmf"/><Relationship Id="rId153" Type="http://schemas.openxmlformats.org/officeDocument/2006/relationships/image" Target="media/image68.wmf"/><Relationship Id="rId15" Type="http://schemas.openxmlformats.org/officeDocument/2006/relationships/image" Target="media/image4.wmf"/><Relationship Id="rId36" Type="http://schemas.openxmlformats.org/officeDocument/2006/relationships/oleObject" Target="embeddings/oleObject14.bin"/><Relationship Id="rId57" Type="http://schemas.openxmlformats.org/officeDocument/2006/relationships/image" Target="media/image24.wmf"/><Relationship Id="rId106" Type="http://schemas.openxmlformats.org/officeDocument/2006/relationships/image" Target="media/image45.wmf"/><Relationship Id="rId127" Type="http://schemas.openxmlformats.org/officeDocument/2006/relationships/oleObject" Target="embeddings/oleObject64.bin"/><Relationship Id="rId10" Type="http://schemas.openxmlformats.org/officeDocument/2006/relationships/oleObject" Target="embeddings/oleObject1.bin"/><Relationship Id="rId31" Type="http://schemas.openxmlformats.org/officeDocument/2006/relationships/image" Target="media/image12.wmf"/><Relationship Id="rId52" Type="http://schemas.openxmlformats.org/officeDocument/2006/relationships/image" Target="media/image22.wmf"/><Relationship Id="rId73" Type="http://schemas.openxmlformats.org/officeDocument/2006/relationships/image" Target="media/image32.wmf"/><Relationship Id="rId78" Type="http://schemas.openxmlformats.org/officeDocument/2006/relationships/oleObject" Target="embeddings/oleObject36.bin"/><Relationship Id="rId94" Type="http://schemas.openxmlformats.org/officeDocument/2006/relationships/oleObject" Target="embeddings/oleObject46.bin"/><Relationship Id="rId99" Type="http://schemas.openxmlformats.org/officeDocument/2006/relationships/oleObject" Target="embeddings/oleObject50.bin"/><Relationship Id="rId101" Type="http://schemas.openxmlformats.org/officeDocument/2006/relationships/oleObject" Target="embeddings/oleObject51.bin"/><Relationship Id="rId122" Type="http://schemas.openxmlformats.org/officeDocument/2006/relationships/image" Target="media/image53.wmf"/><Relationship Id="rId143" Type="http://schemas.openxmlformats.org/officeDocument/2006/relationships/oleObject" Target="embeddings/oleObject72.bin"/><Relationship Id="rId148" Type="http://schemas.openxmlformats.org/officeDocument/2006/relationships/image" Target="media/image66.wmf"/><Relationship Id="rId16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wmf"/><Relationship Id="rId26" Type="http://schemas.openxmlformats.org/officeDocument/2006/relationships/oleObject" Target="embeddings/oleObject9.bin"/><Relationship Id="rId47" Type="http://schemas.openxmlformats.org/officeDocument/2006/relationships/image" Target="media/image20.wmf"/><Relationship Id="rId68" Type="http://schemas.openxmlformats.org/officeDocument/2006/relationships/oleObject" Target="embeddings/oleObject31.bin"/><Relationship Id="rId89" Type="http://schemas.openxmlformats.org/officeDocument/2006/relationships/oleObject" Target="embeddings/oleObject42.bin"/><Relationship Id="rId112" Type="http://schemas.openxmlformats.org/officeDocument/2006/relationships/image" Target="media/image48.wmf"/><Relationship Id="rId133" Type="http://schemas.openxmlformats.org/officeDocument/2006/relationships/oleObject" Target="embeddings/oleObject67.bin"/><Relationship Id="rId154" Type="http://schemas.openxmlformats.org/officeDocument/2006/relationships/oleObject" Target="embeddings/oleObject78.bin"/><Relationship Id="rId16" Type="http://schemas.openxmlformats.org/officeDocument/2006/relationships/oleObject" Target="embeddings/oleObject4.bin"/><Relationship Id="rId37" Type="http://schemas.openxmlformats.org/officeDocument/2006/relationships/image" Target="media/image15.wmf"/><Relationship Id="rId58" Type="http://schemas.openxmlformats.org/officeDocument/2006/relationships/oleObject" Target="embeddings/oleObject26.bin"/><Relationship Id="rId79" Type="http://schemas.openxmlformats.org/officeDocument/2006/relationships/image" Target="media/image35.wmf"/><Relationship Id="rId102" Type="http://schemas.openxmlformats.org/officeDocument/2006/relationships/image" Target="media/image43.wmf"/><Relationship Id="rId123" Type="http://schemas.openxmlformats.org/officeDocument/2006/relationships/oleObject" Target="embeddings/oleObject62.bin"/><Relationship Id="rId144" Type="http://schemas.openxmlformats.org/officeDocument/2006/relationships/image" Target="media/image64.wmf"/><Relationship Id="rId90" Type="http://schemas.openxmlformats.org/officeDocument/2006/relationships/oleObject" Target="embeddings/oleObject43.bin"/><Relationship Id="rId165" Type="http://schemas.openxmlformats.org/officeDocument/2006/relationships/footer" Target="footer1.xml"/><Relationship Id="rId27" Type="http://schemas.openxmlformats.org/officeDocument/2006/relationships/image" Target="media/image10.wmf"/><Relationship Id="rId48" Type="http://schemas.openxmlformats.org/officeDocument/2006/relationships/oleObject" Target="embeddings/oleObject20.bin"/><Relationship Id="rId69" Type="http://schemas.openxmlformats.org/officeDocument/2006/relationships/image" Target="media/image30.wmf"/><Relationship Id="rId113" Type="http://schemas.openxmlformats.org/officeDocument/2006/relationships/oleObject" Target="embeddings/oleObject57.bin"/><Relationship Id="rId134" Type="http://schemas.openxmlformats.org/officeDocument/2006/relationships/image" Target="media/image59.wmf"/><Relationship Id="rId80" Type="http://schemas.openxmlformats.org/officeDocument/2006/relationships/oleObject" Target="embeddings/oleObject37.bin"/><Relationship Id="rId155" Type="http://schemas.openxmlformats.org/officeDocument/2006/relationships/image" Target="media/image69.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F076E4-14A4-4796-AFCA-2CCB74D63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68</TotalTime>
  <Pages>18</Pages>
  <Words>4956</Words>
  <Characters>28250</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33140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d.muzhubayeva</dc:creator>
  <cp:lastModifiedBy>a.issabekova</cp:lastModifiedBy>
  <cp:revision>8</cp:revision>
  <cp:lastPrinted>2025-08-27T14:40:00Z</cp:lastPrinted>
  <dcterms:created xsi:type="dcterms:W3CDTF">2026-01-09T12:05:00Z</dcterms:created>
  <dcterms:modified xsi:type="dcterms:W3CDTF">2026-01-12T07:18:00Z</dcterms:modified>
</cp:coreProperties>
</file>