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2B0FB8" w:rsidRPr="002C0C1C" w:rsidTr="00380A66">
        <w:tc>
          <w:tcPr>
            <w:tcW w:w="0" w:type="auto"/>
            <w:tcBorders>
              <w:top w:val="nil"/>
              <w:left w:val="nil"/>
              <w:bottom w:val="nil"/>
              <w:right w:val="nil"/>
            </w:tcBorders>
          </w:tcPr>
          <w:p w:rsidR="002B0FB8" w:rsidRPr="002C0C1C" w:rsidRDefault="002B0FB8" w:rsidP="00664407">
            <w:pPr>
              <w:rPr>
                <w:i/>
                <w:sz w:val="28"/>
                <w:szCs w:val="28"/>
                <w:lang w:val="kk-KZ"/>
              </w:rPr>
            </w:pPr>
            <w:bookmarkStart w:id="0" w:name="_Hlk41468492"/>
          </w:p>
        </w:tc>
      </w:tr>
    </w:tbl>
    <w:bookmarkEnd w:id="0"/>
    <w:p w:rsidR="002C0C1C" w:rsidRPr="002C0C1C" w:rsidRDefault="002C0C1C" w:rsidP="002C0C1C">
      <w:pPr>
        <w:pStyle w:val="ae"/>
        <w:ind w:left="6381"/>
        <w:jc w:val="center"/>
        <w:rPr>
          <w:sz w:val="28"/>
          <w:szCs w:val="28"/>
          <w:lang w:val="en-US"/>
        </w:rPr>
      </w:pPr>
      <w:r w:rsidRPr="002C0C1C">
        <w:rPr>
          <w:sz w:val="28"/>
          <w:szCs w:val="28"/>
          <w:lang w:val="en-US"/>
        </w:rPr>
        <w:t>Chairman</w:t>
      </w:r>
    </w:p>
    <w:p w:rsidR="002C0C1C" w:rsidRPr="002C0C1C" w:rsidRDefault="002C0C1C" w:rsidP="002C0C1C">
      <w:pPr>
        <w:pStyle w:val="ae"/>
        <w:ind w:left="6381"/>
        <w:jc w:val="center"/>
        <w:rPr>
          <w:sz w:val="28"/>
          <w:szCs w:val="28"/>
          <w:lang w:val="en-US"/>
        </w:rPr>
      </w:pPr>
      <w:r w:rsidRPr="002C0C1C">
        <w:rPr>
          <w:sz w:val="28"/>
          <w:szCs w:val="28"/>
          <w:lang w:val="en-US"/>
        </w:rPr>
        <w:t>June 2, 2020</w:t>
      </w:r>
    </w:p>
    <w:p w:rsidR="002C0C1C" w:rsidRPr="002C0C1C" w:rsidRDefault="002C0C1C" w:rsidP="002C0C1C">
      <w:pPr>
        <w:pStyle w:val="ae"/>
        <w:ind w:left="6381"/>
        <w:jc w:val="center"/>
        <w:rPr>
          <w:sz w:val="28"/>
          <w:szCs w:val="28"/>
          <w:lang w:val="en-US"/>
        </w:rPr>
      </w:pPr>
      <w:r w:rsidRPr="002C0C1C">
        <w:rPr>
          <w:sz w:val="28"/>
          <w:szCs w:val="28"/>
          <w:lang w:val="en-US"/>
        </w:rPr>
        <w:t>no. 31</w:t>
      </w:r>
    </w:p>
    <w:p w:rsidR="00F964B7" w:rsidRPr="002C0C1C" w:rsidRDefault="002C0C1C" w:rsidP="002C0C1C">
      <w:pPr>
        <w:pStyle w:val="ae"/>
        <w:ind w:left="6381" w:firstLine="0"/>
        <w:jc w:val="center"/>
        <w:rPr>
          <w:bCs/>
          <w:sz w:val="28"/>
          <w:szCs w:val="28"/>
          <w:lang w:val="kk-KZ"/>
        </w:rPr>
      </w:pPr>
      <w:r w:rsidRPr="002C0C1C">
        <w:rPr>
          <w:sz w:val="28"/>
          <w:szCs w:val="28"/>
          <w:lang w:val="en-US"/>
        </w:rPr>
        <w:t>Approved by order</w:t>
      </w:r>
      <w:r w:rsidR="00F964B7" w:rsidRPr="002C0C1C">
        <w:rPr>
          <w:bCs/>
          <w:sz w:val="28"/>
          <w:szCs w:val="28"/>
        </w:rPr>
        <w:t xml:space="preserve"> </w:t>
      </w:r>
    </w:p>
    <w:p w:rsidR="00F964B7" w:rsidRPr="002C0C1C" w:rsidRDefault="00F964B7" w:rsidP="00F964B7">
      <w:pPr>
        <w:ind w:left="5670"/>
        <w:rPr>
          <w:sz w:val="28"/>
          <w:szCs w:val="28"/>
          <w:lang w:val="kk-KZ"/>
        </w:rPr>
      </w:pPr>
    </w:p>
    <w:p w:rsidR="00F964B7" w:rsidRPr="002C0C1C" w:rsidRDefault="00F964B7" w:rsidP="00F964B7">
      <w:pPr>
        <w:ind w:left="5670"/>
        <w:rPr>
          <w:sz w:val="28"/>
          <w:szCs w:val="28"/>
          <w:lang w:val="en-US"/>
        </w:rPr>
      </w:pPr>
    </w:p>
    <w:p w:rsidR="00F964B7" w:rsidRPr="002C0C1C" w:rsidRDefault="002C0C1C" w:rsidP="00F964B7">
      <w:pPr>
        <w:pStyle w:val="11"/>
        <w:suppressAutoHyphens/>
        <w:rPr>
          <w:szCs w:val="28"/>
          <w:lang w:val="kk-KZ"/>
        </w:rPr>
      </w:pPr>
      <w:r w:rsidRPr="002C0C1C">
        <w:rPr>
          <w:szCs w:val="28"/>
        </w:rPr>
        <w:t>Methodology for organizing and conducting a sample survey of households by standard of living</w:t>
      </w:r>
    </w:p>
    <w:p w:rsidR="00F964B7" w:rsidRPr="002C0C1C" w:rsidRDefault="00F964B7" w:rsidP="00F964B7">
      <w:pPr>
        <w:suppressAutoHyphens/>
        <w:rPr>
          <w:sz w:val="28"/>
          <w:szCs w:val="28"/>
          <w:lang w:val="en-US"/>
        </w:rPr>
      </w:pPr>
    </w:p>
    <w:p w:rsidR="00F964B7" w:rsidRPr="002C0C1C" w:rsidRDefault="00F964B7" w:rsidP="00F964B7">
      <w:pPr>
        <w:pStyle w:val="11"/>
        <w:suppressAutoHyphens/>
        <w:rPr>
          <w:szCs w:val="28"/>
        </w:rPr>
      </w:pPr>
      <w:r w:rsidRPr="002C0C1C">
        <w:rPr>
          <w:szCs w:val="28"/>
        </w:rPr>
        <w:t xml:space="preserve">1. General </w:t>
      </w:r>
      <w:r w:rsidR="00122260">
        <w:rPr>
          <w:szCs w:val="28"/>
        </w:rPr>
        <w:t>p</w:t>
      </w:r>
      <w:r w:rsidRPr="002C0C1C">
        <w:rPr>
          <w:szCs w:val="28"/>
        </w:rPr>
        <w:t>rovisions</w:t>
      </w:r>
    </w:p>
    <w:p w:rsidR="00F964B7" w:rsidRPr="002C0C1C" w:rsidRDefault="00F964B7" w:rsidP="00F964B7">
      <w:pPr>
        <w:pStyle w:val="11"/>
        <w:suppressAutoHyphens/>
        <w:ind w:right="-99"/>
        <w:jc w:val="both"/>
        <w:rPr>
          <w:szCs w:val="28"/>
        </w:rPr>
      </w:pPr>
    </w:p>
    <w:p w:rsidR="00F964B7" w:rsidRPr="002C0C1C" w:rsidRDefault="00F964B7" w:rsidP="00F964B7">
      <w:pPr>
        <w:numPr>
          <w:ilvl w:val="0"/>
          <w:numId w:val="24"/>
        </w:numPr>
        <w:tabs>
          <w:tab w:val="left" w:pos="1134"/>
        </w:tabs>
        <w:ind w:left="0" w:firstLine="709"/>
        <w:jc w:val="both"/>
        <w:rPr>
          <w:sz w:val="28"/>
          <w:szCs w:val="28"/>
        </w:rPr>
      </w:pPr>
      <w:r w:rsidRPr="002C0C1C">
        <w:rPr>
          <w:sz w:val="28"/>
          <w:szCs w:val="28"/>
        </w:rPr>
        <w:t>Methodology for organizing and conducting a sample survey of households in terms of living standards (hereinafter - Methodology) refers to a statistical methodology, formed in accordance with international standards and approved in accordance with the Law of the Republic of Kazakhstan dated March 19, 2010</w:t>
      </w:r>
      <w:r w:rsidRPr="002C0C1C">
        <w:rPr>
          <w:sz w:val="28"/>
          <w:szCs w:val="28"/>
          <w:lang w:val="kk-KZ"/>
        </w:rPr>
        <w:t xml:space="preserve"> </w:t>
      </w:r>
      <w:r w:rsidRPr="002C0C1C">
        <w:rPr>
          <w:sz w:val="28"/>
          <w:szCs w:val="28"/>
        </w:rPr>
        <w:t>"On State Statistics".</w:t>
      </w:r>
    </w:p>
    <w:p w:rsidR="00F964B7" w:rsidRPr="002C0C1C" w:rsidRDefault="00F964B7" w:rsidP="00F964B7">
      <w:pPr>
        <w:numPr>
          <w:ilvl w:val="0"/>
          <w:numId w:val="24"/>
        </w:numPr>
        <w:tabs>
          <w:tab w:val="left" w:pos="1134"/>
        </w:tabs>
        <w:ind w:left="0" w:firstLine="709"/>
        <w:jc w:val="both"/>
        <w:rPr>
          <w:sz w:val="28"/>
          <w:szCs w:val="28"/>
        </w:rPr>
      </w:pPr>
      <w:r w:rsidRPr="002C0C1C">
        <w:rPr>
          <w:sz w:val="28"/>
          <w:szCs w:val="28"/>
        </w:rPr>
        <w:t>This Methodology defines a set of algorithms for the procedures for organizing and conducting a sample survey of households by the standard of living (hereinafter - Survey) by state statistical bodies in order to obtain primary statistical data on the standard of living of the population.</w:t>
      </w:r>
    </w:p>
    <w:p w:rsidR="00F964B7" w:rsidRPr="002C0C1C" w:rsidRDefault="00F964B7" w:rsidP="00F964B7">
      <w:pPr>
        <w:numPr>
          <w:ilvl w:val="0"/>
          <w:numId w:val="24"/>
        </w:numPr>
        <w:tabs>
          <w:tab w:val="left" w:pos="1134"/>
        </w:tabs>
        <w:ind w:left="0" w:firstLine="709"/>
        <w:jc w:val="both"/>
        <w:rPr>
          <w:sz w:val="28"/>
          <w:szCs w:val="28"/>
        </w:rPr>
      </w:pPr>
      <w:r w:rsidRPr="002C0C1C">
        <w:rPr>
          <w:sz w:val="28"/>
          <w:szCs w:val="28"/>
        </w:rPr>
        <w:t xml:space="preserve">This Methodology is used by the Committee on Statistics of the Ministry of National Economy of the Republic of Kazakhstan (hereinafter </w:t>
      </w:r>
      <w:r w:rsidRPr="002C0C1C">
        <w:rPr>
          <w:sz w:val="28"/>
          <w:szCs w:val="28"/>
        </w:rPr>
        <w:br/>
        <w:t xml:space="preserve">- the Committee) and the territorial bodies of the Committee when conducting a survey </w:t>
      </w:r>
      <w:r w:rsidRPr="002C0C1C">
        <w:rPr>
          <w:sz w:val="28"/>
          <w:szCs w:val="28"/>
          <w:lang w:val="kk-KZ"/>
        </w:rPr>
        <w:t>of households in terms of living standards</w:t>
      </w:r>
      <w:r w:rsidR="00122260">
        <w:rPr>
          <w:sz w:val="28"/>
          <w:szCs w:val="28"/>
          <w:lang w:val="kk-KZ"/>
        </w:rPr>
        <w:t>.</w:t>
      </w:r>
    </w:p>
    <w:p w:rsidR="00F964B7" w:rsidRPr="002C0C1C" w:rsidRDefault="00F964B7" w:rsidP="00F964B7">
      <w:pPr>
        <w:numPr>
          <w:ilvl w:val="0"/>
          <w:numId w:val="24"/>
        </w:numPr>
        <w:tabs>
          <w:tab w:val="left" w:pos="1134"/>
        </w:tabs>
        <w:ind w:left="0" w:firstLine="709"/>
        <w:jc w:val="both"/>
        <w:rPr>
          <w:sz w:val="28"/>
          <w:szCs w:val="28"/>
        </w:rPr>
      </w:pPr>
      <w:r w:rsidRPr="002C0C1C">
        <w:rPr>
          <w:sz w:val="28"/>
          <w:szCs w:val="28"/>
        </w:rPr>
        <w:t>The survey is conducted in all regions, in the cities of Nur-Sultan, Almaty, Shymkent and is based on the principles of voluntary participation of selected households.</w:t>
      </w:r>
    </w:p>
    <w:p w:rsidR="00F964B7" w:rsidRPr="002C0C1C" w:rsidRDefault="00F964B7" w:rsidP="00F964B7">
      <w:pPr>
        <w:numPr>
          <w:ilvl w:val="0"/>
          <w:numId w:val="24"/>
        </w:numPr>
        <w:tabs>
          <w:tab w:val="left" w:pos="1134"/>
        </w:tabs>
        <w:ind w:left="0" w:firstLine="709"/>
        <w:jc w:val="both"/>
        <w:rPr>
          <w:sz w:val="28"/>
          <w:szCs w:val="28"/>
        </w:rPr>
      </w:pPr>
      <w:r w:rsidRPr="002C0C1C">
        <w:rPr>
          <w:sz w:val="28"/>
          <w:szCs w:val="28"/>
        </w:rPr>
        <w:t>In order to automate the collection of primary statistical data, the survey uses a computerized system of individual interrogation (hereinafter - CSII).</w:t>
      </w:r>
    </w:p>
    <w:p w:rsidR="00F964B7" w:rsidRPr="002C0C1C" w:rsidRDefault="00F964B7" w:rsidP="00F964B7">
      <w:pPr>
        <w:numPr>
          <w:ilvl w:val="0"/>
          <w:numId w:val="24"/>
        </w:numPr>
        <w:tabs>
          <w:tab w:val="left" w:pos="1134"/>
        </w:tabs>
        <w:ind w:left="0" w:firstLine="709"/>
        <w:jc w:val="both"/>
        <w:rPr>
          <w:sz w:val="28"/>
          <w:szCs w:val="28"/>
        </w:rPr>
      </w:pPr>
      <w:r w:rsidRPr="002C0C1C">
        <w:rPr>
          <w:sz w:val="28"/>
          <w:szCs w:val="28"/>
        </w:rPr>
        <w:t xml:space="preserve">The CSII survey is carried out by interviewing households and electronically entering the data into a portable </w:t>
      </w:r>
      <w:r w:rsidRPr="002C0C1C">
        <w:rPr>
          <w:sz w:val="28"/>
          <w:szCs w:val="28"/>
          <w:lang w:val="kk-KZ"/>
        </w:rPr>
        <w:t xml:space="preserve">computing </w:t>
      </w:r>
      <w:r w:rsidRPr="002C0C1C">
        <w:rPr>
          <w:sz w:val="28"/>
          <w:szCs w:val="28"/>
        </w:rPr>
        <w:t>device (hereinafter - PCD).</w:t>
      </w:r>
    </w:p>
    <w:p w:rsidR="00F964B7" w:rsidRPr="002C0C1C" w:rsidRDefault="00F964B7" w:rsidP="00F964B7">
      <w:pPr>
        <w:numPr>
          <w:ilvl w:val="0"/>
          <w:numId w:val="24"/>
        </w:numPr>
        <w:tabs>
          <w:tab w:val="left" w:pos="1080"/>
        </w:tabs>
        <w:ind w:left="0" w:firstLine="709"/>
        <w:jc w:val="both"/>
        <w:outlineLvl w:val="0"/>
        <w:rPr>
          <w:sz w:val="28"/>
          <w:szCs w:val="28"/>
        </w:rPr>
      </w:pPr>
      <w:r w:rsidRPr="002C0C1C">
        <w:rPr>
          <w:bCs/>
          <w:spacing w:val="-3"/>
          <w:sz w:val="28"/>
          <w:szCs w:val="28"/>
        </w:rPr>
        <w:t>The survey of the population is carried out by the method of conducting interviews by specially trained interviewers, by visiting households and filling out statistical forms by the respondents themselves.</w:t>
      </w:r>
    </w:p>
    <w:p w:rsidR="00827D32" w:rsidRPr="002C0C1C" w:rsidRDefault="00827D32" w:rsidP="00F964B7">
      <w:pPr>
        <w:ind w:left="708"/>
        <w:jc w:val="center"/>
        <w:rPr>
          <w:b/>
          <w:sz w:val="28"/>
          <w:szCs w:val="28"/>
          <w:lang w:val="kk-KZ"/>
        </w:rPr>
      </w:pPr>
    </w:p>
    <w:p w:rsidR="00827D32" w:rsidRPr="002C0C1C" w:rsidRDefault="00827D32" w:rsidP="00F964B7">
      <w:pPr>
        <w:ind w:left="708"/>
        <w:jc w:val="center"/>
        <w:rPr>
          <w:b/>
          <w:sz w:val="28"/>
          <w:szCs w:val="28"/>
          <w:lang w:val="kk-KZ"/>
        </w:rPr>
      </w:pPr>
    </w:p>
    <w:p w:rsidR="00F964B7" w:rsidRPr="002C0C1C" w:rsidRDefault="00F964B7" w:rsidP="00F964B7">
      <w:pPr>
        <w:ind w:left="708"/>
        <w:jc w:val="center"/>
        <w:rPr>
          <w:b/>
          <w:sz w:val="28"/>
          <w:szCs w:val="28"/>
        </w:rPr>
      </w:pPr>
      <w:r w:rsidRPr="002C0C1C">
        <w:rPr>
          <w:b/>
          <w:sz w:val="28"/>
          <w:szCs w:val="28"/>
          <w:lang w:val="kk-KZ"/>
        </w:rPr>
        <w:t>2</w:t>
      </w:r>
      <w:r w:rsidR="00122260">
        <w:rPr>
          <w:b/>
          <w:sz w:val="28"/>
          <w:szCs w:val="28"/>
          <w:lang w:val="kk-KZ"/>
        </w:rPr>
        <w:t>.</w:t>
      </w:r>
      <w:r w:rsidRPr="002C0C1C">
        <w:rPr>
          <w:b/>
          <w:sz w:val="28"/>
          <w:szCs w:val="28"/>
        </w:rPr>
        <w:t xml:space="preserve"> Organizational structure of the survey</w:t>
      </w:r>
    </w:p>
    <w:p w:rsidR="00F964B7" w:rsidRPr="002C0C1C" w:rsidRDefault="00F964B7" w:rsidP="00F964B7">
      <w:pPr>
        <w:ind w:left="708"/>
        <w:jc w:val="center"/>
        <w:rPr>
          <w:b/>
          <w:sz w:val="28"/>
          <w:szCs w:val="28"/>
        </w:rPr>
      </w:pPr>
    </w:p>
    <w:p w:rsidR="00F964B7" w:rsidRPr="002C0C1C" w:rsidRDefault="00F964B7" w:rsidP="00F964B7">
      <w:pPr>
        <w:numPr>
          <w:ilvl w:val="0"/>
          <w:numId w:val="24"/>
        </w:numPr>
        <w:tabs>
          <w:tab w:val="left" w:pos="1080"/>
        </w:tabs>
        <w:ind w:left="0" w:firstLine="709"/>
        <w:jc w:val="both"/>
        <w:outlineLvl w:val="0"/>
        <w:rPr>
          <w:bCs/>
          <w:spacing w:val="-3"/>
          <w:sz w:val="28"/>
          <w:szCs w:val="28"/>
        </w:rPr>
      </w:pPr>
      <w:r w:rsidRPr="002C0C1C">
        <w:rPr>
          <w:bCs/>
          <w:spacing w:val="-3"/>
          <w:sz w:val="28"/>
          <w:szCs w:val="28"/>
        </w:rPr>
        <w:t>The load per interviewer is 30 households.</w:t>
      </w:r>
    </w:p>
    <w:p w:rsidR="00F964B7" w:rsidRPr="002C0C1C" w:rsidRDefault="00F964B7" w:rsidP="00F964B7">
      <w:pPr>
        <w:numPr>
          <w:ilvl w:val="0"/>
          <w:numId w:val="24"/>
        </w:numPr>
        <w:tabs>
          <w:tab w:val="left" w:pos="1080"/>
        </w:tabs>
        <w:ind w:left="0" w:firstLine="709"/>
        <w:jc w:val="both"/>
        <w:outlineLvl w:val="0"/>
        <w:rPr>
          <w:bCs/>
          <w:spacing w:val="-3"/>
          <w:sz w:val="28"/>
          <w:szCs w:val="28"/>
        </w:rPr>
      </w:pPr>
      <w:r w:rsidRPr="002C0C1C">
        <w:rPr>
          <w:bCs/>
          <w:spacing w:val="-3"/>
          <w:sz w:val="28"/>
          <w:szCs w:val="28"/>
        </w:rPr>
        <w:t xml:space="preserve">The interviewer conducts work in accordance with the Interviewer's Work Schedule </w:t>
      </w:r>
      <w:r w:rsidR="002C0C1C">
        <w:rPr>
          <w:bCs/>
          <w:spacing w:val="-3"/>
          <w:sz w:val="28"/>
          <w:szCs w:val="28"/>
        </w:rPr>
        <w:t>(hereinafter -</w:t>
      </w:r>
      <w:r w:rsidRPr="002C0C1C">
        <w:rPr>
          <w:bCs/>
          <w:spacing w:val="-3"/>
          <w:sz w:val="28"/>
          <w:szCs w:val="28"/>
          <w:lang w:val="kk-KZ"/>
        </w:rPr>
        <w:t xml:space="preserve"> </w:t>
      </w:r>
      <w:r w:rsidRPr="002C0C1C">
        <w:rPr>
          <w:bCs/>
          <w:spacing w:val="-3"/>
          <w:sz w:val="28"/>
          <w:szCs w:val="28"/>
        </w:rPr>
        <w:t>Schedule) in the form, according to Appendix 1 to this Methodology.</w:t>
      </w:r>
    </w:p>
    <w:p w:rsidR="00F964B7" w:rsidRPr="002C0C1C" w:rsidRDefault="00F964B7" w:rsidP="00F964B7">
      <w:pPr>
        <w:numPr>
          <w:ilvl w:val="0"/>
          <w:numId w:val="24"/>
        </w:numPr>
        <w:tabs>
          <w:tab w:val="left" w:pos="1080"/>
        </w:tabs>
        <w:ind w:left="0" w:firstLine="709"/>
        <w:jc w:val="both"/>
        <w:outlineLvl w:val="0"/>
        <w:rPr>
          <w:sz w:val="28"/>
          <w:szCs w:val="28"/>
        </w:rPr>
      </w:pPr>
      <w:r w:rsidRPr="002C0C1C">
        <w:rPr>
          <w:bCs/>
          <w:spacing w:val="-3"/>
          <w:sz w:val="28"/>
          <w:szCs w:val="28"/>
        </w:rPr>
        <w:lastRenderedPageBreak/>
        <w:t xml:space="preserve">The schedule </w:t>
      </w:r>
      <w:r w:rsidRPr="002C0C1C">
        <w:rPr>
          <w:sz w:val="28"/>
          <w:szCs w:val="28"/>
        </w:rPr>
        <w:t>is compiled taking into account the timing of the collection of primary statistical data, an agreement with the household itself on the possibility of coming on certain days, and is issued to the interviewer for execution.</w:t>
      </w:r>
    </w:p>
    <w:p w:rsidR="00F964B7" w:rsidRPr="002C0C1C" w:rsidRDefault="00F964B7" w:rsidP="00F964B7">
      <w:pPr>
        <w:numPr>
          <w:ilvl w:val="0"/>
          <w:numId w:val="24"/>
        </w:numPr>
        <w:tabs>
          <w:tab w:val="left" w:pos="1080"/>
        </w:tabs>
        <w:ind w:left="0" w:firstLine="709"/>
        <w:jc w:val="both"/>
        <w:outlineLvl w:val="0"/>
        <w:rPr>
          <w:sz w:val="28"/>
          <w:szCs w:val="28"/>
        </w:rPr>
      </w:pPr>
      <w:r w:rsidRPr="002C0C1C">
        <w:rPr>
          <w:sz w:val="28"/>
          <w:szCs w:val="28"/>
        </w:rPr>
        <w:t>The Supervisor constantly monitors the implementation of the Schedule.</w:t>
      </w:r>
    </w:p>
    <w:p w:rsidR="00F964B7" w:rsidRPr="002C0C1C" w:rsidRDefault="00F964B7" w:rsidP="00F964B7">
      <w:pPr>
        <w:numPr>
          <w:ilvl w:val="0"/>
          <w:numId w:val="24"/>
        </w:numPr>
        <w:tabs>
          <w:tab w:val="left" w:pos="1080"/>
        </w:tabs>
        <w:ind w:left="0" w:firstLine="709"/>
        <w:jc w:val="both"/>
        <w:outlineLvl w:val="0"/>
        <w:rPr>
          <w:sz w:val="28"/>
          <w:szCs w:val="28"/>
        </w:rPr>
      </w:pPr>
      <w:r w:rsidRPr="002C0C1C">
        <w:rPr>
          <w:sz w:val="28"/>
          <w:szCs w:val="28"/>
        </w:rPr>
        <w:t>One supervisor supervises the work of at least four interviewers.</w:t>
      </w:r>
    </w:p>
    <w:p w:rsidR="00F964B7" w:rsidRPr="002C0C1C" w:rsidRDefault="00F964B7" w:rsidP="00F964B7">
      <w:pPr>
        <w:numPr>
          <w:ilvl w:val="0"/>
          <w:numId w:val="24"/>
        </w:numPr>
        <w:tabs>
          <w:tab w:val="left" w:pos="1080"/>
        </w:tabs>
        <w:ind w:left="0" w:firstLine="709"/>
        <w:jc w:val="both"/>
        <w:outlineLvl w:val="0"/>
        <w:rPr>
          <w:sz w:val="28"/>
          <w:szCs w:val="28"/>
          <w:lang w:val="kk-KZ"/>
        </w:rPr>
      </w:pPr>
      <w:r w:rsidRPr="002C0C1C">
        <w:rPr>
          <w:sz w:val="28"/>
          <w:szCs w:val="28"/>
          <w:lang w:val="kk-KZ"/>
        </w:rPr>
        <w:t>Interviewer during the survey:</w:t>
      </w:r>
    </w:p>
    <w:p w:rsidR="00F964B7" w:rsidRPr="002C0C1C" w:rsidRDefault="00F964B7" w:rsidP="00F964B7">
      <w:pPr>
        <w:pStyle w:val="31"/>
        <w:numPr>
          <w:ilvl w:val="0"/>
          <w:numId w:val="41"/>
        </w:numPr>
        <w:tabs>
          <w:tab w:val="left" w:pos="1134"/>
        </w:tabs>
        <w:spacing w:after="0"/>
        <w:ind w:left="0" w:firstLine="709"/>
        <w:jc w:val="both"/>
        <w:rPr>
          <w:sz w:val="28"/>
          <w:szCs w:val="28"/>
          <w:lang w:val="kk-KZ"/>
        </w:rPr>
      </w:pPr>
      <w:r w:rsidRPr="002C0C1C">
        <w:rPr>
          <w:sz w:val="28"/>
          <w:szCs w:val="28"/>
        </w:rPr>
        <w:t>passes a special briefing, studies information on all issues of organizing and conducting a survey</w:t>
      </w:r>
      <w:r w:rsidR="00122260">
        <w:rPr>
          <w:sz w:val="28"/>
          <w:szCs w:val="28"/>
        </w:rPr>
        <w:t>;</w:t>
      </w:r>
    </w:p>
    <w:p w:rsidR="00F964B7" w:rsidRPr="002C0C1C" w:rsidRDefault="00F964B7" w:rsidP="00F964B7">
      <w:pPr>
        <w:numPr>
          <w:ilvl w:val="0"/>
          <w:numId w:val="41"/>
        </w:numPr>
        <w:shd w:val="clear" w:color="auto" w:fill="FFFFFF"/>
        <w:tabs>
          <w:tab w:val="left" w:pos="1134"/>
        </w:tabs>
        <w:ind w:left="0" w:firstLine="709"/>
        <w:jc w:val="both"/>
        <w:rPr>
          <w:sz w:val="28"/>
          <w:szCs w:val="28"/>
          <w:lang w:val="kk-KZ"/>
        </w:rPr>
      </w:pPr>
      <w:r w:rsidRPr="002C0C1C">
        <w:rPr>
          <w:sz w:val="28"/>
          <w:szCs w:val="28"/>
        </w:rPr>
        <w:t>identifies (determines) the addresses of households according to the list prepared by the supervisor</w:t>
      </w:r>
      <w:r w:rsidR="00122260">
        <w:rPr>
          <w:sz w:val="28"/>
          <w:szCs w:val="28"/>
        </w:rPr>
        <w:t>;</w:t>
      </w:r>
    </w:p>
    <w:p w:rsidR="00F964B7" w:rsidRPr="002C0C1C" w:rsidRDefault="00F964B7" w:rsidP="00F964B7">
      <w:pPr>
        <w:numPr>
          <w:ilvl w:val="0"/>
          <w:numId w:val="41"/>
        </w:numPr>
        <w:shd w:val="clear" w:color="auto" w:fill="FFFFFF"/>
        <w:tabs>
          <w:tab w:val="left" w:pos="1134"/>
        </w:tabs>
        <w:ind w:left="0" w:firstLine="709"/>
        <w:jc w:val="both"/>
        <w:rPr>
          <w:sz w:val="28"/>
          <w:szCs w:val="28"/>
          <w:lang w:val="kk-KZ"/>
        </w:rPr>
      </w:pPr>
      <w:r w:rsidRPr="002C0C1C">
        <w:rPr>
          <w:sz w:val="28"/>
          <w:szCs w:val="28"/>
        </w:rPr>
        <w:t>conducts propaganda and explanatory work among the respondents</w:t>
      </w:r>
      <w:r w:rsidR="00122260">
        <w:rPr>
          <w:sz w:val="28"/>
          <w:szCs w:val="28"/>
        </w:rPr>
        <w:t>;</w:t>
      </w:r>
    </w:p>
    <w:p w:rsidR="00F964B7" w:rsidRPr="002C0C1C" w:rsidRDefault="00F964B7" w:rsidP="00F964B7">
      <w:pPr>
        <w:numPr>
          <w:ilvl w:val="0"/>
          <w:numId w:val="41"/>
        </w:numPr>
        <w:shd w:val="clear" w:color="auto" w:fill="FFFFFF"/>
        <w:tabs>
          <w:tab w:val="left" w:pos="1134"/>
        </w:tabs>
        <w:ind w:left="0" w:firstLine="709"/>
        <w:jc w:val="both"/>
        <w:rPr>
          <w:sz w:val="28"/>
          <w:szCs w:val="28"/>
          <w:lang w:val="kk-KZ"/>
        </w:rPr>
      </w:pPr>
      <w:r w:rsidRPr="002C0C1C">
        <w:rPr>
          <w:sz w:val="28"/>
          <w:szCs w:val="28"/>
        </w:rPr>
        <w:t>sets the dates of visits on certain days and informs the supervisor for inclusion in the Schedule</w:t>
      </w:r>
      <w:r w:rsidR="00122260">
        <w:rPr>
          <w:sz w:val="28"/>
          <w:szCs w:val="28"/>
        </w:rPr>
        <w:t>;</w:t>
      </w:r>
    </w:p>
    <w:p w:rsidR="00F964B7" w:rsidRPr="002C0C1C" w:rsidRDefault="00F964B7" w:rsidP="00F964B7">
      <w:pPr>
        <w:pStyle w:val="31"/>
        <w:numPr>
          <w:ilvl w:val="0"/>
          <w:numId w:val="41"/>
        </w:numPr>
        <w:tabs>
          <w:tab w:val="left" w:pos="1134"/>
        </w:tabs>
        <w:spacing w:after="0"/>
        <w:ind w:left="0" w:firstLine="709"/>
        <w:jc w:val="both"/>
        <w:rPr>
          <w:sz w:val="28"/>
          <w:szCs w:val="28"/>
          <w:lang w:val="kk-KZ"/>
        </w:rPr>
      </w:pPr>
      <w:r w:rsidRPr="002C0C1C">
        <w:rPr>
          <w:sz w:val="28"/>
          <w:szCs w:val="28"/>
        </w:rPr>
        <w:t xml:space="preserve">provides consultative assistance to respondents in completing the statistical toolkit </w:t>
      </w:r>
      <w:r w:rsidRPr="002C0C1C">
        <w:rPr>
          <w:sz w:val="28"/>
          <w:szCs w:val="28"/>
          <w:lang w:val="kk-KZ"/>
        </w:rPr>
        <w:t xml:space="preserve">, including </w:t>
      </w:r>
      <w:r w:rsidRPr="002C0C1C">
        <w:rPr>
          <w:sz w:val="28"/>
          <w:szCs w:val="28"/>
        </w:rPr>
        <w:t>through telephone calls or through additional visits;</w:t>
      </w:r>
    </w:p>
    <w:p w:rsidR="00F964B7" w:rsidRPr="002C0C1C" w:rsidRDefault="00F964B7" w:rsidP="00F964B7">
      <w:pPr>
        <w:pStyle w:val="31"/>
        <w:numPr>
          <w:ilvl w:val="0"/>
          <w:numId w:val="41"/>
        </w:numPr>
        <w:tabs>
          <w:tab w:val="left" w:pos="1134"/>
        </w:tabs>
        <w:spacing w:after="0"/>
        <w:ind w:left="0" w:firstLine="709"/>
        <w:jc w:val="both"/>
        <w:rPr>
          <w:sz w:val="28"/>
          <w:szCs w:val="28"/>
          <w:lang w:val="kk-KZ"/>
        </w:rPr>
      </w:pPr>
      <w:r w:rsidRPr="002C0C1C">
        <w:rPr>
          <w:sz w:val="28"/>
          <w:szCs w:val="28"/>
        </w:rPr>
        <w:t>conducts arithmetic-logical control of information received from respondents, carries out data coding</w:t>
      </w:r>
      <w:r w:rsidR="00122260">
        <w:rPr>
          <w:sz w:val="28"/>
          <w:szCs w:val="28"/>
        </w:rPr>
        <w:t>;</w:t>
      </w:r>
    </w:p>
    <w:p w:rsidR="00F964B7" w:rsidRPr="002C0C1C" w:rsidRDefault="00F964B7" w:rsidP="00F964B7">
      <w:pPr>
        <w:pStyle w:val="31"/>
        <w:numPr>
          <w:ilvl w:val="0"/>
          <w:numId w:val="41"/>
        </w:numPr>
        <w:tabs>
          <w:tab w:val="left" w:pos="1134"/>
        </w:tabs>
        <w:spacing w:after="0"/>
        <w:ind w:left="0" w:firstLine="709"/>
        <w:jc w:val="both"/>
        <w:rPr>
          <w:sz w:val="28"/>
          <w:szCs w:val="28"/>
          <w:lang w:val="kk-KZ"/>
        </w:rPr>
      </w:pPr>
      <w:r w:rsidRPr="002C0C1C">
        <w:rPr>
          <w:sz w:val="28"/>
          <w:szCs w:val="28"/>
        </w:rPr>
        <w:t>informs the supervisor about the results of the household survey;</w:t>
      </w:r>
    </w:p>
    <w:p w:rsidR="00F964B7" w:rsidRPr="002C0C1C" w:rsidRDefault="00F964B7" w:rsidP="00F964B7">
      <w:pPr>
        <w:pStyle w:val="31"/>
        <w:numPr>
          <w:ilvl w:val="0"/>
          <w:numId w:val="41"/>
        </w:numPr>
        <w:tabs>
          <w:tab w:val="left" w:pos="1134"/>
        </w:tabs>
        <w:spacing w:after="0"/>
        <w:ind w:left="0" w:firstLine="709"/>
        <w:jc w:val="both"/>
        <w:rPr>
          <w:sz w:val="28"/>
          <w:szCs w:val="28"/>
          <w:lang w:val="kk-KZ"/>
        </w:rPr>
      </w:pPr>
      <w:r w:rsidRPr="002C0C1C">
        <w:rPr>
          <w:sz w:val="28"/>
          <w:szCs w:val="28"/>
        </w:rPr>
        <w:t>promptly reports cases of refusals of respondents from the survey</w:t>
      </w:r>
      <w:r w:rsidR="00122260">
        <w:rPr>
          <w:sz w:val="28"/>
          <w:szCs w:val="28"/>
        </w:rPr>
        <w:t>;</w:t>
      </w:r>
    </w:p>
    <w:p w:rsidR="00F964B7" w:rsidRPr="002C0C1C" w:rsidRDefault="00F964B7" w:rsidP="00F964B7">
      <w:pPr>
        <w:pStyle w:val="31"/>
        <w:numPr>
          <w:ilvl w:val="0"/>
          <w:numId w:val="41"/>
        </w:numPr>
        <w:tabs>
          <w:tab w:val="left" w:pos="1134"/>
        </w:tabs>
        <w:spacing w:after="0"/>
        <w:ind w:left="0" w:firstLine="709"/>
        <w:jc w:val="both"/>
        <w:rPr>
          <w:sz w:val="28"/>
          <w:szCs w:val="28"/>
        </w:rPr>
      </w:pPr>
      <w:r w:rsidRPr="002C0C1C">
        <w:rPr>
          <w:sz w:val="28"/>
          <w:szCs w:val="28"/>
          <w:lang w:val="kk-KZ"/>
        </w:rPr>
        <w:t>in case of detection of gross errors, the interviewer additionally visits the household to clarify the necessary data and informs the supervisor about the results of the visit.</w:t>
      </w:r>
    </w:p>
    <w:p w:rsidR="00F964B7" w:rsidRPr="002C0C1C" w:rsidRDefault="00F964B7" w:rsidP="00F964B7">
      <w:pPr>
        <w:numPr>
          <w:ilvl w:val="0"/>
          <w:numId w:val="24"/>
        </w:numPr>
        <w:tabs>
          <w:tab w:val="left" w:pos="1080"/>
        </w:tabs>
        <w:ind w:left="0" w:firstLine="709"/>
        <w:jc w:val="both"/>
        <w:outlineLvl w:val="0"/>
        <w:rPr>
          <w:sz w:val="28"/>
          <w:szCs w:val="28"/>
        </w:rPr>
      </w:pPr>
      <w:r w:rsidRPr="002C0C1C">
        <w:rPr>
          <w:sz w:val="28"/>
          <w:szCs w:val="28"/>
          <w:lang w:val="kk-KZ"/>
        </w:rPr>
        <w:t xml:space="preserve">Survey </w:t>
      </w:r>
      <w:r w:rsidRPr="002C0C1C">
        <w:rPr>
          <w:sz w:val="28"/>
          <w:szCs w:val="28"/>
        </w:rPr>
        <w:t>Supervisor :</w:t>
      </w:r>
    </w:p>
    <w:p w:rsidR="00F964B7" w:rsidRPr="002C0C1C" w:rsidRDefault="00F964B7" w:rsidP="00F964B7">
      <w:pPr>
        <w:pStyle w:val="ae"/>
        <w:numPr>
          <w:ilvl w:val="0"/>
          <w:numId w:val="42"/>
        </w:numPr>
        <w:tabs>
          <w:tab w:val="left" w:pos="1134"/>
        </w:tabs>
        <w:ind w:left="0" w:firstLine="709"/>
        <w:rPr>
          <w:sz w:val="28"/>
          <w:szCs w:val="28"/>
        </w:rPr>
      </w:pPr>
      <w:r w:rsidRPr="002C0C1C">
        <w:rPr>
          <w:sz w:val="28"/>
          <w:szCs w:val="28"/>
        </w:rPr>
        <w:t>directly responsible for the organization of work on the collection of primary statistical data;</w:t>
      </w:r>
    </w:p>
    <w:p w:rsidR="00F964B7" w:rsidRPr="002C0C1C" w:rsidRDefault="00F964B7" w:rsidP="00F964B7">
      <w:pPr>
        <w:pStyle w:val="ae"/>
        <w:numPr>
          <w:ilvl w:val="0"/>
          <w:numId w:val="42"/>
        </w:numPr>
        <w:tabs>
          <w:tab w:val="left" w:pos="1134"/>
        </w:tabs>
        <w:ind w:left="0" w:firstLine="709"/>
        <w:rPr>
          <w:sz w:val="28"/>
          <w:szCs w:val="28"/>
        </w:rPr>
      </w:pPr>
      <w:r w:rsidRPr="002C0C1C">
        <w:rPr>
          <w:sz w:val="28"/>
          <w:szCs w:val="28"/>
        </w:rPr>
        <w:t>together with the interviewer identifies (determines) the addresses of households in the sample on the spot;</w:t>
      </w:r>
    </w:p>
    <w:p w:rsidR="00F964B7" w:rsidRPr="002C0C1C" w:rsidRDefault="00F964B7" w:rsidP="00F964B7">
      <w:pPr>
        <w:pStyle w:val="ae"/>
        <w:numPr>
          <w:ilvl w:val="0"/>
          <w:numId w:val="42"/>
        </w:numPr>
        <w:tabs>
          <w:tab w:val="left" w:pos="1134"/>
        </w:tabs>
        <w:ind w:left="0" w:firstLine="709"/>
        <w:rPr>
          <w:sz w:val="28"/>
          <w:szCs w:val="28"/>
        </w:rPr>
      </w:pPr>
      <w:r w:rsidRPr="002C0C1C">
        <w:rPr>
          <w:sz w:val="28"/>
          <w:szCs w:val="28"/>
        </w:rPr>
        <w:t>distributes survey instruments among interviewers;</w:t>
      </w:r>
    </w:p>
    <w:p w:rsidR="00F964B7" w:rsidRPr="002C0C1C" w:rsidRDefault="00F964B7" w:rsidP="00F964B7">
      <w:pPr>
        <w:pStyle w:val="ae"/>
        <w:numPr>
          <w:ilvl w:val="0"/>
          <w:numId w:val="42"/>
        </w:numPr>
        <w:tabs>
          <w:tab w:val="left" w:pos="1134"/>
        </w:tabs>
        <w:ind w:left="0" w:firstLine="709"/>
        <w:rPr>
          <w:sz w:val="28"/>
          <w:szCs w:val="28"/>
        </w:rPr>
      </w:pPr>
      <w:r w:rsidRPr="002C0C1C">
        <w:rPr>
          <w:sz w:val="28"/>
          <w:szCs w:val="28"/>
        </w:rPr>
        <w:t>accepts and checks completed statistical forms;</w:t>
      </w:r>
    </w:p>
    <w:p w:rsidR="00F964B7" w:rsidRPr="002C0C1C" w:rsidRDefault="00F964B7" w:rsidP="00F964B7">
      <w:pPr>
        <w:pStyle w:val="ae"/>
        <w:numPr>
          <w:ilvl w:val="0"/>
          <w:numId w:val="42"/>
        </w:numPr>
        <w:tabs>
          <w:tab w:val="left" w:pos="1134"/>
        </w:tabs>
        <w:ind w:left="0" w:firstLine="709"/>
        <w:rPr>
          <w:sz w:val="28"/>
          <w:szCs w:val="28"/>
        </w:rPr>
      </w:pPr>
      <w:r w:rsidRPr="002C0C1C">
        <w:rPr>
          <w:sz w:val="28"/>
          <w:szCs w:val="28"/>
        </w:rPr>
        <w:t>checks the correctness of data encoding;</w:t>
      </w:r>
    </w:p>
    <w:p w:rsidR="00F964B7" w:rsidRPr="002C0C1C" w:rsidRDefault="00F964B7" w:rsidP="00F964B7">
      <w:pPr>
        <w:pStyle w:val="ae"/>
        <w:numPr>
          <w:ilvl w:val="0"/>
          <w:numId w:val="42"/>
        </w:numPr>
        <w:tabs>
          <w:tab w:val="left" w:pos="1134"/>
        </w:tabs>
        <w:ind w:left="0" w:firstLine="709"/>
        <w:rPr>
          <w:sz w:val="28"/>
          <w:szCs w:val="28"/>
        </w:rPr>
      </w:pPr>
      <w:r w:rsidRPr="002C0C1C">
        <w:rPr>
          <w:sz w:val="28"/>
          <w:szCs w:val="28"/>
        </w:rPr>
        <w:t>checks logical links between data;</w:t>
      </w:r>
    </w:p>
    <w:p w:rsidR="00F964B7" w:rsidRPr="002C0C1C" w:rsidRDefault="00F964B7" w:rsidP="00F964B7">
      <w:pPr>
        <w:pStyle w:val="ae"/>
        <w:numPr>
          <w:ilvl w:val="0"/>
          <w:numId w:val="42"/>
        </w:numPr>
        <w:tabs>
          <w:tab w:val="left" w:pos="1134"/>
        </w:tabs>
        <w:ind w:left="0" w:firstLine="709"/>
        <w:rPr>
          <w:sz w:val="28"/>
          <w:szCs w:val="28"/>
        </w:rPr>
      </w:pPr>
      <w:r w:rsidRPr="002C0C1C">
        <w:rPr>
          <w:sz w:val="28"/>
          <w:szCs w:val="28"/>
        </w:rPr>
        <w:t>together with interviewers, finds out errors in filling, coding and summarizing data;</w:t>
      </w:r>
    </w:p>
    <w:p w:rsidR="00F964B7" w:rsidRPr="002C0C1C" w:rsidRDefault="00F964B7" w:rsidP="00F964B7">
      <w:pPr>
        <w:pStyle w:val="ae"/>
        <w:numPr>
          <w:ilvl w:val="0"/>
          <w:numId w:val="42"/>
        </w:numPr>
        <w:tabs>
          <w:tab w:val="left" w:pos="1134"/>
        </w:tabs>
        <w:ind w:left="0" w:firstLine="709"/>
        <w:rPr>
          <w:sz w:val="28"/>
          <w:szCs w:val="28"/>
        </w:rPr>
      </w:pPr>
      <w:r w:rsidRPr="002C0C1C">
        <w:rPr>
          <w:sz w:val="28"/>
          <w:szCs w:val="28"/>
        </w:rPr>
        <w:t>analyzes the survey results for each interviewer separately;</w:t>
      </w:r>
    </w:p>
    <w:p w:rsidR="00F964B7" w:rsidRPr="002C0C1C" w:rsidRDefault="00F964B7" w:rsidP="00F964B7">
      <w:pPr>
        <w:pStyle w:val="ae"/>
        <w:numPr>
          <w:ilvl w:val="0"/>
          <w:numId w:val="42"/>
        </w:numPr>
        <w:tabs>
          <w:tab w:val="left" w:pos="1134"/>
        </w:tabs>
        <w:ind w:left="0" w:firstLine="709"/>
        <w:rPr>
          <w:sz w:val="28"/>
          <w:szCs w:val="28"/>
        </w:rPr>
      </w:pPr>
      <w:r w:rsidRPr="002C0C1C">
        <w:rPr>
          <w:sz w:val="28"/>
          <w:szCs w:val="28"/>
        </w:rPr>
        <w:t>conducts interviewer training, travels to the field for control interviews.</w:t>
      </w:r>
    </w:p>
    <w:p w:rsidR="00F964B7" w:rsidRPr="002C0C1C" w:rsidRDefault="00F964B7" w:rsidP="00F964B7">
      <w:pPr>
        <w:tabs>
          <w:tab w:val="left" w:pos="1134"/>
          <w:tab w:val="left" w:pos="4536"/>
        </w:tabs>
        <w:suppressAutoHyphens/>
        <w:spacing w:line="340" w:lineRule="exact"/>
        <w:ind w:right="-99"/>
        <w:jc w:val="both"/>
        <w:outlineLvl w:val="0"/>
        <w:rPr>
          <w:sz w:val="28"/>
          <w:szCs w:val="28"/>
          <w:lang w:val="kk-KZ"/>
        </w:rPr>
      </w:pPr>
    </w:p>
    <w:p w:rsidR="00F964B7" w:rsidRPr="002C0C1C" w:rsidRDefault="00F964B7" w:rsidP="00F964B7">
      <w:pPr>
        <w:tabs>
          <w:tab w:val="left" w:pos="993"/>
          <w:tab w:val="left" w:pos="3969"/>
        </w:tabs>
        <w:jc w:val="center"/>
        <w:rPr>
          <w:b/>
          <w:sz w:val="28"/>
          <w:szCs w:val="28"/>
          <w:lang w:val="kk-KZ"/>
        </w:rPr>
      </w:pPr>
    </w:p>
    <w:p w:rsidR="00F964B7" w:rsidRPr="002C0C1C" w:rsidRDefault="00F964B7" w:rsidP="00F964B7">
      <w:pPr>
        <w:tabs>
          <w:tab w:val="left" w:pos="993"/>
          <w:tab w:val="left" w:pos="3969"/>
        </w:tabs>
        <w:jc w:val="center"/>
        <w:rPr>
          <w:b/>
          <w:sz w:val="28"/>
          <w:szCs w:val="28"/>
        </w:rPr>
      </w:pPr>
      <w:r w:rsidRPr="002C0C1C">
        <w:rPr>
          <w:b/>
          <w:sz w:val="28"/>
          <w:szCs w:val="28"/>
          <w:lang w:val="kk-KZ"/>
        </w:rPr>
        <w:t>3</w:t>
      </w:r>
      <w:r w:rsidR="00122260">
        <w:rPr>
          <w:b/>
          <w:sz w:val="28"/>
          <w:szCs w:val="28"/>
          <w:lang w:val="kk-KZ"/>
        </w:rPr>
        <w:t>.</w:t>
      </w:r>
      <w:r w:rsidRPr="002C0C1C">
        <w:rPr>
          <w:b/>
          <w:sz w:val="28"/>
          <w:szCs w:val="28"/>
        </w:rPr>
        <w:t xml:space="preserve"> Preparatory stage</w:t>
      </w:r>
    </w:p>
    <w:p w:rsidR="00F964B7" w:rsidRPr="002C0C1C" w:rsidRDefault="00F964B7" w:rsidP="00F964B7">
      <w:pPr>
        <w:ind w:firstLine="709"/>
        <w:jc w:val="center"/>
        <w:rPr>
          <w:sz w:val="28"/>
          <w:szCs w:val="28"/>
        </w:rPr>
      </w:pPr>
    </w:p>
    <w:p w:rsidR="00F964B7" w:rsidRPr="002C0C1C" w:rsidRDefault="00F964B7" w:rsidP="00F964B7">
      <w:pPr>
        <w:numPr>
          <w:ilvl w:val="0"/>
          <w:numId w:val="24"/>
        </w:numPr>
        <w:tabs>
          <w:tab w:val="left" w:pos="1080"/>
        </w:tabs>
        <w:ind w:left="0" w:firstLine="709"/>
        <w:jc w:val="both"/>
        <w:outlineLvl w:val="0"/>
        <w:rPr>
          <w:sz w:val="28"/>
          <w:szCs w:val="28"/>
        </w:rPr>
      </w:pPr>
      <w:r w:rsidRPr="002C0C1C">
        <w:rPr>
          <w:sz w:val="28"/>
          <w:szCs w:val="28"/>
        </w:rPr>
        <w:t xml:space="preserve">During the first visit, the interviewer presents the respondents with an interviewer's certificate indicating the authority and is presented on behalf of the territorial body of the Committee on Statistics of the Ministry of National Economy </w:t>
      </w:r>
      <w:r w:rsidRPr="002C0C1C">
        <w:rPr>
          <w:sz w:val="28"/>
          <w:szCs w:val="28"/>
        </w:rPr>
        <w:lastRenderedPageBreak/>
        <w:t>of the Republic of Kazakhstan (hereinafter - the territorial body of the Committee) conducting the survey.</w:t>
      </w:r>
    </w:p>
    <w:p w:rsidR="00F964B7" w:rsidRPr="002C0C1C" w:rsidRDefault="00F964B7" w:rsidP="00F964B7">
      <w:pPr>
        <w:numPr>
          <w:ilvl w:val="0"/>
          <w:numId w:val="24"/>
        </w:numPr>
        <w:tabs>
          <w:tab w:val="left" w:pos="1080"/>
        </w:tabs>
        <w:ind w:left="0" w:firstLine="709"/>
        <w:jc w:val="both"/>
        <w:outlineLvl w:val="0"/>
        <w:rPr>
          <w:sz w:val="28"/>
          <w:szCs w:val="28"/>
        </w:rPr>
      </w:pPr>
      <w:r w:rsidRPr="002C0C1C">
        <w:rPr>
          <w:sz w:val="28"/>
          <w:szCs w:val="28"/>
        </w:rPr>
        <w:t>The interviewer provides the respondent with an information sheet about the survey (an explanation of the aims and objectives of the survey).</w:t>
      </w:r>
    </w:p>
    <w:p w:rsidR="00F964B7" w:rsidRPr="002C0C1C" w:rsidRDefault="00F964B7" w:rsidP="00F964B7">
      <w:pPr>
        <w:numPr>
          <w:ilvl w:val="0"/>
          <w:numId w:val="24"/>
        </w:numPr>
        <w:tabs>
          <w:tab w:val="left" w:pos="1080"/>
        </w:tabs>
        <w:ind w:left="0" w:firstLine="709"/>
        <w:jc w:val="both"/>
        <w:outlineLvl w:val="0"/>
        <w:rPr>
          <w:sz w:val="28"/>
          <w:szCs w:val="28"/>
        </w:rPr>
      </w:pPr>
      <w:r w:rsidRPr="002C0C1C">
        <w:rPr>
          <w:sz w:val="28"/>
          <w:szCs w:val="28"/>
        </w:rPr>
        <w:t>The interviewer informs the respondent that the confidentiality of the information received is guaranteed by the territorial body of the Committee and will be used only for statistical purposes in an aggregated (consolidated) form.</w:t>
      </w:r>
    </w:p>
    <w:p w:rsidR="00F964B7" w:rsidRPr="002C0C1C" w:rsidRDefault="00F964B7" w:rsidP="00F964B7">
      <w:pPr>
        <w:numPr>
          <w:ilvl w:val="0"/>
          <w:numId w:val="24"/>
        </w:numPr>
        <w:tabs>
          <w:tab w:val="left" w:pos="1080"/>
        </w:tabs>
        <w:ind w:left="0" w:firstLine="709"/>
        <w:jc w:val="both"/>
        <w:outlineLvl w:val="0"/>
        <w:rPr>
          <w:sz w:val="28"/>
          <w:szCs w:val="28"/>
        </w:rPr>
      </w:pPr>
      <w:r w:rsidRPr="002C0C1C">
        <w:rPr>
          <w:sz w:val="28"/>
          <w:szCs w:val="28"/>
        </w:rPr>
        <w:t>The interviewer asks the household whether members of the household permanently live together at this address, whether they pool all or part of their income, property, and consume goods and services together. The received answer is used to determine the persons that make up a single household.</w:t>
      </w:r>
    </w:p>
    <w:p w:rsidR="00F964B7" w:rsidRPr="002C0C1C" w:rsidRDefault="00F964B7" w:rsidP="00F964B7">
      <w:pPr>
        <w:numPr>
          <w:ilvl w:val="0"/>
          <w:numId w:val="24"/>
        </w:numPr>
        <w:tabs>
          <w:tab w:val="left" w:pos="1080"/>
        </w:tabs>
        <w:ind w:left="0" w:firstLine="709"/>
        <w:jc w:val="both"/>
        <w:outlineLvl w:val="0"/>
        <w:rPr>
          <w:sz w:val="28"/>
          <w:szCs w:val="28"/>
        </w:rPr>
      </w:pPr>
      <w:r w:rsidRPr="002C0C1C">
        <w:rPr>
          <w:sz w:val="28"/>
          <w:szCs w:val="28"/>
        </w:rPr>
        <w:t xml:space="preserve">The interviewer </w:t>
      </w:r>
      <w:r w:rsidRPr="002C0C1C">
        <w:rPr>
          <w:sz w:val="28"/>
          <w:szCs w:val="28"/>
          <w:lang w:val="kk-KZ"/>
        </w:rPr>
        <w:t xml:space="preserve">makes </w:t>
      </w:r>
      <w:r w:rsidRPr="002C0C1C">
        <w:rPr>
          <w:sz w:val="28"/>
          <w:szCs w:val="28"/>
        </w:rPr>
        <w:t>a second visit to the address at another time, if at the first call he did not find anyone at home.</w:t>
      </w:r>
    </w:p>
    <w:p w:rsidR="00F964B7" w:rsidRPr="002C0C1C" w:rsidRDefault="00F964B7" w:rsidP="00F964B7">
      <w:pPr>
        <w:numPr>
          <w:ilvl w:val="0"/>
          <w:numId w:val="24"/>
        </w:numPr>
        <w:tabs>
          <w:tab w:val="left" w:pos="1080"/>
        </w:tabs>
        <w:ind w:left="0" w:firstLine="709"/>
        <w:jc w:val="both"/>
        <w:outlineLvl w:val="0"/>
        <w:rPr>
          <w:sz w:val="28"/>
          <w:szCs w:val="28"/>
        </w:rPr>
      </w:pPr>
      <w:r w:rsidRPr="002C0C1C">
        <w:rPr>
          <w:sz w:val="28"/>
          <w:szCs w:val="28"/>
        </w:rPr>
        <w:t xml:space="preserve">The addresses of the selected households are </w:t>
      </w:r>
      <w:r w:rsidRPr="002C0C1C">
        <w:rPr>
          <w:sz w:val="28"/>
          <w:szCs w:val="28"/>
          <w:lang w:val="kk-KZ"/>
        </w:rPr>
        <w:t xml:space="preserve">also provided </w:t>
      </w:r>
      <w:r w:rsidRPr="002C0C1C">
        <w:rPr>
          <w:sz w:val="28"/>
          <w:szCs w:val="28"/>
        </w:rPr>
        <w:t>to the interviewer by the supervisor. The households that live at the selected address, including non-owners of the occupied dwelling, are subject to the survey.</w:t>
      </w:r>
    </w:p>
    <w:p w:rsidR="00F964B7" w:rsidRPr="002C0C1C" w:rsidRDefault="00F964B7" w:rsidP="00F964B7">
      <w:pPr>
        <w:tabs>
          <w:tab w:val="left" w:pos="1134"/>
          <w:tab w:val="left" w:pos="4536"/>
        </w:tabs>
        <w:suppressAutoHyphens/>
        <w:spacing w:line="340" w:lineRule="exact"/>
        <w:ind w:right="-99"/>
        <w:jc w:val="both"/>
        <w:outlineLvl w:val="0"/>
        <w:rPr>
          <w:sz w:val="28"/>
          <w:szCs w:val="28"/>
          <w:lang w:val="kk-KZ"/>
        </w:rPr>
      </w:pPr>
    </w:p>
    <w:p w:rsidR="00F964B7" w:rsidRPr="002C0C1C" w:rsidRDefault="00F964B7" w:rsidP="00F964B7">
      <w:pPr>
        <w:tabs>
          <w:tab w:val="left" w:pos="1134"/>
          <w:tab w:val="left" w:pos="4536"/>
        </w:tabs>
        <w:suppressAutoHyphens/>
        <w:spacing w:line="340" w:lineRule="exact"/>
        <w:ind w:right="-99"/>
        <w:jc w:val="both"/>
        <w:outlineLvl w:val="0"/>
        <w:rPr>
          <w:sz w:val="28"/>
          <w:szCs w:val="28"/>
          <w:lang w:val="kk-KZ"/>
        </w:rPr>
      </w:pPr>
    </w:p>
    <w:p w:rsidR="00F964B7" w:rsidRPr="002C0C1C" w:rsidRDefault="00F964B7" w:rsidP="00F964B7">
      <w:pPr>
        <w:suppressAutoHyphens/>
        <w:jc w:val="center"/>
        <w:rPr>
          <w:b/>
          <w:sz w:val="28"/>
          <w:szCs w:val="28"/>
        </w:rPr>
      </w:pPr>
      <w:r w:rsidRPr="002C0C1C">
        <w:rPr>
          <w:b/>
          <w:sz w:val="28"/>
          <w:szCs w:val="28"/>
          <w:lang w:val="kk-KZ"/>
        </w:rPr>
        <w:t>4</w:t>
      </w:r>
      <w:r w:rsidR="00122260">
        <w:rPr>
          <w:b/>
          <w:sz w:val="28"/>
          <w:szCs w:val="28"/>
          <w:lang w:val="kk-KZ"/>
        </w:rPr>
        <w:t>.</w:t>
      </w:r>
      <w:r w:rsidRPr="002C0C1C">
        <w:rPr>
          <w:b/>
          <w:sz w:val="28"/>
          <w:szCs w:val="28"/>
        </w:rPr>
        <w:t xml:space="preserve"> Collection </w:t>
      </w:r>
      <w:r w:rsidRPr="002C0C1C">
        <w:rPr>
          <w:b/>
          <w:sz w:val="28"/>
          <w:szCs w:val="28"/>
          <w:lang w:val="kk-KZ"/>
        </w:rPr>
        <w:t xml:space="preserve">and processing </w:t>
      </w:r>
      <w:r w:rsidRPr="002C0C1C">
        <w:rPr>
          <w:b/>
          <w:sz w:val="28"/>
          <w:szCs w:val="28"/>
        </w:rPr>
        <w:t>of data</w:t>
      </w:r>
    </w:p>
    <w:p w:rsidR="00F964B7" w:rsidRPr="002C0C1C" w:rsidRDefault="00F964B7" w:rsidP="00F964B7">
      <w:pPr>
        <w:tabs>
          <w:tab w:val="left" w:pos="2074"/>
        </w:tabs>
        <w:ind w:firstLine="709"/>
        <w:jc w:val="both"/>
        <w:rPr>
          <w:sz w:val="28"/>
          <w:szCs w:val="28"/>
        </w:rPr>
      </w:pPr>
    </w:p>
    <w:p w:rsidR="00F964B7" w:rsidRPr="002C0C1C" w:rsidRDefault="00F964B7" w:rsidP="00F964B7">
      <w:pPr>
        <w:numPr>
          <w:ilvl w:val="0"/>
          <w:numId w:val="24"/>
        </w:numPr>
        <w:tabs>
          <w:tab w:val="left" w:pos="1080"/>
        </w:tabs>
        <w:ind w:left="0" w:firstLine="709"/>
        <w:jc w:val="both"/>
        <w:outlineLvl w:val="0"/>
        <w:rPr>
          <w:sz w:val="28"/>
          <w:szCs w:val="28"/>
        </w:rPr>
      </w:pPr>
      <w:r w:rsidRPr="002C0C1C">
        <w:rPr>
          <w:sz w:val="28"/>
          <w:szCs w:val="28"/>
        </w:rPr>
        <w:t>The collection of primary statistical data is carried out in accordance with the Schedule</w:t>
      </w:r>
      <w:r w:rsidRPr="002C0C1C">
        <w:rPr>
          <w:b/>
          <w:sz w:val="28"/>
          <w:szCs w:val="28"/>
        </w:rPr>
        <w:t xml:space="preserve"> </w:t>
      </w:r>
      <w:r w:rsidRPr="002C0C1C">
        <w:rPr>
          <w:sz w:val="28"/>
          <w:szCs w:val="28"/>
        </w:rPr>
        <w:t xml:space="preserve">carrying out nationwide statistical observations by interviewers on a sample survey of households in terms of living standards </w:t>
      </w:r>
      <w:r w:rsidR="00122260">
        <w:rPr>
          <w:sz w:val="28"/>
          <w:szCs w:val="28"/>
          <w:lang w:val="kk-KZ"/>
        </w:rPr>
        <w:t>(</w:t>
      </w:r>
      <w:r w:rsidRPr="002C0C1C">
        <w:rPr>
          <w:sz w:val="28"/>
          <w:szCs w:val="28"/>
        </w:rPr>
        <w:t xml:space="preserve">hereinafter - Schedule) in the form, </w:t>
      </w:r>
      <w:r w:rsidRPr="002C0C1C">
        <w:rPr>
          <w:bCs/>
          <w:spacing w:val="-3"/>
          <w:sz w:val="28"/>
          <w:szCs w:val="28"/>
        </w:rPr>
        <w:t xml:space="preserve">according to Appendix </w:t>
      </w:r>
      <w:r w:rsidRPr="002C0C1C">
        <w:rPr>
          <w:bCs/>
          <w:spacing w:val="-3"/>
          <w:sz w:val="28"/>
          <w:szCs w:val="28"/>
          <w:lang w:val="en-US"/>
        </w:rPr>
        <w:t xml:space="preserve">2 </w:t>
      </w:r>
      <w:r w:rsidRPr="002C0C1C">
        <w:rPr>
          <w:bCs/>
          <w:spacing w:val="-3"/>
          <w:sz w:val="28"/>
          <w:szCs w:val="28"/>
        </w:rPr>
        <w:t>to this Methodology.</w:t>
      </w:r>
    </w:p>
    <w:p w:rsidR="00F964B7" w:rsidRPr="002C0C1C" w:rsidRDefault="00F964B7" w:rsidP="00F964B7">
      <w:pPr>
        <w:numPr>
          <w:ilvl w:val="0"/>
          <w:numId w:val="24"/>
        </w:numPr>
        <w:tabs>
          <w:tab w:val="left" w:pos="1080"/>
        </w:tabs>
        <w:ind w:left="0" w:firstLine="709"/>
        <w:jc w:val="both"/>
        <w:outlineLvl w:val="0"/>
        <w:rPr>
          <w:sz w:val="28"/>
          <w:szCs w:val="28"/>
        </w:rPr>
      </w:pPr>
      <w:r w:rsidRPr="002C0C1C">
        <w:rPr>
          <w:sz w:val="28"/>
          <w:szCs w:val="28"/>
        </w:rPr>
        <w:t>During the year, address changes in the absence of household members or refusal to participate in the survey are not carried out.</w:t>
      </w:r>
    </w:p>
    <w:p w:rsidR="00F964B7" w:rsidRPr="002C0C1C" w:rsidRDefault="00F964B7" w:rsidP="00F964B7">
      <w:pPr>
        <w:numPr>
          <w:ilvl w:val="0"/>
          <w:numId w:val="24"/>
        </w:numPr>
        <w:tabs>
          <w:tab w:val="left" w:pos="1080"/>
        </w:tabs>
        <w:ind w:left="0" w:firstLine="709"/>
        <w:jc w:val="both"/>
        <w:outlineLvl w:val="0"/>
        <w:rPr>
          <w:sz w:val="28"/>
          <w:szCs w:val="28"/>
        </w:rPr>
      </w:pPr>
      <w:r w:rsidRPr="002C0C1C">
        <w:rPr>
          <w:sz w:val="28"/>
          <w:szCs w:val="28"/>
        </w:rPr>
        <w:t>Data processing procedures include editing, imputation and data aggregation.</w:t>
      </w:r>
    </w:p>
    <w:p w:rsidR="00F964B7" w:rsidRPr="002C0C1C" w:rsidRDefault="00F964B7" w:rsidP="00F964B7">
      <w:pPr>
        <w:numPr>
          <w:ilvl w:val="0"/>
          <w:numId w:val="24"/>
        </w:numPr>
        <w:tabs>
          <w:tab w:val="left" w:pos="1080"/>
        </w:tabs>
        <w:ind w:left="0" w:firstLine="709"/>
        <w:jc w:val="both"/>
        <w:outlineLvl w:val="0"/>
        <w:rPr>
          <w:sz w:val="28"/>
          <w:szCs w:val="28"/>
        </w:rPr>
      </w:pPr>
      <w:r w:rsidRPr="002C0C1C">
        <w:rPr>
          <w:sz w:val="28"/>
          <w:szCs w:val="28"/>
        </w:rPr>
        <w:t>At the first stage of processing, the database is edited and brought into working condition. For this, the following types of control are carried out:</w:t>
      </w:r>
    </w:p>
    <w:p w:rsidR="00F964B7" w:rsidRPr="002C0C1C" w:rsidRDefault="00F964B7" w:rsidP="00F964B7">
      <w:pPr>
        <w:numPr>
          <w:ilvl w:val="0"/>
          <w:numId w:val="39"/>
        </w:numPr>
        <w:tabs>
          <w:tab w:val="left" w:pos="1134"/>
        </w:tabs>
        <w:ind w:left="0" w:firstLine="709"/>
        <w:jc w:val="both"/>
        <w:rPr>
          <w:sz w:val="28"/>
          <w:szCs w:val="28"/>
          <w:lang w:val="kk-KZ"/>
        </w:rPr>
      </w:pPr>
      <w:r w:rsidRPr="002C0C1C">
        <w:rPr>
          <w:sz w:val="28"/>
          <w:szCs w:val="28"/>
        </w:rPr>
        <w:t>control for detection of exceeding values. The area of exceeding values of indicators is outside</w:t>
      </w:r>
      <w:r w:rsidRPr="002C0C1C">
        <w:rPr>
          <w:sz w:val="28"/>
          <w:szCs w:val="28"/>
          <w:lang w:val="kk-KZ"/>
        </w:rPr>
        <w:t xml:space="preserve"> </w:t>
      </w:r>
      <w:r w:rsidRPr="002C0C1C">
        <w:rPr>
          <w:sz w:val="28"/>
          <w:szCs w:val="28"/>
        </w:rPr>
        <w:t>an interval, the boundaries of which are determined by the deviation from the average value of the indicators by the value of the standard deviation</w:t>
      </w:r>
      <w:r w:rsidR="00122260">
        <w:rPr>
          <w:sz w:val="28"/>
          <w:szCs w:val="28"/>
        </w:rPr>
        <w:t>;</w:t>
      </w:r>
    </w:p>
    <w:p w:rsidR="00F964B7" w:rsidRPr="002C0C1C" w:rsidRDefault="00F964B7" w:rsidP="00F964B7">
      <w:pPr>
        <w:numPr>
          <w:ilvl w:val="0"/>
          <w:numId w:val="39"/>
        </w:numPr>
        <w:tabs>
          <w:tab w:val="left" w:pos="1134"/>
        </w:tabs>
        <w:ind w:left="0" w:firstLine="709"/>
        <w:jc w:val="both"/>
        <w:rPr>
          <w:sz w:val="28"/>
          <w:szCs w:val="28"/>
          <w:lang w:val="kk-KZ"/>
        </w:rPr>
      </w:pPr>
      <w:r w:rsidRPr="002C0C1C">
        <w:rPr>
          <w:sz w:val="28"/>
          <w:szCs w:val="28"/>
        </w:rPr>
        <w:t>the maximum and minimum values of quantitative indicators are analyzed</w:t>
      </w:r>
      <w:r w:rsidR="00122260">
        <w:rPr>
          <w:sz w:val="28"/>
          <w:szCs w:val="28"/>
        </w:rPr>
        <w:t>;</w:t>
      </w:r>
    </w:p>
    <w:p w:rsidR="00F964B7" w:rsidRPr="002C0C1C" w:rsidRDefault="00F964B7" w:rsidP="00F964B7">
      <w:pPr>
        <w:numPr>
          <w:ilvl w:val="0"/>
          <w:numId w:val="39"/>
        </w:numPr>
        <w:tabs>
          <w:tab w:val="left" w:pos="1134"/>
        </w:tabs>
        <w:ind w:left="0" w:firstLine="709"/>
        <w:jc w:val="both"/>
        <w:rPr>
          <w:sz w:val="28"/>
          <w:szCs w:val="28"/>
          <w:lang w:val="kk-KZ"/>
        </w:rPr>
      </w:pPr>
      <w:r w:rsidRPr="002C0C1C">
        <w:rPr>
          <w:sz w:val="28"/>
          <w:szCs w:val="28"/>
        </w:rPr>
        <w:t xml:space="preserve">assessment of the quality of the information received from the respondents </w:t>
      </w:r>
      <w:r w:rsidRPr="002C0C1C">
        <w:rPr>
          <w:sz w:val="28"/>
          <w:szCs w:val="28"/>
          <w:lang w:val="kk-KZ"/>
        </w:rPr>
        <w:t xml:space="preserve">through </w:t>
      </w:r>
      <w:r w:rsidRPr="002C0C1C">
        <w:rPr>
          <w:sz w:val="28"/>
          <w:szCs w:val="28"/>
        </w:rPr>
        <w:t>logical control, which allows you to eliminate both input errors and registration errors on the part of households</w:t>
      </w:r>
      <w:r w:rsidR="00122260">
        <w:rPr>
          <w:sz w:val="28"/>
          <w:szCs w:val="28"/>
        </w:rPr>
        <w:t>;</w:t>
      </w:r>
    </w:p>
    <w:p w:rsidR="00F964B7" w:rsidRPr="002C0C1C" w:rsidRDefault="00F964B7" w:rsidP="00F964B7">
      <w:pPr>
        <w:numPr>
          <w:ilvl w:val="0"/>
          <w:numId w:val="39"/>
        </w:numPr>
        <w:tabs>
          <w:tab w:val="left" w:pos="1134"/>
        </w:tabs>
        <w:ind w:left="0" w:firstLine="709"/>
        <w:jc w:val="both"/>
        <w:rPr>
          <w:sz w:val="28"/>
          <w:szCs w:val="28"/>
        </w:rPr>
      </w:pPr>
      <w:r w:rsidRPr="002C0C1C">
        <w:rPr>
          <w:sz w:val="28"/>
          <w:szCs w:val="28"/>
          <w:lang w:val="kk-KZ"/>
        </w:rPr>
        <w:t xml:space="preserve">to </w:t>
      </w:r>
      <w:r w:rsidRPr="002C0C1C">
        <w:rPr>
          <w:sz w:val="28"/>
          <w:szCs w:val="28"/>
        </w:rPr>
        <w:t xml:space="preserve">control based on the logical relationship of information obtained from different statistical forms. With the help of cross-requests, the relationship between </w:t>
      </w:r>
      <w:r w:rsidRPr="002C0C1C">
        <w:rPr>
          <w:sz w:val="28"/>
          <w:szCs w:val="28"/>
          <w:lang w:val="kk-KZ"/>
        </w:rPr>
        <w:t xml:space="preserve">them is checked </w:t>
      </w:r>
      <w:r w:rsidRPr="002C0C1C">
        <w:rPr>
          <w:sz w:val="28"/>
          <w:szCs w:val="28"/>
        </w:rPr>
        <w:t xml:space="preserve">, and the completeness of filling in statistical </w:t>
      </w:r>
      <w:r w:rsidRPr="002C0C1C">
        <w:rPr>
          <w:sz w:val="28"/>
          <w:szCs w:val="28"/>
          <w:lang w:val="kk-KZ"/>
        </w:rPr>
        <w:t>forms is controlled</w:t>
      </w:r>
      <w:r w:rsidR="00122260">
        <w:rPr>
          <w:sz w:val="28"/>
          <w:szCs w:val="28"/>
          <w:lang w:val="kk-KZ"/>
        </w:rPr>
        <w:t>.</w:t>
      </w:r>
    </w:p>
    <w:p w:rsidR="00F964B7" w:rsidRPr="002C0C1C" w:rsidRDefault="00F964B7" w:rsidP="00F964B7">
      <w:pPr>
        <w:numPr>
          <w:ilvl w:val="0"/>
          <w:numId w:val="24"/>
        </w:numPr>
        <w:tabs>
          <w:tab w:val="left" w:pos="1080"/>
        </w:tabs>
        <w:ind w:left="0" w:firstLine="709"/>
        <w:jc w:val="both"/>
        <w:outlineLvl w:val="0"/>
        <w:rPr>
          <w:sz w:val="28"/>
          <w:szCs w:val="28"/>
        </w:rPr>
      </w:pPr>
      <w:r w:rsidRPr="002C0C1C">
        <w:rPr>
          <w:sz w:val="28"/>
          <w:szCs w:val="28"/>
        </w:rPr>
        <w:t>The second stage of data processing is imputation - the assignment of values to the missing answers.</w:t>
      </w:r>
    </w:p>
    <w:p w:rsidR="00F964B7" w:rsidRPr="002C0C1C" w:rsidRDefault="00F964B7" w:rsidP="00F964B7">
      <w:pPr>
        <w:tabs>
          <w:tab w:val="left" w:pos="142"/>
          <w:tab w:val="left" w:pos="1134"/>
        </w:tabs>
        <w:ind w:firstLine="709"/>
        <w:jc w:val="both"/>
        <w:rPr>
          <w:sz w:val="28"/>
          <w:szCs w:val="28"/>
        </w:rPr>
      </w:pPr>
      <w:r w:rsidRPr="002C0C1C">
        <w:rPr>
          <w:sz w:val="28"/>
          <w:szCs w:val="28"/>
        </w:rPr>
        <w:lastRenderedPageBreak/>
        <w:t>In the survey, there is a certain percentage of refusals both for the statistical forms of the survey and for their individual questions. In order to avoid errors caused by non-response, missing information is imputed during data processing.</w:t>
      </w:r>
    </w:p>
    <w:p w:rsidR="00F964B7" w:rsidRPr="002C0C1C" w:rsidRDefault="00F964B7" w:rsidP="00F964B7">
      <w:pPr>
        <w:tabs>
          <w:tab w:val="left" w:pos="142"/>
          <w:tab w:val="left" w:pos="1134"/>
        </w:tabs>
        <w:ind w:firstLine="709"/>
        <w:jc w:val="both"/>
        <w:rPr>
          <w:sz w:val="28"/>
          <w:szCs w:val="28"/>
        </w:rPr>
      </w:pPr>
      <w:r w:rsidRPr="002C0C1C">
        <w:rPr>
          <w:sz w:val="28"/>
          <w:szCs w:val="28"/>
        </w:rPr>
        <w:t>Imputation of missing answers for various types of household expenditures is carried out at the regional level.</w:t>
      </w:r>
    </w:p>
    <w:p w:rsidR="00F964B7" w:rsidRPr="002C0C1C" w:rsidRDefault="00F964B7" w:rsidP="00F964B7">
      <w:pPr>
        <w:tabs>
          <w:tab w:val="left" w:pos="142"/>
          <w:tab w:val="left" w:pos="1134"/>
        </w:tabs>
        <w:ind w:firstLine="709"/>
        <w:jc w:val="both"/>
        <w:rPr>
          <w:sz w:val="28"/>
          <w:szCs w:val="28"/>
        </w:rPr>
      </w:pPr>
      <w:r w:rsidRPr="002C0C1C">
        <w:rPr>
          <w:sz w:val="28"/>
          <w:szCs w:val="28"/>
        </w:rPr>
        <w:t xml:space="preserve">If the statistical forms are not filled in, then imputation </w:t>
      </w:r>
      <w:r w:rsidRPr="002C0C1C">
        <w:rPr>
          <w:sz w:val="28"/>
          <w:szCs w:val="28"/>
          <w:lang w:val="kk-KZ"/>
        </w:rPr>
        <w:t xml:space="preserve">and data processing </w:t>
      </w:r>
      <w:r w:rsidRPr="002C0C1C">
        <w:rPr>
          <w:sz w:val="28"/>
          <w:szCs w:val="28"/>
        </w:rPr>
        <w:t>is not performed, the household is excluded from the survey.</w:t>
      </w:r>
    </w:p>
    <w:p w:rsidR="00F964B7" w:rsidRPr="002C0C1C" w:rsidRDefault="00F964B7" w:rsidP="00F964B7">
      <w:pPr>
        <w:tabs>
          <w:tab w:val="left" w:pos="142"/>
          <w:tab w:val="left" w:pos="1134"/>
        </w:tabs>
        <w:ind w:firstLine="709"/>
        <w:jc w:val="both"/>
        <w:rPr>
          <w:sz w:val="28"/>
          <w:szCs w:val="28"/>
        </w:rPr>
      </w:pPr>
      <w:r w:rsidRPr="002C0C1C">
        <w:rPr>
          <w:sz w:val="28"/>
          <w:szCs w:val="28"/>
        </w:rPr>
        <w:t>Imputation of missing data for individual indicators is performed as follows:</w:t>
      </w:r>
    </w:p>
    <w:p w:rsidR="00F964B7" w:rsidRPr="002C0C1C" w:rsidRDefault="00F964B7" w:rsidP="00F964B7">
      <w:pPr>
        <w:numPr>
          <w:ilvl w:val="0"/>
          <w:numId w:val="40"/>
        </w:numPr>
        <w:tabs>
          <w:tab w:val="left" w:pos="142"/>
          <w:tab w:val="left" w:pos="1134"/>
        </w:tabs>
        <w:ind w:left="0" w:firstLine="709"/>
        <w:jc w:val="both"/>
        <w:rPr>
          <w:sz w:val="28"/>
          <w:szCs w:val="28"/>
        </w:rPr>
      </w:pPr>
      <w:r w:rsidRPr="002C0C1C">
        <w:rPr>
          <w:sz w:val="28"/>
          <w:szCs w:val="28"/>
        </w:rPr>
        <w:t>if the quantity is known, but the purchase price is not indicated, then the average purchase price for the region is conditionally assigned to this product;</w:t>
      </w:r>
    </w:p>
    <w:p w:rsidR="00F964B7" w:rsidRPr="002C0C1C" w:rsidRDefault="00F964B7" w:rsidP="00F964B7">
      <w:pPr>
        <w:numPr>
          <w:ilvl w:val="0"/>
          <w:numId w:val="40"/>
        </w:numPr>
        <w:tabs>
          <w:tab w:val="left" w:pos="142"/>
          <w:tab w:val="left" w:pos="1134"/>
        </w:tabs>
        <w:ind w:left="0" w:firstLine="709"/>
        <w:jc w:val="both"/>
        <w:rPr>
          <w:sz w:val="28"/>
          <w:szCs w:val="28"/>
        </w:rPr>
      </w:pPr>
      <w:r w:rsidRPr="002C0C1C">
        <w:rPr>
          <w:sz w:val="28"/>
          <w:szCs w:val="28"/>
        </w:rPr>
        <w:t>if there is no quantity, but the purchase price is known, then the quantity equal to the ratio of the specified cost to the average purchase price of this product in the region is imputed;</w:t>
      </w:r>
    </w:p>
    <w:p w:rsidR="00F964B7" w:rsidRPr="002C0C1C" w:rsidRDefault="00F964B7" w:rsidP="00F964B7">
      <w:pPr>
        <w:numPr>
          <w:ilvl w:val="0"/>
          <w:numId w:val="40"/>
        </w:numPr>
        <w:tabs>
          <w:tab w:val="left" w:pos="1134"/>
        </w:tabs>
        <w:ind w:left="0" w:firstLine="709"/>
        <w:jc w:val="both"/>
        <w:rPr>
          <w:sz w:val="28"/>
          <w:szCs w:val="28"/>
        </w:rPr>
      </w:pPr>
      <w:r w:rsidRPr="002C0C1C">
        <w:rPr>
          <w:sz w:val="28"/>
          <w:szCs w:val="28"/>
        </w:rPr>
        <w:t>if both the quantity and cost of the purchase are absent, but the name is present, then the average quantity of the purchase of this product and its cost are imputed.</w:t>
      </w:r>
    </w:p>
    <w:p w:rsidR="00F964B7" w:rsidRPr="002C0C1C" w:rsidRDefault="00F964B7" w:rsidP="00F964B7">
      <w:pPr>
        <w:numPr>
          <w:ilvl w:val="0"/>
          <w:numId w:val="24"/>
        </w:numPr>
        <w:tabs>
          <w:tab w:val="left" w:pos="1080"/>
        </w:tabs>
        <w:ind w:left="0" w:firstLine="709"/>
        <w:jc w:val="both"/>
        <w:outlineLvl w:val="0"/>
        <w:rPr>
          <w:sz w:val="28"/>
          <w:szCs w:val="28"/>
        </w:rPr>
      </w:pPr>
      <w:r w:rsidRPr="002C0C1C">
        <w:rPr>
          <w:sz w:val="28"/>
          <w:szCs w:val="28"/>
          <w:lang w:val="kk-KZ"/>
        </w:rPr>
        <w:t xml:space="preserve">The third stage </w:t>
      </w:r>
      <w:r w:rsidRPr="002C0C1C">
        <w:rPr>
          <w:sz w:val="28"/>
          <w:szCs w:val="28"/>
        </w:rPr>
        <w:t xml:space="preserve">of data processing is aggregation – grouping of data and their summation. Aggregation underlies all further work with the database. In its process, survey </w:t>
      </w:r>
      <w:r w:rsidRPr="002C0C1C">
        <w:rPr>
          <w:sz w:val="28"/>
          <w:szCs w:val="28"/>
          <w:lang w:val="kk-KZ"/>
        </w:rPr>
        <w:t xml:space="preserve">data </w:t>
      </w:r>
      <w:r w:rsidRPr="002C0C1C">
        <w:rPr>
          <w:sz w:val="28"/>
          <w:szCs w:val="28"/>
        </w:rPr>
        <w:t>are sorted by household identification code and grouped by major income, expenditure, and major food groups.</w:t>
      </w:r>
    </w:p>
    <w:p w:rsidR="00F964B7" w:rsidRPr="002C0C1C" w:rsidRDefault="00F964B7" w:rsidP="00F964B7">
      <w:pPr>
        <w:numPr>
          <w:ilvl w:val="0"/>
          <w:numId w:val="24"/>
        </w:numPr>
        <w:tabs>
          <w:tab w:val="left" w:pos="1080"/>
        </w:tabs>
        <w:ind w:left="0" w:firstLine="709"/>
        <w:jc w:val="both"/>
        <w:outlineLvl w:val="0"/>
        <w:rPr>
          <w:sz w:val="28"/>
          <w:szCs w:val="28"/>
        </w:rPr>
      </w:pPr>
      <w:r w:rsidRPr="002C0C1C">
        <w:rPr>
          <w:sz w:val="28"/>
          <w:szCs w:val="28"/>
        </w:rPr>
        <w:t xml:space="preserve"> </w:t>
      </w:r>
      <w:r w:rsidRPr="002C0C1C">
        <w:rPr>
          <w:sz w:val="28"/>
          <w:szCs w:val="28"/>
          <w:lang w:val="kk-KZ"/>
        </w:rPr>
        <w:t xml:space="preserve">Food expenditures are </w:t>
      </w:r>
      <w:r w:rsidRPr="002C0C1C">
        <w:rPr>
          <w:sz w:val="28"/>
          <w:szCs w:val="28"/>
        </w:rPr>
        <w:t xml:space="preserve">filled </w:t>
      </w:r>
      <w:r w:rsidRPr="002C0C1C">
        <w:rPr>
          <w:sz w:val="28"/>
          <w:szCs w:val="28"/>
          <w:lang w:val="kk-KZ"/>
        </w:rPr>
        <w:t xml:space="preserve">by </w:t>
      </w:r>
      <w:r w:rsidRPr="002C0C1C">
        <w:rPr>
          <w:sz w:val="28"/>
          <w:szCs w:val="28"/>
        </w:rPr>
        <w:t xml:space="preserve">households within two weeks. </w:t>
      </w:r>
      <w:r w:rsidRPr="002C0C1C">
        <w:rPr>
          <w:sz w:val="28"/>
          <w:szCs w:val="28"/>
          <w:lang w:val="kk-KZ"/>
        </w:rPr>
        <w:t xml:space="preserve">The data on </w:t>
      </w:r>
      <w:r w:rsidRPr="002C0C1C">
        <w:rPr>
          <w:sz w:val="28"/>
          <w:szCs w:val="28"/>
        </w:rPr>
        <w:t xml:space="preserve">expenses </w:t>
      </w:r>
      <w:r w:rsidRPr="002C0C1C">
        <w:rPr>
          <w:sz w:val="28"/>
          <w:szCs w:val="28"/>
          <w:lang w:val="kk-KZ"/>
        </w:rPr>
        <w:t xml:space="preserve">are </w:t>
      </w:r>
      <w:r w:rsidRPr="002C0C1C">
        <w:rPr>
          <w:sz w:val="28"/>
          <w:szCs w:val="28"/>
        </w:rPr>
        <w:t>distributed for the quarter by multiplying by the recalculation factor, according to the formula:</w:t>
      </w:r>
    </w:p>
    <w:p w:rsidR="00F964B7" w:rsidRPr="002C0C1C" w:rsidRDefault="00F964B7" w:rsidP="00F964B7">
      <w:pPr>
        <w:ind w:firstLine="709"/>
        <w:jc w:val="center"/>
        <w:rPr>
          <w:sz w:val="28"/>
          <w:szCs w:val="28"/>
        </w:rPr>
      </w:pPr>
    </w:p>
    <w:p w:rsidR="00F964B7" w:rsidRPr="002C0C1C" w:rsidRDefault="00F964B7" w:rsidP="00F964B7">
      <w:pPr>
        <w:ind w:firstLine="709"/>
        <w:jc w:val="center"/>
        <w:rPr>
          <w:sz w:val="28"/>
          <w:szCs w:val="28"/>
        </w:rPr>
      </w:pPr>
      <w:r w:rsidRPr="002C0C1C">
        <w:rPr>
          <w:position w:val="-24"/>
          <w:sz w:val="28"/>
          <w:szCs w:val="28"/>
        </w:rPr>
        <w:object w:dxaOrig="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1pt" o:ole="" filled="t">
            <v:imagedata r:id="rId8" o:title=""/>
          </v:shape>
          <o:OLEObject Type="Embed" ProgID="Equation.3" ShapeID="_x0000_i1025" DrawAspect="Content" ObjectID="_1744719813" r:id="rId9"/>
        </w:object>
      </w:r>
    </w:p>
    <w:p w:rsidR="00F964B7" w:rsidRPr="002C0C1C" w:rsidRDefault="002C0C1C" w:rsidP="00F964B7">
      <w:pPr>
        <w:ind w:firstLine="709"/>
        <w:rPr>
          <w:sz w:val="28"/>
          <w:szCs w:val="28"/>
        </w:rPr>
      </w:pPr>
      <w:r>
        <w:rPr>
          <w:sz w:val="28"/>
          <w:szCs w:val="28"/>
        </w:rPr>
        <w:t>where,</w:t>
      </w:r>
    </w:p>
    <w:p w:rsidR="00F964B7" w:rsidRPr="002C0C1C" w:rsidRDefault="00F964B7" w:rsidP="00F964B7">
      <w:pPr>
        <w:ind w:firstLine="709"/>
        <w:rPr>
          <w:sz w:val="28"/>
          <w:szCs w:val="28"/>
        </w:rPr>
      </w:pPr>
      <w:r w:rsidRPr="002C0C1C">
        <w:rPr>
          <w:sz w:val="28"/>
          <w:szCs w:val="28"/>
          <w:lang w:val="en-US"/>
        </w:rPr>
        <w:t xml:space="preserve">N </w:t>
      </w:r>
      <w:r w:rsidR="00122260">
        <w:rPr>
          <w:sz w:val="28"/>
          <w:szCs w:val="28"/>
        </w:rPr>
        <w:t>-</w:t>
      </w:r>
      <w:r w:rsidRPr="002C0C1C">
        <w:rPr>
          <w:sz w:val="28"/>
          <w:szCs w:val="28"/>
        </w:rPr>
        <w:t xml:space="preserve"> the number of weeks in a quarter (13);</w:t>
      </w:r>
    </w:p>
    <w:p w:rsidR="00F964B7" w:rsidRPr="002C0C1C" w:rsidRDefault="00F964B7" w:rsidP="00F964B7">
      <w:pPr>
        <w:ind w:firstLine="709"/>
        <w:rPr>
          <w:sz w:val="28"/>
          <w:szCs w:val="28"/>
        </w:rPr>
      </w:pPr>
      <w:r w:rsidRPr="002C0C1C">
        <w:rPr>
          <w:sz w:val="28"/>
          <w:szCs w:val="28"/>
          <w:lang w:val="en-US"/>
        </w:rPr>
        <w:t xml:space="preserve">n </w:t>
      </w:r>
      <w:r w:rsidR="00122260">
        <w:rPr>
          <w:sz w:val="28"/>
          <w:szCs w:val="28"/>
        </w:rPr>
        <w:t>-</w:t>
      </w:r>
      <w:r w:rsidRPr="002C0C1C">
        <w:rPr>
          <w:sz w:val="28"/>
          <w:szCs w:val="28"/>
        </w:rPr>
        <w:t xml:space="preserve"> the number of weeks of filling in the diary (2);</w:t>
      </w:r>
    </w:p>
    <w:p w:rsidR="00F964B7" w:rsidRPr="002C0C1C" w:rsidRDefault="00F964B7" w:rsidP="00F964B7">
      <w:pPr>
        <w:ind w:firstLine="709"/>
        <w:rPr>
          <w:sz w:val="28"/>
          <w:szCs w:val="28"/>
        </w:rPr>
      </w:pPr>
      <w:r w:rsidRPr="002C0C1C">
        <w:rPr>
          <w:sz w:val="28"/>
          <w:szCs w:val="28"/>
        </w:rPr>
        <w:t xml:space="preserve">in the survey, </w:t>
      </w:r>
      <w:r w:rsidRPr="002C0C1C">
        <w:rPr>
          <w:sz w:val="28"/>
          <w:szCs w:val="28"/>
          <w:lang w:val="en-US"/>
        </w:rPr>
        <w:t xml:space="preserve">k </w:t>
      </w:r>
      <w:r w:rsidRPr="002C0C1C">
        <w:rPr>
          <w:sz w:val="28"/>
          <w:szCs w:val="28"/>
        </w:rPr>
        <w:t>= 6.5.</w:t>
      </w:r>
    </w:p>
    <w:p w:rsidR="00F964B7" w:rsidRPr="002C0C1C" w:rsidRDefault="00F964B7" w:rsidP="00F964B7">
      <w:pPr>
        <w:ind w:firstLine="709"/>
        <w:jc w:val="both"/>
        <w:rPr>
          <w:sz w:val="28"/>
          <w:szCs w:val="28"/>
        </w:rPr>
      </w:pPr>
      <w:r w:rsidRPr="002C0C1C">
        <w:rPr>
          <w:sz w:val="28"/>
          <w:szCs w:val="28"/>
        </w:rPr>
        <w:t>For food products, the exception is the purchase of food in large quantities (bags, boxes). Such expenses are accepted for processing without a recalculation factor.</w:t>
      </w:r>
    </w:p>
    <w:p w:rsidR="00F964B7" w:rsidRPr="002C0C1C" w:rsidRDefault="00F964B7" w:rsidP="00F964B7">
      <w:pPr>
        <w:numPr>
          <w:ilvl w:val="0"/>
          <w:numId w:val="24"/>
        </w:numPr>
        <w:tabs>
          <w:tab w:val="left" w:pos="1080"/>
        </w:tabs>
        <w:ind w:left="0" w:firstLine="709"/>
        <w:jc w:val="both"/>
        <w:outlineLvl w:val="0"/>
        <w:rPr>
          <w:sz w:val="28"/>
          <w:szCs w:val="28"/>
          <w:lang w:val="kk-KZ"/>
        </w:rPr>
      </w:pPr>
      <w:r w:rsidRPr="002C0C1C">
        <w:rPr>
          <w:sz w:val="28"/>
          <w:szCs w:val="28"/>
          <w:lang w:val="kk-KZ"/>
        </w:rPr>
        <w:t>In order to obtain general population data, statistical weighting of survey results is performed. Implementation is carried out by assigning to each surveyed household a statistical weight that characterizes the total number of households represented by the part that fell into the sample. The weight coefficients for indicators of the standard of living of the population are calculated quarterly.</w:t>
      </w:r>
    </w:p>
    <w:p w:rsidR="00F964B7" w:rsidRPr="002C0C1C" w:rsidRDefault="00F964B7" w:rsidP="00F964B7">
      <w:pPr>
        <w:numPr>
          <w:ilvl w:val="0"/>
          <w:numId w:val="24"/>
        </w:numPr>
        <w:tabs>
          <w:tab w:val="left" w:pos="1080"/>
        </w:tabs>
        <w:ind w:left="0" w:firstLine="709"/>
        <w:jc w:val="both"/>
        <w:outlineLvl w:val="0"/>
        <w:rPr>
          <w:sz w:val="28"/>
          <w:szCs w:val="28"/>
          <w:lang w:val="kk-KZ"/>
        </w:rPr>
      </w:pPr>
      <w:r w:rsidRPr="002C0C1C">
        <w:rPr>
          <w:sz w:val="28"/>
          <w:szCs w:val="28"/>
          <w:lang w:val="kk-KZ"/>
        </w:rPr>
        <w:t>To calculate the weights, data on the distribution of surveyed households separately by urban and rural population in the regional context are used.</w:t>
      </w:r>
    </w:p>
    <w:p w:rsidR="00F964B7" w:rsidRPr="002C0C1C" w:rsidRDefault="00F964B7" w:rsidP="00F964B7">
      <w:pPr>
        <w:numPr>
          <w:ilvl w:val="0"/>
          <w:numId w:val="24"/>
        </w:numPr>
        <w:tabs>
          <w:tab w:val="left" w:pos="1080"/>
        </w:tabs>
        <w:ind w:left="0" w:firstLine="709"/>
        <w:jc w:val="both"/>
        <w:outlineLvl w:val="0"/>
        <w:rPr>
          <w:sz w:val="28"/>
          <w:szCs w:val="28"/>
          <w:lang w:val="kk-KZ"/>
        </w:rPr>
      </w:pPr>
      <w:r w:rsidRPr="002C0C1C">
        <w:rPr>
          <w:sz w:val="28"/>
          <w:szCs w:val="28"/>
          <w:lang w:val="kk-KZ"/>
        </w:rPr>
        <w:t xml:space="preserve">The probability weight (wh </w:t>
      </w:r>
      <w:r w:rsidRPr="002C0C1C">
        <w:rPr>
          <w:sz w:val="28"/>
          <w:szCs w:val="28"/>
          <w:vertAlign w:val="subscript"/>
          <w:lang w:val="kk-KZ"/>
        </w:rPr>
        <w:t xml:space="preserve">ij </w:t>
      </w:r>
      <w:r w:rsidRPr="002C0C1C">
        <w:rPr>
          <w:sz w:val="28"/>
          <w:szCs w:val="28"/>
          <w:lang w:val="kk-KZ"/>
        </w:rPr>
        <w:t xml:space="preserve">) of a household in primary sampling units ( </w:t>
      </w:r>
      <w:r w:rsidR="002C0C1C">
        <w:rPr>
          <w:sz w:val="28"/>
          <w:szCs w:val="28"/>
          <w:lang w:val="en-US"/>
        </w:rPr>
        <w:t xml:space="preserve">PSU </w:t>
      </w:r>
      <w:r w:rsidRPr="002C0C1C">
        <w:rPr>
          <w:sz w:val="28"/>
          <w:szCs w:val="28"/>
          <w:lang w:val="kk-KZ"/>
        </w:rPr>
        <w:t xml:space="preserve">) (h </w:t>
      </w:r>
      <w:r w:rsidRPr="002C0C1C">
        <w:rPr>
          <w:sz w:val="28"/>
          <w:szCs w:val="28"/>
          <w:vertAlign w:val="subscript"/>
          <w:lang w:val="kk-KZ"/>
        </w:rPr>
        <w:t xml:space="preserve">i </w:t>
      </w:r>
      <w:r w:rsidRPr="002C0C1C">
        <w:rPr>
          <w:sz w:val="28"/>
          <w:szCs w:val="28"/>
          <w:lang w:val="kk-KZ"/>
        </w:rPr>
        <w:t xml:space="preserve">) of the stratum h </w:t>
      </w:r>
      <w:r w:rsidRPr="002C0C1C">
        <w:rPr>
          <w:sz w:val="28"/>
          <w:szCs w:val="28"/>
          <w:vertAlign w:val="subscript"/>
          <w:lang w:val="kk-KZ"/>
        </w:rPr>
        <w:t xml:space="preserve">i </w:t>
      </w:r>
      <w:r w:rsidRPr="002C0C1C">
        <w:rPr>
          <w:sz w:val="28"/>
          <w:szCs w:val="28"/>
          <w:lang w:val="kk-KZ"/>
        </w:rPr>
        <w:t>(h) is the reciprocal of its selection probability phij and is given by the following formula:</w:t>
      </w:r>
    </w:p>
    <w:p w:rsidR="00F964B7" w:rsidRPr="002C0C1C" w:rsidRDefault="00F964B7" w:rsidP="00F964B7">
      <w:pPr>
        <w:ind w:firstLine="709"/>
        <w:jc w:val="center"/>
        <w:rPr>
          <w:sz w:val="28"/>
          <w:szCs w:val="28"/>
        </w:rPr>
      </w:pPr>
    </w:p>
    <w:p w:rsidR="00F964B7" w:rsidRPr="002C0C1C" w:rsidRDefault="00F964B7" w:rsidP="00F964B7">
      <w:pPr>
        <w:ind w:firstLine="709"/>
        <w:jc w:val="center"/>
        <w:rPr>
          <w:sz w:val="28"/>
          <w:szCs w:val="28"/>
        </w:rPr>
      </w:pPr>
      <w:r w:rsidRPr="002C0C1C">
        <w:rPr>
          <w:position w:val="-32"/>
          <w:sz w:val="28"/>
          <w:szCs w:val="28"/>
        </w:rPr>
        <w:object w:dxaOrig="2140" w:dyaOrig="700">
          <v:shape id="_x0000_i1026" type="#_x0000_t75" style="width:108pt;height:35pt" o:ole="" filled="t">
            <v:imagedata r:id="rId10" o:title=""/>
          </v:shape>
          <o:OLEObject Type="Embed" ProgID="Equation.3" ShapeID="_x0000_i1026" DrawAspect="Content" ObjectID="_1744719814" r:id="rId11"/>
        </w:object>
      </w:r>
      <w:r w:rsidRPr="002C0C1C">
        <w:rPr>
          <w:sz w:val="28"/>
          <w:szCs w:val="28"/>
        </w:rPr>
        <w:tab/>
      </w:r>
    </w:p>
    <w:p w:rsidR="00F964B7" w:rsidRPr="002C0C1C" w:rsidRDefault="002C0C1C" w:rsidP="00F964B7">
      <w:pPr>
        <w:ind w:firstLine="709"/>
        <w:jc w:val="both"/>
        <w:rPr>
          <w:sz w:val="28"/>
          <w:szCs w:val="28"/>
        </w:rPr>
      </w:pPr>
      <w:r>
        <w:rPr>
          <w:sz w:val="28"/>
          <w:szCs w:val="28"/>
        </w:rPr>
        <w:t>where,</w:t>
      </w:r>
    </w:p>
    <w:p w:rsidR="00F964B7" w:rsidRPr="002C0C1C" w:rsidRDefault="00F964B7" w:rsidP="00F964B7">
      <w:pPr>
        <w:ind w:firstLine="709"/>
        <w:jc w:val="both"/>
        <w:rPr>
          <w:sz w:val="28"/>
          <w:szCs w:val="28"/>
        </w:rPr>
      </w:pPr>
      <w:r w:rsidRPr="002C0C1C">
        <w:rPr>
          <w:sz w:val="28"/>
          <w:szCs w:val="28"/>
          <w:lang w:val="en-US"/>
        </w:rPr>
        <w:t xml:space="preserve">W </w:t>
      </w:r>
      <w:r w:rsidRPr="002C0C1C">
        <w:rPr>
          <w:sz w:val="28"/>
          <w:szCs w:val="28"/>
          <w:vertAlign w:val="subscript"/>
        </w:rPr>
        <w:t xml:space="preserve">hij </w:t>
      </w:r>
      <w:r w:rsidR="00122260">
        <w:rPr>
          <w:sz w:val="28"/>
          <w:szCs w:val="28"/>
        </w:rPr>
        <w:t>-</w:t>
      </w:r>
      <w:r w:rsidRPr="002C0C1C">
        <w:rPr>
          <w:sz w:val="28"/>
          <w:szCs w:val="28"/>
        </w:rPr>
        <w:t xml:space="preserve"> </w:t>
      </w:r>
      <w:r w:rsidRPr="002C0C1C">
        <w:rPr>
          <w:sz w:val="28"/>
          <w:szCs w:val="28"/>
          <w:lang w:val="kk-KZ"/>
        </w:rPr>
        <w:t>the weight of the household</w:t>
      </w:r>
      <w:r w:rsidR="00122260">
        <w:rPr>
          <w:sz w:val="28"/>
          <w:szCs w:val="28"/>
          <w:lang w:val="kk-KZ"/>
        </w:rPr>
        <w:t>;</w:t>
      </w:r>
    </w:p>
    <w:p w:rsidR="00F964B7" w:rsidRPr="002C0C1C" w:rsidRDefault="00F964B7" w:rsidP="00F964B7">
      <w:pPr>
        <w:ind w:firstLine="709"/>
        <w:jc w:val="both"/>
        <w:rPr>
          <w:sz w:val="28"/>
          <w:szCs w:val="28"/>
        </w:rPr>
      </w:pPr>
      <w:r w:rsidRPr="002C0C1C">
        <w:rPr>
          <w:sz w:val="28"/>
          <w:szCs w:val="28"/>
          <w:lang w:val="en-US"/>
        </w:rPr>
        <w:t xml:space="preserve">P </w:t>
      </w:r>
      <w:r w:rsidRPr="002C0C1C">
        <w:rPr>
          <w:sz w:val="28"/>
          <w:szCs w:val="28"/>
          <w:vertAlign w:val="subscript"/>
        </w:rPr>
        <w:t xml:space="preserve">hij </w:t>
      </w:r>
      <w:r w:rsidR="00122260">
        <w:rPr>
          <w:sz w:val="28"/>
          <w:szCs w:val="28"/>
        </w:rPr>
        <w:t>-</w:t>
      </w:r>
      <w:r w:rsidRPr="002C0C1C">
        <w:rPr>
          <w:sz w:val="28"/>
          <w:szCs w:val="28"/>
        </w:rPr>
        <w:t xml:space="preserve"> the reciprocal value of the selection probability;</w:t>
      </w:r>
    </w:p>
    <w:p w:rsidR="00F964B7" w:rsidRPr="002C0C1C" w:rsidRDefault="00F964B7" w:rsidP="00F964B7">
      <w:pPr>
        <w:ind w:firstLine="709"/>
        <w:jc w:val="both"/>
        <w:rPr>
          <w:sz w:val="28"/>
          <w:szCs w:val="28"/>
        </w:rPr>
      </w:pPr>
      <w:r w:rsidRPr="002C0C1C">
        <w:rPr>
          <w:sz w:val="28"/>
          <w:szCs w:val="28"/>
        </w:rPr>
        <w:t xml:space="preserve">N </w:t>
      </w:r>
      <w:r w:rsidRPr="002C0C1C">
        <w:rPr>
          <w:sz w:val="28"/>
          <w:szCs w:val="28"/>
          <w:vertAlign w:val="subscript"/>
        </w:rPr>
        <w:t xml:space="preserve">h </w:t>
      </w:r>
      <w:r w:rsidR="00122260">
        <w:rPr>
          <w:sz w:val="28"/>
          <w:szCs w:val="28"/>
        </w:rPr>
        <w:t>-</w:t>
      </w:r>
      <w:r w:rsidRPr="002C0C1C">
        <w:rPr>
          <w:sz w:val="28"/>
          <w:szCs w:val="28"/>
        </w:rPr>
        <w:t xml:space="preserve"> the total number of households </w:t>
      </w:r>
      <w:r w:rsidRPr="002C0C1C">
        <w:rPr>
          <w:sz w:val="28"/>
          <w:szCs w:val="28"/>
          <w:lang w:val="kk-KZ"/>
        </w:rPr>
        <w:t xml:space="preserve">in </w:t>
      </w:r>
      <w:r w:rsidRPr="002C0C1C">
        <w:rPr>
          <w:sz w:val="28"/>
          <w:szCs w:val="28"/>
        </w:rPr>
        <w:t>the stratum, according to the Housing Register;</w:t>
      </w:r>
    </w:p>
    <w:p w:rsidR="00F964B7" w:rsidRPr="002C0C1C" w:rsidRDefault="00F964B7" w:rsidP="00F964B7">
      <w:pPr>
        <w:ind w:firstLine="709"/>
        <w:jc w:val="both"/>
        <w:rPr>
          <w:sz w:val="28"/>
          <w:szCs w:val="28"/>
        </w:rPr>
      </w:pPr>
      <w:r w:rsidRPr="002C0C1C">
        <w:rPr>
          <w:sz w:val="28"/>
          <w:szCs w:val="28"/>
        </w:rPr>
        <w:t xml:space="preserve">n' </w:t>
      </w:r>
      <w:r w:rsidRPr="002C0C1C">
        <w:rPr>
          <w:sz w:val="28"/>
          <w:szCs w:val="28"/>
          <w:vertAlign w:val="subscript"/>
        </w:rPr>
        <w:t xml:space="preserve">hi </w:t>
      </w:r>
      <w:r w:rsidR="00122260">
        <w:rPr>
          <w:sz w:val="28"/>
          <w:szCs w:val="28"/>
        </w:rPr>
        <w:t>-</w:t>
      </w:r>
      <w:r w:rsidRPr="002C0C1C">
        <w:rPr>
          <w:sz w:val="28"/>
          <w:szCs w:val="28"/>
        </w:rPr>
        <w:t xml:space="preserve"> the total number of suitable dwellings in the PSU;</w:t>
      </w:r>
    </w:p>
    <w:p w:rsidR="00F964B7" w:rsidRPr="002C0C1C" w:rsidRDefault="00F964B7" w:rsidP="00F964B7">
      <w:pPr>
        <w:ind w:left="709"/>
        <w:jc w:val="both"/>
        <w:rPr>
          <w:sz w:val="28"/>
          <w:szCs w:val="28"/>
        </w:rPr>
      </w:pPr>
      <w:r w:rsidRPr="002C0C1C">
        <w:rPr>
          <w:sz w:val="28"/>
          <w:szCs w:val="28"/>
        </w:rPr>
        <w:t xml:space="preserve">n </w:t>
      </w:r>
      <w:r w:rsidRPr="002C0C1C">
        <w:rPr>
          <w:sz w:val="28"/>
          <w:szCs w:val="28"/>
          <w:vertAlign w:val="subscript"/>
        </w:rPr>
        <w:t xml:space="preserve">hi </w:t>
      </w:r>
      <w:r w:rsidR="00122260">
        <w:rPr>
          <w:sz w:val="28"/>
          <w:szCs w:val="28"/>
        </w:rPr>
        <w:t>-</w:t>
      </w:r>
      <w:r w:rsidRPr="002C0C1C">
        <w:rPr>
          <w:sz w:val="28"/>
          <w:szCs w:val="28"/>
        </w:rPr>
        <w:t xml:space="preserve"> the number of households in PSU, according to the Housing Register;</w:t>
      </w:r>
    </w:p>
    <w:p w:rsidR="00F964B7" w:rsidRPr="002C0C1C" w:rsidRDefault="00F964B7" w:rsidP="00F964B7">
      <w:pPr>
        <w:ind w:firstLine="709"/>
        <w:jc w:val="both"/>
        <w:rPr>
          <w:sz w:val="28"/>
          <w:szCs w:val="28"/>
        </w:rPr>
      </w:pPr>
      <w:r w:rsidRPr="002C0C1C">
        <w:rPr>
          <w:sz w:val="28"/>
          <w:szCs w:val="28"/>
          <w:lang w:val="en-US"/>
        </w:rPr>
        <w:t xml:space="preserve">S </w:t>
      </w:r>
      <w:r w:rsidRPr="002C0C1C">
        <w:rPr>
          <w:sz w:val="28"/>
          <w:szCs w:val="28"/>
          <w:vertAlign w:val="subscript"/>
        </w:rPr>
        <w:t xml:space="preserve">h </w:t>
      </w:r>
      <w:r w:rsidR="00122260">
        <w:rPr>
          <w:sz w:val="28"/>
          <w:szCs w:val="28"/>
        </w:rPr>
        <w:t>-</w:t>
      </w:r>
      <w:r w:rsidRPr="002C0C1C">
        <w:rPr>
          <w:sz w:val="28"/>
          <w:szCs w:val="28"/>
        </w:rPr>
        <w:t xml:space="preserve"> the number of PSUs selected in stratum h;</w:t>
      </w:r>
    </w:p>
    <w:p w:rsidR="00F964B7" w:rsidRPr="002C0C1C" w:rsidRDefault="00F964B7" w:rsidP="00F964B7">
      <w:pPr>
        <w:ind w:firstLine="709"/>
        <w:jc w:val="both"/>
        <w:rPr>
          <w:sz w:val="28"/>
          <w:szCs w:val="28"/>
        </w:rPr>
      </w:pPr>
      <w:r w:rsidRPr="002C0C1C">
        <w:rPr>
          <w:sz w:val="28"/>
          <w:szCs w:val="28"/>
        </w:rPr>
        <w:t xml:space="preserve">m </w:t>
      </w:r>
      <w:r w:rsidRPr="002C0C1C">
        <w:rPr>
          <w:sz w:val="28"/>
          <w:szCs w:val="28"/>
          <w:vertAlign w:val="subscript"/>
        </w:rPr>
        <w:t xml:space="preserve">hi </w:t>
      </w:r>
      <w:r w:rsidR="00122260">
        <w:rPr>
          <w:sz w:val="28"/>
          <w:szCs w:val="28"/>
        </w:rPr>
        <w:t>-</w:t>
      </w:r>
      <w:r w:rsidRPr="002C0C1C">
        <w:rPr>
          <w:sz w:val="28"/>
          <w:szCs w:val="28"/>
        </w:rPr>
        <w:t xml:space="preserve"> the number of necessary dwellings in PSU hi (normally always 30).</w:t>
      </w:r>
    </w:p>
    <w:p w:rsidR="00F964B7" w:rsidRPr="002C0C1C" w:rsidRDefault="00F964B7" w:rsidP="00F964B7">
      <w:pPr>
        <w:numPr>
          <w:ilvl w:val="0"/>
          <w:numId w:val="24"/>
        </w:numPr>
        <w:tabs>
          <w:tab w:val="left" w:pos="1080"/>
        </w:tabs>
        <w:ind w:left="0" w:firstLine="709"/>
        <w:jc w:val="both"/>
        <w:outlineLvl w:val="0"/>
        <w:rPr>
          <w:sz w:val="28"/>
          <w:szCs w:val="28"/>
          <w:lang w:val="kk-KZ"/>
        </w:rPr>
      </w:pPr>
      <w:r w:rsidRPr="002C0C1C">
        <w:rPr>
          <w:sz w:val="28"/>
          <w:szCs w:val="28"/>
          <w:lang w:val="kk-KZ"/>
        </w:rPr>
        <w:t>The sum of the "base" weights provides an estimate of the number of all households in a given region and the country as a whole. Their use makes it possible to maintain the conformity of the sampling population with the original principles of sampling. This compliance is violated by a change of residence and refusal to participate in the survey.</w:t>
      </w:r>
    </w:p>
    <w:p w:rsidR="00F964B7" w:rsidRPr="002C0C1C" w:rsidRDefault="00F964B7" w:rsidP="00F964B7">
      <w:pPr>
        <w:numPr>
          <w:ilvl w:val="0"/>
          <w:numId w:val="24"/>
        </w:numPr>
        <w:tabs>
          <w:tab w:val="left" w:pos="1080"/>
        </w:tabs>
        <w:ind w:left="0" w:firstLine="709"/>
        <w:jc w:val="both"/>
        <w:outlineLvl w:val="0"/>
        <w:rPr>
          <w:sz w:val="28"/>
          <w:szCs w:val="28"/>
          <w:lang w:val="kk-KZ"/>
        </w:rPr>
      </w:pPr>
      <w:r w:rsidRPr="002C0C1C">
        <w:rPr>
          <w:sz w:val="28"/>
          <w:szCs w:val="28"/>
          <w:lang w:val="kk-KZ"/>
        </w:rPr>
        <w:t>To compensate for missing data, a simple weight adjustment scheme is applied by increasing the weights for all responding households in a given locality. The weights of all responding households in a given locality are increased by the same factor. The adjustment factor is determined by the following formula:</w:t>
      </w:r>
    </w:p>
    <w:p w:rsidR="00F964B7" w:rsidRPr="002C0C1C" w:rsidRDefault="00F964B7" w:rsidP="00F964B7">
      <w:pPr>
        <w:ind w:firstLine="709"/>
        <w:jc w:val="center"/>
        <w:rPr>
          <w:sz w:val="28"/>
          <w:szCs w:val="28"/>
        </w:rPr>
      </w:pPr>
      <w:r w:rsidRPr="002C0C1C">
        <w:rPr>
          <w:position w:val="-30"/>
          <w:sz w:val="28"/>
          <w:szCs w:val="28"/>
        </w:rPr>
        <w:object w:dxaOrig="980" w:dyaOrig="680">
          <v:shape id="_x0000_i1027" type="#_x0000_t75" style="width:49.5pt;height:34.5pt" o:ole="" filled="t">
            <v:imagedata r:id="rId12" o:title=""/>
          </v:shape>
          <o:OLEObject Type="Embed" ProgID="Equation.3" ShapeID="_x0000_i1027" DrawAspect="Content" ObjectID="_1744719815" r:id="rId13"/>
        </w:object>
      </w:r>
    </w:p>
    <w:p w:rsidR="00F964B7" w:rsidRPr="002C0C1C" w:rsidRDefault="002C0C1C" w:rsidP="00F964B7">
      <w:pPr>
        <w:pStyle w:val="14"/>
        <w:ind w:firstLine="709"/>
        <w:jc w:val="both"/>
        <w:rPr>
          <w:snapToGrid/>
          <w:sz w:val="28"/>
          <w:szCs w:val="28"/>
        </w:rPr>
      </w:pPr>
      <w:r>
        <w:rPr>
          <w:snapToGrid/>
          <w:sz w:val="28"/>
          <w:szCs w:val="28"/>
        </w:rPr>
        <w:t>where,</w:t>
      </w:r>
    </w:p>
    <w:p w:rsidR="00F964B7" w:rsidRPr="002C0C1C" w:rsidRDefault="00F964B7" w:rsidP="00F964B7">
      <w:pPr>
        <w:pStyle w:val="14"/>
        <w:ind w:firstLine="709"/>
        <w:jc w:val="both"/>
        <w:rPr>
          <w:snapToGrid/>
          <w:sz w:val="28"/>
          <w:szCs w:val="28"/>
        </w:rPr>
      </w:pPr>
      <w:r w:rsidRPr="002C0C1C">
        <w:rPr>
          <w:snapToGrid/>
          <w:sz w:val="28"/>
          <w:szCs w:val="28"/>
        </w:rPr>
        <w:t xml:space="preserve">K </w:t>
      </w:r>
      <w:r w:rsidRPr="002C0C1C">
        <w:rPr>
          <w:snapToGrid/>
          <w:sz w:val="28"/>
          <w:szCs w:val="28"/>
          <w:vertAlign w:val="subscript"/>
        </w:rPr>
        <w:t>w</w:t>
      </w:r>
      <w:r w:rsidRPr="002C0C1C">
        <w:rPr>
          <w:snapToGrid/>
          <w:sz w:val="28"/>
          <w:szCs w:val="28"/>
        </w:rPr>
        <w:t xml:space="preserve"> </w:t>
      </w:r>
      <w:r w:rsidR="00122260">
        <w:rPr>
          <w:sz w:val="28"/>
          <w:szCs w:val="28"/>
        </w:rPr>
        <w:t>-</w:t>
      </w:r>
      <w:r w:rsidRPr="002C0C1C">
        <w:rPr>
          <w:sz w:val="28"/>
          <w:szCs w:val="28"/>
        </w:rPr>
        <w:t xml:space="preserve"> </w:t>
      </w:r>
      <w:r w:rsidRPr="002C0C1C">
        <w:rPr>
          <w:snapToGrid/>
          <w:sz w:val="28"/>
          <w:szCs w:val="28"/>
        </w:rPr>
        <w:t>the weight correction factor;</w:t>
      </w:r>
    </w:p>
    <w:p w:rsidR="00F964B7" w:rsidRPr="002C0C1C" w:rsidRDefault="00F964B7" w:rsidP="00F964B7">
      <w:pPr>
        <w:pStyle w:val="14"/>
        <w:ind w:firstLine="709"/>
        <w:jc w:val="both"/>
        <w:rPr>
          <w:snapToGrid/>
          <w:sz w:val="28"/>
          <w:szCs w:val="28"/>
        </w:rPr>
      </w:pPr>
      <w:r w:rsidRPr="002C0C1C">
        <w:rPr>
          <w:snapToGrid/>
          <w:sz w:val="28"/>
          <w:szCs w:val="28"/>
        </w:rPr>
        <w:t xml:space="preserve">N </w:t>
      </w:r>
      <w:r w:rsidRPr="002C0C1C">
        <w:rPr>
          <w:snapToGrid/>
          <w:sz w:val="28"/>
          <w:szCs w:val="28"/>
          <w:vertAlign w:val="subscript"/>
        </w:rPr>
        <w:t>h</w:t>
      </w:r>
      <w:r w:rsidRPr="002C0C1C">
        <w:rPr>
          <w:snapToGrid/>
          <w:sz w:val="28"/>
          <w:szCs w:val="28"/>
        </w:rPr>
        <w:t xml:space="preserve"> </w:t>
      </w:r>
      <w:r w:rsidRPr="002C0C1C">
        <w:rPr>
          <w:sz w:val="28"/>
          <w:szCs w:val="28"/>
        </w:rPr>
        <w:t xml:space="preserve">– </w:t>
      </w:r>
      <w:r w:rsidRPr="002C0C1C">
        <w:rPr>
          <w:snapToGrid/>
          <w:sz w:val="28"/>
          <w:szCs w:val="28"/>
        </w:rPr>
        <w:t xml:space="preserve">number of households </w:t>
      </w:r>
      <w:r w:rsidRPr="002C0C1C">
        <w:rPr>
          <w:snapToGrid/>
          <w:sz w:val="28"/>
          <w:szCs w:val="28"/>
          <w:lang w:val="kk-KZ"/>
        </w:rPr>
        <w:t xml:space="preserve">in </w:t>
      </w:r>
      <w:r w:rsidRPr="002C0C1C">
        <w:rPr>
          <w:snapToGrid/>
          <w:sz w:val="28"/>
          <w:szCs w:val="28"/>
        </w:rPr>
        <w:t>the sample (12000);</w:t>
      </w:r>
    </w:p>
    <w:p w:rsidR="00F964B7" w:rsidRPr="002C0C1C" w:rsidRDefault="00F964B7" w:rsidP="00F964B7">
      <w:pPr>
        <w:pStyle w:val="14"/>
        <w:ind w:firstLine="709"/>
        <w:jc w:val="both"/>
        <w:rPr>
          <w:snapToGrid/>
          <w:sz w:val="28"/>
          <w:szCs w:val="28"/>
        </w:rPr>
      </w:pPr>
      <w:r w:rsidRPr="002C0C1C">
        <w:rPr>
          <w:snapToGrid/>
          <w:sz w:val="28"/>
          <w:szCs w:val="28"/>
        </w:rPr>
        <w:t xml:space="preserve">n </w:t>
      </w:r>
      <w:r w:rsidRPr="002C0C1C">
        <w:rPr>
          <w:snapToGrid/>
          <w:sz w:val="28"/>
          <w:szCs w:val="28"/>
          <w:vertAlign w:val="subscript"/>
        </w:rPr>
        <w:t>h</w:t>
      </w:r>
      <w:r w:rsidRPr="002C0C1C">
        <w:rPr>
          <w:snapToGrid/>
          <w:sz w:val="28"/>
          <w:szCs w:val="28"/>
        </w:rPr>
        <w:t xml:space="preserve"> </w:t>
      </w:r>
      <w:r w:rsidRPr="002C0C1C">
        <w:rPr>
          <w:sz w:val="28"/>
          <w:szCs w:val="28"/>
        </w:rPr>
        <w:t xml:space="preserve">– number of </w:t>
      </w:r>
      <w:r w:rsidRPr="002C0C1C">
        <w:rPr>
          <w:snapToGrid/>
          <w:sz w:val="28"/>
          <w:szCs w:val="28"/>
          <w:lang w:val="kk-KZ"/>
        </w:rPr>
        <w:t xml:space="preserve">households </w:t>
      </w:r>
      <w:r w:rsidRPr="002C0C1C">
        <w:rPr>
          <w:snapToGrid/>
          <w:sz w:val="28"/>
          <w:szCs w:val="28"/>
        </w:rPr>
        <w:t>reporting</w:t>
      </w:r>
      <w:r w:rsidR="00122260">
        <w:rPr>
          <w:snapToGrid/>
          <w:sz w:val="28"/>
          <w:szCs w:val="28"/>
        </w:rPr>
        <w:t>.</w:t>
      </w:r>
    </w:p>
    <w:p w:rsidR="00F964B7" w:rsidRPr="002C0C1C" w:rsidRDefault="00F964B7" w:rsidP="00F964B7">
      <w:pPr>
        <w:numPr>
          <w:ilvl w:val="0"/>
          <w:numId w:val="24"/>
        </w:numPr>
        <w:tabs>
          <w:tab w:val="left" w:pos="1080"/>
        </w:tabs>
        <w:ind w:left="0" w:firstLine="709"/>
        <w:jc w:val="both"/>
        <w:outlineLvl w:val="0"/>
        <w:rPr>
          <w:sz w:val="28"/>
          <w:szCs w:val="28"/>
        </w:rPr>
      </w:pPr>
      <w:r w:rsidRPr="002C0C1C">
        <w:rPr>
          <w:sz w:val="28"/>
          <w:szCs w:val="28"/>
        </w:rPr>
        <w:t>The adjustment is made by multiplying the base weights by the adjustment factor for each stratum, for the city (village) of a certain region.</w:t>
      </w:r>
    </w:p>
    <w:p w:rsidR="00F964B7" w:rsidRPr="002C0C1C" w:rsidRDefault="00F964B7" w:rsidP="00F964B7">
      <w:pPr>
        <w:ind w:firstLine="709"/>
        <w:jc w:val="both"/>
        <w:rPr>
          <w:sz w:val="28"/>
          <w:szCs w:val="28"/>
        </w:rPr>
      </w:pPr>
      <w:r w:rsidRPr="002C0C1C">
        <w:rPr>
          <w:sz w:val="28"/>
          <w:szCs w:val="28"/>
          <w:lang w:val="kk-KZ"/>
        </w:rPr>
        <w:t xml:space="preserve">to </w:t>
      </w:r>
      <w:r w:rsidRPr="002C0C1C">
        <w:rPr>
          <w:sz w:val="28"/>
          <w:szCs w:val="28"/>
        </w:rPr>
        <w:t>adjust the survey data to the current population according to demographic statistics. The correction factor is calculated quarterly using the following formula:</w:t>
      </w:r>
    </w:p>
    <w:p w:rsidR="00F964B7" w:rsidRPr="002C0C1C" w:rsidRDefault="00F964B7" w:rsidP="00F964B7">
      <w:pPr>
        <w:ind w:firstLine="709"/>
        <w:jc w:val="center"/>
        <w:rPr>
          <w:sz w:val="28"/>
          <w:szCs w:val="28"/>
        </w:rPr>
      </w:pPr>
    </w:p>
    <w:p w:rsidR="00F964B7" w:rsidRPr="002C0C1C" w:rsidRDefault="00F964B7" w:rsidP="00F964B7">
      <w:pPr>
        <w:ind w:firstLine="709"/>
        <w:jc w:val="center"/>
        <w:rPr>
          <w:sz w:val="28"/>
          <w:szCs w:val="28"/>
        </w:rPr>
      </w:pPr>
      <w:r w:rsidRPr="002C0C1C">
        <w:rPr>
          <w:position w:val="-32"/>
          <w:sz w:val="28"/>
          <w:szCs w:val="28"/>
        </w:rPr>
        <w:object w:dxaOrig="960" w:dyaOrig="740">
          <v:shape id="_x0000_i1028" type="#_x0000_t75" style="width:48pt;height:37.5pt" o:ole="" filled="t">
            <v:imagedata r:id="rId14" o:title=""/>
          </v:shape>
          <o:OLEObject Type="Embed" ProgID="Equation.3" ShapeID="_x0000_i1028" DrawAspect="Content" ObjectID="_1744719816" r:id="rId15"/>
        </w:object>
      </w:r>
    </w:p>
    <w:p w:rsidR="00F964B7" w:rsidRPr="002C0C1C" w:rsidRDefault="002C0C1C" w:rsidP="00F964B7">
      <w:pPr>
        <w:pStyle w:val="14"/>
        <w:ind w:firstLine="709"/>
        <w:jc w:val="both"/>
        <w:rPr>
          <w:snapToGrid/>
          <w:sz w:val="28"/>
          <w:szCs w:val="28"/>
        </w:rPr>
      </w:pPr>
      <w:r>
        <w:rPr>
          <w:snapToGrid/>
          <w:sz w:val="28"/>
          <w:szCs w:val="28"/>
        </w:rPr>
        <w:t>where,</w:t>
      </w:r>
    </w:p>
    <w:p w:rsidR="00F964B7" w:rsidRPr="002C0C1C" w:rsidRDefault="00F964B7" w:rsidP="00F964B7">
      <w:pPr>
        <w:pStyle w:val="14"/>
        <w:ind w:firstLine="709"/>
        <w:jc w:val="both"/>
        <w:rPr>
          <w:snapToGrid/>
          <w:sz w:val="28"/>
          <w:szCs w:val="28"/>
        </w:rPr>
      </w:pPr>
      <w:r w:rsidRPr="002C0C1C">
        <w:rPr>
          <w:snapToGrid/>
          <w:sz w:val="28"/>
          <w:szCs w:val="28"/>
        </w:rPr>
        <w:t xml:space="preserve">K </w:t>
      </w:r>
      <w:r w:rsidRPr="002C0C1C">
        <w:rPr>
          <w:snapToGrid/>
          <w:sz w:val="28"/>
          <w:szCs w:val="28"/>
          <w:vertAlign w:val="subscript"/>
          <w:lang w:val="en-US"/>
        </w:rPr>
        <w:t>j</w:t>
      </w:r>
      <w:r w:rsidRPr="002C0C1C">
        <w:rPr>
          <w:snapToGrid/>
          <w:sz w:val="28"/>
          <w:szCs w:val="28"/>
        </w:rPr>
        <w:t xml:space="preserve"> </w:t>
      </w:r>
      <w:r w:rsidRPr="002C0C1C">
        <w:rPr>
          <w:sz w:val="28"/>
          <w:szCs w:val="28"/>
        </w:rPr>
        <w:t xml:space="preserve">– correction factor for </w:t>
      </w:r>
      <w:r w:rsidRPr="002C0C1C">
        <w:rPr>
          <w:sz w:val="28"/>
          <w:szCs w:val="28"/>
          <w:lang w:val="en-US"/>
        </w:rPr>
        <w:t xml:space="preserve">the j </w:t>
      </w:r>
      <w:r w:rsidRPr="002C0C1C">
        <w:rPr>
          <w:sz w:val="28"/>
          <w:szCs w:val="28"/>
        </w:rPr>
        <w:t>-th stratum</w:t>
      </w:r>
      <w:r w:rsidR="00122260">
        <w:rPr>
          <w:sz w:val="28"/>
          <w:szCs w:val="28"/>
        </w:rPr>
        <w:t>;</w:t>
      </w:r>
    </w:p>
    <w:p w:rsidR="00F964B7" w:rsidRPr="002C0C1C" w:rsidRDefault="00F964B7" w:rsidP="00F964B7">
      <w:pPr>
        <w:pStyle w:val="14"/>
        <w:ind w:firstLine="709"/>
        <w:jc w:val="both"/>
        <w:rPr>
          <w:snapToGrid/>
          <w:sz w:val="28"/>
          <w:szCs w:val="28"/>
        </w:rPr>
      </w:pPr>
      <w:r w:rsidRPr="002C0C1C">
        <w:rPr>
          <w:snapToGrid/>
          <w:sz w:val="28"/>
          <w:szCs w:val="28"/>
        </w:rPr>
        <w:t xml:space="preserve">N </w:t>
      </w:r>
      <w:r w:rsidRPr="002C0C1C">
        <w:rPr>
          <w:snapToGrid/>
          <w:sz w:val="28"/>
          <w:szCs w:val="28"/>
          <w:vertAlign w:val="subscript"/>
          <w:lang w:val="en-US"/>
        </w:rPr>
        <w:t>dj</w:t>
      </w:r>
      <w:r w:rsidRPr="002C0C1C">
        <w:rPr>
          <w:snapToGrid/>
          <w:sz w:val="28"/>
          <w:szCs w:val="28"/>
        </w:rPr>
        <w:t xml:space="preserve"> </w:t>
      </w:r>
      <w:r w:rsidRPr="002C0C1C">
        <w:rPr>
          <w:sz w:val="28"/>
          <w:szCs w:val="28"/>
        </w:rPr>
        <w:t xml:space="preserve">– </w:t>
      </w:r>
      <w:r w:rsidRPr="002C0C1C">
        <w:rPr>
          <w:snapToGrid/>
          <w:sz w:val="28"/>
          <w:szCs w:val="28"/>
        </w:rPr>
        <w:t xml:space="preserve">population </w:t>
      </w:r>
      <w:r w:rsidRPr="002C0C1C">
        <w:rPr>
          <w:sz w:val="28"/>
          <w:szCs w:val="28"/>
        </w:rPr>
        <w:t xml:space="preserve">according to demographic statistics of </w:t>
      </w:r>
      <w:r w:rsidRPr="002C0C1C">
        <w:rPr>
          <w:sz w:val="28"/>
          <w:szCs w:val="28"/>
          <w:lang w:val="en-US"/>
        </w:rPr>
        <w:t xml:space="preserve">the j </w:t>
      </w:r>
      <w:r w:rsidRPr="002C0C1C">
        <w:rPr>
          <w:sz w:val="28"/>
          <w:szCs w:val="28"/>
        </w:rPr>
        <w:t>-th stratum</w:t>
      </w:r>
      <w:r w:rsidR="00122260">
        <w:rPr>
          <w:sz w:val="28"/>
          <w:szCs w:val="28"/>
        </w:rPr>
        <w:t>;</w:t>
      </w:r>
    </w:p>
    <w:p w:rsidR="00F964B7" w:rsidRPr="002C0C1C" w:rsidRDefault="00F964B7" w:rsidP="00F964B7">
      <w:pPr>
        <w:pStyle w:val="14"/>
        <w:ind w:firstLine="709"/>
        <w:jc w:val="both"/>
        <w:rPr>
          <w:snapToGrid/>
          <w:sz w:val="28"/>
          <w:szCs w:val="28"/>
        </w:rPr>
      </w:pPr>
      <w:r w:rsidRPr="002C0C1C">
        <w:rPr>
          <w:snapToGrid/>
          <w:sz w:val="28"/>
          <w:szCs w:val="28"/>
          <w:lang w:val="en-US"/>
        </w:rPr>
        <w:t xml:space="preserve">N </w:t>
      </w:r>
      <w:r w:rsidRPr="002C0C1C">
        <w:rPr>
          <w:snapToGrid/>
          <w:sz w:val="28"/>
          <w:szCs w:val="28"/>
          <w:vertAlign w:val="subscript"/>
        </w:rPr>
        <w:t xml:space="preserve">h </w:t>
      </w:r>
      <w:r w:rsidRPr="002C0C1C">
        <w:rPr>
          <w:snapToGrid/>
          <w:sz w:val="28"/>
          <w:szCs w:val="28"/>
          <w:vertAlign w:val="subscript"/>
          <w:lang w:val="en-US"/>
        </w:rPr>
        <w:t>j</w:t>
      </w:r>
      <w:r w:rsidRPr="002C0C1C">
        <w:rPr>
          <w:snapToGrid/>
          <w:sz w:val="28"/>
          <w:szCs w:val="28"/>
        </w:rPr>
        <w:t xml:space="preserve"> </w:t>
      </w:r>
      <w:r w:rsidRPr="002C0C1C">
        <w:rPr>
          <w:sz w:val="28"/>
          <w:szCs w:val="28"/>
        </w:rPr>
        <w:t xml:space="preserve">– total population according to </w:t>
      </w:r>
      <w:r w:rsidRPr="002C0C1C">
        <w:rPr>
          <w:sz w:val="28"/>
          <w:szCs w:val="28"/>
          <w:lang w:val="kk-KZ"/>
        </w:rPr>
        <w:t>the survey</w:t>
      </w:r>
      <w:r w:rsidRPr="002C0C1C">
        <w:rPr>
          <w:sz w:val="28"/>
          <w:szCs w:val="28"/>
        </w:rPr>
        <w:t xml:space="preserve"> </w:t>
      </w:r>
      <w:r w:rsidRPr="002C0C1C">
        <w:rPr>
          <w:sz w:val="28"/>
          <w:szCs w:val="28"/>
          <w:lang w:val="en-US"/>
        </w:rPr>
        <w:t xml:space="preserve">j </w:t>
      </w:r>
      <w:r w:rsidRPr="002C0C1C">
        <w:rPr>
          <w:sz w:val="28"/>
          <w:szCs w:val="28"/>
        </w:rPr>
        <w:t>-th stratum</w:t>
      </w:r>
      <w:r w:rsidR="00122260">
        <w:rPr>
          <w:sz w:val="28"/>
          <w:szCs w:val="28"/>
        </w:rPr>
        <w:t>.</w:t>
      </w:r>
    </w:p>
    <w:p w:rsidR="00F964B7" w:rsidRPr="002C0C1C" w:rsidRDefault="00F964B7" w:rsidP="00F964B7">
      <w:pPr>
        <w:ind w:left="708"/>
        <w:jc w:val="center"/>
        <w:rPr>
          <w:b/>
          <w:sz w:val="28"/>
          <w:szCs w:val="28"/>
          <w:lang w:val="kk-KZ"/>
        </w:rPr>
      </w:pPr>
    </w:p>
    <w:p w:rsidR="00F964B7" w:rsidRPr="002C0C1C" w:rsidRDefault="00F964B7" w:rsidP="00F964B7">
      <w:pPr>
        <w:ind w:left="708"/>
        <w:jc w:val="center"/>
        <w:rPr>
          <w:b/>
          <w:sz w:val="28"/>
          <w:szCs w:val="28"/>
          <w:lang w:val="kk-KZ"/>
        </w:rPr>
      </w:pPr>
    </w:p>
    <w:p w:rsidR="00F964B7" w:rsidRPr="002C0C1C" w:rsidRDefault="00F964B7" w:rsidP="00F964B7">
      <w:pPr>
        <w:tabs>
          <w:tab w:val="left" w:pos="993"/>
          <w:tab w:val="left" w:pos="1134"/>
          <w:tab w:val="left" w:pos="2268"/>
          <w:tab w:val="left" w:pos="3969"/>
        </w:tabs>
        <w:ind w:left="709"/>
        <w:jc w:val="center"/>
        <w:rPr>
          <w:b/>
          <w:sz w:val="28"/>
          <w:szCs w:val="28"/>
        </w:rPr>
      </w:pPr>
      <w:r w:rsidRPr="002C0C1C">
        <w:rPr>
          <w:b/>
          <w:sz w:val="28"/>
          <w:szCs w:val="28"/>
        </w:rPr>
        <w:t>5. Training of interviewers and quality control of their work</w:t>
      </w:r>
    </w:p>
    <w:p w:rsidR="00F964B7" w:rsidRPr="002C0C1C" w:rsidRDefault="00F964B7" w:rsidP="00F964B7">
      <w:pPr>
        <w:ind w:firstLine="709"/>
        <w:jc w:val="both"/>
        <w:rPr>
          <w:sz w:val="28"/>
          <w:szCs w:val="28"/>
        </w:rPr>
      </w:pPr>
    </w:p>
    <w:p w:rsidR="00F964B7" w:rsidRPr="002C0C1C" w:rsidRDefault="00F964B7" w:rsidP="00F964B7">
      <w:pPr>
        <w:numPr>
          <w:ilvl w:val="0"/>
          <w:numId w:val="24"/>
        </w:numPr>
        <w:tabs>
          <w:tab w:val="left" w:pos="1080"/>
        </w:tabs>
        <w:ind w:left="0" w:firstLine="709"/>
        <w:jc w:val="both"/>
        <w:outlineLvl w:val="0"/>
        <w:rPr>
          <w:sz w:val="28"/>
          <w:szCs w:val="28"/>
        </w:rPr>
      </w:pPr>
      <w:r w:rsidRPr="002C0C1C">
        <w:rPr>
          <w:sz w:val="28"/>
          <w:szCs w:val="28"/>
        </w:rPr>
        <w:lastRenderedPageBreak/>
        <w:t>The interviewer training process includes the following steps:</w:t>
      </w:r>
    </w:p>
    <w:p w:rsidR="00F964B7" w:rsidRPr="002C0C1C" w:rsidRDefault="00F964B7" w:rsidP="00F964B7">
      <w:pPr>
        <w:tabs>
          <w:tab w:val="decimal" w:pos="993"/>
        </w:tabs>
        <w:ind w:firstLine="709"/>
        <w:jc w:val="both"/>
        <w:rPr>
          <w:sz w:val="28"/>
          <w:szCs w:val="28"/>
        </w:rPr>
      </w:pPr>
      <w:r w:rsidRPr="002C0C1C">
        <w:rPr>
          <w:sz w:val="28"/>
          <w:szCs w:val="28"/>
        </w:rPr>
        <w:t>training in the basic conceptual and methodological principles of the survey;</w:t>
      </w:r>
    </w:p>
    <w:p w:rsidR="00F964B7" w:rsidRPr="002C0C1C" w:rsidRDefault="00F964B7" w:rsidP="00F964B7">
      <w:pPr>
        <w:tabs>
          <w:tab w:val="decimal" w:pos="993"/>
        </w:tabs>
        <w:ind w:firstLine="709"/>
        <w:jc w:val="both"/>
        <w:rPr>
          <w:sz w:val="28"/>
          <w:szCs w:val="28"/>
        </w:rPr>
      </w:pPr>
      <w:r w:rsidRPr="002C0C1C">
        <w:rPr>
          <w:sz w:val="28"/>
          <w:szCs w:val="28"/>
        </w:rPr>
        <w:t>study of survey instruments;</w:t>
      </w:r>
    </w:p>
    <w:p w:rsidR="00F964B7" w:rsidRPr="002C0C1C" w:rsidRDefault="00F964B7" w:rsidP="00F964B7">
      <w:pPr>
        <w:tabs>
          <w:tab w:val="decimal" w:pos="993"/>
        </w:tabs>
        <w:ind w:firstLine="709"/>
        <w:jc w:val="both"/>
        <w:rPr>
          <w:sz w:val="28"/>
          <w:szCs w:val="28"/>
        </w:rPr>
      </w:pPr>
      <w:r w:rsidRPr="002C0C1C">
        <w:rPr>
          <w:sz w:val="28"/>
          <w:szCs w:val="28"/>
        </w:rPr>
        <w:t>instructions on how to complete all survey forms;</w:t>
      </w:r>
    </w:p>
    <w:p w:rsidR="00F964B7" w:rsidRPr="002C0C1C" w:rsidRDefault="00F964B7" w:rsidP="00F964B7">
      <w:pPr>
        <w:tabs>
          <w:tab w:val="decimal" w:pos="993"/>
        </w:tabs>
        <w:ind w:firstLine="709"/>
        <w:jc w:val="both"/>
        <w:rPr>
          <w:sz w:val="28"/>
          <w:szCs w:val="28"/>
        </w:rPr>
      </w:pPr>
      <w:r w:rsidRPr="002C0C1C">
        <w:rPr>
          <w:sz w:val="28"/>
          <w:szCs w:val="28"/>
        </w:rPr>
        <w:t>teaching the basic rules of interviewer behavior during the first contact with the household and when conducting direct interviews in households, interviewing techniques;</w:t>
      </w:r>
    </w:p>
    <w:p w:rsidR="00F964B7" w:rsidRPr="002C0C1C" w:rsidRDefault="00F964B7" w:rsidP="00F964B7">
      <w:pPr>
        <w:tabs>
          <w:tab w:val="decimal" w:pos="993"/>
        </w:tabs>
        <w:ind w:firstLine="709"/>
        <w:jc w:val="both"/>
        <w:rPr>
          <w:sz w:val="28"/>
          <w:szCs w:val="28"/>
        </w:rPr>
      </w:pPr>
      <w:r w:rsidRPr="002C0C1C">
        <w:rPr>
          <w:sz w:val="28"/>
          <w:szCs w:val="28"/>
        </w:rPr>
        <w:t>training interviewers to conduct a PCD survey.</w:t>
      </w:r>
    </w:p>
    <w:p w:rsidR="00F964B7" w:rsidRPr="002C0C1C" w:rsidRDefault="00F964B7" w:rsidP="00F964B7">
      <w:pPr>
        <w:numPr>
          <w:ilvl w:val="0"/>
          <w:numId w:val="24"/>
        </w:numPr>
        <w:tabs>
          <w:tab w:val="left" w:pos="1080"/>
        </w:tabs>
        <w:ind w:left="0" w:firstLine="709"/>
        <w:jc w:val="both"/>
        <w:outlineLvl w:val="0"/>
        <w:rPr>
          <w:sz w:val="28"/>
          <w:szCs w:val="28"/>
        </w:rPr>
      </w:pPr>
      <w:r w:rsidRPr="002C0C1C">
        <w:rPr>
          <w:sz w:val="28"/>
          <w:szCs w:val="28"/>
        </w:rPr>
        <w:t>Quality control of interviewers' work is carried out in the following areas:</w:t>
      </w:r>
    </w:p>
    <w:p w:rsidR="00F964B7" w:rsidRPr="002C0C1C" w:rsidRDefault="00F964B7" w:rsidP="00F964B7">
      <w:pPr>
        <w:tabs>
          <w:tab w:val="decimal" w:pos="993"/>
        </w:tabs>
        <w:ind w:firstLine="709"/>
        <w:jc w:val="both"/>
        <w:rPr>
          <w:sz w:val="28"/>
          <w:szCs w:val="28"/>
        </w:rPr>
      </w:pPr>
      <w:r w:rsidRPr="002C0C1C">
        <w:rPr>
          <w:sz w:val="28"/>
          <w:szCs w:val="28"/>
        </w:rPr>
        <w:t>reconciliation of the codes of interviewed households with the codes from the sample population;</w:t>
      </w:r>
    </w:p>
    <w:p w:rsidR="00F964B7" w:rsidRPr="002C0C1C" w:rsidRDefault="00F964B7" w:rsidP="00F964B7">
      <w:pPr>
        <w:tabs>
          <w:tab w:val="decimal" w:pos="993"/>
        </w:tabs>
        <w:ind w:firstLine="709"/>
        <w:jc w:val="both"/>
        <w:rPr>
          <w:sz w:val="28"/>
          <w:szCs w:val="28"/>
        </w:rPr>
      </w:pPr>
      <w:r w:rsidRPr="002C0C1C">
        <w:rPr>
          <w:sz w:val="28"/>
          <w:szCs w:val="28"/>
        </w:rPr>
        <w:t>observance by the interviewer of the terms of visits of households established by the schedule of work of the interviewer.</w:t>
      </w:r>
    </w:p>
    <w:p w:rsidR="00F964B7" w:rsidRPr="002C0C1C" w:rsidRDefault="00F964B7" w:rsidP="00F964B7">
      <w:pPr>
        <w:numPr>
          <w:ilvl w:val="0"/>
          <w:numId w:val="24"/>
        </w:numPr>
        <w:tabs>
          <w:tab w:val="left" w:pos="1080"/>
        </w:tabs>
        <w:ind w:left="0" w:firstLine="709"/>
        <w:jc w:val="both"/>
        <w:outlineLvl w:val="0"/>
        <w:rPr>
          <w:sz w:val="28"/>
          <w:szCs w:val="28"/>
        </w:rPr>
        <w:sectPr w:rsidR="00F964B7" w:rsidRPr="002C0C1C" w:rsidSect="00C85D00">
          <w:headerReference w:type="even" r:id="rId16"/>
          <w:headerReference w:type="default" r:id="rId17"/>
          <w:footerReference w:type="default" r:id="rId18"/>
          <w:headerReference w:type="first" r:id="rId19"/>
          <w:footerReference w:type="first" r:id="rId20"/>
          <w:pgSz w:w="11907" w:h="16840" w:code="9"/>
          <w:pgMar w:top="1418" w:right="851" w:bottom="1418" w:left="1418" w:header="709" w:footer="709" w:gutter="0"/>
          <w:paperSrc w:other="7"/>
          <w:pgNumType w:start="2"/>
          <w:cols w:space="720"/>
          <w:titlePg/>
          <w:docGrid w:linePitch="272"/>
        </w:sectPr>
      </w:pPr>
      <w:r w:rsidRPr="002C0C1C">
        <w:rPr>
          <w:sz w:val="28"/>
          <w:szCs w:val="28"/>
        </w:rPr>
        <w:t>Checking the quality of the interviewer's work is carried out by the territorial bodies of the Committee at least once a quarter</w:t>
      </w:r>
      <w:r w:rsidR="00122260">
        <w:rPr>
          <w:sz w:val="28"/>
          <w:szCs w:val="28"/>
        </w:rPr>
        <w:t>.</w:t>
      </w:r>
    </w:p>
    <w:p w:rsidR="00F964B7" w:rsidRPr="002C0C1C" w:rsidRDefault="003055AF" w:rsidP="003055AF">
      <w:pPr>
        <w:tabs>
          <w:tab w:val="left" w:pos="9498"/>
          <w:tab w:val="left" w:pos="11482"/>
          <w:tab w:val="left" w:pos="14459"/>
          <w:tab w:val="left" w:pos="14601"/>
        </w:tabs>
        <w:rPr>
          <w:sz w:val="28"/>
          <w:szCs w:val="28"/>
          <w:lang w:val="kk-KZ"/>
        </w:rPr>
      </w:pPr>
      <w:r w:rsidRPr="002C0C1C">
        <w:rPr>
          <w:sz w:val="28"/>
          <w:szCs w:val="28"/>
          <w:lang w:val="kk-KZ"/>
        </w:rPr>
        <w:lastRenderedPageBreak/>
        <w:tab/>
        <w:t xml:space="preserve">   </w:t>
      </w:r>
      <w:r w:rsidR="002C0C1C">
        <w:rPr>
          <w:sz w:val="28"/>
          <w:szCs w:val="28"/>
          <w:lang w:val="kk-KZ"/>
        </w:rPr>
        <w:t xml:space="preserve">Appendix </w:t>
      </w:r>
      <w:r w:rsidR="00F964B7" w:rsidRPr="002C0C1C">
        <w:rPr>
          <w:sz w:val="28"/>
          <w:szCs w:val="28"/>
          <w:lang w:val="en-US"/>
        </w:rPr>
        <w:t>1</w:t>
      </w:r>
    </w:p>
    <w:p w:rsidR="002C0C1C" w:rsidRPr="002C0C1C" w:rsidRDefault="002C0C1C" w:rsidP="002C0C1C">
      <w:pPr>
        <w:tabs>
          <w:tab w:val="left" w:pos="9498"/>
          <w:tab w:val="left" w:pos="11482"/>
          <w:tab w:val="left" w:pos="14459"/>
          <w:tab w:val="left" w:pos="14601"/>
        </w:tabs>
        <w:ind w:left="9639"/>
        <w:rPr>
          <w:sz w:val="28"/>
          <w:szCs w:val="28"/>
          <w:lang w:val="kk-KZ"/>
        </w:rPr>
      </w:pPr>
      <w:r w:rsidRPr="002C0C1C">
        <w:rPr>
          <w:sz w:val="28"/>
          <w:szCs w:val="28"/>
          <w:lang w:val="kk-KZ"/>
        </w:rPr>
        <w:t>to the Methodology for organizing and conducting a sample survey of households in terms of living standards</w:t>
      </w:r>
    </w:p>
    <w:p w:rsidR="00F964B7" w:rsidRPr="002C0C1C" w:rsidRDefault="002C0C1C" w:rsidP="002C0C1C">
      <w:pPr>
        <w:tabs>
          <w:tab w:val="left" w:pos="9498"/>
          <w:tab w:val="left" w:pos="11482"/>
          <w:tab w:val="left" w:pos="14459"/>
          <w:tab w:val="left" w:pos="14601"/>
        </w:tabs>
        <w:ind w:left="9639"/>
        <w:rPr>
          <w:b/>
          <w:sz w:val="28"/>
          <w:szCs w:val="28"/>
          <w:lang w:val="kk-KZ"/>
        </w:rPr>
      </w:pPr>
      <w:r w:rsidRPr="002C0C1C">
        <w:rPr>
          <w:sz w:val="28"/>
          <w:szCs w:val="28"/>
          <w:lang w:val="kk-KZ"/>
        </w:rPr>
        <w:t>Form</w:t>
      </w:r>
    </w:p>
    <w:p w:rsidR="00F964B7" w:rsidRPr="002C0C1C" w:rsidRDefault="00F964B7" w:rsidP="00F964B7">
      <w:pPr>
        <w:tabs>
          <w:tab w:val="left" w:pos="9498"/>
          <w:tab w:val="left" w:pos="11482"/>
          <w:tab w:val="left" w:pos="14459"/>
          <w:tab w:val="left" w:pos="14601"/>
        </w:tabs>
        <w:ind w:left="9639"/>
        <w:rPr>
          <w:b/>
          <w:sz w:val="28"/>
          <w:szCs w:val="28"/>
          <w:lang w:val="kk-KZ"/>
        </w:rPr>
      </w:pPr>
    </w:p>
    <w:p w:rsidR="00F964B7" w:rsidRPr="002C0C1C" w:rsidRDefault="00F964B7" w:rsidP="00F964B7">
      <w:pPr>
        <w:jc w:val="center"/>
        <w:rPr>
          <w:sz w:val="28"/>
          <w:szCs w:val="28"/>
        </w:rPr>
      </w:pPr>
      <w:r w:rsidRPr="002C0C1C">
        <w:rPr>
          <w:sz w:val="28"/>
          <w:szCs w:val="28"/>
        </w:rPr>
        <w:t>Interviewer's work schedule No. _____________________________ for ___ quarter of ____ year</w:t>
      </w:r>
    </w:p>
    <w:p w:rsidR="00F964B7" w:rsidRPr="002C0C1C" w:rsidRDefault="00F964B7" w:rsidP="00F964B7">
      <w:pPr>
        <w:jc w:val="center"/>
        <w:rPr>
          <w:b/>
          <w:sz w:val="28"/>
          <w:szCs w:val="28"/>
        </w:rPr>
      </w:pPr>
    </w:p>
    <w:p w:rsidR="00F964B7" w:rsidRPr="002C0C1C" w:rsidRDefault="00F964B7" w:rsidP="00F964B7">
      <w:pPr>
        <w:ind w:right="-1068"/>
        <w:rPr>
          <w:sz w:val="28"/>
          <w:szCs w:val="28"/>
        </w:rPr>
      </w:pPr>
      <w:r w:rsidRPr="002C0C1C">
        <w:rPr>
          <w:sz w:val="28"/>
          <w:szCs w:val="28"/>
        </w:rPr>
        <w:t>1 five - month _________________________________ household number ________________________________________________________________________________</w:t>
      </w:r>
    </w:p>
    <w:p w:rsidR="00F964B7" w:rsidRPr="002C0C1C" w:rsidRDefault="00F964B7" w:rsidP="00F964B7">
      <w:pPr>
        <w:ind w:right="-1068"/>
        <w:rPr>
          <w:sz w:val="28"/>
          <w:szCs w:val="28"/>
        </w:rPr>
      </w:pPr>
      <w:r w:rsidRPr="002C0C1C">
        <w:rPr>
          <w:sz w:val="28"/>
          <w:szCs w:val="28"/>
        </w:rPr>
        <w:t xml:space="preserve">2 five - month _________________________________ </w:t>
      </w:r>
      <w:r w:rsidR="00122260">
        <w:rPr>
          <w:sz w:val="28"/>
          <w:szCs w:val="28"/>
        </w:rPr>
        <w:t>h</w:t>
      </w:r>
      <w:r w:rsidRPr="002C0C1C">
        <w:rPr>
          <w:sz w:val="28"/>
          <w:szCs w:val="28"/>
        </w:rPr>
        <w:t>ousehold number ________________________________________________________________________________</w:t>
      </w:r>
    </w:p>
    <w:p w:rsidR="00F964B7" w:rsidRPr="002C0C1C" w:rsidRDefault="00F964B7" w:rsidP="00F964B7">
      <w:pPr>
        <w:ind w:right="-1068"/>
        <w:rPr>
          <w:sz w:val="28"/>
          <w:szCs w:val="28"/>
        </w:rPr>
      </w:pPr>
      <w:r w:rsidRPr="002C0C1C">
        <w:rPr>
          <w:sz w:val="28"/>
          <w:szCs w:val="28"/>
        </w:rPr>
        <w:t>3 five - month _________________________________ household number _________________________________________________________________________________</w:t>
      </w:r>
    </w:p>
    <w:p w:rsidR="00F964B7" w:rsidRPr="002C0C1C" w:rsidRDefault="00F964B7" w:rsidP="00F964B7">
      <w:pPr>
        <w:ind w:right="-1068"/>
        <w:rPr>
          <w:sz w:val="28"/>
          <w:szCs w:val="28"/>
        </w:rPr>
      </w:pPr>
      <w:r w:rsidRPr="002C0C1C">
        <w:rPr>
          <w:sz w:val="28"/>
          <w:szCs w:val="28"/>
        </w:rPr>
        <w:t>4th five - month</w:t>
      </w:r>
    </w:p>
    <w:p w:rsidR="00F964B7" w:rsidRPr="002C0C1C" w:rsidRDefault="00F964B7" w:rsidP="00F964B7">
      <w:pPr>
        <w:ind w:right="-1068"/>
        <w:rPr>
          <w:sz w:val="28"/>
          <w:szCs w:val="28"/>
        </w:rPr>
      </w:pPr>
      <w:r w:rsidRPr="002C0C1C">
        <w:rPr>
          <w:sz w:val="28"/>
          <w:szCs w:val="28"/>
        </w:rPr>
        <w:t>5th five - month _________________________________ No. of households</w:t>
      </w:r>
    </w:p>
    <w:p w:rsidR="00F964B7" w:rsidRPr="002C0C1C" w:rsidRDefault="00F964B7" w:rsidP="00F964B7">
      <w:pPr>
        <w:ind w:right="-1068"/>
        <w:rPr>
          <w:sz w:val="28"/>
          <w:szCs w:val="28"/>
        </w:rPr>
      </w:pPr>
      <w:r w:rsidRPr="002C0C1C">
        <w:rPr>
          <w:sz w:val="28"/>
          <w:szCs w:val="28"/>
        </w:rPr>
        <w:t>6 five - month _________________________________ Household number __________________________________________________________________________</w:t>
      </w:r>
    </w:p>
    <w:p w:rsidR="00F964B7" w:rsidRPr="002C0C1C" w:rsidRDefault="00F964B7" w:rsidP="00F964B7">
      <w:pPr>
        <w:ind w:right="-1068"/>
        <w:rPr>
          <w:b/>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488"/>
        <w:gridCol w:w="489"/>
        <w:gridCol w:w="488"/>
        <w:gridCol w:w="489"/>
        <w:gridCol w:w="489"/>
        <w:gridCol w:w="489"/>
        <w:gridCol w:w="490"/>
        <w:gridCol w:w="490"/>
        <w:gridCol w:w="490"/>
        <w:gridCol w:w="490"/>
        <w:gridCol w:w="490"/>
        <w:gridCol w:w="491"/>
        <w:gridCol w:w="490"/>
        <w:gridCol w:w="490"/>
        <w:gridCol w:w="490"/>
        <w:gridCol w:w="490"/>
        <w:gridCol w:w="490"/>
        <w:gridCol w:w="491"/>
        <w:gridCol w:w="490"/>
        <w:gridCol w:w="490"/>
        <w:gridCol w:w="490"/>
        <w:gridCol w:w="490"/>
        <w:gridCol w:w="490"/>
        <w:gridCol w:w="491"/>
        <w:gridCol w:w="490"/>
        <w:gridCol w:w="490"/>
        <w:gridCol w:w="529"/>
        <w:gridCol w:w="11"/>
        <w:gridCol w:w="626"/>
      </w:tblGrid>
      <w:tr w:rsidR="00F964B7" w:rsidRPr="002C0C1C" w:rsidTr="00C85D00">
        <w:trPr>
          <w:trHeight w:val="123"/>
        </w:trPr>
        <w:tc>
          <w:tcPr>
            <w:tcW w:w="674" w:type="dxa"/>
          </w:tcPr>
          <w:p w:rsidR="00F964B7" w:rsidRPr="002C0C1C" w:rsidRDefault="00F964B7" w:rsidP="00C85D00">
            <w:pPr>
              <w:rPr>
                <w:sz w:val="28"/>
                <w:szCs w:val="28"/>
              </w:rPr>
            </w:pPr>
            <w:r w:rsidRPr="002C0C1C">
              <w:rPr>
                <w:sz w:val="28"/>
                <w:szCs w:val="28"/>
              </w:rPr>
              <w:t>No. d/x</w:t>
            </w:r>
          </w:p>
        </w:tc>
        <w:tc>
          <w:tcPr>
            <w:tcW w:w="488" w:type="dxa"/>
          </w:tcPr>
          <w:p w:rsidR="00F964B7" w:rsidRPr="002C0C1C" w:rsidRDefault="00F964B7" w:rsidP="00C85D00">
            <w:pPr>
              <w:rPr>
                <w:sz w:val="28"/>
                <w:szCs w:val="28"/>
              </w:rPr>
            </w:pPr>
          </w:p>
        </w:tc>
        <w:tc>
          <w:tcPr>
            <w:tcW w:w="489" w:type="dxa"/>
          </w:tcPr>
          <w:p w:rsidR="00F964B7" w:rsidRPr="002C0C1C" w:rsidRDefault="00F964B7" w:rsidP="00C85D00">
            <w:pPr>
              <w:rPr>
                <w:sz w:val="28"/>
                <w:szCs w:val="28"/>
              </w:rPr>
            </w:pPr>
          </w:p>
        </w:tc>
        <w:tc>
          <w:tcPr>
            <w:tcW w:w="489" w:type="dxa"/>
          </w:tcPr>
          <w:p w:rsidR="00F964B7" w:rsidRPr="002C0C1C" w:rsidRDefault="00F964B7" w:rsidP="00C85D00">
            <w:pPr>
              <w:rPr>
                <w:sz w:val="28"/>
                <w:szCs w:val="28"/>
              </w:rPr>
            </w:pPr>
          </w:p>
        </w:tc>
        <w:tc>
          <w:tcPr>
            <w:tcW w:w="490" w:type="dxa"/>
          </w:tcPr>
          <w:p w:rsidR="00F964B7" w:rsidRPr="002C0C1C" w:rsidRDefault="00F964B7" w:rsidP="00C85D00">
            <w:pPr>
              <w:rPr>
                <w:sz w:val="28"/>
                <w:szCs w:val="28"/>
              </w:rPr>
            </w:pPr>
          </w:p>
        </w:tc>
        <w:tc>
          <w:tcPr>
            <w:tcW w:w="490" w:type="dxa"/>
          </w:tcPr>
          <w:p w:rsidR="00F964B7" w:rsidRPr="002C0C1C" w:rsidRDefault="00F964B7" w:rsidP="00C85D00">
            <w:pPr>
              <w:rPr>
                <w:sz w:val="28"/>
                <w:szCs w:val="28"/>
              </w:rPr>
            </w:pPr>
          </w:p>
        </w:tc>
        <w:tc>
          <w:tcPr>
            <w:tcW w:w="490"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2"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2"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2"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530" w:type="dxa"/>
          </w:tcPr>
          <w:p w:rsidR="00F964B7" w:rsidRPr="002C0C1C" w:rsidRDefault="00F964B7" w:rsidP="00C85D00">
            <w:pPr>
              <w:rPr>
                <w:sz w:val="28"/>
                <w:szCs w:val="28"/>
              </w:rPr>
            </w:pPr>
          </w:p>
        </w:tc>
        <w:tc>
          <w:tcPr>
            <w:tcW w:w="638" w:type="dxa"/>
            <w:gridSpan w:val="2"/>
          </w:tcPr>
          <w:p w:rsidR="00F964B7" w:rsidRPr="002C0C1C" w:rsidRDefault="00F964B7" w:rsidP="00C85D00">
            <w:pPr>
              <w:rPr>
                <w:sz w:val="28"/>
                <w:szCs w:val="28"/>
              </w:rPr>
            </w:pPr>
          </w:p>
        </w:tc>
      </w:tr>
      <w:tr w:rsidR="00F964B7" w:rsidRPr="002C0C1C" w:rsidTr="00C85D00">
        <w:trPr>
          <w:trHeight w:val="42"/>
        </w:trPr>
        <w:tc>
          <w:tcPr>
            <w:tcW w:w="14601" w:type="dxa"/>
            <w:gridSpan w:val="30"/>
          </w:tcPr>
          <w:p w:rsidR="00F964B7" w:rsidRPr="002C0C1C" w:rsidRDefault="00F964B7" w:rsidP="00C85D00">
            <w:pPr>
              <w:jc w:val="center"/>
              <w:rPr>
                <w:sz w:val="28"/>
                <w:szCs w:val="28"/>
              </w:rPr>
            </w:pPr>
            <w:r w:rsidRPr="002C0C1C">
              <w:rPr>
                <w:sz w:val="28"/>
                <w:szCs w:val="28"/>
              </w:rPr>
              <w:t>Month</w:t>
            </w:r>
          </w:p>
        </w:tc>
      </w:tr>
      <w:tr w:rsidR="00F964B7" w:rsidRPr="002C0C1C" w:rsidTr="00C85D00">
        <w:trPr>
          <w:trHeight w:val="141"/>
        </w:trPr>
        <w:tc>
          <w:tcPr>
            <w:tcW w:w="14601" w:type="dxa"/>
            <w:gridSpan w:val="30"/>
          </w:tcPr>
          <w:p w:rsidR="00F964B7" w:rsidRPr="002C0C1C" w:rsidRDefault="00F964B7" w:rsidP="00C85D00">
            <w:pPr>
              <w:rPr>
                <w:sz w:val="28"/>
                <w:szCs w:val="28"/>
              </w:rPr>
            </w:pPr>
            <w:r w:rsidRPr="002C0C1C">
              <w:rPr>
                <w:sz w:val="28"/>
                <w:szCs w:val="28"/>
              </w:rPr>
              <w:t xml:space="preserve">Collection of 2 parts of form </w:t>
            </w:r>
            <w:r w:rsidRPr="002C0C1C">
              <w:rPr>
                <w:sz w:val="28"/>
                <w:szCs w:val="28"/>
                <w:lang w:val="en-US"/>
              </w:rPr>
              <w:t xml:space="preserve">D </w:t>
            </w:r>
            <w:r w:rsidRPr="002C0C1C">
              <w:rPr>
                <w:sz w:val="28"/>
                <w:szCs w:val="28"/>
              </w:rPr>
              <w:t xml:space="preserve">003 </w:t>
            </w:r>
            <w:r w:rsidRPr="002C0C1C">
              <w:rPr>
                <w:sz w:val="28"/>
                <w:szCs w:val="28"/>
                <w:vertAlign w:val="superscript"/>
              </w:rPr>
              <w:t xml:space="preserve">1 </w:t>
            </w:r>
            <w:r w:rsidRPr="002C0C1C">
              <w:rPr>
                <w:sz w:val="28"/>
                <w:szCs w:val="28"/>
              </w:rPr>
              <w:t>for the previous month</w:t>
            </w:r>
          </w:p>
        </w:tc>
      </w:tr>
      <w:tr w:rsidR="00F964B7" w:rsidRPr="002C0C1C" w:rsidTr="00C85D00">
        <w:trPr>
          <w:trHeight w:val="141"/>
        </w:trPr>
        <w:tc>
          <w:tcPr>
            <w:tcW w:w="674" w:type="dxa"/>
          </w:tcPr>
          <w:p w:rsidR="00F964B7" w:rsidRPr="002C0C1C" w:rsidRDefault="00F964B7" w:rsidP="00C85D00">
            <w:pPr>
              <w:rPr>
                <w:sz w:val="28"/>
                <w:szCs w:val="28"/>
              </w:rPr>
            </w:pPr>
            <w:r w:rsidRPr="002C0C1C">
              <w:rPr>
                <w:sz w:val="28"/>
                <w:szCs w:val="28"/>
              </w:rPr>
              <w:t>plan</w:t>
            </w:r>
          </w:p>
        </w:tc>
        <w:tc>
          <w:tcPr>
            <w:tcW w:w="488" w:type="dxa"/>
          </w:tcPr>
          <w:p w:rsidR="00F964B7" w:rsidRPr="002C0C1C" w:rsidRDefault="00F964B7" w:rsidP="00C85D00">
            <w:pPr>
              <w:rPr>
                <w:sz w:val="28"/>
                <w:szCs w:val="28"/>
              </w:rPr>
            </w:pPr>
          </w:p>
        </w:tc>
        <w:tc>
          <w:tcPr>
            <w:tcW w:w="489" w:type="dxa"/>
          </w:tcPr>
          <w:p w:rsidR="00F964B7" w:rsidRPr="002C0C1C" w:rsidRDefault="00F964B7" w:rsidP="00C85D00">
            <w:pPr>
              <w:rPr>
                <w:sz w:val="28"/>
                <w:szCs w:val="28"/>
              </w:rPr>
            </w:pPr>
          </w:p>
        </w:tc>
        <w:tc>
          <w:tcPr>
            <w:tcW w:w="489" w:type="dxa"/>
          </w:tcPr>
          <w:p w:rsidR="00F964B7" w:rsidRPr="002C0C1C" w:rsidRDefault="00F964B7" w:rsidP="00C85D00">
            <w:pPr>
              <w:rPr>
                <w:sz w:val="28"/>
                <w:szCs w:val="28"/>
              </w:rPr>
            </w:pPr>
          </w:p>
        </w:tc>
        <w:tc>
          <w:tcPr>
            <w:tcW w:w="490" w:type="dxa"/>
          </w:tcPr>
          <w:p w:rsidR="00F964B7" w:rsidRPr="002C0C1C" w:rsidRDefault="00F964B7" w:rsidP="00C85D00">
            <w:pPr>
              <w:rPr>
                <w:sz w:val="28"/>
                <w:szCs w:val="28"/>
              </w:rPr>
            </w:pPr>
          </w:p>
        </w:tc>
        <w:tc>
          <w:tcPr>
            <w:tcW w:w="490" w:type="dxa"/>
          </w:tcPr>
          <w:p w:rsidR="00F964B7" w:rsidRPr="002C0C1C" w:rsidRDefault="00F964B7" w:rsidP="00C85D00">
            <w:pPr>
              <w:rPr>
                <w:sz w:val="28"/>
                <w:szCs w:val="28"/>
              </w:rPr>
            </w:pPr>
          </w:p>
        </w:tc>
        <w:tc>
          <w:tcPr>
            <w:tcW w:w="490"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2"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2"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2"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541" w:type="dxa"/>
            <w:gridSpan w:val="2"/>
          </w:tcPr>
          <w:p w:rsidR="00F964B7" w:rsidRPr="002C0C1C" w:rsidRDefault="00F964B7" w:rsidP="00C85D00">
            <w:pPr>
              <w:rPr>
                <w:sz w:val="28"/>
                <w:szCs w:val="28"/>
              </w:rPr>
            </w:pPr>
          </w:p>
        </w:tc>
        <w:tc>
          <w:tcPr>
            <w:tcW w:w="627" w:type="dxa"/>
          </w:tcPr>
          <w:p w:rsidR="00F964B7" w:rsidRPr="002C0C1C" w:rsidRDefault="00F964B7" w:rsidP="00C85D00">
            <w:pPr>
              <w:rPr>
                <w:sz w:val="28"/>
                <w:szCs w:val="28"/>
              </w:rPr>
            </w:pPr>
          </w:p>
        </w:tc>
      </w:tr>
      <w:tr w:rsidR="00F964B7" w:rsidRPr="002C0C1C" w:rsidTr="00C85D00">
        <w:trPr>
          <w:trHeight w:val="141"/>
        </w:trPr>
        <w:tc>
          <w:tcPr>
            <w:tcW w:w="674" w:type="dxa"/>
          </w:tcPr>
          <w:p w:rsidR="00F964B7" w:rsidRPr="002C0C1C" w:rsidRDefault="00F964B7" w:rsidP="00C85D00">
            <w:pPr>
              <w:rPr>
                <w:sz w:val="28"/>
                <w:szCs w:val="28"/>
              </w:rPr>
            </w:pPr>
            <w:r w:rsidRPr="002C0C1C">
              <w:rPr>
                <w:sz w:val="28"/>
                <w:szCs w:val="28"/>
              </w:rPr>
              <w:t>fact</w:t>
            </w:r>
          </w:p>
        </w:tc>
        <w:tc>
          <w:tcPr>
            <w:tcW w:w="488" w:type="dxa"/>
          </w:tcPr>
          <w:p w:rsidR="00F964B7" w:rsidRPr="002C0C1C" w:rsidRDefault="00F964B7" w:rsidP="00C85D00">
            <w:pPr>
              <w:rPr>
                <w:sz w:val="28"/>
                <w:szCs w:val="28"/>
              </w:rPr>
            </w:pPr>
          </w:p>
        </w:tc>
        <w:tc>
          <w:tcPr>
            <w:tcW w:w="489" w:type="dxa"/>
          </w:tcPr>
          <w:p w:rsidR="00F964B7" w:rsidRPr="002C0C1C" w:rsidRDefault="00F964B7" w:rsidP="00C85D00">
            <w:pPr>
              <w:rPr>
                <w:sz w:val="28"/>
                <w:szCs w:val="28"/>
              </w:rPr>
            </w:pPr>
          </w:p>
        </w:tc>
        <w:tc>
          <w:tcPr>
            <w:tcW w:w="489" w:type="dxa"/>
          </w:tcPr>
          <w:p w:rsidR="00F964B7" w:rsidRPr="002C0C1C" w:rsidRDefault="00F964B7" w:rsidP="00C85D00">
            <w:pPr>
              <w:rPr>
                <w:sz w:val="28"/>
                <w:szCs w:val="28"/>
              </w:rPr>
            </w:pPr>
          </w:p>
        </w:tc>
        <w:tc>
          <w:tcPr>
            <w:tcW w:w="490" w:type="dxa"/>
          </w:tcPr>
          <w:p w:rsidR="00F964B7" w:rsidRPr="002C0C1C" w:rsidRDefault="00F964B7" w:rsidP="00C85D00">
            <w:pPr>
              <w:rPr>
                <w:sz w:val="28"/>
                <w:szCs w:val="28"/>
              </w:rPr>
            </w:pPr>
          </w:p>
        </w:tc>
        <w:tc>
          <w:tcPr>
            <w:tcW w:w="490" w:type="dxa"/>
          </w:tcPr>
          <w:p w:rsidR="00F964B7" w:rsidRPr="002C0C1C" w:rsidRDefault="00F964B7" w:rsidP="00C85D00">
            <w:pPr>
              <w:rPr>
                <w:sz w:val="28"/>
                <w:szCs w:val="28"/>
              </w:rPr>
            </w:pPr>
          </w:p>
        </w:tc>
        <w:tc>
          <w:tcPr>
            <w:tcW w:w="490"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2"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2"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2"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541" w:type="dxa"/>
            <w:gridSpan w:val="2"/>
          </w:tcPr>
          <w:p w:rsidR="00F964B7" w:rsidRPr="002C0C1C" w:rsidRDefault="00F964B7" w:rsidP="00C85D00">
            <w:pPr>
              <w:rPr>
                <w:sz w:val="28"/>
                <w:szCs w:val="28"/>
              </w:rPr>
            </w:pPr>
          </w:p>
        </w:tc>
        <w:tc>
          <w:tcPr>
            <w:tcW w:w="627" w:type="dxa"/>
          </w:tcPr>
          <w:p w:rsidR="00F964B7" w:rsidRPr="002C0C1C" w:rsidRDefault="00F964B7" w:rsidP="00C85D00">
            <w:pPr>
              <w:rPr>
                <w:sz w:val="28"/>
                <w:szCs w:val="28"/>
              </w:rPr>
            </w:pPr>
          </w:p>
        </w:tc>
      </w:tr>
      <w:tr w:rsidR="00F964B7" w:rsidRPr="002C0C1C" w:rsidTr="00C85D00">
        <w:trPr>
          <w:trHeight w:val="141"/>
        </w:trPr>
        <w:tc>
          <w:tcPr>
            <w:tcW w:w="14601" w:type="dxa"/>
            <w:gridSpan w:val="30"/>
          </w:tcPr>
          <w:p w:rsidR="00F964B7" w:rsidRPr="002C0C1C" w:rsidRDefault="00F964B7" w:rsidP="00C85D00">
            <w:pPr>
              <w:rPr>
                <w:sz w:val="28"/>
                <w:szCs w:val="28"/>
                <w:vertAlign w:val="superscript"/>
              </w:rPr>
            </w:pPr>
            <w:r w:rsidRPr="002C0C1C">
              <w:rPr>
                <w:sz w:val="28"/>
                <w:szCs w:val="28"/>
              </w:rPr>
              <w:t xml:space="preserve">Questionnaire </w:t>
            </w:r>
            <w:r w:rsidRPr="002C0C1C">
              <w:rPr>
                <w:sz w:val="28"/>
                <w:szCs w:val="28"/>
                <w:lang w:val="en-US"/>
              </w:rPr>
              <w:t xml:space="preserve">D </w:t>
            </w:r>
            <w:r w:rsidRPr="002C0C1C">
              <w:rPr>
                <w:sz w:val="28"/>
                <w:szCs w:val="28"/>
              </w:rPr>
              <w:t xml:space="preserve">004 </w:t>
            </w:r>
            <w:r w:rsidRPr="002C0C1C">
              <w:rPr>
                <w:sz w:val="28"/>
                <w:szCs w:val="28"/>
                <w:vertAlign w:val="superscript"/>
              </w:rPr>
              <w:t>2</w:t>
            </w:r>
          </w:p>
        </w:tc>
      </w:tr>
      <w:tr w:rsidR="00F964B7" w:rsidRPr="002C0C1C" w:rsidTr="00C85D00">
        <w:trPr>
          <w:trHeight w:val="141"/>
        </w:trPr>
        <w:tc>
          <w:tcPr>
            <w:tcW w:w="674" w:type="dxa"/>
          </w:tcPr>
          <w:p w:rsidR="00F964B7" w:rsidRPr="002C0C1C" w:rsidRDefault="00F964B7" w:rsidP="00C85D00">
            <w:pPr>
              <w:rPr>
                <w:sz w:val="28"/>
                <w:szCs w:val="28"/>
              </w:rPr>
            </w:pPr>
            <w:r w:rsidRPr="002C0C1C">
              <w:rPr>
                <w:sz w:val="28"/>
                <w:szCs w:val="28"/>
              </w:rPr>
              <w:t>plan</w:t>
            </w:r>
          </w:p>
        </w:tc>
        <w:tc>
          <w:tcPr>
            <w:tcW w:w="488" w:type="dxa"/>
          </w:tcPr>
          <w:p w:rsidR="00F964B7" w:rsidRPr="002C0C1C" w:rsidRDefault="00F964B7" w:rsidP="00C85D00">
            <w:pPr>
              <w:rPr>
                <w:sz w:val="28"/>
                <w:szCs w:val="28"/>
              </w:rPr>
            </w:pPr>
          </w:p>
        </w:tc>
        <w:tc>
          <w:tcPr>
            <w:tcW w:w="489" w:type="dxa"/>
          </w:tcPr>
          <w:p w:rsidR="00F964B7" w:rsidRPr="002C0C1C" w:rsidRDefault="00F964B7" w:rsidP="00C85D00">
            <w:pPr>
              <w:rPr>
                <w:sz w:val="28"/>
                <w:szCs w:val="28"/>
              </w:rPr>
            </w:pPr>
          </w:p>
        </w:tc>
        <w:tc>
          <w:tcPr>
            <w:tcW w:w="489" w:type="dxa"/>
          </w:tcPr>
          <w:p w:rsidR="00F964B7" w:rsidRPr="002C0C1C" w:rsidRDefault="00F964B7" w:rsidP="00C85D00">
            <w:pPr>
              <w:rPr>
                <w:sz w:val="28"/>
                <w:szCs w:val="28"/>
              </w:rPr>
            </w:pPr>
          </w:p>
        </w:tc>
        <w:tc>
          <w:tcPr>
            <w:tcW w:w="490" w:type="dxa"/>
          </w:tcPr>
          <w:p w:rsidR="00F964B7" w:rsidRPr="002C0C1C" w:rsidRDefault="00F964B7" w:rsidP="00C85D00">
            <w:pPr>
              <w:rPr>
                <w:sz w:val="28"/>
                <w:szCs w:val="28"/>
              </w:rPr>
            </w:pPr>
          </w:p>
        </w:tc>
        <w:tc>
          <w:tcPr>
            <w:tcW w:w="490" w:type="dxa"/>
          </w:tcPr>
          <w:p w:rsidR="00F964B7" w:rsidRPr="002C0C1C" w:rsidRDefault="00F964B7" w:rsidP="00C85D00">
            <w:pPr>
              <w:rPr>
                <w:sz w:val="28"/>
                <w:szCs w:val="28"/>
              </w:rPr>
            </w:pPr>
          </w:p>
        </w:tc>
        <w:tc>
          <w:tcPr>
            <w:tcW w:w="490"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2"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2"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2"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541" w:type="dxa"/>
            <w:gridSpan w:val="2"/>
          </w:tcPr>
          <w:p w:rsidR="00F964B7" w:rsidRPr="002C0C1C" w:rsidRDefault="00F964B7" w:rsidP="00C85D00">
            <w:pPr>
              <w:rPr>
                <w:sz w:val="28"/>
                <w:szCs w:val="28"/>
              </w:rPr>
            </w:pPr>
          </w:p>
        </w:tc>
        <w:tc>
          <w:tcPr>
            <w:tcW w:w="627" w:type="dxa"/>
          </w:tcPr>
          <w:p w:rsidR="00F964B7" w:rsidRPr="002C0C1C" w:rsidRDefault="00F964B7" w:rsidP="00C85D00">
            <w:pPr>
              <w:rPr>
                <w:sz w:val="28"/>
                <w:szCs w:val="28"/>
              </w:rPr>
            </w:pPr>
          </w:p>
        </w:tc>
      </w:tr>
      <w:tr w:rsidR="00F964B7" w:rsidRPr="002C0C1C" w:rsidTr="00C85D00">
        <w:trPr>
          <w:trHeight w:val="141"/>
        </w:trPr>
        <w:tc>
          <w:tcPr>
            <w:tcW w:w="674" w:type="dxa"/>
          </w:tcPr>
          <w:p w:rsidR="00F964B7" w:rsidRPr="002C0C1C" w:rsidRDefault="00F964B7" w:rsidP="00C85D00">
            <w:pPr>
              <w:rPr>
                <w:sz w:val="28"/>
                <w:szCs w:val="28"/>
              </w:rPr>
            </w:pPr>
            <w:r w:rsidRPr="002C0C1C">
              <w:rPr>
                <w:sz w:val="28"/>
                <w:szCs w:val="28"/>
              </w:rPr>
              <w:t>fact</w:t>
            </w:r>
          </w:p>
        </w:tc>
        <w:tc>
          <w:tcPr>
            <w:tcW w:w="488" w:type="dxa"/>
          </w:tcPr>
          <w:p w:rsidR="00F964B7" w:rsidRPr="002C0C1C" w:rsidRDefault="00F964B7" w:rsidP="00C85D00">
            <w:pPr>
              <w:rPr>
                <w:sz w:val="28"/>
                <w:szCs w:val="28"/>
              </w:rPr>
            </w:pPr>
          </w:p>
        </w:tc>
        <w:tc>
          <w:tcPr>
            <w:tcW w:w="489" w:type="dxa"/>
          </w:tcPr>
          <w:p w:rsidR="00F964B7" w:rsidRPr="002C0C1C" w:rsidRDefault="00F964B7" w:rsidP="00C85D00">
            <w:pPr>
              <w:rPr>
                <w:sz w:val="28"/>
                <w:szCs w:val="28"/>
              </w:rPr>
            </w:pPr>
          </w:p>
        </w:tc>
        <w:tc>
          <w:tcPr>
            <w:tcW w:w="489" w:type="dxa"/>
          </w:tcPr>
          <w:p w:rsidR="00F964B7" w:rsidRPr="002C0C1C" w:rsidRDefault="00F964B7" w:rsidP="00C85D00">
            <w:pPr>
              <w:rPr>
                <w:sz w:val="28"/>
                <w:szCs w:val="28"/>
              </w:rPr>
            </w:pPr>
          </w:p>
        </w:tc>
        <w:tc>
          <w:tcPr>
            <w:tcW w:w="490" w:type="dxa"/>
          </w:tcPr>
          <w:p w:rsidR="00F964B7" w:rsidRPr="002C0C1C" w:rsidRDefault="00F964B7" w:rsidP="00C85D00">
            <w:pPr>
              <w:rPr>
                <w:sz w:val="28"/>
                <w:szCs w:val="28"/>
              </w:rPr>
            </w:pPr>
          </w:p>
        </w:tc>
        <w:tc>
          <w:tcPr>
            <w:tcW w:w="490" w:type="dxa"/>
          </w:tcPr>
          <w:p w:rsidR="00F964B7" w:rsidRPr="002C0C1C" w:rsidRDefault="00F964B7" w:rsidP="00C85D00">
            <w:pPr>
              <w:rPr>
                <w:sz w:val="28"/>
                <w:szCs w:val="28"/>
              </w:rPr>
            </w:pPr>
          </w:p>
        </w:tc>
        <w:tc>
          <w:tcPr>
            <w:tcW w:w="490"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2"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2"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2"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541" w:type="dxa"/>
            <w:gridSpan w:val="2"/>
          </w:tcPr>
          <w:p w:rsidR="00F964B7" w:rsidRPr="002C0C1C" w:rsidRDefault="00F964B7" w:rsidP="00C85D00">
            <w:pPr>
              <w:rPr>
                <w:sz w:val="28"/>
                <w:szCs w:val="28"/>
              </w:rPr>
            </w:pPr>
          </w:p>
        </w:tc>
        <w:tc>
          <w:tcPr>
            <w:tcW w:w="627" w:type="dxa"/>
          </w:tcPr>
          <w:p w:rsidR="00F964B7" w:rsidRPr="002C0C1C" w:rsidRDefault="00F964B7" w:rsidP="00C85D00">
            <w:pPr>
              <w:rPr>
                <w:sz w:val="28"/>
                <w:szCs w:val="28"/>
              </w:rPr>
            </w:pPr>
          </w:p>
        </w:tc>
      </w:tr>
      <w:tr w:rsidR="00F964B7" w:rsidRPr="002C0C1C" w:rsidTr="00C85D00">
        <w:trPr>
          <w:trHeight w:val="141"/>
        </w:trPr>
        <w:tc>
          <w:tcPr>
            <w:tcW w:w="14601" w:type="dxa"/>
            <w:gridSpan w:val="30"/>
          </w:tcPr>
          <w:p w:rsidR="00F964B7" w:rsidRPr="002C0C1C" w:rsidRDefault="00F964B7" w:rsidP="00C85D00">
            <w:pPr>
              <w:rPr>
                <w:sz w:val="28"/>
                <w:szCs w:val="28"/>
              </w:rPr>
            </w:pPr>
            <w:r w:rsidRPr="002C0C1C">
              <w:rPr>
                <w:sz w:val="28"/>
                <w:szCs w:val="28"/>
              </w:rPr>
              <w:lastRenderedPageBreak/>
              <w:t xml:space="preserve">Collection of 1 part of form </w:t>
            </w:r>
            <w:r w:rsidRPr="002C0C1C">
              <w:rPr>
                <w:sz w:val="28"/>
                <w:szCs w:val="28"/>
                <w:lang w:val="en-US"/>
              </w:rPr>
              <w:t xml:space="preserve">D </w:t>
            </w:r>
            <w:r w:rsidRPr="002C0C1C">
              <w:rPr>
                <w:sz w:val="28"/>
                <w:szCs w:val="28"/>
              </w:rPr>
              <w:t xml:space="preserve">003 </w:t>
            </w:r>
            <w:r w:rsidRPr="002C0C1C">
              <w:rPr>
                <w:sz w:val="28"/>
                <w:szCs w:val="28"/>
                <w:vertAlign w:val="superscript"/>
              </w:rPr>
              <w:t xml:space="preserve">1 </w:t>
            </w:r>
            <w:r w:rsidRPr="002C0C1C">
              <w:rPr>
                <w:sz w:val="28"/>
                <w:szCs w:val="28"/>
              </w:rPr>
              <w:t>for the current month</w:t>
            </w:r>
          </w:p>
        </w:tc>
      </w:tr>
      <w:tr w:rsidR="00F964B7" w:rsidRPr="002C0C1C" w:rsidTr="00C85D00">
        <w:trPr>
          <w:trHeight w:val="141"/>
        </w:trPr>
        <w:tc>
          <w:tcPr>
            <w:tcW w:w="674" w:type="dxa"/>
          </w:tcPr>
          <w:p w:rsidR="00F964B7" w:rsidRPr="002C0C1C" w:rsidRDefault="00F964B7" w:rsidP="00C85D00">
            <w:pPr>
              <w:rPr>
                <w:sz w:val="28"/>
                <w:szCs w:val="28"/>
              </w:rPr>
            </w:pPr>
            <w:r w:rsidRPr="002C0C1C">
              <w:rPr>
                <w:sz w:val="28"/>
                <w:szCs w:val="28"/>
              </w:rPr>
              <w:t>plan</w:t>
            </w:r>
          </w:p>
        </w:tc>
        <w:tc>
          <w:tcPr>
            <w:tcW w:w="488" w:type="dxa"/>
          </w:tcPr>
          <w:p w:rsidR="00F964B7" w:rsidRPr="002C0C1C" w:rsidRDefault="00F964B7" w:rsidP="00C85D00">
            <w:pPr>
              <w:rPr>
                <w:sz w:val="28"/>
                <w:szCs w:val="28"/>
              </w:rPr>
            </w:pPr>
          </w:p>
        </w:tc>
        <w:tc>
          <w:tcPr>
            <w:tcW w:w="489" w:type="dxa"/>
          </w:tcPr>
          <w:p w:rsidR="00F964B7" w:rsidRPr="002C0C1C" w:rsidRDefault="00F964B7" w:rsidP="00C85D00">
            <w:pPr>
              <w:rPr>
                <w:sz w:val="28"/>
                <w:szCs w:val="28"/>
              </w:rPr>
            </w:pPr>
          </w:p>
        </w:tc>
        <w:tc>
          <w:tcPr>
            <w:tcW w:w="489" w:type="dxa"/>
          </w:tcPr>
          <w:p w:rsidR="00F964B7" w:rsidRPr="002C0C1C" w:rsidRDefault="00F964B7" w:rsidP="00C85D00">
            <w:pPr>
              <w:rPr>
                <w:sz w:val="28"/>
                <w:szCs w:val="28"/>
              </w:rPr>
            </w:pPr>
          </w:p>
        </w:tc>
        <w:tc>
          <w:tcPr>
            <w:tcW w:w="490" w:type="dxa"/>
          </w:tcPr>
          <w:p w:rsidR="00F964B7" w:rsidRPr="002C0C1C" w:rsidRDefault="00F964B7" w:rsidP="00C85D00">
            <w:pPr>
              <w:rPr>
                <w:sz w:val="28"/>
                <w:szCs w:val="28"/>
              </w:rPr>
            </w:pPr>
          </w:p>
        </w:tc>
        <w:tc>
          <w:tcPr>
            <w:tcW w:w="490" w:type="dxa"/>
          </w:tcPr>
          <w:p w:rsidR="00F964B7" w:rsidRPr="002C0C1C" w:rsidRDefault="00F964B7" w:rsidP="00C85D00">
            <w:pPr>
              <w:rPr>
                <w:sz w:val="28"/>
                <w:szCs w:val="28"/>
              </w:rPr>
            </w:pPr>
          </w:p>
        </w:tc>
        <w:tc>
          <w:tcPr>
            <w:tcW w:w="490"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2"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2"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2"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541" w:type="dxa"/>
            <w:gridSpan w:val="2"/>
          </w:tcPr>
          <w:p w:rsidR="00F964B7" w:rsidRPr="002C0C1C" w:rsidRDefault="00F964B7" w:rsidP="00C85D00">
            <w:pPr>
              <w:rPr>
                <w:sz w:val="28"/>
                <w:szCs w:val="28"/>
              </w:rPr>
            </w:pPr>
          </w:p>
        </w:tc>
        <w:tc>
          <w:tcPr>
            <w:tcW w:w="627" w:type="dxa"/>
          </w:tcPr>
          <w:p w:rsidR="00F964B7" w:rsidRPr="002C0C1C" w:rsidRDefault="00F964B7" w:rsidP="00C85D00">
            <w:pPr>
              <w:rPr>
                <w:sz w:val="28"/>
                <w:szCs w:val="28"/>
              </w:rPr>
            </w:pPr>
          </w:p>
        </w:tc>
      </w:tr>
      <w:tr w:rsidR="00F964B7" w:rsidRPr="002C0C1C" w:rsidTr="00C85D00">
        <w:trPr>
          <w:trHeight w:val="141"/>
        </w:trPr>
        <w:tc>
          <w:tcPr>
            <w:tcW w:w="674" w:type="dxa"/>
          </w:tcPr>
          <w:p w:rsidR="00F964B7" w:rsidRPr="002C0C1C" w:rsidRDefault="00F964B7" w:rsidP="00C85D00">
            <w:pPr>
              <w:rPr>
                <w:sz w:val="28"/>
                <w:szCs w:val="28"/>
              </w:rPr>
            </w:pPr>
            <w:r w:rsidRPr="002C0C1C">
              <w:rPr>
                <w:sz w:val="28"/>
                <w:szCs w:val="28"/>
              </w:rPr>
              <w:t>fact</w:t>
            </w:r>
          </w:p>
        </w:tc>
        <w:tc>
          <w:tcPr>
            <w:tcW w:w="488" w:type="dxa"/>
          </w:tcPr>
          <w:p w:rsidR="00F964B7" w:rsidRPr="002C0C1C" w:rsidRDefault="00F964B7" w:rsidP="00C85D00">
            <w:pPr>
              <w:rPr>
                <w:sz w:val="28"/>
                <w:szCs w:val="28"/>
              </w:rPr>
            </w:pPr>
          </w:p>
        </w:tc>
        <w:tc>
          <w:tcPr>
            <w:tcW w:w="489" w:type="dxa"/>
          </w:tcPr>
          <w:p w:rsidR="00F964B7" w:rsidRPr="002C0C1C" w:rsidRDefault="00F964B7" w:rsidP="00C85D00">
            <w:pPr>
              <w:rPr>
                <w:sz w:val="28"/>
                <w:szCs w:val="28"/>
              </w:rPr>
            </w:pPr>
          </w:p>
        </w:tc>
        <w:tc>
          <w:tcPr>
            <w:tcW w:w="489" w:type="dxa"/>
          </w:tcPr>
          <w:p w:rsidR="00F964B7" w:rsidRPr="002C0C1C" w:rsidRDefault="00F964B7" w:rsidP="00C85D00">
            <w:pPr>
              <w:rPr>
                <w:sz w:val="28"/>
                <w:szCs w:val="28"/>
              </w:rPr>
            </w:pPr>
          </w:p>
        </w:tc>
        <w:tc>
          <w:tcPr>
            <w:tcW w:w="490" w:type="dxa"/>
          </w:tcPr>
          <w:p w:rsidR="00F964B7" w:rsidRPr="002C0C1C" w:rsidRDefault="00F964B7" w:rsidP="00C85D00">
            <w:pPr>
              <w:rPr>
                <w:sz w:val="28"/>
                <w:szCs w:val="28"/>
              </w:rPr>
            </w:pPr>
          </w:p>
        </w:tc>
        <w:tc>
          <w:tcPr>
            <w:tcW w:w="490" w:type="dxa"/>
          </w:tcPr>
          <w:p w:rsidR="00F964B7" w:rsidRPr="002C0C1C" w:rsidRDefault="00F964B7" w:rsidP="00C85D00">
            <w:pPr>
              <w:rPr>
                <w:sz w:val="28"/>
                <w:szCs w:val="28"/>
              </w:rPr>
            </w:pPr>
          </w:p>
        </w:tc>
        <w:tc>
          <w:tcPr>
            <w:tcW w:w="490"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2"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2"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2"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541" w:type="dxa"/>
            <w:gridSpan w:val="2"/>
          </w:tcPr>
          <w:p w:rsidR="00F964B7" w:rsidRPr="002C0C1C" w:rsidRDefault="00F964B7" w:rsidP="00C85D00">
            <w:pPr>
              <w:rPr>
                <w:sz w:val="28"/>
                <w:szCs w:val="28"/>
              </w:rPr>
            </w:pPr>
          </w:p>
        </w:tc>
        <w:tc>
          <w:tcPr>
            <w:tcW w:w="627" w:type="dxa"/>
          </w:tcPr>
          <w:p w:rsidR="00F964B7" w:rsidRPr="002C0C1C" w:rsidRDefault="00F964B7" w:rsidP="00C85D00">
            <w:pPr>
              <w:rPr>
                <w:sz w:val="28"/>
                <w:szCs w:val="28"/>
              </w:rPr>
            </w:pPr>
          </w:p>
        </w:tc>
      </w:tr>
      <w:tr w:rsidR="00F964B7" w:rsidRPr="002C0C1C" w:rsidTr="00C85D00">
        <w:trPr>
          <w:trHeight w:val="141"/>
        </w:trPr>
        <w:tc>
          <w:tcPr>
            <w:tcW w:w="14601" w:type="dxa"/>
            <w:gridSpan w:val="30"/>
          </w:tcPr>
          <w:p w:rsidR="00F964B7" w:rsidRPr="002C0C1C" w:rsidRDefault="00F964B7" w:rsidP="00C85D00">
            <w:pPr>
              <w:rPr>
                <w:sz w:val="28"/>
                <w:szCs w:val="28"/>
              </w:rPr>
            </w:pPr>
            <w:r w:rsidRPr="002C0C1C">
              <w:rPr>
                <w:sz w:val="28"/>
                <w:szCs w:val="28"/>
              </w:rPr>
              <w:t xml:space="preserve">Completion (clarification) of form </w:t>
            </w:r>
            <w:r w:rsidRPr="002C0C1C">
              <w:rPr>
                <w:sz w:val="28"/>
                <w:szCs w:val="28"/>
                <w:lang w:val="en-US"/>
              </w:rPr>
              <w:t xml:space="preserve">D </w:t>
            </w:r>
            <w:r w:rsidRPr="002C0C1C">
              <w:rPr>
                <w:sz w:val="28"/>
                <w:szCs w:val="28"/>
              </w:rPr>
              <w:t xml:space="preserve">008 </w:t>
            </w:r>
            <w:r w:rsidRPr="002C0C1C">
              <w:rPr>
                <w:sz w:val="28"/>
                <w:szCs w:val="28"/>
                <w:vertAlign w:val="superscript"/>
              </w:rPr>
              <w:t xml:space="preserve">4 </w:t>
            </w:r>
            <w:r w:rsidRPr="002C0C1C">
              <w:rPr>
                <w:sz w:val="28"/>
                <w:szCs w:val="28"/>
              </w:rPr>
              <w:t xml:space="preserve">for a new network / Survey on form </w:t>
            </w:r>
            <w:r w:rsidRPr="002C0C1C">
              <w:rPr>
                <w:sz w:val="28"/>
                <w:szCs w:val="28"/>
                <w:lang w:val="en-US"/>
              </w:rPr>
              <w:t xml:space="preserve">D </w:t>
            </w:r>
            <w:r w:rsidRPr="002C0C1C">
              <w:rPr>
                <w:sz w:val="28"/>
                <w:szCs w:val="28"/>
              </w:rPr>
              <w:t xml:space="preserve">006 </w:t>
            </w:r>
            <w:r w:rsidRPr="002C0C1C">
              <w:rPr>
                <w:sz w:val="28"/>
                <w:szCs w:val="28"/>
                <w:vertAlign w:val="superscript"/>
              </w:rPr>
              <w:t xml:space="preserve">3 </w:t>
            </w:r>
            <w:r w:rsidRPr="002C0C1C">
              <w:rPr>
                <w:sz w:val="28"/>
                <w:szCs w:val="28"/>
              </w:rPr>
              <w:t xml:space="preserve">/ Distribution of form </w:t>
            </w:r>
            <w:r w:rsidRPr="002C0C1C">
              <w:rPr>
                <w:sz w:val="28"/>
                <w:szCs w:val="28"/>
                <w:lang w:val="en-US"/>
              </w:rPr>
              <w:t xml:space="preserve">D </w:t>
            </w:r>
            <w:r w:rsidRPr="002C0C1C">
              <w:rPr>
                <w:sz w:val="28"/>
                <w:szCs w:val="28"/>
              </w:rPr>
              <w:t xml:space="preserve">003 </w:t>
            </w:r>
            <w:r w:rsidRPr="002C0C1C">
              <w:rPr>
                <w:sz w:val="28"/>
                <w:szCs w:val="28"/>
                <w:vertAlign w:val="superscript"/>
              </w:rPr>
              <w:t xml:space="preserve">1 </w:t>
            </w:r>
            <w:r w:rsidRPr="002C0C1C">
              <w:rPr>
                <w:sz w:val="28"/>
                <w:szCs w:val="28"/>
              </w:rPr>
              <w:t>for the next month</w:t>
            </w:r>
          </w:p>
        </w:tc>
      </w:tr>
      <w:tr w:rsidR="00F964B7" w:rsidRPr="002C0C1C" w:rsidTr="00C85D00">
        <w:trPr>
          <w:trHeight w:val="141"/>
        </w:trPr>
        <w:tc>
          <w:tcPr>
            <w:tcW w:w="674" w:type="dxa"/>
          </w:tcPr>
          <w:p w:rsidR="00F964B7" w:rsidRPr="002C0C1C" w:rsidRDefault="00F964B7" w:rsidP="00C85D00">
            <w:pPr>
              <w:rPr>
                <w:sz w:val="28"/>
                <w:szCs w:val="28"/>
              </w:rPr>
            </w:pPr>
            <w:r w:rsidRPr="002C0C1C">
              <w:rPr>
                <w:sz w:val="28"/>
                <w:szCs w:val="28"/>
              </w:rPr>
              <w:t>plan</w:t>
            </w:r>
          </w:p>
        </w:tc>
        <w:tc>
          <w:tcPr>
            <w:tcW w:w="488" w:type="dxa"/>
          </w:tcPr>
          <w:p w:rsidR="00F964B7" w:rsidRPr="002C0C1C" w:rsidRDefault="00F964B7" w:rsidP="00C85D00">
            <w:pPr>
              <w:rPr>
                <w:sz w:val="28"/>
                <w:szCs w:val="28"/>
              </w:rPr>
            </w:pPr>
          </w:p>
        </w:tc>
        <w:tc>
          <w:tcPr>
            <w:tcW w:w="489" w:type="dxa"/>
          </w:tcPr>
          <w:p w:rsidR="00F964B7" w:rsidRPr="002C0C1C" w:rsidRDefault="00F964B7" w:rsidP="00C85D00">
            <w:pPr>
              <w:rPr>
                <w:sz w:val="28"/>
                <w:szCs w:val="28"/>
              </w:rPr>
            </w:pPr>
          </w:p>
        </w:tc>
        <w:tc>
          <w:tcPr>
            <w:tcW w:w="489" w:type="dxa"/>
          </w:tcPr>
          <w:p w:rsidR="00F964B7" w:rsidRPr="002C0C1C" w:rsidRDefault="00F964B7" w:rsidP="00C85D00">
            <w:pPr>
              <w:rPr>
                <w:sz w:val="28"/>
                <w:szCs w:val="28"/>
              </w:rPr>
            </w:pPr>
          </w:p>
        </w:tc>
        <w:tc>
          <w:tcPr>
            <w:tcW w:w="490" w:type="dxa"/>
          </w:tcPr>
          <w:p w:rsidR="00F964B7" w:rsidRPr="002C0C1C" w:rsidRDefault="00F964B7" w:rsidP="00C85D00">
            <w:pPr>
              <w:rPr>
                <w:sz w:val="28"/>
                <w:szCs w:val="28"/>
              </w:rPr>
            </w:pPr>
          </w:p>
        </w:tc>
        <w:tc>
          <w:tcPr>
            <w:tcW w:w="490" w:type="dxa"/>
          </w:tcPr>
          <w:p w:rsidR="00F964B7" w:rsidRPr="002C0C1C" w:rsidRDefault="00F964B7" w:rsidP="00C85D00">
            <w:pPr>
              <w:rPr>
                <w:sz w:val="28"/>
                <w:szCs w:val="28"/>
              </w:rPr>
            </w:pPr>
          </w:p>
        </w:tc>
        <w:tc>
          <w:tcPr>
            <w:tcW w:w="490"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2"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2"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2"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541" w:type="dxa"/>
            <w:gridSpan w:val="2"/>
          </w:tcPr>
          <w:p w:rsidR="00F964B7" w:rsidRPr="002C0C1C" w:rsidRDefault="00F964B7" w:rsidP="00C85D00">
            <w:pPr>
              <w:rPr>
                <w:sz w:val="28"/>
                <w:szCs w:val="28"/>
              </w:rPr>
            </w:pPr>
          </w:p>
        </w:tc>
        <w:tc>
          <w:tcPr>
            <w:tcW w:w="627" w:type="dxa"/>
          </w:tcPr>
          <w:p w:rsidR="00F964B7" w:rsidRPr="002C0C1C" w:rsidRDefault="00F964B7" w:rsidP="00C85D00">
            <w:pPr>
              <w:rPr>
                <w:sz w:val="28"/>
                <w:szCs w:val="28"/>
              </w:rPr>
            </w:pPr>
          </w:p>
        </w:tc>
      </w:tr>
      <w:tr w:rsidR="00F964B7" w:rsidRPr="002C0C1C" w:rsidTr="00C85D00">
        <w:trPr>
          <w:trHeight w:val="141"/>
        </w:trPr>
        <w:tc>
          <w:tcPr>
            <w:tcW w:w="674" w:type="dxa"/>
          </w:tcPr>
          <w:p w:rsidR="00F964B7" w:rsidRPr="002C0C1C" w:rsidRDefault="00F964B7" w:rsidP="00C85D00">
            <w:pPr>
              <w:rPr>
                <w:sz w:val="28"/>
                <w:szCs w:val="28"/>
              </w:rPr>
            </w:pPr>
            <w:r w:rsidRPr="002C0C1C">
              <w:rPr>
                <w:sz w:val="28"/>
                <w:szCs w:val="28"/>
              </w:rPr>
              <w:t>fact</w:t>
            </w:r>
          </w:p>
        </w:tc>
        <w:tc>
          <w:tcPr>
            <w:tcW w:w="488" w:type="dxa"/>
          </w:tcPr>
          <w:p w:rsidR="00F964B7" w:rsidRPr="002C0C1C" w:rsidRDefault="00F964B7" w:rsidP="00C85D00">
            <w:pPr>
              <w:rPr>
                <w:sz w:val="28"/>
                <w:szCs w:val="28"/>
              </w:rPr>
            </w:pPr>
          </w:p>
        </w:tc>
        <w:tc>
          <w:tcPr>
            <w:tcW w:w="489" w:type="dxa"/>
          </w:tcPr>
          <w:p w:rsidR="00F964B7" w:rsidRPr="002C0C1C" w:rsidRDefault="00F964B7" w:rsidP="00C85D00">
            <w:pPr>
              <w:rPr>
                <w:sz w:val="28"/>
                <w:szCs w:val="28"/>
              </w:rPr>
            </w:pPr>
          </w:p>
        </w:tc>
        <w:tc>
          <w:tcPr>
            <w:tcW w:w="489" w:type="dxa"/>
          </w:tcPr>
          <w:p w:rsidR="00F964B7" w:rsidRPr="002C0C1C" w:rsidRDefault="00F964B7" w:rsidP="00C85D00">
            <w:pPr>
              <w:rPr>
                <w:sz w:val="28"/>
                <w:szCs w:val="28"/>
              </w:rPr>
            </w:pPr>
          </w:p>
        </w:tc>
        <w:tc>
          <w:tcPr>
            <w:tcW w:w="490" w:type="dxa"/>
          </w:tcPr>
          <w:p w:rsidR="00F964B7" w:rsidRPr="002C0C1C" w:rsidRDefault="00F964B7" w:rsidP="00C85D00">
            <w:pPr>
              <w:rPr>
                <w:sz w:val="28"/>
                <w:szCs w:val="28"/>
              </w:rPr>
            </w:pPr>
          </w:p>
        </w:tc>
        <w:tc>
          <w:tcPr>
            <w:tcW w:w="490" w:type="dxa"/>
          </w:tcPr>
          <w:p w:rsidR="00F964B7" w:rsidRPr="002C0C1C" w:rsidRDefault="00F964B7" w:rsidP="00C85D00">
            <w:pPr>
              <w:rPr>
                <w:sz w:val="28"/>
                <w:szCs w:val="28"/>
              </w:rPr>
            </w:pPr>
          </w:p>
        </w:tc>
        <w:tc>
          <w:tcPr>
            <w:tcW w:w="490"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2"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2"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2"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491" w:type="dxa"/>
          </w:tcPr>
          <w:p w:rsidR="00F964B7" w:rsidRPr="002C0C1C" w:rsidRDefault="00F964B7" w:rsidP="00C85D00">
            <w:pPr>
              <w:rPr>
                <w:sz w:val="28"/>
                <w:szCs w:val="28"/>
              </w:rPr>
            </w:pPr>
          </w:p>
        </w:tc>
        <w:tc>
          <w:tcPr>
            <w:tcW w:w="541" w:type="dxa"/>
            <w:gridSpan w:val="2"/>
          </w:tcPr>
          <w:p w:rsidR="00F964B7" w:rsidRPr="002C0C1C" w:rsidRDefault="00F964B7" w:rsidP="00C85D00">
            <w:pPr>
              <w:rPr>
                <w:sz w:val="28"/>
                <w:szCs w:val="28"/>
              </w:rPr>
            </w:pPr>
          </w:p>
        </w:tc>
        <w:tc>
          <w:tcPr>
            <w:tcW w:w="627" w:type="dxa"/>
          </w:tcPr>
          <w:p w:rsidR="00F964B7" w:rsidRPr="002C0C1C" w:rsidRDefault="00F964B7" w:rsidP="00C85D00">
            <w:pPr>
              <w:rPr>
                <w:sz w:val="28"/>
                <w:szCs w:val="28"/>
              </w:rPr>
            </w:pPr>
          </w:p>
        </w:tc>
      </w:tr>
    </w:tbl>
    <w:p w:rsidR="00766A5D" w:rsidRPr="002C0C1C" w:rsidRDefault="00766A5D" w:rsidP="00F964B7">
      <w:pPr>
        <w:ind w:right="-1068"/>
        <w:rPr>
          <w:b/>
          <w:sz w:val="28"/>
          <w:szCs w:val="28"/>
        </w:rPr>
      </w:pPr>
    </w:p>
    <w:p w:rsidR="00F964B7" w:rsidRPr="002C0C1C" w:rsidRDefault="00F964B7" w:rsidP="00F964B7">
      <w:pPr>
        <w:ind w:right="-1068"/>
        <w:rPr>
          <w:sz w:val="28"/>
          <w:szCs w:val="28"/>
        </w:rPr>
      </w:pPr>
      <w:r w:rsidRPr="002C0C1C">
        <w:rPr>
          <w:sz w:val="28"/>
          <w:szCs w:val="28"/>
        </w:rPr>
        <w:t>Note:</w:t>
      </w:r>
    </w:p>
    <w:p w:rsidR="00F964B7" w:rsidRPr="002C0C1C" w:rsidRDefault="00F964B7" w:rsidP="00F964B7">
      <w:pPr>
        <w:tabs>
          <w:tab w:val="left" w:pos="13892"/>
          <w:tab w:val="left" w:pos="14601"/>
        </w:tabs>
        <w:ind w:right="-173"/>
        <w:jc w:val="both"/>
        <w:rPr>
          <w:sz w:val="28"/>
          <w:szCs w:val="28"/>
        </w:rPr>
      </w:pPr>
      <w:r w:rsidRPr="002C0C1C">
        <w:rPr>
          <w:sz w:val="28"/>
          <w:szCs w:val="28"/>
          <w:vertAlign w:val="superscript"/>
        </w:rPr>
        <w:t xml:space="preserve">1 </w:t>
      </w:r>
      <w:r w:rsidRPr="002C0C1C">
        <w:rPr>
          <w:sz w:val="28"/>
          <w:szCs w:val="28"/>
        </w:rPr>
        <w:t xml:space="preserve">hereinafter form </w:t>
      </w:r>
      <w:r w:rsidRPr="002C0C1C">
        <w:rPr>
          <w:sz w:val="28"/>
          <w:szCs w:val="28"/>
          <w:lang w:val="en-US"/>
        </w:rPr>
        <w:t xml:space="preserve">D </w:t>
      </w:r>
      <w:r w:rsidRPr="002C0C1C">
        <w:rPr>
          <w:sz w:val="28"/>
          <w:szCs w:val="28"/>
        </w:rPr>
        <w:t xml:space="preserve">003 - statistical form "Diary of accounting for daily expenses" (index </w:t>
      </w:r>
      <w:r w:rsidRPr="002C0C1C">
        <w:rPr>
          <w:sz w:val="28"/>
          <w:szCs w:val="28"/>
          <w:lang w:val="en-US"/>
        </w:rPr>
        <w:t xml:space="preserve">D </w:t>
      </w:r>
      <w:r w:rsidRPr="002C0C1C">
        <w:rPr>
          <w:sz w:val="28"/>
          <w:szCs w:val="28"/>
        </w:rPr>
        <w:t>003, quarterly frequency);</w:t>
      </w:r>
    </w:p>
    <w:p w:rsidR="00F964B7" w:rsidRPr="002C0C1C" w:rsidRDefault="00F964B7" w:rsidP="00F964B7">
      <w:pPr>
        <w:tabs>
          <w:tab w:val="left" w:pos="13892"/>
          <w:tab w:val="left" w:pos="14601"/>
        </w:tabs>
        <w:ind w:right="-173"/>
        <w:jc w:val="both"/>
        <w:rPr>
          <w:sz w:val="28"/>
          <w:szCs w:val="28"/>
        </w:rPr>
      </w:pPr>
      <w:r w:rsidRPr="002C0C1C">
        <w:rPr>
          <w:sz w:val="28"/>
          <w:szCs w:val="28"/>
          <w:vertAlign w:val="superscript"/>
        </w:rPr>
        <w:t xml:space="preserve">2 </w:t>
      </w:r>
      <w:r w:rsidRPr="002C0C1C">
        <w:rPr>
          <w:sz w:val="28"/>
          <w:szCs w:val="28"/>
        </w:rPr>
        <w:t xml:space="preserve">hereinafter form </w:t>
      </w:r>
      <w:r w:rsidRPr="002C0C1C">
        <w:rPr>
          <w:sz w:val="28"/>
          <w:szCs w:val="28"/>
          <w:lang w:val="en-US"/>
        </w:rPr>
        <w:t xml:space="preserve">D </w:t>
      </w:r>
      <w:r w:rsidRPr="002C0C1C">
        <w:rPr>
          <w:sz w:val="28"/>
          <w:szCs w:val="28"/>
        </w:rPr>
        <w:t xml:space="preserve">004 - statistical form "Journal of accounting of quarterly expenses and incomes of households" (index </w:t>
      </w:r>
      <w:r w:rsidRPr="002C0C1C">
        <w:rPr>
          <w:sz w:val="28"/>
          <w:szCs w:val="28"/>
          <w:lang w:val="en-US"/>
        </w:rPr>
        <w:t xml:space="preserve">D </w:t>
      </w:r>
      <w:r w:rsidRPr="002C0C1C">
        <w:rPr>
          <w:sz w:val="28"/>
          <w:szCs w:val="28"/>
        </w:rPr>
        <w:t>004, quarterly frequency);</w:t>
      </w:r>
    </w:p>
    <w:p w:rsidR="00F964B7" w:rsidRPr="002C0C1C" w:rsidRDefault="00F964B7" w:rsidP="00F964B7">
      <w:pPr>
        <w:tabs>
          <w:tab w:val="left" w:pos="13892"/>
          <w:tab w:val="left" w:pos="14601"/>
        </w:tabs>
        <w:ind w:right="-173"/>
        <w:jc w:val="both"/>
        <w:rPr>
          <w:sz w:val="28"/>
          <w:szCs w:val="28"/>
        </w:rPr>
      </w:pPr>
      <w:r w:rsidRPr="002C0C1C">
        <w:rPr>
          <w:sz w:val="28"/>
          <w:szCs w:val="28"/>
          <w:vertAlign w:val="superscript"/>
        </w:rPr>
        <w:t xml:space="preserve">3 </w:t>
      </w:r>
      <w:r w:rsidRPr="002C0C1C">
        <w:rPr>
          <w:sz w:val="28"/>
          <w:szCs w:val="28"/>
        </w:rPr>
        <w:t xml:space="preserve">hereinafter form </w:t>
      </w:r>
      <w:r w:rsidRPr="002C0C1C">
        <w:rPr>
          <w:sz w:val="28"/>
          <w:szCs w:val="28"/>
          <w:lang w:val="en-US"/>
        </w:rPr>
        <w:t xml:space="preserve">D </w:t>
      </w:r>
      <w:r w:rsidRPr="002C0C1C">
        <w:rPr>
          <w:sz w:val="28"/>
          <w:szCs w:val="28"/>
        </w:rPr>
        <w:t xml:space="preserve">006 - statistical form "Questionnaire for the main interview" (index </w:t>
      </w:r>
      <w:r w:rsidRPr="002C0C1C">
        <w:rPr>
          <w:sz w:val="28"/>
          <w:szCs w:val="28"/>
          <w:lang w:val="en-US"/>
        </w:rPr>
        <w:t xml:space="preserve">D </w:t>
      </w:r>
      <w:r w:rsidRPr="002C0C1C">
        <w:rPr>
          <w:sz w:val="28"/>
          <w:szCs w:val="28"/>
        </w:rPr>
        <w:t>006, annual frequency);</w:t>
      </w:r>
    </w:p>
    <w:p w:rsidR="00F964B7" w:rsidRPr="002C0C1C" w:rsidRDefault="00F964B7" w:rsidP="00F964B7">
      <w:pPr>
        <w:tabs>
          <w:tab w:val="left" w:pos="13892"/>
          <w:tab w:val="left" w:pos="14601"/>
        </w:tabs>
        <w:ind w:right="-173"/>
        <w:jc w:val="both"/>
        <w:rPr>
          <w:sz w:val="28"/>
          <w:szCs w:val="28"/>
        </w:rPr>
      </w:pPr>
      <w:r w:rsidRPr="002C0C1C">
        <w:rPr>
          <w:sz w:val="28"/>
          <w:szCs w:val="28"/>
          <w:vertAlign w:val="superscript"/>
        </w:rPr>
        <w:t xml:space="preserve">4 </w:t>
      </w:r>
      <w:r w:rsidRPr="002C0C1C">
        <w:rPr>
          <w:sz w:val="28"/>
          <w:szCs w:val="28"/>
        </w:rPr>
        <w:t xml:space="preserve">hereinafter form </w:t>
      </w:r>
      <w:r w:rsidRPr="002C0C1C">
        <w:rPr>
          <w:sz w:val="28"/>
          <w:szCs w:val="28"/>
          <w:lang w:val="en-US"/>
        </w:rPr>
        <w:t xml:space="preserve">D </w:t>
      </w:r>
      <w:r w:rsidRPr="002C0C1C">
        <w:rPr>
          <w:sz w:val="28"/>
          <w:szCs w:val="28"/>
        </w:rPr>
        <w:t xml:space="preserve">008 - statistical form "Control card of the composition of the household" (index </w:t>
      </w:r>
      <w:r w:rsidRPr="002C0C1C">
        <w:rPr>
          <w:sz w:val="28"/>
          <w:szCs w:val="28"/>
          <w:lang w:val="en-US"/>
        </w:rPr>
        <w:t xml:space="preserve">D </w:t>
      </w:r>
      <w:r w:rsidRPr="002C0C1C">
        <w:rPr>
          <w:sz w:val="28"/>
          <w:szCs w:val="28"/>
        </w:rPr>
        <w:t>008, annual frequency (with quarterly clarification).</w:t>
      </w:r>
    </w:p>
    <w:p w:rsidR="00F964B7" w:rsidRPr="002C0C1C" w:rsidRDefault="00F964B7" w:rsidP="00F964B7">
      <w:pPr>
        <w:ind w:right="-1068"/>
        <w:rPr>
          <w:b/>
          <w:sz w:val="28"/>
          <w:szCs w:val="28"/>
        </w:rPr>
      </w:pPr>
    </w:p>
    <w:p w:rsidR="00F964B7" w:rsidRPr="002C0C1C" w:rsidRDefault="00F964B7" w:rsidP="00F964B7">
      <w:pPr>
        <w:ind w:right="-1068"/>
        <w:rPr>
          <w:b/>
          <w:sz w:val="28"/>
          <w:szCs w:val="28"/>
        </w:rPr>
      </w:pPr>
    </w:p>
    <w:p w:rsidR="00766A5D" w:rsidRPr="002C0C1C" w:rsidRDefault="00766A5D" w:rsidP="00F964B7">
      <w:pPr>
        <w:ind w:right="-1068"/>
        <w:rPr>
          <w:b/>
          <w:sz w:val="28"/>
          <w:szCs w:val="28"/>
        </w:rPr>
      </w:pPr>
    </w:p>
    <w:p w:rsidR="00F964B7" w:rsidRPr="002C0C1C" w:rsidRDefault="00F964B7" w:rsidP="00F964B7">
      <w:pPr>
        <w:ind w:right="-1068"/>
        <w:rPr>
          <w:b/>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488"/>
        <w:gridCol w:w="7"/>
        <w:gridCol w:w="482"/>
        <w:gridCol w:w="6"/>
        <w:gridCol w:w="482"/>
        <w:gridCol w:w="7"/>
        <w:gridCol w:w="482"/>
        <w:gridCol w:w="7"/>
        <w:gridCol w:w="482"/>
        <w:gridCol w:w="7"/>
        <w:gridCol w:w="482"/>
        <w:gridCol w:w="7"/>
        <w:gridCol w:w="483"/>
        <w:gridCol w:w="7"/>
        <w:gridCol w:w="483"/>
        <w:gridCol w:w="7"/>
        <w:gridCol w:w="483"/>
        <w:gridCol w:w="7"/>
        <w:gridCol w:w="483"/>
        <w:gridCol w:w="7"/>
        <w:gridCol w:w="483"/>
        <w:gridCol w:w="7"/>
        <w:gridCol w:w="484"/>
        <w:gridCol w:w="7"/>
        <w:gridCol w:w="483"/>
        <w:gridCol w:w="7"/>
        <w:gridCol w:w="483"/>
        <w:gridCol w:w="7"/>
        <w:gridCol w:w="483"/>
        <w:gridCol w:w="7"/>
        <w:gridCol w:w="483"/>
        <w:gridCol w:w="7"/>
        <w:gridCol w:w="483"/>
        <w:gridCol w:w="7"/>
        <w:gridCol w:w="484"/>
        <w:gridCol w:w="7"/>
        <w:gridCol w:w="483"/>
        <w:gridCol w:w="7"/>
        <w:gridCol w:w="483"/>
        <w:gridCol w:w="7"/>
        <w:gridCol w:w="483"/>
        <w:gridCol w:w="7"/>
        <w:gridCol w:w="483"/>
        <w:gridCol w:w="7"/>
        <w:gridCol w:w="483"/>
        <w:gridCol w:w="7"/>
        <w:gridCol w:w="484"/>
        <w:gridCol w:w="7"/>
        <w:gridCol w:w="483"/>
        <w:gridCol w:w="7"/>
        <w:gridCol w:w="483"/>
        <w:gridCol w:w="7"/>
        <w:gridCol w:w="533"/>
        <w:gridCol w:w="626"/>
      </w:tblGrid>
      <w:tr w:rsidR="00F964B7" w:rsidRPr="002C0C1C" w:rsidTr="00C85D00">
        <w:trPr>
          <w:trHeight w:val="141"/>
        </w:trPr>
        <w:tc>
          <w:tcPr>
            <w:tcW w:w="14601" w:type="dxa"/>
            <w:gridSpan w:val="55"/>
          </w:tcPr>
          <w:p w:rsidR="00F964B7" w:rsidRPr="002C0C1C" w:rsidRDefault="00F964B7" w:rsidP="00C85D00">
            <w:pPr>
              <w:jc w:val="center"/>
              <w:rPr>
                <w:sz w:val="28"/>
                <w:szCs w:val="28"/>
              </w:rPr>
            </w:pPr>
            <w:r w:rsidRPr="002C0C1C">
              <w:rPr>
                <w:sz w:val="28"/>
                <w:szCs w:val="28"/>
              </w:rPr>
              <w:t>Month</w:t>
            </w:r>
          </w:p>
        </w:tc>
      </w:tr>
      <w:tr w:rsidR="00F964B7" w:rsidRPr="002C0C1C" w:rsidTr="00C85D00">
        <w:trPr>
          <w:trHeight w:val="141"/>
        </w:trPr>
        <w:tc>
          <w:tcPr>
            <w:tcW w:w="14601" w:type="dxa"/>
            <w:gridSpan w:val="55"/>
          </w:tcPr>
          <w:p w:rsidR="00F964B7" w:rsidRPr="002C0C1C" w:rsidRDefault="00F964B7" w:rsidP="00C85D00">
            <w:pPr>
              <w:rPr>
                <w:sz w:val="28"/>
                <w:szCs w:val="28"/>
              </w:rPr>
            </w:pPr>
            <w:r w:rsidRPr="002C0C1C">
              <w:rPr>
                <w:sz w:val="28"/>
                <w:szCs w:val="28"/>
              </w:rPr>
              <w:t xml:space="preserve">Collection of part 2 of the statistical form </w:t>
            </w:r>
            <w:r w:rsidRPr="002C0C1C">
              <w:rPr>
                <w:sz w:val="28"/>
                <w:szCs w:val="28"/>
                <w:lang w:val="en-US"/>
              </w:rPr>
              <w:t xml:space="preserve">D </w:t>
            </w:r>
            <w:r w:rsidRPr="002C0C1C">
              <w:rPr>
                <w:sz w:val="28"/>
                <w:szCs w:val="28"/>
              </w:rPr>
              <w:t xml:space="preserve">003 </w:t>
            </w:r>
            <w:r w:rsidRPr="002C0C1C">
              <w:rPr>
                <w:sz w:val="28"/>
                <w:szCs w:val="28"/>
                <w:vertAlign w:val="superscript"/>
              </w:rPr>
              <w:t xml:space="preserve">1 </w:t>
            </w:r>
            <w:r w:rsidRPr="002C0C1C">
              <w:rPr>
                <w:sz w:val="28"/>
                <w:szCs w:val="28"/>
              </w:rPr>
              <w:t>for the previous month</w:t>
            </w:r>
          </w:p>
        </w:tc>
      </w:tr>
      <w:tr w:rsidR="00F964B7" w:rsidRPr="002C0C1C" w:rsidTr="00C85D00">
        <w:trPr>
          <w:trHeight w:val="141"/>
        </w:trPr>
        <w:tc>
          <w:tcPr>
            <w:tcW w:w="674" w:type="dxa"/>
          </w:tcPr>
          <w:p w:rsidR="00F964B7" w:rsidRPr="002C0C1C" w:rsidRDefault="00F964B7" w:rsidP="00C85D00">
            <w:pPr>
              <w:rPr>
                <w:sz w:val="28"/>
                <w:szCs w:val="28"/>
              </w:rPr>
            </w:pPr>
            <w:r w:rsidRPr="002C0C1C">
              <w:rPr>
                <w:sz w:val="28"/>
                <w:szCs w:val="28"/>
              </w:rPr>
              <w:t>plan</w:t>
            </w:r>
          </w:p>
        </w:tc>
        <w:tc>
          <w:tcPr>
            <w:tcW w:w="488" w:type="dxa"/>
          </w:tcPr>
          <w:p w:rsidR="00F964B7" w:rsidRPr="002C0C1C" w:rsidRDefault="00F964B7" w:rsidP="00C85D00">
            <w:pPr>
              <w:rPr>
                <w:sz w:val="28"/>
                <w:szCs w:val="28"/>
              </w:rPr>
            </w:pPr>
          </w:p>
        </w:tc>
        <w:tc>
          <w:tcPr>
            <w:tcW w:w="489" w:type="dxa"/>
            <w:gridSpan w:val="2"/>
          </w:tcPr>
          <w:p w:rsidR="00F964B7" w:rsidRPr="002C0C1C" w:rsidRDefault="00F964B7" w:rsidP="00C85D00">
            <w:pPr>
              <w:rPr>
                <w:sz w:val="28"/>
                <w:szCs w:val="28"/>
              </w:rPr>
            </w:pPr>
          </w:p>
        </w:tc>
        <w:tc>
          <w:tcPr>
            <w:tcW w:w="489" w:type="dxa"/>
            <w:gridSpan w:val="2"/>
          </w:tcPr>
          <w:p w:rsidR="00F964B7" w:rsidRPr="002C0C1C" w:rsidRDefault="00F964B7" w:rsidP="00C85D00">
            <w:pPr>
              <w:rPr>
                <w:sz w:val="28"/>
                <w:szCs w:val="28"/>
              </w:rPr>
            </w:pPr>
          </w:p>
        </w:tc>
        <w:tc>
          <w:tcPr>
            <w:tcW w:w="490" w:type="dxa"/>
            <w:gridSpan w:val="2"/>
          </w:tcPr>
          <w:p w:rsidR="00F964B7" w:rsidRPr="002C0C1C" w:rsidRDefault="00F964B7" w:rsidP="00C85D00">
            <w:pPr>
              <w:rPr>
                <w:sz w:val="28"/>
                <w:szCs w:val="28"/>
              </w:rPr>
            </w:pPr>
          </w:p>
        </w:tc>
        <w:tc>
          <w:tcPr>
            <w:tcW w:w="490" w:type="dxa"/>
            <w:gridSpan w:val="2"/>
          </w:tcPr>
          <w:p w:rsidR="00F964B7" w:rsidRPr="002C0C1C" w:rsidRDefault="00F964B7" w:rsidP="00C85D00">
            <w:pPr>
              <w:rPr>
                <w:sz w:val="28"/>
                <w:szCs w:val="28"/>
              </w:rPr>
            </w:pPr>
          </w:p>
        </w:tc>
        <w:tc>
          <w:tcPr>
            <w:tcW w:w="490"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2"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2"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2"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541" w:type="dxa"/>
            <w:gridSpan w:val="2"/>
          </w:tcPr>
          <w:p w:rsidR="00F964B7" w:rsidRPr="002C0C1C" w:rsidRDefault="00F964B7" w:rsidP="00C85D00">
            <w:pPr>
              <w:rPr>
                <w:sz w:val="28"/>
                <w:szCs w:val="28"/>
              </w:rPr>
            </w:pPr>
          </w:p>
        </w:tc>
        <w:tc>
          <w:tcPr>
            <w:tcW w:w="627" w:type="dxa"/>
          </w:tcPr>
          <w:p w:rsidR="00F964B7" w:rsidRPr="002C0C1C" w:rsidRDefault="00F964B7" w:rsidP="00C85D00">
            <w:pPr>
              <w:rPr>
                <w:sz w:val="28"/>
                <w:szCs w:val="28"/>
              </w:rPr>
            </w:pPr>
          </w:p>
        </w:tc>
      </w:tr>
      <w:tr w:rsidR="00F964B7" w:rsidRPr="002C0C1C" w:rsidTr="00C85D00">
        <w:trPr>
          <w:trHeight w:val="141"/>
        </w:trPr>
        <w:tc>
          <w:tcPr>
            <w:tcW w:w="674" w:type="dxa"/>
          </w:tcPr>
          <w:p w:rsidR="00F964B7" w:rsidRPr="002C0C1C" w:rsidRDefault="00F964B7" w:rsidP="00C85D00">
            <w:pPr>
              <w:rPr>
                <w:sz w:val="28"/>
                <w:szCs w:val="28"/>
              </w:rPr>
            </w:pPr>
            <w:r w:rsidRPr="002C0C1C">
              <w:rPr>
                <w:sz w:val="28"/>
                <w:szCs w:val="28"/>
              </w:rPr>
              <w:t>fact</w:t>
            </w:r>
          </w:p>
        </w:tc>
        <w:tc>
          <w:tcPr>
            <w:tcW w:w="488" w:type="dxa"/>
          </w:tcPr>
          <w:p w:rsidR="00F964B7" w:rsidRPr="002C0C1C" w:rsidRDefault="00F964B7" w:rsidP="00C85D00">
            <w:pPr>
              <w:rPr>
                <w:sz w:val="28"/>
                <w:szCs w:val="28"/>
              </w:rPr>
            </w:pPr>
          </w:p>
        </w:tc>
        <w:tc>
          <w:tcPr>
            <w:tcW w:w="489" w:type="dxa"/>
            <w:gridSpan w:val="2"/>
          </w:tcPr>
          <w:p w:rsidR="00F964B7" w:rsidRPr="002C0C1C" w:rsidRDefault="00F964B7" w:rsidP="00C85D00">
            <w:pPr>
              <w:rPr>
                <w:sz w:val="28"/>
                <w:szCs w:val="28"/>
              </w:rPr>
            </w:pPr>
          </w:p>
        </w:tc>
        <w:tc>
          <w:tcPr>
            <w:tcW w:w="489" w:type="dxa"/>
            <w:gridSpan w:val="2"/>
          </w:tcPr>
          <w:p w:rsidR="00F964B7" w:rsidRPr="002C0C1C" w:rsidRDefault="00F964B7" w:rsidP="00C85D00">
            <w:pPr>
              <w:rPr>
                <w:sz w:val="28"/>
                <w:szCs w:val="28"/>
              </w:rPr>
            </w:pPr>
          </w:p>
        </w:tc>
        <w:tc>
          <w:tcPr>
            <w:tcW w:w="490" w:type="dxa"/>
            <w:gridSpan w:val="2"/>
          </w:tcPr>
          <w:p w:rsidR="00F964B7" w:rsidRPr="002C0C1C" w:rsidRDefault="00F964B7" w:rsidP="00C85D00">
            <w:pPr>
              <w:rPr>
                <w:sz w:val="28"/>
                <w:szCs w:val="28"/>
              </w:rPr>
            </w:pPr>
          </w:p>
        </w:tc>
        <w:tc>
          <w:tcPr>
            <w:tcW w:w="490" w:type="dxa"/>
            <w:gridSpan w:val="2"/>
          </w:tcPr>
          <w:p w:rsidR="00F964B7" w:rsidRPr="002C0C1C" w:rsidRDefault="00F964B7" w:rsidP="00C85D00">
            <w:pPr>
              <w:rPr>
                <w:sz w:val="28"/>
                <w:szCs w:val="28"/>
              </w:rPr>
            </w:pPr>
          </w:p>
        </w:tc>
        <w:tc>
          <w:tcPr>
            <w:tcW w:w="490"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2"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2"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2"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541" w:type="dxa"/>
            <w:gridSpan w:val="2"/>
          </w:tcPr>
          <w:p w:rsidR="00F964B7" w:rsidRPr="002C0C1C" w:rsidRDefault="00F964B7" w:rsidP="00C85D00">
            <w:pPr>
              <w:rPr>
                <w:sz w:val="28"/>
                <w:szCs w:val="28"/>
              </w:rPr>
            </w:pPr>
          </w:p>
        </w:tc>
        <w:tc>
          <w:tcPr>
            <w:tcW w:w="627" w:type="dxa"/>
          </w:tcPr>
          <w:p w:rsidR="00F964B7" w:rsidRPr="002C0C1C" w:rsidRDefault="00F964B7" w:rsidP="00C85D00">
            <w:pPr>
              <w:rPr>
                <w:sz w:val="28"/>
                <w:szCs w:val="28"/>
              </w:rPr>
            </w:pPr>
          </w:p>
        </w:tc>
      </w:tr>
      <w:tr w:rsidR="00F964B7" w:rsidRPr="002C0C1C" w:rsidTr="00C85D00">
        <w:trPr>
          <w:trHeight w:val="141"/>
        </w:trPr>
        <w:tc>
          <w:tcPr>
            <w:tcW w:w="14601" w:type="dxa"/>
            <w:gridSpan w:val="55"/>
          </w:tcPr>
          <w:p w:rsidR="00F964B7" w:rsidRPr="002C0C1C" w:rsidRDefault="00F964B7" w:rsidP="00C85D00">
            <w:pPr>
              <w:rPr>
                <w:sz w:val="28"/>
                <w:szCs w:val="28"/>
              </w:rPr>
            </w:pPr>
            <w:r w:rsidRPr="002C0C1C">
              <w:rPr>
                <w:sz w:val="28"/>
                <w:szCs w:val="28"/>
              </w:rPr>
              <w:t xml:space="preserve">Collection of 1 part of statistical form </w:t>
            </w:r>
            <w:r w:rsidRPr="002C0C1C">
              <w:rPr>
                <w:sz w:val="28"/>
                <w:szCs w:val="28"/>
                <w:lang w:val="en-US"/>
              </w:rPr>
              <w:t xml:space="preserve">D </w:t>
            </w:r>
            <w:r w:rsidRPr="002C0C1C">
              <w:rPr>
                <w:sz w:val="28"/>
                <w:szCs w:val="28"/>
              </w:rPr>
              <w:t xml:space="preserve">003 </w:t>
            </w:r>
            <w:r w:rsidRPr="002C0C1C">
              <w:rPr>
                <w:sz w:val="28"/>
                <w:szCs w:val="28"/>
                <w:vertAlign w:val="superscript"/>
              </w:rPr>
              <w:t xml:space="preserve">1 </w:t>
            </w:r>
            <w:r w:rsidRPr="002C0C1C">
              <w:rPr>
                <w:sz w:val="28"/>
                <w:szCs w:val="28"/>
              </w:rPr>
              <w:t>for the current month</w:t>
            </w:r>
          </w:p>
        </w:tc>
      </w:tr>
      <w:tr w:rsidR="00F964B7" w:rsidRPr="002C0C1C" w:rsidTr="00C85D00">
        <w:trPr>
          <w:trHeight w:val="141"/>
        </w:trPr>
        <w:tc>
          <w:tcPr>
            <w:tcW w:w="674" w:type="dxa"/>
          </w:tcPr>
          <w:p w:rsidR="00F964B7" w:rsidRPr="002C0C1C" w:rsidRDefault="00F964B7" w:rsidP="00C85D00">
            <w:pPr>
              <w:rPr>
                <w:sz w:val="28"/>
                <w:szCs w:val="28"/>
              </w:rPr>
            </w:pPr>
            <w:r w:rsidRPr="002C0C1C">
              <w:rPr>
                <w:sz w:val="28"/>
                <w:szCs w:val="28"/>
              </w:rPr>
              <w:t>plan</w:t>
            </w:r>
          </w:p>
        </w:tc>
        <w:tc>
          <w:tcPr>
            <w:tcW w:w="488" w:type="dxa"/>
          </w:tcPr>
          <w:p w:rsidR="00F964B7" w:rsidRPr="002C0C1C" w:rsidRDefault="00F964B7" w:rsidP="00C85D00">
            <w:pPr>
              <w:rPr>
                <w:sz w:val="28"/>
                <w:szCs w:val="28"/>
              </w:rPr>
            </w:pPr>
          </w:p>
        </w:tc>
        <w:tc>
          <w:tcPr>
            <w:tcW w:w="489" w:type="dxa"/>
            <w:gridSpan w:val="2"/>
          </w:tcPr>
          <w:p w:rsidR="00F964B7" w:rsidRPr="002C0C1C" w:rsidRDefault="00F964B7" w:rsidP="00C85D00">
            <w:pPr>
              <w:rPr>
                <w:sz w:val="28"/>
                <w:szCs w:val="28"/>
              </w:rPr>
            </w:pPr>
          </w:p>
        </w:tc>
        <w:tc>
          <w:tcPr>
            <w:tcW w:w="489" w:type="dxa"/>
            <w:gridSpan w:val="2"/>
          </w:tcPr>
          <w:p w:rsidR="00F964B7" w:rsidRPr="002C0C1C" w:rsidRDefault="00F964B7" w:rsidP="00C85D00">
            <w:pPr>
              <w:rPr>
                <w:sz w:val="28"/>
                <w:szCs w:val="28"/>
              </w:rPr>
            </w:pPr>
          </w:p>
        </w:tc>
        <w:tc>
          <w:tcPr>
            <w:tcW w:w="490" w:type="dxa"/>
            <w:gridSpan w:val="2"/>
          </w:tcPr>
          <w:p w:rsidR="00F964B7" w:rsidRPr="002C0C1C" w:rsidRDefault="00F964B7" w:rsidP="00C85D00">
            <w:pPr>
              <w:rPr>
                <w:sz w:val="28"/>
                <w:szCs w:val="28"/>
              </w:rPr>
            </w:pPr>
          </w:p>
        </w:tc>
        <w:tc>
          <w:tcPr>
            <w:tcW w:w="490" w:type="dxa"/>
            <w:gridSpan w:val="2"/>
          </w:tcPr>
          <w:p w:rsidR="00F964B7" w:rsidRPr="002C0C1C" w:rsidRDefault="00F964B7" w:rsidP="00C85D00">
            <w:pPr>
              <w:rPr>
                <w:sz w:val="28"/>
                <w:szCs w:val="28"/>
              </w:rPr>
            </w:pPr>
          </w:p>
        </w:tc>
        <w:tc>
          <w:tcPr>
            <w:tcW w:w="490"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2"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2"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2"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541" w:type="dxa"/>
            <w:gridSpan w:val="2"/>
          </w:tcPr>
          <w:p w:rsidR="00F964B7" w:rsidRPr="002C0C1C" w:rsidRDefault="00F964B7" w:rsidP="00C85D00">
            <w:pPr>
              <w:rPr>
                <w:sz w:val="28"/>
                <w:szCs w:val="28"/>
              </w:rPr>
            </w:pPr>
          </w:p>
        </w:tc>
        <w:tc>
          <w:tcPr>
            <w:tcW w:w="627" w:type="dxa"/>
          </w:tcPr>
          <w:p w:rsidR="00F964B7" w:rsidRPr="002C0C1C" w:rsidRDefault="00F964B7" w:rsidP="00C85D00">
            <w:pPr>
              <w:rPr>
                <w:sz w:val="28"/>
                <w:szCs w:val="28"/>
              </w:rPr>
            </w:pPr>
          </w:p>
        </w:tc>
      </w:tr>
      <w:tr w:rsidR="00F964B7" w:rsidRPr="002C0C1C" w:rsidTr="00C85D00">
        <w:trPr>
          <w:trHeight w:val="141"/>
        </w:trPr>
        <w:tc>
          <w:tcPr>
            <w:tcW w:w="674" w:type="dxa"/>
          </w:tcPr>
          <w:p w:rsidR="00F964B7" w:rsidRPr="002C0C1C" w:rsidRDefault="00F964B7" w:rsidP="00C85D00">
            <w:pPr>
              <w:rPr>
                <w:sz w:val="28"/>
                <w:szCs w:val="28"/>
              </w:rPr>
            </w:pPr>
            <w:r w:rsidRPr="002C0C1C">
              <w:rPr>
                <w:sz w:val="28"/>
                <w:szCs w:val="28"/>
              </w:rPr>
              <w:t>fact</w:t>
            </w:r>
          </w:p>
        </w:tc>
        <w:tc>
          <w:tcPr>
            <w:tcW w:w="488" w:type="dxa"/>
          </w:tcPr>
          <w:p w:rsidR="00F964B7" w:rsidRPr="002C0C1C" w:rsidRDefault="00F964B7" w:rsidP="00C85D00">
            <w:pPr>
              <w:rPr>
                <w:sz w:val="28"/>
                <w:szCs w:val="28"/>
              </w:rPr>
            </w:pPr>
          </w:p>
        </w:tc>
        <w:tc>
          <w:tcPr>
            <w:tcW w:w="489" w:type="dxa"/>
            <w:gridSpan w:val="2"/>
          </w:tcPr>
          <w:p w:rsidR="00F964B7" w:rsidRPr="002C0C1C" w:rsidRDefault="00F964B7" w:rsidP="00C85D00">
            <w:pPr>
              <w:rPr>
                <w:sz w:val="28"/>
                <w:szCs w:val="28"/>
              </w:rPr>
            </w:pPr>
          </w:p>
        </w:tc>
        <w:tc>
          <w:tcPr>
            <w:tcW w:w="489" w:type="dxa"/>
            <w:gridSpan w:val="2"/>
          </w:tcPr>
          <w:p w:rsidR="00F964B7" w:rsidRPr="002C0C1C" w:rsidRDefault="00F964B7" w:rsidP="00C85D00">
            <w:pPr>
              <w:rPr>
                <w:sz w:val="28"/>
                <w:szCs w:val="28"/>
              </w:rPr>
            </w:pPr>
          </w:p>
        </w:tc>
        <w:tc>
          <w:tcPr>
            <w:tcW w:w="490" w:type="dxa"/>
            <w:gridSpan w:val="2"/>
          </w:tcPr>
          <w:p w:rsidR="00F964B7" w:rsidRPr="002C0C1C" w:rsidRDefault="00F964B7" w:rsidP="00C85D00">
            <w:pPr>
              <w:rPr>
                <w:sz w:val="28"/>
                <w:szCs w:val="28"/>
              </w:rPr>
            </w:pPr>
          </w:p>
        </w:tc>
        <w:tc>
          <w:tcPr>
            <w:tcW w:w="490" w:type="dxa"/>
            <w:gridSpan w:val="2"/>
          </w:tcPr>
          <w:p w:rsidR="00F964B7" w:rsidRPr="002C0C1C" w:rsidRDefault="00F964B7" w:rsidP="00C85D00">
            <w:pPr>
              <w:rPr>
                <w:sz w:val="28"/>
                <w:szCs w:val="28"/>
              </w:rPr>
            </w:pPr>
          </w:p>
        </w:tc>
        <w:tc>
          <w:tcPr>
            <w:tcW w:w="490"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2"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2"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2"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541" w:type="dxa"/>
            <w:gridSpan w:val="2"/>
          </w:tcPr>
          <w:p w:rsidR="00F964B7" w:rsidRPr="002C0C1C" w:rsidRDefault="00F964B7" w:rsidP="00C85D00">
            <w:pPr>
              <w:rPr>
                <w:sz w:val="28"/>
                <w:szCs w:val="28"/>
              </w:rPr>
            </w:pPr>
          </w:p>
        </w:tc>
        <w:tc>
          <w:tcPr>
            <w:tcW w:w="627" w:type="dxa"/>
          </w:tcPr>
          <w:p w:rsidR="00F964B7" w:rsidRPr="002C0C1C" w:rsidRDefault="00F964B7" w:rsidP="00C85D00">
            <w:pPr>
              <w:rPr>
                <w:sz w:val="28"/>
                <w:szCs w:val="28"/>
              </w:rPr>
            </w:pPr>
          </w:p>
        </w:tc>
      </w:tr>
      <w:tr w:rsidR="00F964B7" w:rsidRPr="002C0C1C" w:rsidTr="00C85D00">
        <w:trPr>
          <w:trHeight w:val="141"/>
        </w:trPr>
        <w:tc>
          <w:tcPr>
            <w:tcW w:w="14601" w:type="dxa"/>
            <w:gridSpan w:val="55"/>
          </w:tcPr>
          <w:p w:rsidR="00F964B7" w:rsidRPr="002C0C1C" w:rsidRDefault="00F964B7" w:rsidP="00C85D00">
            <w:pPr>
              <w:rPr>
                <w:sz w:val="28"/>
                <w:szCs w:val="28"/>
              </w:rPr>
            </w:pPr>
            <w:r w:rsidRPr="002C0C1C">
              <w:rPr>
                <w:sz w:val="28"/>
                <w:szCs w:val="28"/>
              </w:rPr>
              <w:t xml:space="preserve">Distribution of statistical form </w:t>
            </w:r>
            <w:r w:rsidRPr="002C0C1C">
              <w:rPr>
                <w:sz w:val="28"/>
                <w:szCs w:val="28"/>
                <w:lang w:val="en-US"/>
              </w:rPr>
              <w:t xml:space="preserve">D </w:t>
            </w:r>
            <w:r w:rsidRPr="002C0C1C">
              <w:rPr>
                <w:sz w:val="28"/>
                <w:szCs w:val="28"/>
              </w:rPr>
              <w:t xml:space="preserve">003 </w:t>
            </w:r>
            <w:r w:rsidRPr="002C0C1C">
              <w:rPr>
                <w:sz w:val="28"/>
                <w:szCs w:val="28"/>
                <w:vertAlign w:val="superscript"/>
              </w:rPr>
              <w:t xml:space="preserve">1 </w:t>
            </w:r>
            <w:r w:rsidRPr="002C0C1C">
              <w:rPr>
                <w:sz w:val="28"/>
                <w:szCs w:val="28"/>
              </w:rPr>
              <w:t>for the next month</w:t>
            </w:r>
          </w:p>
        </w:tc>
      </w:tr>
      <w:tr w:rsidR="00F964B7" w:rsidRPr="002C0C1C" w:rsidTr="00C85D00">
        <w:trPr>
          <w:trHeight w:val="141"/>
        </w:trPr>
        <w:tc>
          <w:tcPr>
            <w:tcW w:w="674" w:type="dxa"/>
          </w:tcPr>
          <w:p w:rsidR="00F964B7" w:rsidRPr="002C0C1C" w:rsidRDefault="00F964B7" w:rsidP="00C85D00">
            <w:pPr>
              <w:rPr>
                <w:sz w:val="28"/>
                <w:szCs w:val="28"/>
              </w:rPr>
            </w:pPr>
            <w:r w:rsidRPr="002C0C1C">
              <w:rPr>
                <w:sz w:val="28"/>
                <w:szCs w:val="28"/>
              </w:rPr>
              <w:t>plan</w:t>
            </w:r>
          </w:p>
        </w:tc>
        <w:tc>
          <w:tcPr>
            <w:tcW w:w="488" w:type="dxa"/>
          </w:tcPr>
          <w:p w:rsidR="00F964B7" w:rsidRPr="002C0C1C" w:rsidRDefault="00F964B7" w:rsidP="00C85D00">
            <w:pPr>
              <w:rPr>
                <w:sz w:val="28"/>
                <w:szCs w:val="28"/>
              </w:rPr>
            </w:pPr>
          </w:p>
        </w:tc>
        <w:tc>
          <w:tcPr>
            <w:tcW w:w="489" w:type="dxa"/>
            <w:gridSpan w:val="2"/>
          </w:tcPr>
          <w:p w:rsidR="00F964B7" w:rsidRPr="002C0C1C" w:rsidRDefault="00F964B7" w:rsidP="00C85D00">
            <w:pPr>
              <w:rPr>
                <w:sz w:val="28"/>
                <w:szCs w:val="28"/>
              </w:rPr>
            </w:pPr>
          </w:p>
        </w:tc>
        <w:tc>
          <w:tcPr>
            <w:tcW w:w="489" w:type="dxa"/>
            <w:gridSpan w:val="2"/>
          </w:tcPr>
          <w:p w:rsidR="00F964B7" w:rsidRPr="002C0C1C" w:rsidRDefault="00F964B7" w:rsidP="00C85D00">
            <w:pPr>
              <w:rPr>
                <w:sz w:val="28"/>
                <w:szCs w:val="28"/>
              </w:rPr>
            </w:pPr>
          </w:p>
        </w:tc>
        <w:tc>
          <w:tcPr>
            <w:tcW w:w="490" w:type="dxa"/>
            <w:gridSpan w:val="2"/>
          </w:tcPr>
          <w:p w:rsidR="00F964B7" w:rsidRPr="002C0C1C" w:rsidRDefault="00F964B7" w:rsidP="00C85D00">
            <w:pPr>
              <w:rPr>
                <w:sz w:val="28"/>
                <w:szCs w:val="28"/>
              </w:rPr>
            </w:pPr>
          </w:p>
        </w:tc>
        <w:tc>
          <w:tcPr>
            <w:tcW w:w="490" w:type="dxa"/>
            <w:gridSpan w:val="2"/>
          </w:tcPr>
          <w:p w:rsidR="00F964B7" w:rsidRPr="002C0C1C" w:rsidRDefault="00F964B7" w:rsidP="00C85D00">
            <w:pPr>
              <w:rPr>
                <w:sz w:val="28"/>
                <w:szCs w:val="28"/>
              </w:rPr>
            </w:pPr>
          </w:p>
        </w:tc>
        <w:tc>
          <w:tcPr>
            <w:tcW w:w="490"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2"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2"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2"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541" w:type="dxa"/>
            <w:gridSpan w:val="2"/>
          </w:tcPr>
          <w:p w:rsidR="00F964B7" w:rsidRPr="002C0C1C" w:rsidRDefault="00F964B7" w:rsidP="00C85D00">
            <w:pPr>
              <w:rPr>
                <w:sz w:val="28"/>
                <w:szCs w:val="28"/>
              </w:rPr>
            </w:pPr>
          </w:p>
        </w:tc>
        <w:tc>
          <w:tcPr>
            <w:tcW w:w="627" w:type="dxa"/>
          </w:tcPr>
          <w:p w:rsidR="00F964B7" w:rsidRPr="002C0C1C" w:rsidRDefault="00F964B7" w:rsidP="00C85D00">
            <w:pPr>
              <w:rPr>
                <w:sz w:val="28"/>
                <w:szCs w:val="28"/>
              </w:rPr>
            </w:pPr>
          </w:p>
        </w:tc>
      </w:tr>
      <w:tr w:rsidR="00F964B7" w:rsidRPr="002C0C1C" w:rsidTr="00C85D00">
        <w:trPr>
          <w:trHeight w:val="141"/>
        </w:trPr>
        <w:tc>
          <w:tcPr>
            <w:tcW w:w="674" w:type="dxa"/>
          </w:tcPr>
          <w:p w:rsidR="00F964B7" w:rsidRPr="002C0C1C" w:rsidRDefault="00F964B7" w:rsidP="00C85D00">
            <w:pPr>
              <w:rPr>
                <w:sz w:val="28"/>
                <w:szCs w:val="28"/>
              </w:rPr>
            </w:pPr>
            <w:r w:rsidRPr="002C0C1C">
              <w:rPr>
                <w:sz w:val="28"/>
                <w:szCs w:val="28"/>
              </w:rPr>
              <w:lastRenderedPageBreak/>
              <w:t>fact</w:t>
            </w:r>
          </w:p>
        </w:tc>
        <w:tc>
          <w:tcPr>
            <w:tcW w:w="488" w:type="dxa"/>
          </w:tcPr>
          <w:p w:rsidR="00F964B7" w:rsidRPr="002C0C1C" w:rsidRDefault="00F964B7" w:rsidP="00C85D00">
            <w:pPr>
              <w:rPr>
                <w:sz w:val="28"/>
                <w:szCs w:val="28"/>
              </w:rPr>
            </w:pPr>
          </w:p>
        </w:tc>
        <w:tc>
          <w:tcPr>
            <w:tcW w:w="489" w:type="dxa"/>
            <w:gridSpan w:val="2"/>
          </w:tcPr>
          <w:p w:rsidR="00F964B7" w:rsidRPr="002C0C1C" w:rsidRDefault="00F964B7" w:rsidP="00C85D00">
            <w:pPr>
              <w:rPr>
                <w:sz w:val="28"/>
                <w:szCs w:val="28"/>
              </w:rPr>
            </w:pPr>
          </w:p>
        </w:tc>
        <w:tc>
          <w:tcPr>
            <w:tcW w:w="489" w:type="dxa"/>
            <w:gridSpan w:val="2"/>
          </w:tcPr>
          <w:p w:rsidR="00F964B7" w:rsidRPr="002C0C1C" w:rsidRDefault="00F964B7" w:rsidP="00C85D00">
            <w:pPr>
              <w:rPr>
                <w:sz w:val="28"/>
                <w:szCs w:val="28"/>
              </w:rPr>
            </w:pPr>
          </w:p>
        </w:tc>
        <w:tc>
          <w:tcPr>
            <w:tcW w:w="490" w:type="dxa"/>
            <w:gridSpan w:val="2"/>
          </w:tcPr>
          <w:p w:rsidR="00F964B7" w:rsidRPr="002C0C1C" w:rsidRDefault="00F964B7" w:rsidP="00C85D00">
            <w:pPr>
              <w:rPr>
                <w:sz w:val="28"/>
                <w:szCs w:val="28"/>
              </w:rPr>
            </w:pPr>
          </w:p>
        </w:tc>
        <w:tc>
          <w:tcPr>
            <w:tcW w:w="490" w:type="dxa"/>
            <w:gridSpan w:val="2"/>
          </w:tcPr>
          <w:p w:rsidR="00F964B7" w:rsidRPr="002C0C1C" w:rsidRDefault="00F964B7" w:rsidP="00C85D00">
            <w:pPr>
              <w:rPr>
                <w:sz w:val="28"/>
                <w:szCs w:val="28"/>
              </w:rPr>
            </w:pPr>
          </w:p>
        </w:tc>
        <w:tc>
          <w:tcPr>
            <w:tcW w:w="490"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2"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2"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2"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541" w:type="dxa"/>
            <w:gridSpan w:val="2"/>
          </w:tcPr>
          <w:p w:rsidR="00F964B7" w:rsidRPr="002C0C1C" w:rsidRDefault="00F964B7" w:rsidP="00C85D00">
            <w:pPr>
              <w:rPr>
                <w:sz w:val="28"/>
                <w:szCs w:val="28"/>
              </w:rPr>
            </w:pPr>
          </w:p>
        </w:tc>
        <w:tc>
          <w:tcPr>
            <w:tcW w:w="627" w:type="dxa"/>
          </w:tcPr>
          <w:p w:rsidR="00F964B7" w:rsidRPr="002C0C1C" w:rsidRDefault="00F964B7" w:rsidP="00C85D00">
            <w:pPr>
              <w:rPr>
                <w:sz w:val="28"/>
                <w:szCs w:val="28"/>
              </w:rPr>
            </w:pPr>
          </w:p>
        </w:tc>
      </w:tr>
      <w:tr w:rsidR="00F964B7" w:rsidRPr="002C0C1C" w:rsidTr="00C85D00">
        <w:trPr>
          <w:trHeight w:val="141"/>
        </w:trPr>
        <w:tc>
          <w:tcPr>
            <w:tcW w:w="14601" w:type="dxa"/>
            <w:gridSpan w:val="55"/>
          </w:tcPr>
          <w:p w:rsidR="00F964B7" w:rsidRPr="002C0C1C" w:rsidRDefault="00F964B7" w:rsidP="00C85D00">
            <w:pPr>
              <w:jc w:val="center"/>
              <w:rPr>
                <w:sz w:val="28"/>
                <w:szCs w:val="28"/>
              </w:rPr>
            </w:pPr>
            <w:r w:rsidRPr="002C0C1C">
              <w:rPr>
                <w:sz w:val="28"/>
                <w:szCs w:val="28"/>
              </w:rPr>
              <w:t>Month</w:t>
            </w:r>
          </w:p>
        </w:tc>
      </w:tr>
      <w:tr w:rsidR="00F964B7" w:rsidRPr="002C0C1C" w:rsidTr="00C85D00">
        <w:trPr>
          <w:trHeight w:val="52"/>
        </w:trPr>
        <w:tc>
          <w:tcPr>
            <w:tcW w:w="14601" w:type="dxa"/>
            <w:gridSpan w:val="55"/>
          </w:tcPr>
          <w:p w:rsidR="00F964B7" w:rsidRPr="002C0C1C" w:rsidRDefault="00F964B7" w:rsidP="00C85D00">
            <w:pPr>
              <w:rPr>
                <w:sz w:val="28"/>
                <w:szCs w:val="28"/>
              </w:rPr>
            </w:pPr>
            <w:r w:rsidRPr="002C0C1C">
              <w:rPr>
                <w:sz w:val="28"/>
                <w:szCs w:val="28"/>
              </w:rPr>
              <w:t xml:space="preserve">Collection of part 2 of the statistical form </w:t>
            </w:r>
            <w:r w:rsidRPr="002C0C1C">
              <w:rPr>
                <w:sz w:val="28"/>
                <w:szCs w:val="28"/>
                <w:lang w:val="en-US"/>
              </w:rPr>
              <w:t xml:space="preserve">D </w:t>
            </w:r>
            <w:r w:rsidRPr="002C0C1C">
              <w:rPr>
                <w:sz w:val="28"/>
                <w:szCs w:val="28"/>
              </w:rPr>
              <w:t xml:space="preserve">003 </w:t>
            </w:r>
            <w:r w:rsidRPr="002C0C1C">
              <w:rPr>
                <w:sz w:val="28"/>
                <w:szCs w:val="28"/>
                <w:vertAlign w:val="superscript"/>
              </w:rPr>
              <w:t xml:space="preserve">1 </w:t>
            </w:r>
            <w:r w:rsidRPr="002C0C1C">
              <w:rPr>
                <w:sz w:val="28"/>
                <w:szCs w:val="28"/>
              </w:rPr>
              <w:t>for the previous month</w:t>
            </w:r>
          </w:p>
        </w:tc>
      </w:tr>
      <w:tr w:rsidR="00F964B7" w:rsidRPr="002C0C1C" w:rsidTr="00C85D00">
        <w:trPr>
          <w:trHeight w:val="141"/>
        </w:trPr>
        <w:tc>
          <w:tcPr>
            <w:tcW w:w="674" w:type="dxa"/>
          </w:tcPr>
          <w:p w:rsidR="00F964B7" w:rsidRPr="002C0C1C" w:rsidRDefault="00F964B7" w:rsidP="00C85D00">
            <w:pPr>
              <w:rPr>
                <w:sz w:val="28"/>
                <w:szCs w:val="28"/>
              </w:rPr>
            </w:pPr>
            <w:r w:rsidRPr="002C0C1C">
              <w:rPr>
                <w:sz w:val="28"/>
                <w:szCs w:val="28"/>
              </w:rPr>
              <w:t>plan</w:t>
            </w:r>
          </w:p>
        </w:tc>
        <w:tc>
          <w:tcPr>
            <w:tcW w:w="494" w:type="dxa"/>
            <w:gridSpan w:val="2"/>
          </w:tcPr>
          <w:p w:rsidR="00F964B7" w:rsidRPr="002C0C1C" w:rsidRDefault="00F964B7" w:rsidP="00C85D00">
            <w:pPr>
              <w:rPr>
                <w:sz w:val="28"/>
                <w:szCs w:val="28"/>
              </w:rPr>
            </w:pPr>
          </w:p>
        </w:tc>
        <w:tc>
          <w:tcPr>
            <w:tcW w:w="489" w:type="dxa"/>
            <w:gridSpan w:val="2"/>
          </w:tcPr>
          <w:p w:rsidR="00F964B7" w:rsidRPr="002C0C1C" w:rsidRDefault="00F964B7" w:rsidP="00C85D00">
            <w:pPr>
              <w:rPr>
                <w:sz w:val="28"/>
                <w:szCs w:val="28"/>
              </w:rPr>
            </w:pPr>
          </w:p>
        </w:tc>
        <w:tc>
          <w:tcPr>
            <w:tcW w:w="490" w:type="dxa"/>
            <w:gridSpan w:val="2"/>
          </w:tcPr>
          <w:p w:rsidR="00F964B7" w:rsidRPr="002C0C1C" w:rsidRDefault="00F964B7" w:rsidP="00C85D00">
            <w:pPr>
              <w:rPr>
                <w:sz w:val="28"/>
                <w:szCs w:val="28"/>
              </w:rPr>
            </w:pPr>
          </w:p>
        </w:tc>
        <w:tc>
          <w:tcPr>
            <w:tcW w:w="490" w:type="dxa"/>
            <w:gridSpan w:val="2"/>
          </w:tcPr>
          <w:p w:rsidR="00F964B7" w:rsidRPr="002C0C1C" w:rsidRDefault="00F964B7" w:rsidP="00C85D00">
            <w:pPr>
              <w:rPr>
                <w:sz w:val="28"/>
                <w:szCs w:val="28"/>
              </w:rPr>
            </w:pPr>
          </w:p>
        </w:tc>
        <w:tc>
          <w:tcPr>
            <w:tcW w:w="490" w:type="dxa"/>
            <w:gridSpan w:val="2"/>
          </w:tcPr>
          <w:p w:rsidR="00F964B7" w:rsidRPr="002C0C1C" w:rsidRDefault="00F964B7" w:rsidP="00C85D00">
            <w:pPr>
              <w:rPr>
                <w:sz w:val="28"/>
                <w:szCs w:val="28"/>
              </w:rPr>
            </w:pPr>
          </w:p>
        </w:tc>
        <w:tc>
          <w:tcPr>
            <w:tcW w:w="490"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2"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2"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2"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534" w:type="dxa"/>
          </w:tcPr>
          <w:p w:rsidR="00F964B7" w:rsidRPr="002C0C1C" w:rsidRDefault="00F964B7" w:rsidP="00C85D00">
            <w:pPr>
              <w:rPr>
                <w:sz w:val="28"/>
                <w:szCs w:val="28"/>
              </w:rPr>
            </w:pPr>
          </w:p>
        </w:tc>
        <w:tc>
          <w:tcPr>
            <w:tcW w:w="627" w:type="dxa"/>
          </w:tcPr>
          <w:p w:rsidR="00F964B7" w:rsidRPr="002C0C1C" w:rsidRDefault="00F964B7" w:rsidP="00C85D00">
            <w:pPr>
              <w:rPr>
                <w:sz w:val="28"/>
                <w:szCs w:val="28"/>
              </w:rPr>
            </w:pPr>
          </w:p>
        </w:tc>
      </w:tr>
      <w:tr w:rsidR="00F964B7" w:rsidRPr="002C0C1C" w:rsidTr="00C85D00">
        <w:trPr>
          <w:trHeight w:val="141"/>
        </w:trPr>
        <w:tc>
          <w:tcPr>
            <w:tcW w:w="674" w:type="dxa"/>
          </w:tcPr>
          <w:p w:rsidR="00F964B7" w:rsidRPr="002C0C1C" w:rsidRDefault="00F964B7" w:rsidP="00C85D00">
            <w:pPr>
              <w:rPr>
                <w:sz w:val="28"/>
                <w:szCs w:val="28"/>
              </w:rPr>
            </w:pPr>
            <w:r w:rsidRPr="002C0C1C">
              <w:rPr>
                <w:sz w:val="28"/>
                <w:szCs w:val="28"/>
              </w:rPr>
              <w:t>fact</w:t>
            </w:r>
          </w:p>
        </w:tc>
        <w:tc>
          <w:tcPr>
            <w:tcW w:w="494" w:type="dxa"/>
            <w:gridSpan w:val="2"/>
          </w:tcPr>
          <w:p w:rsidR="00F964B7" w:rsidRPr="002C0C1C" w:rsidRDefault="00F964B7" w:rsidP="00C85D00">
            <w:pPr>
              <w:rPr>
                <w:sz w:val="28"/>
                <w:szCs w:val="28"/>
              </w:rPr>
            </w:pPr>
          </w:p>
        </w:tc>
        <w:tc>
          <w:tcPr>
            <w:tcW w:w="489" w:type="dxa"/>
            <w:gridSpan w:val="2"/>
          </w:tcPr>
          <w:p w:rsidR="00F964B7" w:rsidRPr="002C0C1C" w:rsidRDefault="00F964B7" w:rsidP="00C85D00">
            <w:pPr>
              <w:rPr>
                <w:sz w:val="28"/>
                <w:szCs w:val="28"/>
              </w:rPr>
            </w:pPr>
          </w:p>
        </w:tc>
        <w:tc>
          <w:tcPr>
            <w:tcW w:w="490" w:type="dxa"/>
            <w:gridSpan w:val="2"/>
          </w:tcPr>
          <w:p w:rsidR="00F964B7" w:rsidRPr="002C0C1C" w:rsidRDefault="00F964B7" w:rsidP="00C85D00">
            <w:pPr>
              <w:rPr>
                <w:sz w:val="28"/>
                <w:szCs w:val="28"/>
              </w:rPr>
            </w:pPr>
          </w:p>
        </w:tc>
        <w:tc>
          <w:tcPr>
            <w:tcW w:w="490" w:type="dxa"/>
            <w:gridSpan w:val="2"/>
          </w:tcPr>
          <w:p w:rsidR="00F964B7" w:rsidRPr="002C0C1C" w:rsidRDefault="00F964B7" w:rsidP="00C85D00">
            <w:pPr>
              <w:rPr>
                <w:sz w:val="28"/>
                <w:szCs w:val="28"/>
              </w:rPr>
            </w:pPr>
          </w:p>
        </w:tc>
        <w:tc>
          <w:tcPr>
            <w:tcW w:w="490" w:type="dxa"/>
            <w:gridSpan w:val="2"/>
          </w:tcPr>
          <w:p w:rsidR="00F964B7" w:rsidRPr="002C0C1C" w:rsidRDefault="00F964B7" w:rsidP="00C85D00">
            <w:pPr>
              <w:rPr>
                <w:sz w:val="28"/>
                <w:szCs w:val="28"/>
              </w:rPr>
            </w:pPr>
          </w:p>
        </w:tc>
        <w:tc>
          <w:tcPr>
            <w:tcW w:w="490"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2"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2"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2"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534" w:type="dxa"/>
          </w:tcPr>
          <w:p w:rsidR="00F964B7" w:rsidRPr="002C0C1C" w:rsidRDefault="00F964B7" w:rsidP="00C85D00">
            <w:pPr>
              <w:rPr>
                <w:sz w:val="28"/>
                <w:szCs w:val="28"/>
              </w:rPr>
            </w:pPr>
          </w:p>
        </w:tc>
        <w:tc>
          <w:tcPr>
            <w:tcW w:w="627" w:type="dxa"/>
          </w:tcPr>
          <w:p w:rsidR="00F964B7" w:rsidRPr="002C0C1C" w:rsidRDefault="00F964B7" w:rsidP="00C85D00">
            <w:pPr>
              <w:rPr>
                <w:sz w:val="28"/>
                <w:szCs w:val="28"/>
              </w:rPr>
            </w:pPr>
          </w:p>
        </w:tc>
      </w:tr>
      <w:tr w:rsidR="00F964B7" w:rsidRPr="002C0C1C" w:rsidTr="00C85D00">
        <w:trPr>
          <w:trHeight w:val="141"/>
        </w:trPr>
        <w:tc>
          <w:tcPr>
            <w:tcW w:w="14601" w:type="dxa"/>
            <w:gridSpan w:val="55"/>
          </w:tcPr>
          <w:p w:rsidR="00F964B7" w:rsidRPr="002C0C1C" w:rsidRDefault="00F964B7" w:rsidP="00C85D00">
            <w:pPr>
              <w:rPr>
                <w:sz w:val="28"/>
                <w:szCs w:val="28"/>
              </w:rPr>
            </w:pPr>
            <w:r w:rsidRPr="002C0C1C">
              <w:rPr>
                <w:sz w:val="28"/>
                <w:szCs w:val="28"/>
              </w:rPr>
              <w:t xml:space="preserve">Collection of 1 part of statistical form </w:t>
            </w:r>
            <w:r w:rsidRPr="002C0C1C">
              <w:rPr>
                <w:sz w:val="28"/>
                <w:szCs w:val="28"/>
                <w:lang w:val="en-US"/>
              </w:rPr>
              <w:t xml:space="preserve">D </w:t>
            </w:r>
            <w:r w:rsidRPr="002C0C1C">
              <w:rPr>
                <w:sz w:val="28"/>
                <w:szCs w:val="28"/>
              </w:rPr>
              <w:t xml:space="preserve">003 </w:t>
            </w:r>
            <w:r w:rsidRPr="002C0C1C">
              <w:rPr>
                <w:sz w:val="28"/>
                <w:szCs w:val="28"/>
                <w:vertAlign w:val="superscript"/>
              </w:rPr>
              <w:t xml:space="preserve">1 </w:t>
            </w:r>
            <w:r w:rsidRPr="002C0C1C">
              <w:rPr>
                <w:sz w:val="28"/>
                <w:szCs w:val="28"/>
              </w:rPr>
              <w:t>for the current month</w:t>
            </w:r>
          </w:p>
        </w:tc>
      </w:tr>
      <w:tr w:rsidR="00F964B7" w:rsidRPr="002C0C1C" w:rsidTr="00C85D00">
        <w:trPr>
          <w:trHeight w:val="141"/>
        </w:trPr>
        <w:tc>
          <w:tcPr>
            <w:tcW w:w="674" w:type="dxa"/>
          </w:tcPr>
          <w:p w:rsidR="00F964B7" w:rsidRPr="002C0C1C" w:rsidRDefault="00F964B7" w:rsidP="00C85D00">
            <w:pPr>
              <w:rPr>
                <w:sz w:val="28"/>
                <w:szCs w:val="28"/>
              </w:rPr>
            </w:pPr>
            <w:r w:rsidRPr="002C0C1C">
              <w:rPr>
                <w:sz w:val="28"/>
                <w:szCs w:val="28"/>
              </w:rPr>
              <w:t>plan</w:t>
            </w:r>
          </w:p>
        </w:tc>
        <w:tc>
          <w:tcPr>
            <w:tcW w:w="494" w:type="dxa"/>
            <w:gridSpan w:val="2"/>
          </w:tcPr>
          <w:p w:rsidR="00F964B7" w:rsidRPr="002C0C1C" w:rsidRDefault="00F964B7" w:rsidP="00C85D00">
            <w:pPr>
              <w:rPr>
                <w:sz w:val="28"/>
                <w:szCs w:val="28"/>
              </w:rPr>
            </w:pPr>
          </w:p>
        </w:tc>
        <w:tc>
          <w:tcPr>
            <w:tcW w:w="489" w:type="dxa"/>
            <w:gridSpan w:val="2"/>
          </w:tcPr>
          <w:p w:rsidR="00F964B7" w:rsidRPr="002C0C1C" w:rsidRDefault="00F964B7" w:rsidP="00C85D00">
            <w:pPr>
              <w:rPr>
                <w:sz w:val="28"/>
                <w:szCs w:val="28"/>
              </w:rPr>
            </w:pPr>
          </w:p>
        </w:tc>
        <w:tc>
          <w:tcPr>
            <w:tcW w:w="490" w:type="dxa"/>
            <w:gridSpan w:val="2"/>
          </w:tcPr>
          <w:p w:rsidR="00F964B7" w:rsidRPr="002C0C1C" w:rsidRDefault="00F964B7" w:rsidP="00C85D00">
            <w:pPr>
              <w:rPr>
                <w:sz w:val="28"/>
                <w:szCs w:val="28"/>
              </w:rPr>
            </w:pPr>
          </w:p>
        </w:tc>
        <w:tc>
          <w:tcPr>
            <w:tcW w:w="490" w:type="dxa"/>
            <w:gridSpan w:val="2"/>
          </w:tcPr>
          <w:p w:rsidR="00F964B7" w:rsidRPr="002C0C1C" w:rsidRDefault="00F964B7" w:rsidP="00C85D00">
            <w:pPr>
              <w:rPr>
                <w:sz w:val="28"/>
                <w:szCs w:val="28"/>
              </w:rPr>
            </w:pPr>
          </w:p>
        </w:tc>
        <w:tc>
          <w:tcPr>
            <w:tcW w:w="490" w:type="dxa"/>
            <w:gridSpan w:val="2"/>
          </w:tcPr>
          <w:p w:rsidR="00F964B7" w:rsidRPr="002C0C1C" w:rsidRDefault="00F964B7" w:rsidP="00C85D00">
            <w:pPr>
              <w:rPr>
                <w:sz w:val="28"/>
                <w:szCs w:val="28"/>
              </w:rPr>
            </w:pPr>
          </w:p>
        </w:tc>
        <w:tc>
          <w:tcPr>
            <w:tcW w:w="490"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2"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2"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2"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534" w:type="dxa"/>
          </w:tcPr>
          <w:p w:rsidR="00F964B7" w:rsidRPr="002C0C1C" w:rsidRDefault="00F964B7" w:rsidP="00C85D00">
            <w:pPr>
              <w:rPr>
                <w:sz w:val="28"/>
                <w:szCs w:val="28"/>
              </w:rPr>
            </w:pPr>
          </w:p>
        </w:tc>
        <w:tc>
          <w:tcPr>
            <w:tcW w:w="627" w:type="dxa"/>
          </w:tcPr>
          <w:p w:rsidR="00F964B7" w:rsidRPr="002C0C1C" w:rsidRDefault="00F964B7" w:rsidP="00C85D00">
            <w:pPr>
              <w:rPr>
                <w:sz w:val="28"/>
                <w:szCs w:val="28"/>
              </w:rPr>
            </w:pPr>
          </w:p>
        </w:tc>
      </w:tr>
      <w:tr w:rsidR="00F964B7" w:rsidRPr="002C0C1C" w:rsidTr="00C85D00">
        <w:trPr>
          <w:trHeight w:val="141"/>
        </w:trPr>
        <w:tc>
          <w:tcPr>
            <w:tcW w:w="674" w:type="dxa"/>
          </w:tcPr>
          <w:p w:rsidR="00F964B7" w:rsidRPr="002C0C1C" w:rsidRDefault="00F964B7" w:rsidP="00C85D00">
            <w:pPr>
              <w:rPr>
                <w:sz w:val="28"/>
                <w:szCs w:val="28"/>
              </w:rPr>
            </w:pPr>
            <w:r w:rsidRPr="002C0C1C">
              <w:rPr>
                <w:sz w:val="28"/>
                <w:szCs w:val="28"/>
              </w:rPr>
              <w:t>fact</w:t>
            </w:r>
          </w:p>
        </w:tc>
        <w:tc>
          <w:tcPr>
            <w:tcW w:w="494" w:type="dxa"/>
            <w:gridSpan w:val="2"/>
          </w:tcPr>
          <w:p w:rsidR="00F964B7" w:rsidRPr="002C0C1C" w:rsidRDefault="00F964B7" w:rsidP="00C85D00">
            <w:pPr>
              <w:rPr>
                <w:sz w:val="28"/>
                <w:szCs w:val="28"/>
              </w:rPr>
            </w:pPr>
          </w:p>
        </w:tc>
        <w:tc>
          <w:tcPr>
            <w:tcW w:w="489" w:type="dxa"/>
            <w:gridSpan w:val="2"/>
          </w:tcPr>
          <w:p w:rsidR="00F964B7" w:rsidRPr="002C0C1C" w:rsidRDefault="00F964B7" w:rsidP="00C85D00">
            <w:pPr>
              <w:rPr>
                <w:sz w:val="28"/>
                <w:szCs w:val="28"/>
              </w:rPr>
            </w:pPr>
          </w:p>
        </w:tc>
        <w:tc>
          <w:tcPr>
            <w:tcW w:w="490" w:type="dxa"/>
            <w:gridSpan w:val="2"/>
          </w:tcPr>
          <w:p w:rsidR="00F964B7" w:rsidRPr="002C0C1C" w:rsidRDefault="00F964B7" w:rsidP="00C85D00">
            <w:pPr>
              <w:rPr>
                <w:sz w:val="28"/>
                <w:szCs w:val="28"/>
              </w:rPr>
            </w:pPr>
          </w:p>
        </w:tc>
        <w:tc>
          <w:tcPr>
            <w:tcW w:w="490" w:type="dxa"/>
            <w:gridSpan w:val="2"/>
          </w:tcPr>
          <w:p w:rsidR="00F964B7" w:rsidRPr="002C0C1C" w:rsidRDefault="00F964B7" w:rsidP="00C85D00">
            <w:pPr>
              <w:rPr>
                <w:sz w:val="28"/>
                <w:szCs w:val="28"/>
              </w:rPr>
            </w:pPr>
          </w:p>
        </w:tc>
        <w:tc>
          <w:tcPr>
            <w:tcW w:w="490" w:type="dxa"/>
            <w:gridSpan w:val="2"/>
          </w:tcPr>
          <w:p w:rsidR="00F964B7" w:rsidRPr="002C0C1C" w:rsidRDefault="00F964B7" w:rsidP="00C85D00">
            <w:pPr>
              <w:rPr>
                <w:sz w:val="28"/>
                <w:szCs w:val="28"/>
              </w:rPr>
            </w:pPr>
          </w:p>
        </w:tc>
        <w:tc>
          <w:tcPr>
            <w:tcW w:w="490"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2"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2"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2"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534" w:type="dxa"/>
          </w:tcPr>
          <w:p w:rsidR="00F964B7" w:rsidRPr="002C0C1C" w:rsidRDefault="00F964B7" w:rsidP="00C85D00">
            <w:pPr>
              <w:rPr>
                <w:sz w:val="28"/>
                <w:szCs w:val="28"/>
              </w:rPr>
            </w:pPr>
          </w:p>
        </w:tc>
        <w:tc>
          <w:tcPr>
            <w:tcW w:w="627" w:type="dxa"/>
          </w:tcPr>
          <w:p w:rsidR="00F964B7" w:rsidRPr="002C0C1C" w:rsidRDefault="00F964B7" w:rsidP="00C85D00">
            <w:pPr>
              <w:rPr>
                <w:sz w:val="28"/>
                <w:szCs w:val="28"/>
              </w:rPr>
            </w:pPr>
          </w:p>
        </w:tc>
      </w:tr>
      <w:tr w:rsidR="00F964B7" w:rsidRPr="002C0C1C" w:rsidTr="00C85D00">
        <w:trPr>
          <w:trHeight w:val="141"/>
        </w:trPr>
        <w:tc>
          <w:tcPr>
            <w:tcW w:w="14601" w:type="dxa"/>
            <w:gridSpan w:val="55"/>
          </w:tcPr>
          <w:p w:rsidR="00F964B7" w:rsidRPr="002C0C1C" w:rsidRDefault="00F964B7" w:rsidP="00C85D00">
            <w:pPr>
              <w:rPr>
                <w:sz w:val="28"/>
                <w:szCs w:val="28"/>
              </w:rPr>
            </w:pPr>
            <w:r w:rsidRPr="002C0C1C">
              <w:rPr>
                <w:sz w:val="28"/>
                <w:szCs w:val="28"/>
              </w:rPr>
              <w:t xml:space="preserve">Distribution of statistical form </w:t>
            </w:r>
            <w:r w:rsidRPr="002C0C1C">
              <w:rPr>
                <w:sz w:val="28"/>
                <w:szCs w:val="28"/>
                <w:lang w:val="en-US"/>
              </w:rPr>
              <w:t xml:space="preserve">D </w:t>
            </w:r>
            <w:r w:rsidRPr="002C0C1C">
              <w:rPr>
                <w:sz w:val="28"/>
                <w:szCs w:val="28"/>
              </w:rPr>
              <w:t xml:space="preserve">004 </w:t>
            </w:r>
            <w:r w:rsidRPr="002C0C1C">
              <w:rPr>
                <w:sz w:val="28"/>
                <w:szCs w:val="28"/>
                <w:vertAlign w:val="superscript"/>
              </w:rPr>
              <w:t xml:space="preserve">2 </w:t>
            </w:r>
            <w:r w:rsidRPr="002C0C1C">
              <w:rPr>
                <w:sz w:val="28"/>
                <w:szCs w:val="28"/>
              </w:rPr>
              <w:t xml:space="preserve">for the next quarter and statistical form </w:t>
            </w:r>
            <w:r w:rsidRPr="002C0C1C">
              <w:rPr>
                <w:sz w:val="28"/>
                <w:szCs w:val="28"/>
                <w:lang w:val="en-US"/>
              </w:rPr>
              <w:t xml:space="preserve">D </w:t>
            </w:r>
            <w:r w:rsidRPr="002C0C1C">
              <w:rPr>
                <w:sz w:val="28"/>
                <w:szCs w:val="28"/>
              </w:rPr>
              <w:t xml:space="preserve">003 </w:t>
            </w:r>
            <w:r w:rsidRPr="002C0C1C">
              <w:rPr>
                <w:sz w:val="28"/>
                <w:szCs w:val="28"/>
                <w:vertAlign w:val="superscript"/>
              </w:rPr>
              <w:t xml:space="preserve">1 </w:t>
            </w:r>
            <w:r w:rsidRPr="002C0C1C">
              <w:rPr>
                <w:sz w:val="28"/>
                <w:szCs w:val="28"/>
              </w:rPr>
              <w:t>for the next month</w:t>
            </w:r>
          </w:p>
        </w:tc>
      </w:tr>
      <w:tr w:rsidR="00F964B7" w:rsidRPr="002C0C1C" w:rsidTr="00C85D00">
        <w:trPr>
          <w:trHeight w:val="141"/>
        </w:trPr>
        <w:tc>
          <w:tcPr>
            <w:tcW w:w="674" w:type="dxa"/>
          </w:tcPr>
          <w:p w:rsidR="00F964B7" w:rsidRPr="002C0C1C" w:rsidRDefault="00F964B7" w:rsidP="00C85D00">
            <w:pPr>
              <w:rPr>
                <w:sz w:val="28"/>
                <w:szCs w:val="28"/>
              </w:rPr>
            </w:pPr>
            <w:r w:rsidRPr="002C0C1C">
              <w:rPr>
                <w:sz w:val="28"/>
                <w:szCs w:val="28"/>
              </w:rPr>
              <w:t>plan</w:t>
            </w:r>
          </w:p>
        </w:tc>
        <w:tc>
          <w:tcPr>
            <w:tcW w:w="494" w:type="dxa"/>
            <w:gridSpan w:val="2"/>
          </w:tcPr>
          <w:p w:rsidR="00F964B7" w:rsidRPr="002C0C1C" w:rsidRDefault="00F964B7" w:rsidP="00C85D00">
            <w:pPr>
              <w:rPr>
                <w:sz w:val="28"/>
                <w:szCs w:val="28"/>
              </w:rPr>
            </w:pPr>
          </w:p>
        </w:tc>
        <w:tc>
          <w:tcPr>
            <w:tcW w:w="489" w:type="dxa"/>
            <w:gridSpan w:val="2"/>
          </w:tcPr>
          <w:p w:rsidR="00F964B7" w:rsidRPr="002C0C1C" w:rsidRDefault="00F964B7" w:rsidP="00C85D00">
            <w:pPr>
              <w:rPr>
                <w:sz w:val="28"/>
                <w:szCs w:val="28"/>
              </w:rPr>
            </w:pPr>
          </w:p>
        </w:tc>
        <w:tc>
          <w:tcPr>
            <w:tcW w:w="490" w:type="dxa"/>
            <w:gridSpan w:val="2"/>
          </w:tcPr>
          <w:p w:rsidR="00F964B7" w:rsidRPr="002C0C1C" w:rsidRDefault="00F964B7" w:rsidP="00C85D00">
            <w:pPr>
              <w:rPr>
                <w:sz w:val="28"/>
                <w:szCs w:val="28"/>
              </w:rPr>
            </w:pPr>
          </w:p>
        </w:tc>
        <w:tc>
          <w:tcPr>
            <w:tcW w:w="490" w:type="dxa"/>
            <w:gridSpan w:val="2"/>
          </w:tcPr>
          <w:p w:rsidR="00F964B7" w:rsidRPr="002C0C1C" w:rsidRDefault="00F964B7" w:rsidP="00C85D00">
            <w:pPr>
              <w:rPr>
                <w:sz w:val="28"/>
                <w:szCs w:val="28"/>
              </w:rPr>
            </w:pPr>
          </w:p>
        </w:tc>
        <w:tc>
          <w:tcPr>
            <w:tcW w:w="490" w:type="dxa"/>
            <w:gridSpan w:val="2"/>
          </w:tcPr>
          <w:p w:rsidR="00F964B7" w:rsidRPr="002C0C1C" w:rsidRDefault="00F964B7" w:rsidP="00C85D00">
            <w:pPr>
              <w:rPr>
                <w:sz w:val="28"/>
                <w:szCs w:val="28"/>
              </w:rPr>
            </w:pPr>
          </w:p>
        </w:tc>
        <w:tc>
          <w:tcPr>
            <w:tcW w:w="490"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2"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2"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2"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534" w:type="dxa"/>
          </w:tcPr>
          <w:p w:rsidR="00F964B7" w:rsidRPr="002C0C1C" w:rsidRDefault="00F964B7" w:rsidP="00C85D00">
            <w:pPr>
              <w:rPr>
                <w:sz w:val="28"/>
                <w:szCs w:val="28"/>
              </w:rPr>
            </w:pPr>
          </w:p>
        </w:tc>
        <w:tc>
          <w:tcPr>
            <w:tcW w:w="627" w:type="dxa"/>
          </w:tcPr>
          <w:p w:rsidR="00F964B7" w:rsidRPr="002C0C1C" w:rsidRDefault="00F964B7" w:rsidP="00C85D00">
            <w:pPr>
              <w:rPr>
                <w:sz w:val="28"/>
                <w:szCs w:val="28"/>
              </w:rPr>
            </w:pPr>
          </w:p>
        </w:tc>
      </w:tr>
      <w:tr w:rsidR="00F964B7" w:rsidRPr="002C0C1C" w:rsidTr="00C85D00">
        <w:trPr>
          <w:trHeight w:val="141"/>
        </w:trPr>
        <w:tc>
          <w:tcPr>
            <w:tcW w:w="674" w:type="dxa"/>
          </w:tcPr>
          <w:p w:rsidR="00F964B7" w:rsidRPr="002C0C1C" w:rsidRDefault="00F964B7" w:rsidP="00C85D00">
            <w:pPr>
              <w:rPr>
                <w:sz w:val="28"/>
                <w:szCs w:val="28"/>
              </w:rPr>
            </w:pPr>
            <w:r w:rsidRPr="002C0C1C">
              <w:rPr>
                <w:sz w:val="28"/>
                <w:szCs w:val="28"/>
              </w:rPr>
              <w:t>fact</w:t>
            </w:r>
          </w:p>
        </w:tc>
        <w:tc>
          <w:tcPr>
            <w:tcW w:w="494" w:type="dxa"/>
            <w:gridSpan w:val="2"/>
          </w:tcPr>
          <w:p w:rsidR="00F964B7" w:rsidRPr="002C0C1C" w:rsidRDefault="00F964B7" w:rsidP="00C85D00">
            <w:pPr>
              <w:rPr>
                <w:sz w:val="28"/>
                <w:szCs w:val="28"/>
              </w:rPr>
            </w:pPr>
          </w:p>
        </w:tc>
        <w:tc>
          <w:tcPr>
            <w:tcW w:w="489" w:type="dxa"/>
            <w:gridSpan w:val="2"/>
          </w:tcPr>
          <w:p w:rsidR="00F964B7" w:rsidRPr="002C0C1C" w:rsidRDefault="00F964B7" w:rsidP="00C85D00">
            <w:pPr>
              <w:rPr>
                <w:sz w:val="28"/>
                <w:szCs w:val="28"/>
              </w:rPr>
            </w:pPr>
          </w:p>
        </w:tc>
        <w:tc>
          <w:tcPr>
            <w:tcW w:w="490" w:type="dxa"/>
            <w:gridSpan w:val="2"/>
          </w:tcPr>
          <w:p w:rsidR="00F964B7" w:rsidRPr="002C0C1C" w:rsidRDefault="00F964B7" w:rsidP="00C85D00">
            <w:pPr>
              <w:rPr>
                <w:sz w:val="28"/>
                <w:szCs w:val="28"/>
              </w:rPr>
            </w:pPr>
          </w:p>
        </w:tc>
        <w:tc>
          <w:tcPr>
            <w:tcW w:w="490" w:type="dxa"/>
            <w:gridSpan w:val="2"/>
          </w:tcPr>
          <w:p w:rsidR="00F964B7" w:rsidRPr="002C0C1C" w:rsidRDefault="00F964B7" w:rsidP="00C85D00">
            <w:pPr>
              <w:rPr>
                <w:sz w:val="28"/>
                <w:szCs w:val="28"/>
              </w:rPr>
            </w:pPr>
          </w:p>
        </w:tc>
        <w:tc>
          <w:tcPr>
            <w:tcW w:w="490" w:type="dxa"/>
            <w:gridSpan w:val="2"/>
          </w:tcPr>
          <w:p w:rsidR="00F964B7" w:rsidRPr="002C0C1C" w:rsidRDefault="00F964B7" w:rsidP="00C85D00">
            <w:pPr>
              <w:rPr>
                <w:sz w:val="28"/>
                <w:szCs w:val="28"/>
              </w:rPr>
            </w:pPr>
          </w:p>
        </w:tc>
        <w:tc>
          <w:tcPr>
            <w:tcW w:w="490"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2"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2"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2"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534" w:type="dxa"/>
          </w:tcPr>
          <w:p w:rsidR="00F964B7" w:rsidRPr="002C0C1C" w:rsidRDefault="00F964B7" w:rsidP="00C85D00">
            <w:pPr>
              <w:rPr>
                <w:sz w:val="28"/>
                <w:szCs w:val="28"/>
              </w:rPr>
            </w:pPr>
          </w:p>
        </w:tc>
        <w:tc>
          <w:tcPr>
            <w:tcW w:w="627" w:type="dxa"/>
          </w:tcPr>
          <w:p w:rsidR="00F964B7" w:rsidRPr="002C0C1C" w:rsidRDefault="00F964B7" w:rsidP="00C85D00">
            <w:pPr>
              <w:rPr>
                <w:sz w:val="28"/>
                <w:szCs w:val="28"/>
              </w:rPr>
            </w:pPr>
          </w:p>
        </w:tc>
      </w:tr>
      <w:tr w:rsidR="00F964B7" w:rsidRPr="002C0C1C" w:rsidTr="00C85D00">
        <w:trPr>
          <w:trHeight w:val="141"/>
        </w:trPr>
        <w:tc>
          <w:tcPr>
            <w:tcW w:w="14601" w:type="dxa"/>
            <w:gridSpan w:val="55"/>
          </w:tcPr>
          <w:p w:rsidR="00F964B7" w:rsidRPr="002C0C1C" w:rsidRDefault="00F964B7" w:rsidP="00C85D00">
            <w:pPr>
              <w:rPr>
                <w:sz w:val="28"/>
                <w:szCs w:val="28"/>
              </w:rPr>
            </w:pPr>
            <w:r w:rsidRPr="002C0C1C">
              <w:rPr>
                <w:sz w:val="28"/>
                <w:szCs w:val="28"/>
              </w:rPr>
              <w:t>Conducting a one-time survey</w:t>
            </w:r>
          </w:p>
        </w:tc>
      </w:tr>
      <w:tr w:rsidR="00F964B7" w:rsidRPr="002C0C1C" w:rsidTr="00C85D00">
        <w:trPr>
          <w:trHeight w:val="141"/>
        </w:trPr>
        <w:tc>
          <w:tcPr>
            <w:tcW w:w="674" w:type="dxa"/>
          </w:tcPr>
          <w:p w:rsidR="00F964B7" w:rsidRPr="002C0C1C" w:rsidRDefault="00F964B7" w:rsidP="00C85D00">
            <w:pPr>
              <w:rPr>
                <w:sz w:val="28"/>
                <w:szCs w:val="28"/>
              </w:rPr>
            </w:pPr>
            <w:r w:rsidRPr="002C0C1C">
              <w:rPr>
                <w:sz w:val="28"/>
                <w:szCs w:val="28"/>
              </w:rPr>
              <w:t>plan</w:t>
            </w:r>
          </w:p>
        </w:tc>
        <w:tc>
          <w:tcPr>
            <w:tcW w:w="494" w:type="dxa"/>
            <w:gridSpan w:val="2"/>
          </w:tcPr>
          <w:p w:rsidR="00F964B7" w:rsidRPr="002C0C1C" w:rsidRDefault="00F964B7" w:rsidP="00C85D00">
            <w:pPr>
              <w:rPr>
                <w:sz w:val="28"/>
                <w:szCs w:val="28"/>
              </w:rPr>
            </w:pPr>
          </w:p>
        </w:tc>
        <w:tc>
          <w:tcPr>
            <w:tcW w:w="489" w:type="dxa"/>
            <w:gridSpan w:val="2"/>
          </w:tcPr>
          <w:p w:rsidR="00F964B7" w:rsidRPr="002C0C1C" w:rsidRDefault="00F964B7" w:rsidP="00C85D00">
            <w:pPr>
              <w:rPr>
                <w:sz w:val="28"/>
                <w:szCs w:val="28"/>
              </w:rPr>
            </w:pPr>
          </w:p>
        </w:tc>
        <w:tc>
          <w:tcPr>
            <w:tcW w:w="490" w:type="dxa"/>
            <w:gridSpan w:val="2"/>
          </w:tcPr>
          <w:p w:rsidR="00F964B7" w:rsidRPr="002C0C1C" w:rsidRDefault="00F964B7" w:rsidP="00C85D00">
            <w:pPr>
              <w:rPr>
                <w:sz w:val="28"/>
                <w:szCs w:val="28"/>
              </w:rPr>
            </w:pPr>
          </w:p>
        </w:tc>
        <w:tc>
          <w:tcPr>
            <w:tcW w:w="490" w:type="dxa"/>
            <w:gridSpan w:val="2"/>
          </w:tcPr>
          <w:p w:rsidR="00F964B7" w:rsidRPr="002C0C1C" w:rsidRDefault="00F964B7" w:rsidP="00C85D00">
            <w:pPr>
              <w:rPr>
                <w:sz w:val="28"/>
                <w:szCs w:val="28"/>
              </w:rPr>
            </w:pPr>
          </w:p>
        </w:tc>
        <w:tc>
          <w:tcPr>
            <w:tcW w:w="490" w:type="dxa"/>
            <w:gridSpan w:val="2"/>
          </w:tcPr>
          <w:p w:rsidR="00F964B7" w:rsidRPr="002C0C1C" w:rsidRDefault="00F964B7" w:rsidP="00C85D00">
            <w:pPr>
              <w:rPr>
                <w:sz w:val="28"/>
                <w:szCs w:val="28"/>
              </w:rPr>
            </w:pPr>
          </w:p>
        </w:tc>
        <w:tc>
          <w:tcPr>
            <w:tcW w:w="490"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2"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2"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2"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534" w:type="dxa"/>
          </w:tcPr>
          <w:p w:rsidR="00F964B7" w:rsidRPr="002C0C1C" w:rsidRDefault="00F964B7" w:rsidP="00C85D00">
            <w:pPr>
              <w:rPr>
                <w:sz w:val="28"/>
                <w:szCs w:val="28"/>
              </w:rPr>
            </w:pPr>
          </w:p>
        </w:tc>
        <w:tc>
          <w:tcPr>
            <w:tcW w:w="627" w:type="dxa"/>
          </w:tcPr>
          <w:p w:rsidR="00F964B7" w:rsidRPr="002C0C1C" w:rsidRDefault="00F964B7" w:rsidP="00C85D00">
            <w:pPr>
              <w:rPr>
                <w:sz w:val="28"/>
                <w:szCs w:val="28"/>
              </w:rPr>
            </w:pPr>
          </w:p>
        </w:tc>
      </w:tr>
      <w:tr w:rsidR="00F964B7" w:rsidRPr="002C0C1C" w:rsidTr="00C85D00">
        <w:trPr>
          <w:trHeight w:val="141"/>
        </w:trPr>
        <w:tc>
          <w:tcPr>
            <w:tcW w:w="674" w:type="dxa"/>
          </w:tcPr>
          <w:p w:rsidR="00F964B7" w:rsidRPr="002C0C1C" w:rsidRDefault="00F964B7" w:rsidP="00C85D00">
            <w:pPr>
              <w:rPr>
                <w:sz w:val="28"/>
                <w:szCs w:val="28"/>
              </w:rPr>
            </w:pPr>
            <w:r w:rsidRPr="002C0C1C">
              <w:rPr>
                <w:sz w:val="28"/>
                <w:szCs w:val="28"/>
              </w:rPr>
              <w:t>fact</w:t>
            </w:r>
          </w:p>
        </w:tc>
        <w:tc>
          <w:tcPr>
            <w:tcW w:w="494" w:type="dxa"/>
            <w:gridSpan w:val="2"/>
          </w:tcPr>
          <w:p w:rsidR="00F964B7" w:rsidRPr="002C0C1C" w:rsidRDefault="00F964B7" w:rsidP="00C85D00">
            <w:pPr>
              <w:rPr>
                <w:sz w:val="28"/>
                <w:szCs w:val="28"/>
              </w:rPr>
            </w:pPr>
          </w:p>
        </w:tc>
        <w:tc>
          <w:tcPr>
            <w:tcW w:w="489" w:type="dxa"/>
            <w:gridSpan w:val="2"/>
          </w:tcPr>
          <w:p w:rsidR="00F964B7" w:rsidRPr="002C0C1C" w:rsidRDefault="00F964B7" w:rsidP="00C85D00">
            <w:pPr>
              <w:rPr>
                <w:sz w:val="28"/>
                <w:szCs w:val="28"/>
              </w:rPr>
            </w:pPr>
          </w:p>
        </w:tc>
        <w:tc>
          <w:tcPr>
            <w:tcW w:w="490" w:type="dxa"/>
            <w:gridSpan w:val="2"/>
          </w:tcPr>
          <w:p w:rsidR="00F964B7" w:rsidRPr="002C0C1C" w:rsidRDefault="00F964B7" w:rsidP="00C85D00">
            <w:pPr>
              <w:rPr>
                <w:sz w:val="28"/>
                <w:szCs w:val="28"/>
              </w:rPr>
            </w:pPr>
          </w:p>
        </w:tc>
        <w:tc>
          <w:tcPr>
            <w:tcW w:w="490" w:type="dxa"/>
            <w:gridSpan w:val="2"/>
          </w:tcPr>
          <w:p w:rsidR="00F964B7" w:rsidRPr="002C0C1C" w:rsidRDefault="00F964B7" w:rsidP="00C85D00">
            <w:pPr>
              <w:rPr>
                <w:sz w:val="28"/>
                <w:szCs w:val="28"/>
              </w:rPr>
            </w:pPr>
          </w:p>
        </w:tc>
        <w:tc>
          <w:tcPr>
            <w:tcW w:w="490" w:type="dxa"/>
            <w:gridSpan w:val="2"/>
          </w:tcPr>
          <w:p w:rsidR="00F964B7" w:rsidRPr="002C0C1C" w:rsidRDefault="00F964B7" w:rsidP="00C85D00">
            <w:pPr>
              <w:rPr>
                <w:sz w:val="28"/>
                <w:szCs w:val="28"/>
              </w:rPr>
            </w:pPr>
          </w:p>
        </w:tc>
        <w:tc>
          <w:tcPr>
            <w:tcW w:w="490"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2"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2"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2"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491" w:type="dxa"/>
            <w:gridSpan w:val="2"/>
          </w:tcPr>
          <w:p w:rsidR="00F964B7" w:rsidRPr="002C0C1C" w:rsidRDefault="00F964B7" w:rsidP="00C85D00">
            <w:pPr>
              <w:rPr>
                <w:sz w:val="28"/>
                <w:szCs w:val="28"/>
              </w:rPr>
            </w:pPr>
          </w:p>
        </w:tc>
        <w:tc>
          <w:tcPr>
            <w:tcW w:w="534" w:type="dxa"/>
          </w:tcPr>
          <w:p w:rsidR="00F964B7" w:rsidRPr="002C0C1C" w:rsidRDefault="00F964B7" w:rsidP="00C85D00">
            <w:pPr>
              <w:rPr>
                <w:sz w:val="28"/>
                <w:szCs w:val="28"/>
              </w:rPr>
            </w:pPr>
          </w:p>
        </w:tc>
        <w:tc>
          <w:tcPr>
            <w:tcW w:w="627" w:type="dxa"/>
          </w:tcPr>
          <w:p w:rsidR="00F964B7" w:rsidRPr="002C0C1C" w:rsidRDefault="00F964B7" w:rsidP="00C85D00">
            <w:pPr>
              <w:rPr>
                <w:sz w:val="28"/>
                <w:szCs w:val="28"/>
              </w:rPr>
            </w:pPr>
          </w:p>
        </w:tc>
      </w:tr>
    </w:tbl>
    <w:p w:rsidR="00F964B7" w:rsidRPr="002C0C1C" w:rsidRDefault="00F964B7" w:rsidP="00F964B7">
      <w:pPr>
        <w:rPr>
          <w:sz w:val="28"/>
          <w:szCs w:val="28"/>
        </w:rPr>
      </w:pPr>
    </w:p>
    <w:p w:rsidR="00F964B7" w:rsidRPr="002C0C1C" w:rsidRDefault="00F964B7" w:rsidP="00F964B7">
      <w:pPr>
        <w:tabs>
          <w:tab w:val="left" w:pos="13892"/>
          <w:tab w:val="left" w:pos="14601"/>
        </w:tabs>
        <w:ind w:right="-173"/>
        <w:jc w:val="both"/>
        <w:rPr>
          <w:sz w:val="28"/>
          <w:szCs w:val="28"/>
        </w:rPr>
      </w:pPr>
    </w:p>
    <w:p w:rsidR="00F964B7" w:rsidRPr="002C0C1C" w:rsidRDefault="00F964B7" w:rsidP="00F964B7">
      <w:pPr>
        <w:tabs>
          <w:tab w:val="left" w:pos="13892"/>
          <w:tab w:val="left" w:pos="14601"/>
        </w:tabs>
        <w:ind w:right="-173"/>
        <w:jc w:val="both"/>
        <w:rPr>
          <w:color w:val="FF0000"/>
          <w:sz w:val="28"/>
          <w:szCs w:val="28"/>
        </w:rPr>
      </w:pPr>
    </w:p>
    <w:p w:rsidR="00F964B7" w:rsidRPr="002C0C1C" w:rsidRDefault="00F964B7" w:rsidP="00F964B7">
      <w:pPr>
        <w:tabs>
          <w:tab w:val="left" w:pos="9498"/>
          <w:tab w:val="left" w:pos="11482"/>
          <w:tab w:val="left" w:pos="14459"/>
          <w:tab w:val="left" w:pos="14601"/>
        </w:tabs>
        <w:rPr>
          <w:sz w:val="28"/>
          <w:szCs w:val="28"/>
        </w:rPr>
      </w:pPr>
    </w:p>
    <w:p w:rsidR="00F964B7" w:rsidRPr="002C0C1C" w:rsidRDefault="00F964B7" w:rsidP="00F964B7">
      <w:pPr>
        <w:tabs>
          <w:tab w:val="left" w:pos="9498"/>
          <w:tab w:val="left" w:pos="11482"/>
          <w:tab w:val="left" w:pos="14459"/>
          <w:tab w:val="left" w:pos="14601"/>
        </w:tabs>
        <w:ind w:left="9639"/>
        <w:rPr>
          <w:sz w:val="28"/>
          <w:szCs w:val="28"/>
        </w:rPr>
      </w:pPr>
    </w:p>
    <w:p w:rsidR="00F964B7" w:rsidRPr="002C0C1C" w:rsidRDefault="00F964B7" w:rsidP="00F964B7">
      <w:pPr>
        <w:tabs>
          <w:tab w:val="left" w:pos="9498"/>
          <w:tab w:val="left" w:pos="11482"/>
          <w:tab w:val="left" w:pos="14459"/>
          <w:tab w:val="left" w:pos="14601"/>
        </w:tabs>
        <w:ind w:left="9639"/>
        <w:rPr>
          <w:sz w:val="28"/>
          <w:szCs w:val="28"/>
        </w:rPr>
      </w:pPr>
    </w:p>
    <w:p w:rsidR="00F964B7" w:rsidRPr="002C0C1C" w:rsidRDefault="00F964B7" w:rsidP="00F964B7">
      <w:pPr>
        <w:tabs>
          <w:tab w:val="left" w:pos="9498"/>
          <w:tab w:val="left" w:pos="11482"/>
          <w:tab w:val="left" w:pos="14459"/>
          <w:tab w:val="left" w:pos="14601"/>
        </w:tabs>
        <w:ind w:left="9639"/>
        <w:rPr>
          <w:sz w:val="28"/>
          <w:szCs w:val="28"/>
        </w:rPr>
      </w:pPr>
    </w:p>
    <w:p w:rsidR="00F964B7" w:rsidRPr="002C0C1C" w:rsidRDefault="00F964B7" w:rsidP="00F964B7">
      <w:pPr>
        <w:tabs>
          <w:tab w:val="left" w:pos="9498"/>
          <w:tab w:val="left" w:pos="11482"/>
          <w:tab w:val="left" w:pos="14459"/>
          <w:tab w:val="left" w:pos="14601"/>
        </w:tabs>
        <w:ind w:left="9639"/>
        <w:rPr>
          <w:sz w:val="28"/>
          <w:szCs w:val="28"/>
        </w:rPr>
      </w:pPr>
    </w:p>
    <w:p w:rsidR="00F964B7" w:rsidRPr="002C0C1C" w:rsidRDefault="00F964B7" w:rsidP="00F964B7">
      <w:pPr>
        <w:tabs>
          <w:tab w:val="left" w:pos="9498"/>
          <w:tab w:val="left" w:pos="11482"/>
          <w:tab w:val="left" w:pos="14459"/>
          <w:tab w:val="left" w:pos="14601"/>
        </w:tabs>
        <w:rPr>
          <w:sz w:val="28"/>
          <w:szCs w:val="28"/>
        </w:rPr>
      </w:pPr>
    </w:p>
    <w:p w:rsidR="00F964B7" w:rsidRPr="002C0C1C" w:rsidRDefault="00F964B7" w:rsidP="00F964B7">
      <w:pPr>
        <w:tabs>
          <w:tab w:val="left" w:pos="9498"/>
          <w:tab w:val="left" w:pos="11482"/>
          <w:tab w:val="left" w:pos="14459"/>
          <w:tab w:val="left" w:pos="14601"/>
        </w:tabs>
        <w:rPr>
          <w:sz w:val="28"/>
          <w:szCs w:val="28"/>
        </w:rPr>
      </w:pPr>
    </w:p>
    <w:p w:rsidR="00F964B7" w:rsidRPr="002C0C1C" w:rsidRDefault="00F964B7" w:rsidP="00F964B7">
      <w:pPr>
        <w:tabs>
          <w:tab w:val="left" w:pos="9498"/>
          <w:tab w:val="left" w:pos="11482"/>
          <w:tab w:val="left" w:pos="14459"/>
          <w:tab w:val="left" w:pos="14601"/>
        </w:tabs>
        <w:rPr>
          <w:sz w:val="28"/>
          <w:szCs w:val="28"/>
        </w:rPr>
      </w:pPr>
    </w:p>
    <w:p w:rsidR="00F964B7" w:rsidRPr="002C0C1C" w:rsidRDefault="00F964B7" w:rsidP="00F964B7">
      <w:pPr>
        <w:tabs>
          <w:tab w:val="left" w:pos="9498"/>
          <w:tab w:val="left" w:pos="11482"/>
          <w:tab w:val="left" w:pos="14459"/>
          <w:tab w:val="left" w:pos="14601"/>
        </w:tabs>
        <w:ind w:left="9639"/>
        <w:rPr>
          <w:sz w:val="28"/>
          <w:szCs w:val="28"/>
          <w:lang w:val="kk-KZ"/>
        </w:rPr>
      </w:pPr>
    </w:p>
    <w:p w:rsidR="00F964B7" w:rsidRPr="002C0C1C" w:rsidRDefault="00F964B7" w:rsidP="00F964B7">
      <w:pPr>
        <w:tabs>
          <w:tab w:val="left" w:pos="9498"/>
          <w:tab w:val="left" w:pos="11482"/>
          <w:tab w:val="left" w:pos="14459"/>
          <w:tab w:val="left" w:pos="14601"/>
        </w:tabs>
        <w:ind w:left="9639"/>
        <w:rPr>
          <w:sz w:val="28"/>
          <w:szCs w:val="28"/>
          <w:lang w:val="kk-KZ"/>
        </w:rPr>
      </w:pPr>
    </w:p>
    <w:p w:rsidR="00F964B7" w:rsidRPr="002C0C1C" w:rsidRDefault="00F964B7" w:rsidP="00F964B7">
      <w:pPr>
        <w:tabs>
          <w:tab w:val="left" w:pos="9498"/>
          <w:tab w:val="left" w:pos="11482"/>
          <w:tab w:val="left" w:pos="14459"/>
          <w:tab w:val="left" w:pos="14601"/>
        </w:tabs>
        <w:ind w:left="9639"/>
        <w:rPr>
          <w:sz w:val="28"/>
          <w:szCs w:val="28"/>
          <w:lang w:val="kk-KZ"/>
        </w:rPr>
      </w:pPr>
    </w:p>
    <w:p w:rsidR="00F964B7" w:rsidRPr="002C0C1C" w:rsidRDefault="002C0C1C" w:rsidP="00F964B7">
      <w:pPr>
        <w:tabs>
          <w:tab w:val="left" w:pos="9498"/>
          <w:tab w:val="left" w:pos="11482"/>
          <w:tab w:val="left" w:pos="14459"/>
          <w:tab w:val="left" w:pos="14601"/>
        </w:tabs>
        <w:ind w:left="9639"/>
        <w:rPr>
          <w:sz w:val="28"/>
          <w:szCs w:val="28"/>
          <w:lang w:val="kk-KZ"/>
        </w:rPr>
      </w:pPr>
      <w:r>
        <w:rPr>
          <w:sz w:val="28"/>
          <w:szCs w:val="28"/>
          <w:lang w:val="kk-KZ"/>
        </w:rPr>
        <w:lastRenderedPageBreak/>
        <w:t xml:space="preserve">appendix </w:t>
      </w:r>
      <w:r w:rsidR="00F964B7" w:rsidRPr="002C0C1C">
        <w:rPr>
          <w:sz w:val="28"/>
          <w:szCs w:val="28"/>
        </w:rPr>
        <w:t>2</w:t>
      </w:r>
    </w:p>
    <w:p w:rsidR="002C0C1C" w:rsidRPr="002C0C1C" w:rsidRDefault="002C0C1C" w:rsidP="002C0C1C">
      <w:pPr>
        <w:tabs>
          <w:tab w:val="left" w:pos="9498"/>
        </w:tabs>
        <w:ind w:left="9639"/>
        <w:rPr>
          <w:sz w:val="28"/>
          <w:szCs w:val="28"/>
          <w:lang w:val="kk-KZ"/>
        </w:rPr>
      </w:pPr>
      <w:r w:rsidRPr="002C0C1C">
        <w:rPr>
          <w:sz w:val="28"/>
          <w:szCs w:val="28"/>
          <w:lang w:val="kk-KZ"/>
        </w:rPr>
        <w:t>to the Methodology for organizing and conducting a sample survey of households in terms of living standards</w:t>
      </w:r>
    </w:p>
    <w:p w:rsidR="00F964B7" w:rsidRPr="002C0C1C" w:rsidRDefault="002C0C1C" w:rsidP="002C0C1C">
      <w:pPr>
        <w:tabs>
          <w:tab w:val="left" w:pos="9498"/>
        </w:tabs>
        <w:ind w:left="9639"/>
        <w:rPr>
          <w:sz w:val="28"/>
          <w:szCs w:val="28"/>
        </w:rPr>
      </w:pPr>
      <w:r w:rsidRPr="002C0C1C">
        <w:rPr>
          <w:sz w:val="28"/>
          <w:szCs w:val="28"/>
          <w:lang w:val="kk-KZ"/>
        </w:rPr>
        <w:t>Form</w:t>
      </w:r>
    </w:p>
    <w:p w:rsidR="00F964B7" w:rsidRPr="002C0C1C" w:rsidRDefault="00F964B7" w:rsidP="00F964B7">
      <w:pPr>
        <w:tabs>
          <w:tab w:val="left" w:pos="9498"/>
        </w:tabs>
        <w:ind w:left="9639"/>
        <w:rPr>
          <w:sz w:val="28"/>
          <w:szCs w:val="28"/>
        </w:rPr>
      </w:pPr>
      <w:r w:rsidRPr="002C0C1C">
        <w:rPr>
          <w:sz w:val="28"/>
          <w:szCs w:val="28"/>
        </w:rPr>
        <w:t>Form</w:t>
      </w:r>
    </w:p>
    <w:p w:rsidR="00F964B7" w:rsidRPr="002C0C1C" w:rsidRDefault="00F964B7" w:rsidP="00F964B7">
      <w:pPr>
        <w:rPr>
          <w:b/>
          <w:sz w:val="28"/>
          <w:szCs w:val="28"/>
        </w:rPr>
      </w:pPr>
    </w:p>
    <w:p w:rsidR="00F964B7" w:rsidRPr="002C0C1C" w:rsidRDefault="00F964B7" w:rsidP="00F964B7">
      <w:pPr>
        <w:rPr>
          <w:b/>
          <w:sz w:val="28"/>
          <w:szCs w:val="28"/>
        </w:rPr>
      </w:pPr>
    </w:p>
    <w:p w:rsidR="00F964B7" w:rsidRPr="002C0C1C" w:rsidRDefault="00F964B7" w:rsidP="00F964B7">
      <w:pPr>
        <w:jc w:val="center"/>
        <w:rPr>
          <w:sz w:val="28"/>
          <w:szCs w:val="28"/>
        </w:rPr>
      </w:pPr>
      <w:r w:rsidRPr="002C0C1C">
        <w:rPr>
          <w:sz w:val="28"/>
          <w:szCs w:val="28"/>
        </w:rPr>
        <w:t>Schedule of interviewers conducting nationwide statistical observations on a sample survey of households in terms of living standards</w:t>
      </w:r>
    </w:p>
    <w:tbl>
      <w:tblPr>
        <w:tblpPr w:leftFromText="180" w:rightFromText="180" w:vertAnchor="page" w:horzAnchor="margin" w:tblpY="3556"/>
        <w:tblW w:w="14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
        <w:gridCol w:w="251"/>
        <w:gridCol w:w="26"/>
        <w:gridCol w:w="10"/>
        <w:gridCol w:w="264"/>
        <w:gridCol w:w="2"/>
        <w:gridCol w:w="266"/>
        <w:gridCol w:w="8"/>
        <w:gridCol w:w="253"/>
        <w:gridCol w:w="8"/>
        <w:gridCol w:w="268"/>
        <w:gridCol w:w="2"/>
        <w:gridCol w:w="268"/>
        <w:gridCol w:w="2"/>
        <w:gridCol w:w="268"/>
        <w:gridCol w:w="2"/>
        <w:gridCol w:w="270"/>
        <w:gridCol w:w="4"/>
        <w:gridCol w:w="267"/>
        <w:gridCol w:w="2"/>
        <w:gridCol w:w="251"/>
        <w:gridCol w:w="18"/>
        <w:gridCol w:w="268"/>
        <w:gridCol w:w="14"/>
        <w:gridCol w:w="274"/>
        <w:gridCol w:w="2"/>
        <w:gridCol w:w="266"/>
        <w:gridCol w:w="2"/>
        <w:gridCol w:w="251"/>
        <w:gridCol w:w="19"/>
        <w:gridCol w:w="257"/>
        <w:gridCol w:w="12"/>
        <w:gridCol w:w="276"/>
        <w:gridCol w:w="2"/>
        <w:gridCol w:w="269"/>
        <w:gridCol w:w="5"/>
        <w:gridCol w:w="253"/>
        <w:gridCol w:w="11"/>
        <w:gridCol w:w="267"/>
        <w:gridCol w:w="2"/>
        <w:gridCol w:w="274"/>
        <w:gridCol w:w="2"/>
        <w:gridCol w:w="268"/>
        <w:gridCol w:w="2"/>
        <w:gridCol w:w="269"/>
        <w:gridCol w:w="5"/>
        <w:gridCol w:w="264"/>
        <w:gridCol w:w="12"/>
        <w:gridCol w:w="270"/>
        <w:gridCol w:w="1"/>
        <w:gridCol w:w="269"/>
        <w:gridCol w:w="18"/>
        <w:gridCol w:w="251"/>
        <w:gridCol w:w="25"/>
        <w:gridCol w:w="244"/>
        <w:gridCol w:w="9"/>
        <w:gridCol w:w="267"/>
        <w:gridCol w:w="9"/>
        <w:gridCol w:w="264"/>
        <w:gridCol w:w="47"/>
        <w:gridCol w:w="222"/>
        <w:gridCol w:w="43"/>
        <w:gridCol w:w="226"/>
        <w:gridCol w:w="39"/>
        <w:gridCol w:w="231"/>
        <w:gridCol w:w="22"/>
        <w:gridCol w:w="248"/>
        <w:gridCol w:w="17"/>
        <w:gridCol w:w="236"/>
        <w:gridCol w:w="16"/>
        <w:gridCol w:w="237"/>
        <w:gridCol w:w="33"/>
        <w:gridCol w:w="275"/>
        <w:gridCol w:w="1"/>
        <w:gridCol w:w="5"/>
        <w:gridCol w:w="268"/>
        <w:gridCol w:w="20"/>
        <w:gridCol w:w="242"/>
        <w:gridCol w:w="11"/>
        <w:gridCol w:w="254"/>
        <w:gridCol w:w="16"/>
        <w:gridCol w:w="260"/>
        <w:gridCol w:w="10"/>
        <w:gridCol w:w="266"/>
        <w:gridCol w:w="5"/>
        <w:gridCol w:w="260"/>
        <w:gridCol w:w="10"/>
        <w:gridCol w:w="243"/>
        <w:gridCol w:w="26"/>
        <w:gridCol w:w="262"/>
        <w:gridCol w:w="8"/>
        <w:gridCol w:w="269"/>
        <w:gridCol w:w="23"/>
        <w:gridCol w:w="242"/>
        <w:gridCol w:w="5"/>
        <w:gridCol w:w="270"/>
        <w:gridCol w:w="1"/>
        <w:gridCol w:w="465"/>
      </w:tblGrid>
      <w:tr w:rsidR="00F964B7" w:rsidRPr="002C0C1C" w:rsidTr="00F964B7">
        <w:trPr>
          <w:trHeight w:val="196"/>
        </w:trPr>
        <w:tc>
          <w:tcPr>
            <w:tcW w:w="1276" w:type="dxa"/>
            <w:gridSpan w:val="2"/>
            <w:tcBorders>
              <w:top w:val="single" w:sz="4" w:space="0" w:color="auto"/>
              <w:left w:val="single" w:sz="4" w:space="0" w:color="auto"/>
              <w:bottom w:val="single" w:sz="4" w:space="0" w:color="auto"/>
              <w:right w:val="single" w:sz="4" w:space="0" w:color="auto"/>
            </w:tcBorders>
          </w:tcPr>
          <w:p w:rsidR="00F964B7" w:rsidRPr="002C0C1C" w:rsidRDefault="00F964B7" w:rsidP="00F964B7">
            <w:pPr>
              <w:rPr>
                <w:sz w:val="28"/>
                <w:szCs w:val="28"/>
              </w:rPr>
            </w:pPr>
            <w:r w:rsidRPr="002C0C1C">
              <w:rPr>
                <w:sz w:val="28"/>
                <w:szCs w:val="28"/>
              </w:rPr>
              <w:t>quarter</w:t>
            </w:r>
          </w:p>
        </w:tc>
        <w:tc>
          <w:tcPr>
            <w:tcW w:w="3268" w:type="dxa"/>
            <w:gridSpan w:val="25"/>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r w:rsidRPr="002C0C1C">
              <w:rPr>
                <w:sz w:val="28"/>
                <w:szCs w:val="28"/>
              </w:rPr>
              <w:t>1 quarter</w:t>
            </w:r>
          </w:p>
        </w:tc>
        <w:tc>
          <w:tcPr>
            <w:tcW w:w="3259" w:type="dxa"/>
            <w:gridSpan w:val="24"/>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r w:rsidRPr="002C0C1C">
              <w:rPr>
                <w:sz w:val="28"/>
                <w:szCs w:val="28"/>
              </w:rPr>
              <w:t>2 quarter</w:t>
            </w:r>
          </w:p>
        </w:tc>
        <w:tc>
          <w:tcPr>
            <w:tcW w:w="3249" w:type="dxa"/>
            <w:gridSpan w:val="24"/>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r w:rsidRPr="002C0C1C">
              <w:rPr>
                <w:sz w:val="28"/>
                <w:szCs w:val="28"/>
              </w:rPr>
              <w:t>3 quarter</w:t>
            </w:r>
          </w:p>
        </w:tc>
        <w:tc>
          <w:tcPr>
            <w:tcW w:w="3441" w:type="dxa"/>
            <w:gridSpan w:val="24"/>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r w:rsidRPr="002C0C1C">
              <w:rPr>
                <w:sz w:val="28"/>
                <w:szCs w:val="28"/>
              </w:rPr>
              <w:t>4 quarter</w:t>
            </w:r>
          </w:p>
        </w:tc>
      </w:tr>
      <w:tr w:rsidR="00F964B7" w:rsidRPr="002C0C1C" w:rsidTr="00F964B7">
        <w:trPr>
          <w:trHeight w:val="465"/>
        </w:trPr>
        <w:tc>
          <w:tcPr>
            <w:tcW w:w="1276" w:type="dxa"/>
            <w:gridSpan w:val="2"/>
            <w:tcBorders>
              <w:top w:val="single" w:sz="4" w:space="0" w:color="auto"/>
              <w:left w:val="single" w:sz="4" w:space="0" w:color="auto"/>
              <w:bottom w:val="single" w:sz="4" w:space="0" w:color="auto"/>
              <w:right w:val="single" w:sz="4" w:space="0" w:color="auto"/>
            </w:tcBorders>
            <w:vAlign w:val="center"/>
          </w:tcPr>
          <w:p w:rsidR="00F964B7" w:rsidRPr="002C0C1C" w:rsidRDefault="00F964B7" w:rsidP="00F964B7">
            <w:pPr>
              <w:ind w:right="-31"/>
              <w:jc w:val="center"/>
              <w:rPr>
                <w:sz w:val="28"/>
                <w:szCs w:val="28"/>
              </w:rPr>
            </w:pPr>
            <w:r w:rsidRPr="002C0C1C">
              <w:rPr>
                <w:sz w:val="28"/>
                <w:szCs w:val="28"/>
              </w:rPr>
              <w:lastRenderedPageBreak/>
              <w:t>month</w:t>
            </w:r>
          </w:p>
        </w:tc>
        <w:tc>
          <w:tcPr>
            <w:tcW w:w="108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January</w:t>
            </w:r>
          </w:p>
        </w:tc>
        <w:tc>
          <w:tcPr>
            <w:tcW w:w="10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February</w:t>
            </w:r>
          </w:p>
        </w:tc>
        <w:tc>
          <w:tcPr>
            <w:tcW w:w="110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March</w:t>
            </w:r>
          </w:p>
        </w:tc>
        <w:tc>
          <w:tcPr>
            <w:tcW w:w="108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April</w:t>
            </w:r>
          </w:p>
        </w:tc>
        <w:tc>
          <w:tcPr>
            <w:tcW w:w="108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May</w:t>
            </w:r>
          </w:p>
        </w:tc>
        <w:tc>
          <w:tcPr>
            <w:tcW w:w="109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June</w:t>
            </w:r>
          </w:p>
        </w:tc>
        <w:tc>
          <w:tcPr>
            <w:tcW w:w="108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July</w:t>
            </w:r>
          </w:p>
        </w:tc>
        <w:tc>
          <w:tcPr>
            <w:tcW w:w="108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August</w:t>
            </w:r>
          </w:p>
        </w:tc>
        <w:tc>
          <w:tcPr>
            <w:tcW w:w="108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September</w:t>
            </w:r>
          </w:p>
        </w:tc>
        <w:tc>
          <w:tcPr>
            <w:tcW w:w="108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October</w:t>
            </w:r>
          </w:p>
        </w:tc>
        <w:tc>
          <w:tcPr>
            <w:tcW w:w="10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november</w:t>
            </w:r>
          </w:p>
        </w:tc>
        <w:tc>
          <w:tcPr>
            <w:tcW w:w="127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December</w:t>
            </w:r>
          </w:p>
        </w:tc>
      </w:tr>
      <w:tr w:rsidR="00F964B7" w:rsidRPr="002C0C1C" w:rsidTr="00F964B7">
        <w:trPr>
          <w:trHeight w:val="449"/>
        </w:trPr>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F964B7" w:rsidRPr="002C0C1C" w:rsidRDefault="00F964B7" w:rsidP="00F964B7">
            <w:pPr>
              <w:ind w:right="113"/>
              <w:jc w:val="center"/>
              <w:rPr>
                <w:sz w:val="28"/>
                <w:szCs w:val="28"/>
                <w:vertAlign w:val="superscript"/>
              </w:rPr>
            </w:pPr>
            <w:r w:rsidRPr="002C0C1C">
              <w:rPr>
                <w:sz w:val="28"/>
                <w:szCs w:val="28"/>
                <w:lang w:val="en-US"/>
              </w:rPr>
              <w:t xml:space="preserve">D0034 </w:t>
            </w:r>
            <w:r w:rsidRPr="002C0C1C">
              <w:rPr>
                <w:sz w:val="28"/>
                <w:szCs w:val="28"/>
              </w:rPr>
              <w:t xml:space="preserve">_ </w:t>
            </w:r>
            <w:r w:rsidRPr="002C0C1C">
              <w:rPr>
                <w:sz w:val="28"/>
                <w:szCs w:val="28"/>
                <w:vertAlign w:val="superscript"/>
              </w:rPr>
              <w:t>_</w:t>
            </w:r>
          </w:p>
        </w:tc>
        <w:tc>
          <w:tcPr>
            <w:tcW w:w="567"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F964B7" w:rsidRPr="002C0C1C" w:rsidRDefault="00F964B7" w:rsidP="00F964B7">
            <w:pPr>
              <w:ind w:left="-59" w:right="-170"/>
              <w:jc w:val="center"/>
              <w:rPr>
                <w:sz w:val="28"/>
                <w:szCs w:val="28"/>
                <w:vertAlign w:val="superscript"/>
              </w:rPr>
            </w:pPr>
            <w:r w:rsidRPr="002C0C1C">
              <w:rPr>
                <w:sz w:val="28"/>
                <w:szCs w:val="28"/>
              </w:rPr>
              <w:t xml:space="preserve">week </w:t>
            </w:r>
            <w:r w:rsidRPr="002C0C1C">
              <w:rPr>
                <w:sz w:val="28"/>
                <w:szCs w:val="28"/>
                <w:vertAlign w:val="superscript"/>
              </w:rPr>
              <w:t>1</w:t>
            </w:r>
          </w:p>
          <w:p w:rsidR="00F964B7" w:rsidRPr="002C0C1C" w:rsidRDefault="00F964B7" w:rsidP="00F964B7">
            <w:pPr>
              <w:ind w:left="-59" w:right="-170"/>
              <w:rPr>
                <w:sz w:val="28"/>
                <w:szCs w:val="28"/>
                <w:vertAlign w:val="superscript"/>
              </w:rPr>
            </w:pPr>
            <w:r w:rsidRPr="002C0C1C">
              <w:rPr>
                <w:sz w:val="28"/>
                <w:szCs w:val="28"/>
              </w:rPr>
              <w:t xml:space="preserve">dx </w:t>
            </w:r>
            <w:r w:rsidRPr="002C0C1C">
              <w:rPr>
                <w:sz w:val="28"/>
                <w:szCs w:val="28"/>
                <w:vertAlign w:val="superscript"/>
              </w:rPr>
              <w:t>2</w:t>
            </w:r>
          </w:p>
        </w:tc>
        <w:tc>
          <w:tcPr>
            <w:tcW w:w="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ind w:left="-46" w:right="-108"/>
              <w:jc w:val="center"/>
              <w:rPr>
                <w:sz w:val="28"/>
                <w:szCs w:val="28"/>
              </w:rPr>
            </w:pPr>
            <w:r w:rsidRPr="002C0C1C">
              <w:rPr>
                <w:sz w:val="28"/>
                <w:szCs w:val="28"/>
              </w:rPr>
              <w:t>1</w:t>
            </w:r>
          </w:p>
        </w:tc>
        <w:tc>
          <w:tcPr>
            <w:tcW w:w="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ind w:left="-46" w:right="-108"/>
              <w:jc w:val="center"/>
              <w:rPr>
                <w:sz w:val="28"/>
                <w:szCs w:val="28"/>
              </w:rPr>
            </w:pPr>
            <w:r w:rsidRPr="002C0C1C">
              <w:rPr>
                <w:sz w:val="28"/>
                <w:szCs w:val="28"/>
              </w:rPr>
              <w:t>2</w:t>
            </w:r>
          </w:p>
        </w:tc>
        <w:tc>
          <w:tcPr>
            <w:tcW w:w="266" w:type="dxa"/>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3</w:t>
            </w:r>
          </w:p>
        </w:tc>
        <w:tc>
          <w:tcPr>
            <w:tcW w:w="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4</w:t>
            </w: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1</w:t>
            </w: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2</w:t>
            </w: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3</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4</w:t>
            </w:r>
          </w:p>
        </w:tc>
        <w:tc>
          <w:tcPr>
            <w:tcW w:w="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1</w:t>
            </w: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2</w:t>
            </w:r>
          </w:p>
        </w:tc>
        <w:tc>
          <w:tcPr>
            <w:tcW w:w="268" w:type="dxa"/>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3</w:t>
            </w:r>
          </w:p>
        </w:tc>
        <w:tc>
          <w:tcPr>
            <w:tcW w:w="2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4</w:t>
            </w: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1</w:t>
            </w: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2</w:t>
            </w: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3</w:t>
            </w: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4</w:t>
            </w:r>
          </w:p>
        </w:tc>
        <w:tc>
          <w:tcPr>
            <w:tcW w:w="269" w:type="dxa"/>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1</w:t>
            </w:r>
          </w:p>
        </w:tc>
        <w:tc>
          <w:tcPr>
            <w:tcW w:w="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2</w:t>
            </w: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3</w:t>
            </w: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4</w:t>
            </w: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1</w:t>
            </w:r>
          </w:p>
        </w:tc>
        <w:tc>
          <w:tcPr>
            <w:tcW w:w="269" w:type="dxa"/>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2</w:t>
            </w: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3</w:t>
            </w: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4</w:t>
            </w:r>
          </w:p>
        </w:tc>
        <w:tc>
          <w:tcPr>
            <w:tcW w:w="269" w:type="dxa"/>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1</w:t>
            </w: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2</w:t>
            </w: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3</w:t>
            </w: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4</w:t>
            </w:r>
          </w:p>
        </w:tc>
        <w:tc>
          <w:tcPr>
            <w:tcW w:w="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1</w:t>
            </w: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2</w:t>
            </w: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3</w:t>
            </w: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4</w:t>
            </w: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1</w:t>
            </w:r>
          </w:p>
        </w:tc>
        <w:tc>
          <w:tcPr>
            <w:tcW w:w="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2</w:t>
            </w: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3</w:t>
            </w: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4</w:t>
            </w:r>
          </w:p>
        </w:tc>
        <w:tc>
          <w:tcPr>
            <w:tcW w:w="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1</w:t>
            </w:r>
          </w:p>
        </w:tc>
        <w:tc>
          <w:tcPr>
            <w:tcW w:w="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2</w:t>
            </w: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3</w:t>
            </w: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4</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1</w:t>
            </w: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2</w:t>
            </w: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3</w:t>
            </w: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4</w:t>
            </w:r>
          </w:p>
        </w:tc>
        <w:tc>
          <w:tcPr>
            <w:tcW w:w="269" w:type="dxa"/>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1</w:t>
            </w:r>
          </w:p>
        </w:tc>
        <w:tc>
          <w:tcPr>
            <w:tcW w:w="2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2</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3</w:t>
            </w:r>
          </w:p>
        </w:tc>
        <w:tc>
          <w:tcPr>
            <w:tcW w:w="4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B7" w:rsidRPr="002C0C1C" w:rsidRDefault="00F964B7" w:rsidP="00F964B7">
            <w:pPr>
              <w:jc w:val="center"/>
              <w:rPr>
                <w:sz w:val="28"/>
                <w:szCs w:val="28"/>
              </w:rPr>
            </w:pPr>
            <w:r w:rsidRPr="002C0C1C">
              <w:rPr>
                <w:sz w:val="28"/>
                <w:szCs w:val="28"/>
              </w:rPr>
              <w:t>4</w:t>
            </w:r>
          </w:p>
        </w:tc>
      </w:tr>
      <w:tr w:rsidR="00F964B7" w:rsidRPr="002C0C1C" w:rsidTr="00F964B7">
        <w:trPr>
          <w:trHeight w:val="196"/>
        </w:trPr>
        <w:tc>
          <w:tcPr>
            <w:tcW w:w="709" w:type="dxa"/>
            <w:vMerge/>
            <w:tcBorders>
              <w:top w:val="single" w:sz="4" w:space="0" w:color="auto"/>
              <w:left w:val="single" w:sz="4" w:space="0" w:color="auto"/>
              <w:right w:val="single" w:sz="4" w:space="0" w:color="auto"/>
              <w:tl2br w:val="single" w:sz="4" w:space="0" w:color="auto"/>
            </w:tcBorders>
            <w:textDirection w:val="btLr"/>
          </w:tcPr>
          <w:p w:rsidR="00F964B7" w:rsidRPr="002C0C1C" w:rsidRDefault="00F964B7" w:rsidP="00F964B7">
            <w:pPr>
              <w:ind w:right="113"/>
              <w:jc w:val="center"/>
              <w:rPr>
                <w:sz w:val="28"/>
                <w:szCs w:val="28"/>
              </w:rPr>
            </w:pPr>
          </w:p>
        </w:tc>
        <w:tc>
          <w:tcPr>
            <w:tcW w:w="567" w:type="dxa"/>
            <w:tcBorders>
              <w:top w:val="single" w:sz="4" w:space="0" w:color="auto"/>
              <w:left w:val="single" w:sz="4" w:space="0" w:color="auto"/>
              <w:right w:val="single" w:sz="4" w:space="0" w:color="auto"/>
            </w:tcBorders>
            <w:shd w:val="clear" w:color="auto" w:fill="auto"/>
          </w:tcPr>
          <w:p w:rsidR="00F964B7" w:rsidRPr="002C0C1C" w:rsidRDefault="00F964B7" w:rsidP="00F964B7">
            <w:pPr>
              <w:jc w:val="center"/>
              <w:rPr>
                <w:sz w:val="28"/>
                <w:szCs w:val="28"/>
              </w:rPr>
            </w:pPr>
            <w:r w:rsidRPr="002C0C1C">
              <w:rPr>
                <w:sz w:val="28"/>
                <w:szCs w:val="28"/>
              </w:rPr>
              <w:t>5</w:t>
            </w:r>
          </w:p>
        </w:tc>
        <w:tc>
          <w:tcPr>
            <w:tcW w:w="277" w:type="dxa"/>
            <w:gridSpan w:val="2"/>
            <w:tcBorders>
              <w:top w:val="single" w:sz="4" w:space="0" w:color="auto"/>
              <w:left w:val="single" w:sz="4" w:space="0" w:color="auto"/>
              <w:right w:val="single" w:sz="4" w:space="0" w:color="auto"/>
            </w:tcBorders>
            <w:shd w:val="clear" w:color="auto" w:fill="D9D9D9"/>
          </w:tcPr>
          <w:p w:rsidR="00F964B7" w:rsidRPr="002C0C1C" w:rsidRDefault="00F964B7" w:rsidP="00F964B7">
            <w:pPr>
              <w:ind w:left="-46" w:right="-108"/>
              <w:jc w:val="center"/>
              <w:rPr>
                <w:sz w:val="28"/>
                <w:szCs w:val="28"/>
              </w:rPr>
            </w:pPr>
          </w:p>
        </w:tc>
        <w:tc>
          <w:tcPr>
            <w:tcW w:w="276" w:type="dxa"/>
            <w:gridSpan w:val="3"/>
            <w:tcBorders>
              <w:top w:val="single" w:sz="4" w:space="0" w:color="auto"/>
              <w:left w:val="single" w:sz="4" w:space="0" w:color="auto"/>
              <w:right w:val="single" w:sz="4" w:space="0" w:color="auto"/>
            </w:tcBorders>
            <w:shd w:val="clear" w:color="auto" w:fill="D9D9D9"/>
          </w:tcPr>
          <w:p w:rsidR="00F964B7" w:rsidRPr="002C0C1C" w:rsidRDefault="00F964B7" w:rsidP="00F964B7">
            <w:pPr>
              <w:ind w:left="-46" w:right="-108"/>
              <w:jc w:val="center"/>
              <w:rPr>
                <w:sz w:val="28"/>
                <w:szCs w:val="28"/>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3"/>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top w:val="single" w:sz="4" w:space="0" w:color="auto"/>
              <w:left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top w:val="single" w:sz="4" w:space="0" w:color="auto"/>
              <w:left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top w:val="single" w:sz="4" w:space="0" w:color="auto"/>
              <w:left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tcBorders>
              <w:top w:val="single" w:sz="4" w:space="0" w:color="auto"/>
              <w:left w:val="single" w:sz="4" w:space="0" w:color="auto"/>
              <w:right w:val="single" w:sz="4" w:space="0" w:color="auto"/>
            </w:tcBorders>
            <w:shd w:val="clear" w:color="auto" w:fill="auto"/>
          </w:tcPr>
          <w:p w:rsidR="00F964B7" w:rsidRPr="002C0C1C" w:rsidRDefault="00F964B7" w:rsidP="00F964B7">
            <w:pPr>
              <w:rPr>
                <w:sz w:val="28"/>
                <w:szCs w:val="28"/>
              </w:rPr>
            </w:pPr>
          </w:p>
        </w:tc>
        <w:tc>
          <w:tcPr>
            <w:tcW w:w="273" w:type="dxa"/>
            <w:gridSpan w:val="3"/>
            <w:tcBorders>
              <w:top w:val="single" w:sz="4" w:space="0" w:color="auto"/>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top w:val="single" w:sz="4" w:space="0" w:color="auto"/>
              <w:left w:val="single" w:sz="4" w:space="0" w:color="auto"/>
              <w:right w:val="single" w:sz="4" w:space="0" w:color="auto"/>
            </w:tcBorders>
            <w:shd w:val="clear" w:color="auto" w:fill="auto"/>
          </w:tcPr>
          <w:p w:rsidR="00F964B7" w:rsidRPr="002C0C1C" w:rsidRDefault="00F964B7" w:rsidP="00F964B7">
            <w:pPr>
              <w:rPr>
                <w:sz w:val="28"/>
                <w:szCs w:val="28"/>
              </w:rPr>
            </w:pPr>
          </w:p>
        </w:tc>
        <w:tc>
          <w:tcPr>
            <w:tcW w:w="268" w:type="dxa"/>
            <w:tcBorders>
              <w:top w:val="single" w:sz="4" w:space="0" w:color="auto"/>
              <w:left w:val="single" w:sz="4" w:space="0" w:color="auto"/>
              <w:right w:val="single" w:sz="4" w:space="0" w:color="auto"/>
            </w:tcBorders>
            <w:shd w:val="clear" w:color="auto" w:fill="auto"/>
          </w:tcPr>
          <w:p w:rsidR="00F964B7" w:rsidRPr="002C0C1C" w:rsidRDefault="00F964B7" w:rsidP="00F964B7">
            <w:pPr>
              <w:rPr>
                <w:sz w:val="28"/>
                <w:szCs w:val="28"/>
              </w:rPr>
            </w:pPr>
          </w:p>
        </w:tc>
        <w:tc>
          <w:tcPr>
            <w:tcW w:w="290" w:type="dxa"/>
            <w:gridSpan w:val="3"/>
            <w:tcBorders>
              <w:top w:val="single" w:sz="4" w:space="0" w:color="auto"/>
              <w:left w:val="single" w:sz="4" w:space="0" w:color="auto"/>
              <w:right w:val="single" w:sz="4" w:space="0" w:color="auto"/>
            </w:tcBorders>
            <w:shd w:val="clear" w:color="auto" w:fill="auto"/>
          </w:tcPr>
          <w:p w:rsidR="00F964B7" w:rsidRPr="002C0C1C" w:rsidRDefault="00F964B7" w:rsidP="00F964B7">
            <w:pPr>
              <w:rPr>
                <w:sz w:val="28"/>
                <w:szCs w:val="28"/>
              </w:rPr>
            </w:pPr>
          </w:p>
        </w:tc>
        <w:tc>
          <w:tcPr>
            <w:tcW w:w="268" w:type="dxa"/>
            <w:gridSpan w:val="2"/>
            <w:tcBorders>
              <w:top w:val="single" w:sz="4" w:space="0" w:color="auto"/>
              <w:left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top w:val="single" w:sz="4" w:space="0" w:color="auto"/>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top w:val="single" w:sz="4" w:space="0" w:color="auto"/>
              <w:left w:val="single" w:sz="4" w:space="0" w:color="auto"/>
              <w:right w:val="single" w:sz="4" w:space="0" w:color="auto"/>
            </w:tcBorders>
            <w:shd w:val="clear" w:color="auto" w:fill="D9D9D9"/>
          </w:tcPr>
          <w:p w:rsidR="00F964B7" w:rsidRPr="002C0C1C" w:rsidRDefault="00F964B7" w:rsidP="00F964B7">
            <w:pPr>
              <w:ind w:left="-46" w:right="-108"/>
              <w:jc w:val="center"/>
              <w:rPr>
                <w:sz w:val="28"/>
                <w:szCs w:val="28"/>
              </w:rPr>
            </w:pPr>
          </w:p>
        </w:tc>
        <w:tc>
          <w:tcPr>
            <w:tcW w:w="278" w:type="dxa"/>
            <w:gridSpan w:val="2"/>
            <w:tcBorders>
              <w:top w:val="single" w:sz="4" w:space="0" w:color="auto"/>
              <w:left w:val="single" w:sz="4" w:space="0" w:color="auto"/>
              <w:right w:val="single" w:sz="4" w:space="0" w:color="auto"/>
            </w:tcBorders>
            <w:shd w:val="clear" w:color="auto" w:fill="D9D9D9"/>
          </w:tcPr>
          <w:p w:rsidR="00F964B7" w:rsidRPr="002C0C1C" w:rsidRDefault="00F964B7" w:rsidP="00F964B7">
            <w:pPr>
              <w:ind w:left="-46" w:right="-108"/>
              <w:jc w:val="center"/>
              <w:rPr>
                <w:sz w:val="28"/>
                <w:szCs w:val="28"/>
              </w:rPr>
            </w:pPr>
          </w:p>
        </w:tc>
        <w:tc>
          <w:tcPr>
            <w:tcW w:w="269" w:type="dxa"/>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3"/>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top w:val="single" w:sz="4" w:space="0" w:color="auto"/>
              <w:left w:val="single" w:sz="4" w:space="0" w:color="auto"/>
              <w:right w:val="single" w:sz="4" w:space="0" w:color="auto"/>
            </w:tcBorders>
            <w:shd w:val="clear" w:color="auto" w:fill="auto"/>
          </w:tcPr>
          <w:p w:rsidR="00F964B7" w:rsidRPr="002C0C1C" w:rsidRDefault="00F964B7" w:rsidP="00F964B7">
            <w:pPr>
              <w:rPr>
                <w:sz w:val="28"/>
                <w:szCs w:val="28"/>
              </w:rPr>
            </w:pPr>
          </w:p>
        </w:tc>
        <w:tc>
          <w:tcPr>
            <w:tcW w:w="276" w:type="dxa"/>
            <w:gridSpan w:val="2"/>
            <w:tcBorders>
              <w:top w:val="single" w:sz="4" w:space="0" w:color="auto"/>
              <w:left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top w:val="single" w:sz="4" w:space="0" w:color="auto"/>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tcBorders>
              <w:top w:val="single" w:sz="4" w:space="0" w:color="auto"/>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top w:val="single" w:sz="4" w:space="0" w:color="auto"/>
              <w:left w:val="single" w:sz="4" w:space="0" w:color="auto"/>
              <w:right w:val="single" w:sz="4" w:space="0" w:color="auto"/>
            </w:tcBorders>
            <w:shd w:val="clear" w:color="auto" w:fill="auto"/>
          </w:tcPr>
          <w:p w:rsidR="00F964B7" w:rsidRPr="002C0C1C" w:rsidRDefault="00F964B7" w:rsidP="00F964B7">
            <w:pPr>
              <w:rPr>
                <w:sz w:val="28"/>
                <w:szCs w:val="28"/>
              </w:rPr>
            </w:pPr>
          </w:p>
        </w:tc>
        <w:tc>
          <w:tcPr>
            <w:tcW w:w="283" w:type="dxa"/>
            <w:gridSpan w:val="3"/>
            <w:tcBorders>
              <w:top w:val="single" w:sz="4" w:space="0" w:color="auto"/>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tcBorders>
              <w:top w:val="single" w:sz="4" w:space="0" w:color="auto"/>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top w:val="single" w:sz="4" w:space="0" w:color="auto"/>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top w:val="single" w:sz="4" w:space="0" w:color="auto"/>
              <w:left w:val="single" w:sz="4" w:space="0" w:color="auto"/>
              <w:right w:val="single" w:sz="4" w:space="0" w:color="auto"/>
            </w:tcBorders>
            <w:shd w:val="clear" w:color="auto" w:fill="auto"/>
          </w:tcPr>
          <w:p w:rsidR="00F964B7" w:rsidRPr="002C0C1C" w:rsidRDefault="00F964B7" w:rsidP="00F964B7">
            <w:pPr>
              <w:rPr>
                <w:sz w:val="28"/>
                <w:szCs w:val="28"/>
              </w:rPr>
            </w:pPr>
          </w:p>
        </w:tc>
        <w:tc>
          <w:tcPr>
            <w:tcW w:w="276" w:type="dxa"/>
            <w:gridSpan w:val="2"/>
            <w:tcBorders>
              <w:top w:val="single" w:sz="4" w:space="0" w:color="auto"/>
              <w:left w:val="single" w:sz="4" w:space="0" w:color="auto"/>
              <w:right w:val="single" w:sz="4" w:space="0" w:color="auto"/>
            </w:tcBorders>
            <w:shd w:val="clear" w:color="auto" w:fill="auto"/>
          </w:tcPr>
          <w:p w:rsidR="00F964B7" w:rsidRPr="002C0C1C" w:rsidRDefault="00F964B7" w:rsidP="00F964B7">
            <w:pPr>
              <w:rPr>
                <w:sz w:val="28"/>
                <w:szCs w:val="28"/>
              </w:rPr>
            </w:pPr>
          </w:p>
        </w:tc>
        <w:tc>
          <w:tcPr>
            <w:tcW w:w="273" w:type="dxa"/>
            <w:gridSpan w:val="2"/>
            <w:tcBorders>
              <w:top w:val="single" w:sz="4" w:space="0" w:color="auto"/>
              <w:left w:val="single" w:sz="4" w:space="0" w:color="auto"/>
              <w:right w:val="single" w:sz="4" w:space="0" w:color="auto"/>
            </w:tcBorders>
            <w:shd w:val="clear" w:color="auto" w:fill="D9D9D9"/>
          </w:tcPr>
          <w:p w:rsidR="00F964B7" w:rsidRPr="002C0C1C" w:rsidRDefault="00F964B7" w:rsidP="00F964B7">
            <w:pPr>
              <w:ind w:left="-46" w:right="-108"/>
              <w:jc w:val="center"/>
              <w:rPr>
                <w:sz w:val="28"/>
                <w:szCs w:val="28"/>
              </w:rPr>
            </w:pPr>
          </w:p>
        </w:tc>
        <w:tc>
          <w:tcPr>
            <w:tcW w:w="269" w:type="dxa"/>
            <w:gridSpan w:val="2"/>
            <w:tcBorders>
              <w:top w:val="single" w:sz="4" w:space="0" w:color="auto"/>
              <w:left w:val="single" w:sz="4" w:space="0" w:color="auto"/>
              <w:right w:val="single" w:sz="4" w:space="0" w:color="auto"/>
            </w:tcBorders>
            <w:shd w:val="clear" w:color="auto" w:fill="D9D9D9"/>
          </w:tcPr>
          <w:p w:rsidR="00F964B7" w:rsidRPr="002C0C1C" w:rsidRDefault="00F964B7" w:rsidP="00F964B7">
            <w:pPr>
              <w:ind w:left="-46" w:right="-108"/>
              <w:jc w:val="center"/>
              <w:rPr>
                <w:sz w:val="28"/>
                <w:szCs w:val="28"/>
              </w:rPr>
            </w:pP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top w:val="single" w:sz="4" w:space="0" w:color="auto"/>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3"/>
            <w:tcBorders>
              <w:top w:val="single" w:sz="4" w:space="0" w:color="auto"/>
              <w:left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top w:val="single" w:sz="4" w:space="0" w:color="auto"/>
              <w:left w:val="single" w:sz="4" w:space="0" w:color="auto"/>
              <w:right w:val="single" w:sz="4" w:space="0" w:color="auto"/>
            </w:tcBorders>
            <w:shd w:val="clear" w:color="auto" w:fill="auto"/>
          </w:tcPr>
          <w:p w:rsidR="00F964B7" w:rsidRPr="002C0C1C" w:rsidRDefault="00F964B7" w:rsidP="00F964B7">
            <w:pPr>
              <w:rPr>
                <w:sz w:val="28"/>
                <w:szCs w:val="28"/>
              </w:rPr>
            </w:pPr>
          </w:p>
        </w:tc>
        <w:tc>
          <w:tcPr>
            <w:tcW w:w="276" w:type="dxa"/>
            <w:gridSpan w:val="2"/>
            <w:tcBorders>
              <w:top w:val="single" w:sz="4" w:space="0" w:color="auto"/>
              <w:left w:val="single" w:sz="4" w:space="0" w:color="auto"/>
              <w:right w:val="single" w:sz="4" w:space="0" w:color="auto"/>
            </w:tcBorders>
            <w:shd w:val="clear" w:color="auto" w:fill="auto"/>
          </w:tcPr>
          <w:p w:rsidR="00F964B7" w:rsidRPr="002C0C1C" w:rsidRDefault="00F964B7" w:rsidP="00F964B7">
            <w:pPr>
              <w:rPr>
                <w:sz w:val="28"/>
                <w:szCs w:val="28"/>
              </w:rPr>
            </w:pPr>
          </w:p>
        </w:tc>
        <w:tc>
          <w:tcPr>
            <w:tcW w:w="273" w:type="dxa"/>
            <w:gridSpan w:val="2"/>
            <w:tcBorders>
              <w:top w:val="single" w:sz="4" w:space="0" w:color="auto"/>
              <w:left w:val="single" w:sz="4" w:space="0" w:color="auto"/>
              <w:right w:val="single" w:sz="4" w:space="0" w:color="auto"/>
            </w:tcBorders>
            <w:shd w:val="clear" w:color="auto" w:fill="auto"/>
          </w:tcPr>
          <w:p w:rsidR="00F964B7" w:rsidRPr="002C0C1C" w:rsidRDefault="00F964B7" w:rsidP="00F964B7">
            <w:pPr>
              <w:rPr>
                <w:sz w:val="28"/>
                <w:szCs w:val="28"/>
              </w:rPr>
            </w:pPr>
          </w:p>
        </w:tc>
        <w:tc>
          <w:tcPr>
            <w:tcW w:w="273" w:type="dxa"/>
            <w:gridSpan w:val="3"/>
            <w:tcBorders>
              <w:top w:val="single" w:sz="4" w:space="0" w:color="auto"/>
              <w:left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top w:val="single" w:sz="4" w:space="0" w:color="auto"/>
              <w:left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top w:val="single" w:sz="4" w:space="0" w:color="auto"/>
              <w:left w:val="single" w:sz="4" w:space="0" w:color="auto"/>
              <w:right w:val="single" w:sz="4" w:space="0" w:color="auto"/>
            </w:tcBorders>
            <w:shd w:val="clear" w:color="auto" w:fill="auto"/>
          </w:tcPr>
          <w:p w:rsidR="00F964B7" w:rsidRPr="002C0C1C" w:rsidRDefault="00F964B7" w:rsidP="00F964B7">
            <w:pPr>
              <w:rPr>
                <w:sz w:val="28"/>
                <w:szCs w:val="28"/>
              </w:rPr>
            </w:pPr>
          </w:p>
        </w:tc>
        <w:tc>
          <w:tcPr>
            <w:tcW w:w="271" w:type="dxa"/>
            <w:gridSpan w:val="2"/>
            <w:tcBorders>
              <w:top w:val="single" w:sz="4" w:space="0" w:color="auto"/>
              <w:left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top w:val="single" w:sz="4" w:space="0" w:color="auto"/>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top w:val="single" w:sz="4" w:space="0" w:color="auto"/>
              <w:left w:val="single" w:sz="4" w:space="0" w:color="auto"/>
              <w:right w:val="single" w:sz="4" w:space="0" w:color="auto"/>
            </w:tcBorders>
            <w:shd w:val="clear" w:color="auto" w:fill="D9D9D9"/>
          </w:tcPr>
          <w:p w:rsidR="00F964B7" w:rsidRPr="002C0C1C" w:rsidRDefault="00F964B7" w:rsidP="00F964B7">
            <w:pPr>
              <w:ind w:left="-46" w:right="-108"/>
              <w:jc w:val="center"/>
              <w:rPr>
                <w:sz w:val="28"/>
                <w:szCs w:val="28"/>
              </w:rPr>
            </w:pPr>
          </w:p>
        </w:tc>
        <w:tc>
          <w:tcPr>
            <w:tcW w:w="270" w:type="dxa"/>
            <w:gridSpan w:val="2"/>
            <w:tcBorders>
              <w:top w:val="single" w:sz="4" w:space="0" w:color="auto"/>
              <w:left w:val="single" w:sz="4" w:space="0" w:color="auto"/>
              <w:right w:val="single" w:sz="4" w:space="0" w:color="auto"/>
            </w:tcBorders>
            <w:shd w:val="clear" w:color="auto" w:fill="D9D9D9"/>
          </w:tcPr>
          <w:p w:rsidR="00F964B7" w:rsidRPr="002C0C1C" w:rsidRDefault="00F964B7" w:rsidP="00F964B7">
            <w:pPr>
              <w:ind w:left="-46" w:right="-108"/>
              <w:jc w:val="center"/>
              <w:rPr>
                <w:sz w:val="28"/>
                <w:szCs w:val="28"/>
              </w:rPr>
            </w:pPr>
          </w:p>
        </w:tc>
        <w:tc>
          <w:tcPr>
            <w:tcW w:w="269" w:type="dxa"/>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3"/>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tcBorders>
              <w:top w:val="single" w:sz="4" w:space="0" w:color="auto"/>
              <w:left w:val="single" w:sz="4" w:space="0" w:color="auto"/>
              <w:right w:val="single" w:sz="4" w:space="0" w:color="auto"/>
            </w:tcBorders>
            <w:shd w:val="clear" w:color="auto" w:fill="auto"/>
          </w:tcPr>
          <w:p w:rsidR="00F964B7" w:rsidRPr="002C0C1C" w:rsidRDefault="00F964B7" w:rsidP="00F964B7">
            <w:pPr>
              <w:rPr>
                <w:sz w:val="28"/>
                <w:szCs w:val="28"/>
              </w:rPr>
            </w:pPr>
          </w:p>
        </w:tc>
        <w:tc>
          <w:tcPr>
            <w:tcW w:w="466" w:type="dxa"/>
            <w:gridSpan w:val="2"/>
            <w:tcBorders>
              <w:top w:val="single" w:sz="4" w:space="0" w:color="auto"/>
              <w:left w:val="single" w:sz="4" w:space="0" w:color="auto"/>
              <w:right w:val="single" w:sz="4" w:space="0" w:color="auto"/>
            </w:tcBorders>
            <w:shd w:val="clear" w:color="auto" w:fill="auto"/>
          </w:tcPr>
          <w:p w:rsidR="00F964B7" w:rsidRPr="002C0C1C" w:rsidRDefault="00F964B7" w:rsidP="00F964B7">
            <w:pPr>
              <w:rPr>
                <w:sz w:val="28"/>
                <w:szCs w:val="28"/>
              </w:rPr>
            </w:pPr>
          </w:p>
        </w:tc>
      </w:tr>
      <w:tr w:rsidR="00F964B7" w:rsidRPr="002C0C1C" w:rsidTr="00F964B7">
        <w:trPr>
          <w:trHeight w:val="187"/>
        </w:trPr>
        <w:tc>
          <w:tcPr>
            <w:tcW w:w="709" w:type="dxa"/>
            <w:vMerge/>
            <w:tcBorders>
              <w:left w:val="single" w:sz="4" w:space="0" w:color="auto"/>
              <w:right w:val="single" w:sz="4" w:space="0" w:color="auto"/>
              <w:tl2br w:val="single" w:sz="4" w:space="0" w:color="auto"/>
            </w:tcBorders>
          </w:tcPr>
          <w:p w:rsidR="00F964B7" w:rsidRPr="002C0C1C" w:rsidRDefault="00F964B7" w:rsidP="00F964B7">
            <w:pPr>
              <w:jc w:val="center"/>
              <w:rPr>
                <w:sz w:val="28"/>
                <w:szCs w:val="28"/>
              </w:rPr>
            </w:pPr>
          </w:p>
        </w:tc>
        <w:tc>
          <w:tcPr>
            <w:tcW w:w="567" w:type="dxa"/>
            <w:tcBorders>
              <w:left w:val="single" w:sz="4" w:space="0" w:color="auto"/>
              <w:right w:val="single" w:sz="4" w:space="0" w:color="auto"/>
            </w:tcBorders>
            <w:shd w:val="clear" w:color="auto" w:fill="auto"/>
          </w:tcPr>
          <w:p w:rsidR="00F964B7" w:rsidRPr="002C0C1C" w:rsidRDefault="00F964B7" w:rsidP="00F964B7">
            <w:pPr>
              <w:jc w:val="center"/>
              <w:rPr>
                <w:sz w:val="28"/>
                <w:szCs w:val="28"/>
              </w:rPr>
            </w:pPr>
            <w:r w:rsidRPr="002C0C1C">
              <w:rPr>
                <w:sz w:val="28"/>
                <w:szCs w:val="28"/>
              </w:rPr>
              <w:t>5</w:t>
            </w:r>
          </w:p>
        </w:tc>
        <w:tc>
          <w:tcPr>
            <w:tcW w:w="277" w:type="dxa"/>
            <w:gridSpan w:val="2"/>
            <w:tcBorders>
              <w:left w:val="single" w:sz="4" w:space="0" w:color="auto"/>
              <w:right w:val="single" w:sz="4" w:space="0" w:color="auto"/>
            </w:tcBorders>
            <w:shd w:val="clear" w:color="auto" w:fill="auto"/>
          </w:tcPr>
          <w:p w:rsidR="00F964B7" w:rsidRPr="002C0C1C" w:rsidRDefault="00F964B7" w:rsidP="00F964B7">
            <w:pPr>
              <w:ind w:left="-46" w:right="-108"/>
              <w:jc w:val="center"/>
              <w:rPr>
                <w:sz w:val="28"/>
                <w:szCs w:val="28"/>
              </w:rPr>
            </w:pPr>
          </w:p>
        </w:tc>
        <w:tc>
          <w:tcPr>
            <w:tcW w:w="276" w:type="dxa"/>
            <w:gridSpan w:val="3"/>
            <w:tcBorders>
              <w:left w:val="single" w:sz="4" w:space="0" w:color="auto"/>
              <w:right w:val="single" w:sz="4" w:space="0" w:color="auto"/>
            </w:tcBorders>
            <w:shd w:val="clear" w:color="auto" w:fill="auto"/>
          </w:tcPr>
          <w:p w:rsidR="00F964B7" w:rsidRPr="002C0C1C" w:rsidRDefault="00F964B7" w:rsidP="00F964B7">
            <w:pPr>
              <w:ind w:left="-46" w:right="-108"/>
              <w:jc w:val="center"/>
              <w:rPr>
                <w:sz w:val="28"/>
                <w:szCs w:val="28"/>
              </w:rPr>
            </w:pPr>
          </w:p>
        </w:tc>
        <w:tc>
          <w:tcPr>
            <w:tcW w:w="266" w:type="dxa"/>
            <w:tcBorders>
              <w:left w:val="single" w:sz="4" w:space="0" w:color="auto"/>
              <w:right w:val="single" w:sz="4" w:space="0" w:color="auto"/>
            </w:tcBorders>
            <w:shd w:val="clear" w:color="auto" w:fill="D9D9D9"/>
          </w:tcPr>
          <w:p w:rsidR="00F964B7" w:rsidRPr="002C0C1C" w:rsidRDefault="00F964B7" w:rsidP="00F964B7">
            <w:pPr>
              <w:ind w:left="-46" w:right="-108"/>
              <w:jc w:val="center"/>
              <w:rPr>
                <w:sz w:val="28"/>
                <w:szCs w:val="28"/>
              </w:rPr>
            </w:pPr>
          </w:p>
        </w:tc>
        <w:tc>
          <w:tcPr>
            <w:tcW w:w="269" w:type="dxa"/>
            <w:gridSpan w:val="3"/>
            <w:tcBorders>
              <w:left w:val="single" w:sz="4" w:space="0" w:color="auto"/>
              <w:right w:val="single" w:sz="4" w:space="0" w:color="auto"/>
            </w:tcBorders>
            <w:shd w:val="clear" w:color="auto" w:fill="D9D9D9"/>
          </w:tcPr>
          <w:p w:rsidR="00F964B7" w:rsidRPr="002C0C1C" w:rsidRDefault="00F964B7" w:rsidP="00F964B7">
            <w:pPr>
              <w:ind w:left="-46" w:right="-108"/>
              <w:jc w:val="center"/>
              <w:rPr>
                <w:sz w:val="28"/>
                <w:szCs w:val="28"/>
              </w:rPr>
            </w:pPr>
          </w:p>
        </w:tc>
        <w:tc>
          <w:tcPr>
            <w:tcW w:w="270" w:type="dxa"/>
            <w:gridSpan w:val="2"/>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3" w:type="dxa"/>
            <w:gridSpan w:val="3"/>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68" w:type="dxa"/>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90" w:type="dxa"/>
            <w:gridSpan w:val="3"/>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68"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8"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tcBorders>
              <w:left w:val="single" w:sz="4" w:space="0" w:color="auto"/>
              <w:right w:val="single" w:sz="4" w:space="0" w:color="auto"/>
            </w:tcBorders>
            <w:shd w:val="clear" w:color="auto" w:fill="D9D9D9"/>
          </w:tcPr>
          <w:p w:rsidR="00F964B7" w:rsidRPr="002C0C1C" w:rsidRDefault="00F964B7" w:rsidP="00F964B7">
            <w:pPr>
              <w:ind w:left="-46" w:right="-108"/>
              <w:jc w:val="center"/>
              <w:rPr>
                <w:sz w:val="28"/>
                <w:szCs w:val="28"/>
              </w:rPr>
            </w:pPr>
          </w:p>
        </w:tc>
        <w:tc>
          <w:tcPr>
            <w:tcW w:w="269" w:type="dxa"/>
            <w:gridSpan w:val="3"/>
            <w:tcBorders>
              <w:left w:val="single" w:sz="4" w:space="0" w:color="auto"/>
              <w:right w:val="single" w:sz="4" w:space="0" w:color="auto"/>
            </w:tcBorders>
            <w:shd w:val="clear" w:color="auto" w:fill="D9D9D9"/>
          </w:tcPr>
          <w:p w:rsidR="00F964B7" w:rsidRPr="002C0C1C" w:rsidRDefault="00F964B7" w:rsidP="00F964B7">
            <w:pPr>
              <w:ind w:left="-46" w:right="-108"/>
              <w:jc w:val="center"/>
              <w:rPr>
                <w:sz w:val="28"/>
                <w:szCs w:val="28"/>
              </w:rPr>
            </w:pPr>
          </w:p>
        </w:tc>
        <w:tc>
          <w:tcPr>
            <w:tcW w:w="269" w:type="dxa"/>
            <w:gridSpan w:val="2"/>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6" w:type="dxa"/>
            <w:gridSpan w:val="2"/>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83" w:type="dxa"/>
            <w:gridSpan w:val="3"/>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6"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3"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left w:val="single" w:sz="4" w:space="0" w:color="auto"/>
              <w:right w:val="single" w:sz="4" w:space="0" w:color="auto"/>
            </w:tcBorders>
            <w:shd w:val="clear" w:color="auto" w:fill="D9D9D9"/>
          </w:tcPr>
          <w:p w:rsidR="00F964B7" w:rsidRPr="002C0C1C" w:rsidRDefault="00F964B7" w:rsidP="00F964B7">
            <w:pPr>
              <w:ind w:left="-46" w:right="-108"/>
              <w:jc w:val="center"/>
              <w:rPr>
                <w:sz w:val="28"/>
                <w:szCs w:val="28"/>
              </w:rPr>
            </w:pPr>
          </w:p>
        </w:tc>
        <w:tc>
          <w:tcPr>
            <w:tcW w:w="270" w:type="dxa"/>
            <w:gridSpan w:val="2"/>
            <w:tcBorders>
              <w:left w:val="single" w:sz="4" w:space="0" w:color="auto"/>
              <w:right w:val="single" w:sz="4" w:space="0" w:color="auto"/>
            </w:tcBorders>
            <w:shd w:val="clear" w:color="auto" w:fill="D9D9D9"/>
          </w:tcPr>
          <w:p w:rsidR="00F964B7" w:rsidRPr="002C0C1C" w:rsidRDefault="00F964B7" w:rsidP="00F964B7">
            <w:pPr>
              <w:ind w:left="-46" w:right="-108"/>
              <w:jc w:val="center"/>
              <w:rPr>
                <w:sz w:val="28"/>
                <w:szCs w:val="28"/>
              </w:rPr>
            </w:pPr>
          </w:p>
        </w:tc>
        <w:tc>
          <w:tcPr>
            <w:tcW w:w="270" w:type="dxa"/>
            <w:gridSpan w:val="2"/>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3"/>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6" w:type="dxa"/>
            <w:gridSpan w:val="2"/>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3"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3" w:type="dxa"/>
            <w:gridSpan w:val="3"/>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1"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tcBorders>
              <w:left w:val="single" w:sz="4" w:space="0" w:color="auto"/>
              <w:right w:val="single" w:sz="4" w:space="0" w:color="auto"/>
            </w:tcBorders>
            <w:shd w:val="clear" w:color="auto" w:fill="D9D9D9"/>
          </w:tcPr>
          <w:p w:rsidR="00F964B7" w:rsidRPr="002C0C1C" w:rsidRDefault="00F964B7" w:rsidP="00F964B7">
            <w:pPr>
              <w:ind w:left="-46" w:right="-108"/>
              <w:jc w:val="center"/>
              <w:rPr>
                <w:sz w:val="28"/>
                <w:szCs w:val="28"/>
              </w:rPr>
            </w:pPr>
          </w:p>
        </w:tc>
        <w:tc>
          <w:tcPr>
            <w:tcW w:w="270" w:type="dxa"/>
            <w:gridSpan w:val="3"/>
            <w:tcBorders>
              <w:left w:val="single" w:sz="4" w:space="0" w:color="auto"/>
              <w:right w:val="single" w:sz="4" w:space="0" w:color="auto"/>
            </w:tcBorders>
            <w:shd w:val="clear" w:color="auto" w:fill="D9D9D9"/>
          </w:tcPr>
          <w:p w:rsidR="00F964B7" w:rsidRPr="002C0C1C" w:rsidRDefault="00F964B7" w:rsidP="00F964B7">
            <w:pPr>
              <w:ind w:left="-46" w:right="-108"/>
              <w:jc w:val="center"/>
              <w:rPr>
                <w:sz w:val="28"/>
                <w:szCs w:val="28"/>
              </w:rPr>
            </w:pPr>
          </w:p>
        </w:tc>
        <w:tc>
          <w:tcPr>
            <w:tcW w:w="270" w:type="dxa"/>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466" w:type="dxa"/>
            <w:gridSpan w:val="2"/>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r>
      <w:tr w:rsidR="00F964B7" w:rsidRPr="002C0C1C" w:rsidTr="00F964B7">
        <w:trPr>
          <w:trHeight w:val="196"/>
        </w:trPr>
        <w:tc>
          <w:tcPr>
            <w:tcW w:w="709" w:type="dxa"/>
            <w:vMerge/>
            <w:tcBorders>
              <w:left w:val="single" w:sz="4" w:space="0" w:color="auto"/>
              <w:right w:val="single" w:sz="4" w:space="0" w:color="auto"/>
              <w:tl2br w:val="single" w:sz="4" w:space="0" w:color="auto"/>
            </w:tcBorders>
          </w:tcPr>
          <w:p w:rsidR="00F964B7" w:rsidRPr="002C0C1C" w:rsidRDefault="00F964B7" w:rsidP="00F964B7">
            <w:pPr>
              <w:jc w:val="center"/>
              <w:rPr>
                <w:sz w:val="28"/>
                <w:szCs w:val="28"/>
              </w:rPr>
            </w:pPr>
          </w:p>
        </w:tc>
        <w:tc>
          <w:tcPr>
            <w:tcW w:w="567" w:type="dxa"/>
            <w:tcBorders>
              <w:left w:val="single" w:sz="4" w:space="0" w:color="auto"/>
              <w:right w:val="single" w:sz="4" w:space="0" w:color="auto"/>
            </w:tcBorders>
            <w:shd w:val="clear" w:color="auto" w:fill="auto"/>
          </w:tcPr>
          <w:p w:rsidR="00F964B7" w:rsidRPr="002C0C1C" w:rsidRDefault="00F964B7" w:rsidP="00F964B7">
            <w:pPr>
              <w:jc w:val="center"/>
              <w:rPr>
                <w:sz w:val="28"/>
                <w:szCs w:val="28"/>
              </w:rPr>
            </w:pPr>
            <w:r w:rsidRPr="002C0C1C">
              <w:rPr>
                <w:sz w:val="28"/>
                <w:szCs w:val="28"/>
              </w:rPr>
              <w:t>5</w:t>
            </w:r>
          </w:p>
        </w:tc>
        <w:tc>
          <w:tcPr>
            <w:tcW w:w="277" w:type="dxa"/>
            <w:gridSpan w:val="2"/>
            <w:tcBorders>
              <w:left w:val="single" w:sz="4" w:space="0" w:color="auto"/>
              <w:right w:val="single" w:sz="4" w:space="0" w:color="auto"/>
            </w:tcBorders>
            <w:shd w:val="clear" w:color="auto" w:fill="auto"/>
          </w:tcPr>
          <w:p w:rsidR="00F964B7" w:rsidRPr="002C0C1C" w:rsidRDefault="00F964B7" w:rsidP="00F964B7">
            <w:pPr>
              <w:ind w:left="-46" w:right="-108"/>
              <w:jc w:val="center"/>
              <w:rPr>
                <w:sz w:val="28"/>
                <w:szCs w:val="28"/>
              </w:rPr>
            </w:pPr>
          </w:p>
        </w:tc>
        <w:tc>
          <w:tcPr>
            <w:tcW w:w="276" w:type="dxa"/>
            <w:gridSpan w:val="3"/>
            <w:tcBorders>
              <w:left w:val="single" w:sz="4" w:space="0" w:color="auto"/>
              <w:right w:val="single" w:sz="4" w:space="0" w:color="auto"/>
            </w:tcBorders>
            <w:shd w:val="clear" w:color="auto" w:fill="auto"/>
          </w:tcPr>
          <w:p w:rsidR="00F964B7" w:rsidRPr="002C0C1C" w:rsidRDefault="00F964B7" w:rsidP="00F964B7">
            <w:pPr>
              <w:ind w:left="-46" w:right="-108"/>
              <w:jc w:val="center"/>
              <w:rPr>
                <w:sz w:val="28"/>
                <w:szCs w:val="28"/>
              </w:rPr>
            </w:pPr>
          </w:p>
        </w:tc>
        <w:tc>
          <w:tcPr>
            <w:tcW w:w="266" w:type="dxa"/>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3"/>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left w:val="single" w:sz="4" w:space="0" w:color="auto"/>
              <w:right w:val="single" w:sz="4" w:space="0" w:color="auto"/>
            </w:tcBorders>
            <w:shd w:val="clear" w:color="auto" w:fill="D9D9D9"/>
          </w:tcPr>
          <w:p w:rsidR="00F964B7" w:rsidRPr="002C0C1C" w:rsidRDefault="00F964B7" w:rsidP="00F964B7">
            <w:pPr>
              <w:ind w:left="-46" w:right="-108"/>
              <w:jc w:val="center"/>
              <w:rPr>
                <w:sz w:val="28"/>
                <w:szCs w:val="28"/>
              </w:rPr>
            </w:pPr>
          </w:p>
        </w:tc>
        <w:tc>
          <w:tcPr>
            <w:tcW w:w="270" w:type="dxa"/>
            <w:gridSpan w:val="2"/>
            <w:tcBorders>
              <w:left w:val="single" w:sz="4" w:space="0" w:color="auto"/>
              <w:right w:val="single" w:sz="4" w:space="0" w:color="auto"/>
            </w:tcBorders>
            <w:shd w:val="clear" w:color="auto" w:fill="D9D9D9"/>
          </w:tcPr>
          <w:p w:rsidR="00F964B7" w:rsidRPr="002C0C1C" w:rsidRDefault="00F964B7" w:rsidP="00F964B7">
            <w:pPr>
              <w:ind w:left="-46" w:right="-108"/>
              <w:jc w:val="center"/>
              <w:rPr>
                <w:sz w:val="28"/>
                <w:szCs w:val="28"/>
              </w:rPr>
            </w:pPr>
          </w:p>
        </w:tc>
        <w:tc>
          <w:tcPr>
            <w:tcW w:w="270" w:type="dxa"/>
            <w:gridSpan w:val="2"/>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3" w:type="dxa"/>
            <w:gridSpan w:val="3"/>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68" w:type="dxa"/>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90" w:type="dxa"/>
            <w:gridSpan w:val="3"/>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68"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8"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3"/>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left w:val="single" w:sz="4" w:space="0" w:color="auto"/>
              <w:right w:val="single" w:sz="4" w:space="0" w:color="auto"/>
            </w:tcBorders>
            <w:shd w:val="clear" w:color="auto" w:fill="D9D9D9"/>
          </w:tcPr>
          <w:p w:rsidR="00F964B7" w:rsidRPr="002C0C1C" w:rsidRDefault="00F964B7" w:rsidP="00F964B7">
            <w:pPr>
              <w:ind w:left="-46" w:right="-108"/>
              <w:jc w:val="center"/>
              <w:rPr>
                <w:sz w:val="28"/>
                <w:szCs w:val="28"/>
              </w:rPr>
            </w:pPr>
          </w:p>
        </w:tc>
        <w:tc>
          <w:tcPr>
            <w:tcW w:w="276" w:type="dxa"/>
            <w:gridSpan w:val="2"/>
            <w:tcBorders>
              <w:left w:val="single" w:sz="4" w:space="0" w:color="auto"/>
              <w:right w:val="single" w:sz="4" w:space="0" w:color="auto"/>
            </w:tcBorders>
            <w:shd w:val="clear" w:color="auto" w:fill="D9D9D9"/>
          </w:tcPr>
          <w:p w:rsidR="00F964B7" w:rsidRPr="002C0C1C" w:rsidRDefault="00F964B7" w:rsidP="00F964B7">
            <w:pPr>
              <w:ind w:left="-46" w:right="-108"/>
              <w:jc w:val="center"/>
              <w:rPr>
                <w:sz w:val="28"/>
                <w:szCs w:val="28"/>
              </w:rPr>
            </w:pPr>
          </w:p>
        </w:tc>
        <w:tc>
          <w:tcPr>
            <w:tcW w:w="270" w:type="dxa"/>
            <w:gridSpan w:val="2"/>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83" w:type="dxa"/>
            <w:gridSpan w:val="3"/>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6"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3"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left w:val="single" w:sz="4" w:space="0" w:color="auto"/>
              <w:right w:val="single" w:sz="4" w:space="0" w:color="auto"/>
            </w:tcBorders>
            <w:shd w:val="clear" w:color="auto" w:fill="D9D9D9"/>
          </w:tcPr>
          <w:p w:rsidR="00F964B7" w:rsidRPr="002C0C1C" w:rsidRDefault="00F964B7" w:rsidP="00F964B7">
            <w:pPr>
              <w:ind w:left="-46" w:right="-108"/>
              <w:jc w:val="center"/>
              <w:rPr>
                <w:sz w:val="28"/>
                <w:szCs w:val="28"/>
              </w:rPr>
            </w:pPr>
          </w:p>
        </w:tc>
        <w:tc>
          <w:tcPr>
            <w:tcW w:w="269" w:type="dxa"/>
            <w:gridSpan w:val="3"/>
            <w:tcBorders>
              <w:left w:val="single" w:sz="4" w:space="0" w:color="auto"/>
              <w:right w:val="single" w:sz="4" w:space="0" w:color="auto"/>
            </w:tcBorders>
            <w:shd w:val="clear" w:color="auto" w:fill="D9D9D9"/>
          </w:tcPr>
          <w:p w:rsidR="00F964B7" w:rsidRPr="002C0C1C" w:rsidRDefault="00F964B7" w:rsidP="00F964B7">
            <w:pPr>
              <w:ind w:left="-46" w:right="-108"/>
              <w:jc w:val="center"/>
              <w:rPr>
                <w:sz w:val="28"/>
                <w:szCs w:val="28"/>
              </w:rPr>
            </w:pPr>
          </w:p>
        </w:tc>
        <w:tc>
          <w:tcPr>
            <w:tcW w:w="270" w:type="dxa"/>
            <w:gridSpan w:val="2"/>
            <w:tcBorders>
              <w:left w:val="single" w:sz="4" w:space="0" w:color="auto"/>
              <w:bottom w:val="single" w:sz="4" w:space="0" w:color="auto"/>
              <w:right w:val="single" w:sz="4" w:space="0" w:color="auto"/>
            </w:tcBorders>
            <w:shd w:val="clear" w:color="auto" w:fill="auto"/>
          </w:tcPr>
          <w:p w:rsidR="00F964B7" w:rsidRPr="002C0C1C" w:rsidRDefault="00F964B7" w:rsidP="00F964B7">
            <w:pPr>
              <w:ind w:left="-46" w:right="-108"/>
              <w:jc w:val="center"/>
              <w:rPr>
                <w:sz w:val="28"/>
                <w:szCs w:val="28"/>
              </w:rPr>
            </w:pPr>
          </w:p>
        </w:tc>
        <w:tc>
          <w:tcPr>
            <w:tcW w:w="276" w:type="dxa"/>
            <w:gridSpan w:val="2"/>
            <w:tcBorders>
              <w:left w:val="single" w:sz="4" w:space="0" w:color="auto"/>
              <w:bottom w:val="single" w:sz="4" w:space="0" w:color="auto"/>
              <w:right w:val="single" w:sz="4" w:space="0" w:color="auto"/>
            </w:tcBorders>
            <w:shd w:val="clear" w:color="auto" w:fill="auto"/>
          </w:tcPr>
          <w:p w:rsidR="00F964B7" w:rsidRPr="002C0C1C" w:rsidRDefault="00F964B7" w:rsidP="00F964B7">
            <w:pPr>
              <w:ind w:left="-46" w:right="-108"/>
              <w:jc w:val="center"/>
              <w:rPr>
                <w:sz w:val="28"/>
                <w:szCs w:val="28"/>
              </w:rPr>
            </w:pPr>
          </w:p>
        </w:tc>
        <w:tc>
          <w:tcPr>
            <w:tcW w:w="273" w:type="dxa"/>
            <w:gridSpan w:val="2"/>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3" w:type="dxa"/>
            <w:gridSpan w:val="3"/>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1"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3"/>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tcBorders>
              <w:left w:val="single" w:sz="4" w:space="0" w:color="auto"/>
              <w:right w:val="single" w:sz="4" w:space="0" w:color="auto"/>
            </w:tcBorders>
            <w:shd w:val="clear" w:color="auto" w:fill="D9D9D9"/>
          </w:tcPr>
          <w:p w:rsidR="00F964B7" w:rsidRPr="002C0C1C" w:rsidRDefault="00F964B7" w:rsidP="00F964B7">
            <w:pPr>
              <w:ind w:left="-46" w:right="-108"/>
              <w:jc w:val="center"/>
              <w:rPr>
                <w:sz w:val="28"/>
                <w:szCs w:val="28"/>
              </w:rPr>
            </w:pPr>
          </w:p>
        </w:tc>
        <w:tc>
          <w:tcPr>
            <w:tcW w:w="466" w:type="dxa"/>
            <w:gridSpan w:val="2"/>
            <w:tcBorders>
              <w:left w:val="single" w:sz="4" w:space="0" w:color="auto"/>
              <w:right w:val="single" w:sz="4" w:space="0" w:color="auto"/>
            </w:tcBorders>
            <w:shd w:val="clear" w:color="auto" w:fill="D9D9D9"/>
          </w:tcPr>
          <w:p w:rsidR="00F964B7" w:rsidRPr="002C0C1C" w:rsidRDefault="00F964B7" w:rsidP="00F964B7">
            <w:pPr>
              <w:ind w:left="-46" w:right="-108"/>
              <w:jc w:val="center"/>
              <w:rPr>
                <w:sz w:val="28"/>
                <w:szCs w:val="28"/>
              </w:rPr>
            </w:pPr>
          </w:p>
        </w:tc>
      </w:tr>
      <w:tr w:rsidR="00F964B7" w:rsidRPr="002C0C1C" w:rsidTr="00F964B7">
        <w:trPr>
          <w:trHeight w:val="187"/>
        </w:trPr>
        <w:tc>
          <w:tcPr>
            <w:tcW w:w="709" w:type="dxa"/>
            <w:vMerge/>
            <w:tcBorders>
              <w:left w:val="single" w:sz="4" w:space="0" w:color="auto"/>
              <w:right w:val="single" w:sz="4" w:space="0" w:color="auto"/>
              <w:tl2br w:val="single" w:sz="4" w:space="0" w:color="auto"/>
            </w:tcBorders>
          </w:tcPr>
          <w:p w:rsidR="00F964B7" w:rsidRPr="002C0C1C" w:rsidRDefault="00F964B7" w:rsidP="00F964B7">
            <w:pPr>
              <w:jc w:val="center"/>
              <w:rPr>
                <w:sz w:val="28"/>
                <w:szCs w:val="28"/>
              </w:rPr>
            </w:pPr>
          </w:p>
        </w:tc>
        <w:tc>
          <w:tcPr>
            <w:tcW w:w="567" w:type="dxa"/>
            <w:tcBorders>
              <w:left w:val="single" w:sz="4" w:space="0" w:color="auto"/>
              <w:right w:val="single" w:sz="4" w:space="0" w:color="auto"/>
            </w:tcBorders>
            <w:shd w:val="clear" w:color="auto" w:fill="auto"/>
          </w:tcPr>
          <w:p w:rsidR="00F964B7" w:rsidRPr="002C0C1C" w:rsidRDefault="00F964B7" w:rsidP="00F964B7">
            <w:pPr>
              <w:jc w:val="center"/>
              <w:rPr>
                <w:sz w:val="28"/>
                <w:szCs w:val="28"/>
              </w:rPr>
            </w:pPr>
            <w:r w:rsidRPr="002C0C1C">
              <w:rPr>
                <w:sz w:val="28"/>
                <w:szCs w:val="28"/>
              </w:rPr>
              <w:t>5</w:t>
            </w:r>
          </w:p>
        </w:tc>
        <w:tc>
          <w:tcPr>
            <w:tcW w:w="277" w:type="dxa"/>
            <w:gridSpan w:val="2"/>
            <w:tcBorders>
              <w:left w:val="single" w:sz="4" w:space="0" w:color="auto"/>
              <w:right w:val="single" w:sz="4" w:space="0" w:color="auto"/>
            </w:tcBorders>
            <w:shd w:val="clear" w:color="auto" w:fill="auto"/>
          </w:tcPr>
          <w:p w:rsidR="00F964B7" w:rsidRPr="002C0C1C" w:rsidRDefault="00F964B7" w:rsidP="00F964B7">
            <w:pPr>
              <w:ind w:left="-46" w:right="-108"/>
              <w:jc w:val="center"/>
              <w:rPr>
                <w:sz w:val="28"/>
                <w:szCs w:val="28"/>
              </w:rPr>
            </w:pPr>
          </w:p>
        </w:tc>
        <w:tc>
          <w:tcPr>
            <w:tcW w:w="276" w:type="dxa"/>
            <w:gridSpan w:val="3"/>
            <w:tcBorders>
              <w:left w:val="single" w:sz="4" w:space="0" w:color="auto"/>
              <w:right w:val="single" w:sz="4" w:space="0" w:color="auto"/>
            </w:tcBorders>
            <w:shd w:val="clear" w:color="auto" w:fill="auto"/>
          </w:tcPr>
          <w:p w:rsidR="00F964B7" w:rsidRPr="002C0C1C" w:rsidRDefault="00F964B7" w:rsidP="00F964B7">
            <w:pPr>
              <w:ind w:left="-46" w:right="-108"/>
              <w:jc w:val="center"/>
              <w:rPr>
                <w:sz w:val="28"/>
                <w:szCs w:val="28"/>
              </w:rPr>
            </w:pPr>
          </w:p>
        </w:tc>
        <w:tc>
          <w:tcPr>
            <w:tcW w:w="266" w:type="dxa"/>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3"/>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left w:val="single" w:sz="4" w:space="0" w:color="auto"/>
              <w:right w:val="single" w:sz="4" w:space="0" w:color="auto"/>
            </w:tcBorders>
            <w:shd w:val="clear" w:color="auto" w:fill="D9D9D9"/>
          </w:tcPr>
          <w:p w:rsidR="00F964B7" w:rsidRPr="002C0C1C" w:rsidRDefault="00F964B7" w:rsidP="00F964B7">
            <w:pPr>
              <w:ind w:left="-46" w:right="-108"/>
              <w:jc w:val="center"/>
              <w:rPr>
                <w:sz w:val="28"/>
                <w:szCs w:val="28"/>
              </w:rPr>
            </w:pPr>
          </w:p>
        </w:tc>
        <w:tc>
          <w:tcPr>
            <w:tcW w:w="270" w:type="dxa"/>
            <w:tcBorders>
              <w:left w:val="single" w:sz="4" w:space="0" w:color="auto"/>
              <w:right w:val="single" w:sz="4" w:space="0" w:color="auto"/>
            </w:tcBorders>
            <w:shd w:val="clear" w:color="auto" w:fill="D9D9D9"/>
          </w:tcPr>
          <w:p w:rsidR="00F964B7" w:rsidRPr="002C0C1C" w:rsidRDefault="00F964B7" w:rsidP="00F964B7">
            <w:pPr>
              <w:ind w:left="-46" w:right="-108"/>
              <w:jc w:val="center"/>
              <w:rPr>
                <w:sz w:val="28"/>
                <w:szCs w:val="28"/>
              </w:rPr>
            </w:pPr>
          </w:p>
        </w:tc>
        <w:tc>
          <w:tcPr>
            <w:tcW w:w="273" w:type="dxa"/>
            <w:gridSpan w:val="3"/>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8" w:type="dxa"/>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90" w:type="dxa"/>
            <w:gridSpan w:val="3"/>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68"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8"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3"/>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6"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left w:val="single" w:sz="4" w:space="0" w:color="auto"/>
              <w:right w:val="single" w:sz="4" w:space="0" w:color="auto"/>
            </w:tcBorders>
            <w:shd w:val="clear" w:color="auto" w:fill="D9D9D9"/>
          </w:tcPr>
          <w:p w:rsidR="00F964B7" w:rsidRPr="002C0C1C" w:rsidRDefault="00F964B7" w:rsidP="00F964B7">
            <w:pPr>
              <w:ind w:left="-46" w:right="-108"/>
              <w:jc w:val="center"/>
              <w:rPr>
                <w:sz w:val="28"/>
                <w:szCs w:val="28"/>
              </w:rPr>
            </w:pPr>
          </w:p>
        </w:tc>
        <w:tc>
          <w:tcPr>
            <w:tcW w:w="269" w:type="dxa"/>
            <w:tcBorders>
              <w:left w:val="single" w:sz="4" w:space="0" w:color="auto"/>
              <w:right w:val="single" w:sz="4" w:space="0" w:color="auto"/>
            </w:tcBorders>
            <w:shd w:val="clear" w:color="auto" w:fill="D9D9D9"/>
          </w:tcPr>
          <w:p w:rsidR="00F964B7" w:rsidRPr="002C0C1C" w:rsidRDefault="00F964B7" w:rsidP="00F964B7">
            <w:pPr>
              <w:ind w:left="-46" w:right="-108"/>
              <w:jc w:val="center"/>
              <w:rPr>
                <w:sz w:val="28"/>
                <w:szCs w:val="28"/>
              </w:rPr>
            </w:pPr>
          </w:p>
        </w:tc>
        <w:tc>
          <w:tcPr>
            <w:tcW w:w="269" w:type="dxa"/>
            <w:gridSpan w:val="2"/>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83" w:type="dxa"/>
            <w:gridSpan w:val="3"/>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6"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3"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3"/>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left w:val="single" w:sz="4" w:space="0" w:color="auto"/>
              <w:right w:val="single" w:sz="4" w:space="0" w:color="auto"/>
            </w:tcBorders>
            <w:shd w:val="pct10" w:color="auto" w:fill="auto"/>
          </w:tcPr>
          <w:p w:rsidR="00F964B7" w:rsidRPr="002C0C1C" w:rsidRDefault="00F964B7" w:rsidP="00F964B7">
            <w:pPr>
              <w:ind w:left="-46" w:right="-108"/>
              <w:jc w:val="center"/>
              <w:rPr>
                <w:sz w:val="28"/>
                <w:szCs w:val="28"/>
              </w:rPr>
            </w:pPr>
          </w:p>
        </w:tc>
        <w:tc>
          <w:tcPr>
            <w:tcW w:w="276" w:type="dxa"/>
            <w:gridSpan w:val="2"/>
            <w:tcBorders>
              <w:left w:val="single" w:sz="4" w:space="0" w:color="auto"/>
              <w:right w:val="single" w:sz="4" w:space="0" w:color="auto"/>
            </w:tcBorders>
            <w:shd w:val="pct10" w:color="auto" w:fill="auto"/>
          </w:tcPr>
          <w:p w:rsidR="00F964B7" w:rsidRPr="002C0C1C" w:rsidRDefault="00F964B7" w:rsidP="00F964B7">
            <w:pPr>
              <w:ind w:left="-46" w:right="-108"/>
              <w:jc w:val="center"/>
              <w:rPr>
                <w:sz w:val="28"/>
                <w:szCs w:val="28"/>
              </w:rPr>
            </w:pPr>
          </w:p>
        </w:tc>
        <w:tc>
          <w:tcPr>
            <w:tcW w:w="273" w:type="dxa"/>
            <w:gridSpan w:val="2"/>
            <w:tcBorders>
              <w:left w:val="single" w:sz="4" w:space="0" w:color="auto"/>
              <w:right w:val="single" w:sz="4" w:space="0" w:color="auto"/>
            </w:tcBorders>
            <w:shd w:val="clear" w:color="auto" w:fill="D9D9D9"/>
          </w:tcPr>
          <w:p w:rsidR="00F964B7" w:rsidRPr="002C0C1C" w:rsidRDefault="00F964B7" w:rsidP="00F964B7">
            <w:pPr>
              <w:ind w:left="-46" w:right="-108"/>
              <w:jc w:val="center"/>
              <w:rPr>
                <w:sz w:val="28"/>
                <w:szCs w:val="28"/>
              </w:rPr>
            </w:pPr>
          </w:p>
        </w:tc>
        <w:tc>
          <w:tcPr>
            <w:tcW w:w="273" w:type="dxa"/>
            <w:gridSpan w:val="3"/>
            <w:tcBorders>
              <w:left w:val="single" w:sz="4" w:space="0" w:color="auto"/>
              <w:right w:val="single" w:sz="4" w:space="0" w:color="auto"/>
            </w:tcBorders>
            <w:shd w:val="clear" w:color="auto" w:fill="D9D9D9"/>
          </w:tcPr>
          <w:p w:rsidR="00F964B7" w:rsidRPr="002C0C1C" w:rsidRDefault="00F964B7" w:rsidP="00F964B7">
            <w:pPr>
              <w:ind w:left="-46" w:right="-108"/>
              <w:jc w:val="center"/>
              <w:rPr>
                <w:sz w:val="28"/>
                <w:szCs w:val="28"/>
              </w:rPr>
            </w:pPr>
          </w:p>
        </w:tc>
        <w:tc>
          <w:tcPr>
            <w:tcW w:w="270" w:type="dxa"/>
            <w:gridSpan w:val="2"/>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1"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3"/>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466"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r>
      <w:tr w:rsidR="00F964B7" w:rsidRPr="002C0C1C" w:rsidTr="00F964B7">
        <w:trPr>
          <w:trHeight w:val="196"/>
        </w:trPr>
        <w:tc>
          <w:tcPr>
            <w:tcW w:w="709" w:type="dxa"/>
            <w:vMerge/>
            <w:tcBorders>
              <w:left w:val="single" w:sz="4" w:space="0" w:color="auto"/>
              <w:right w:val="single" w:sz="4" w:space="0" w:color="auto"/>
              <w:tl2br w:val="single" w:sz="4" w:space="0" w:color="auto"/>
            </w:tcBorders>
          </w:tcPr>
          <w:p w:rsidR="00F964B7" w:rsidRPr="002C0C1C" w:rsidRDefault="00F964B7" w:rsidP="00F964B7">
            <w:pPr>
              <w:jc w:val="center"/>
              <w:rPr>
                <w:sz w:val="28"/>
                <w:szCs w:val="28"/>
              </w:rPr>
            </w:pPr>
          </w:p>
        </w:tc>
        <w:tc>
          <w:tcPr>
            <w:tcW w:w="567" w:type="dxa"/>
            <w:tcBorders>
              <w:left w:val="single" w:sz="4" w:space="0" w:color="auto"/>
              <w:right w:val="single" w:sz="4" w:space="0" w:color="auto"/>
            </w:tcBorders>
            <w:shd w:val="clear" w:color="auto" w:fill="auto"/>
          </w:tcPr>
          <w:p w:rsidR="00F964B7" w:rsidRPr="002C0C1C" w:rsidRDefault="00F964B7" w:rsidP="00F964B7">
            <w:pPr>
              <w:jc w:val="center"/>
              <w:rPr>
                <w:sz w:val="28"/>
                <w:szCs w:val="28"/>
              </w:rPr>
            </w:pPr>
            <w:r w:rsidRPr="002C0C1C">
              <w:rPr>
                <w:sz w:val="28"/>
                <w:szCs w:val="28"/>
              </w:rPr>
              <w:t>5</w:t>
            </w:r>
          </w:p>
        </w:tc>
        <w:tc>
          <w:tcPr>
            <w:tcW w:w="277" w:type="dxa"/>
            <w:gridSpan w:val="2"/>
            <w:tcBorders>
              <w:left w:val="single" w:sz="4" w:space="0" w:color="auto"/>
              <w:right w:val="single" w:sz="4" w:space="0" w:color="auto"/>
            </w:tcBorders>
            <w:shd w:val="clear" w:color="auto" w:fill="auto"/>
          </w:tcPr>
          <w:p w:rsidR="00F964B7" w:rsidRPr="002C0C1C" w:rsidRDefault="00F964B7" w:rsidP="00F964B7">
            <w:pPr>
              <w:ind w:left="-46" w:right="-108"/>
              <w:jc w:val="center"/>
              <w:rPr>
                <w:sz w:val="28"/>
                <w:szCs w:val="28"/>
              </w:rPr>
            </w:pPr>
          </w:p>
        </w:tc>
        <w:tc>
          <w:tcPr>
            <w:tcW w:w="276" w:type="dxa"/>
            <w:gridSpan w:val="3"/>
            <w:tcBorders>
              <w:left w:val="single" w:sz="4" w:space="0" w:color="auto"/>
              <w:right w:val="single" w:sz="4" w:space="0" w:color="auto"/>
            </w:tcBorders>
            <w:shd w:val="clear" w:color="auto" w:fill="auto"/>
          </w:tcPr>
          <w:p w:rsidR="00F964B7" w:rsidRPr="002C0C1C" w:rsidRDefault="00F964B7" w:rsidP="00F964B7">
            <w:pPr>
              <w:ind w:left="-46" w:right="-108"/>
              <w:jc w:val="center"/>
              <w:rPr>
                <w:sz w:val="28"/>
                <w:szCs w:val="28"/>
              </w:rPr>
            </w:pPr>
          </w:p>
        </w:tc>
        <w:tc>
          <w:tcPr>
            <w:tcW w:w="266" w:type="dxa"/>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3"/>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3" w:type="dxa"/>
            <w:gridSpan w:val="3"/>
            <w:tcBorders>
              <w:left w:val="single" w:sz="4" w:space="0" w:color="auto"/>
              <w:right w:val="single" w:sz="4" w:space="0" w:color="auto"/>
            </w:tcBorders>
            <w:shd w:val="clear" w:color="auto" w:fill="D9D9D9"/>
          </w:tcPr>
          <w:p w:rsidR="00F964B7" w:rsidRPr="002C0C1C" w:rsidRDefault="00F964B7" w:rsidP="00F964B7">
            <w:pPr>
              <w:ind w:left="-46" w:right="-108"/>
              <w:jc w:val="center"/>
              <w:rPr>
                <w:sz w:val="28"/>
                <w:szCs w:val="28"/>
              </w:rPr>
            </w:pPr>
          </w:p>
        </w:tc>
        <w:tc>
          <w:tcPr>
            <w:tcW w:w="269" w:type="dxa"/>
            <w:gridSpan w:val="2"/>
            <w:tcBorders>
              <w:left w:val="single" w:sz="4" w:space="0" w:color="auto"/>
              <w:right w:val="single" w:sz="4" w:space="0" w:color="auto"/>
            </w:tcBorders>
            <w:shd w:val="clear" w:color="auto" w:fill="D9D9D9"/>
          </w:tcPr>
          <w:p w:rsidR="00F964B7" w:rsidRPr="002C0C1C" w:rsidRDefault="00F964B7" w:rsidP="00F964B7">
            <w:pPr>
              <w:ind w:left="-46" w:right="-108"/>
              <w:jc w:val="center"/>
              <w:rPr>
                <w:sz w:val="28"/>
                <w:szCs w:val="28"/>
              </w:rPr>
            </w:pPr>
          </w:p>
        </w:tc>
        <w:tc>
          <w:tcPr>
            <w:tcW w:w="268" w:type="dxa"/>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90" w:type="dxa"/>
            <w:gridSpan w:val="3"/>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8" w:type="dxa"/>
            <w:gridSpan w:val="2"/>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8"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3"/>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6"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left w:val="single" w:sz="4" w:space="0" w:color="auto"/>
              <w:right w:val="single" w:sz="4" w:space="0" w:color="auto"/>
            </w:tcBorders>
            <w:shd w:val="clear" w:color="auto" w:fill="D9D9D9"/>
          </w:tcPr>
          <w:p w:rsidR="00F964B7" w:rsidRPr="002C0C1C" w:rsidRDefault="00F964B7" w:rsidP="00F964B7">
            <w:pPr>
              <w:ind w:left="-46" w:right="-108"/>
              <w:jc w:val="center"/>
              <w:rPr>
                <w:sz w:val="28"/>
                <w:szCs w:val="28"/>
              </w:rPr>
            </w:pPr>
          </w:p>
        </w:tc>
        <w:tc>
          <w:tcPr>
            <w:tcW w:w="283" w:type="dxa"/>
            <w:gridSpan w:val="3"/>
            <w:tcBorders>
              <w:left w:val="single" w:sz="4" w:space="0" w:color="auto"/>
              <w:right w:val="single" w:sz="4" w:space="0" w:color="auto"/>
            </w:tcBorders>
            <w:shd w:val="clear" w:color="auto" w:fill="D9D9D9"/>
          </w:tcPr>
          <w:p w:rsidR="00F964B7" w:rsidRPr="002C0C1C" w:rsidRDefault="00F964B7" w:rsidP="00F964B7">
            <w:pPr>
              <w:ind w:left="-46" w:right="-108"/>
              <w:jc w:val="center"/>
              <w:rPr>
                <w:sz w:val="28"/>
                <w:szCs w:val="28"/>
              </w:rPr>
            </w:pPr>
          </w:p>
        </w:tc>
        <w:tc>
          <w:tcPr>
            <w:tcW w:w="269" w:type="dxa"/>
            <w:tcBorders>
              <w:left w:val="single" w:sz="4" w:space="0" w:color="auto"/>
              <w:right w:val="single" w:sz="4" w:space="0" w:color="auto"/>
            </w:tcBorders>
            <w:shd w:val="clear" w:color="auto" w:fill="D9D9D9"/>
          </w:tcPr>
          <w:p w:rsidR="00F964B7" w:rsidRPr="002C0C1C" w:rsidRDefault="00F964B7" w:rsidP="00F964B7">
            <w:pPr>
              <w:ind w:left="-46" w:right="-108"/>
              <w:jc w:val="center"/>
              <w:rPr>
                <w:sz w:val="28"/>
                <w:szCs w:val="28"/>
              </w:rPr>
            </w:pPr>
          </w:p>
        </w:tc>
        <w:tc>
          <w:tcPr>
            <w:tcW w:w="269" w:type="dxa"/>
            <w:gridSpan w:val="2"/>
            <w:tcBorders>
              <w:left w:val="single" w:sz="4" w:space="0" w:color="auto"/>
              <w:right w:val="single" w:sz="4" w:space="0" w:color="auto"/>
            </w:tcBorders>
            <w:shd w:val="clear" w:color="auto" w:fill="D9D9D9"/>
          </w:tcPr>
          <w:p w:rsidR="00F964B7" w:rsidRPr="002C0C1C" w:rsidRDefault="00F964B7" w:rsidP="00F964B7">
            <w:pPr>
              <w:ind w:left="-46" w:right="-108"/>
              <w:jc w:val="center"/>
              <w:rPr>
                <w:sz w:val="28"/>
                <w:szCs w:val="28"/>
              </w:rPr>
            </w:pPr>
          </w:p>
        </w:tc>
        <w:tc>
          <w:tcPr>
            <w:tcW w:w="269" w:type="dxa"/>
            <w:gridSpan w:val="2"/>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6" w:type="dxa"/>
            <w:gridSpan w:val="2"/>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3"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3"/>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6"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3"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3" w:type="dxa"/>
            <w:gridSpan w:val="3"/>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left w:val="single" w:sz="4" w:space="0" w:color="auto"/>
              <w:right w:val="single" w:sz="4" w:space="0" w:color="auto"/>
            </w:tcBorders>
            <w:shd w:val="clear" w:color="auto" w:fill="D9D9D9"/>
          </w:tcPr>
          <w:p w:rsidR="00F964B7" w:rsidRPr="002C0C1C" w:rsidRDefault="00F964B7" w:rsidP="00F964B7">
            <w:pPr>
              <w:ind w:left="-46" w:right="-108"/>
              <w:jc w:val="center"/>
              <w:rPr>
                <w:sz w:val="28"/>
                <w:szCs w:val="28"/>
              </w:rPr>
            </w:pPr>
          </w:p>
        </w:tc>
        <w:tc>
          <w:tcPr>
            <w:tcW w:w="270" w:type="dxa"/>
            <w:gridSpan w:val="2"/>
            <w:tcBorders>
              <w:left w:val="single" w:sz="4" w:space="0" w:color="auto"/>
              <w:right w:val="single" w:sz="4" w:space="0" w:color="auto"/>
            </w:tcBorders>
            <w:shd w:val="clear" w:color="auto" w:fill="D9D9D9"/>
          </w:tcPr>
          <w:p w:rsidR="00F964B7" w:rsidRPr="002C0C1C" w:rsidRDefault="00F964B7" w:rsidP="00F964B7">
            <w:pPr>
              <w:ind w:left="-46" w:right="-108"/>
              <w:jc w:val="center"/>
              <w:rPr>
                <w:sz w:val="28"/>
                <w:szCs w:val="28"/>
              </w:rPr>
            </w:pPr>
          </w:p>
        </w:tc>
        <w:tc>
          <w:tcPr>
            <w:tcW w:w="271" w:type="dxa"/>
            <w:gridSpan w:val="2"/>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3"/>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tcBorders>
              <w:left w:val="single" w:sz="4" w:space="0" w:color="auto"/>
              <w:right w:val="single" w:sz="4" w:space="0" w:color="auto"/>
            </w:tcBorders>
            <w:shd w:val="clear" w:color="auto" w:fill="auto"/>
          </w:tcPr>
          <w:p w:rsidR="00F964B7" w:rsidRPr="002C0C1C" w:rsidRDefault="00F964B7" w:rsidP="00F964B7">
            <w:pPr>
              <w:rPr>
                <w:sz w:val="28"/>
                <w:szCs w:val="28"/>
              </w:rPr>
            </w:pPr>
          </w:p>
        </w:tc>
        <w:tc>
          <w:tcPr>
            <w:tcW w:w="466" w:type="dxa"/>
            <w:gridSpan w:val="2"/>
            <w:tcBorders>
              <w:left w:val="single" w:sz="4" w:space="0" w:color="auto"/>
              <w:right w:val="single" w:sz="4" w:space="0" w:color="auto"/>
            </w:tcBorders>
            <w:shd w:val="clear" w:color="auto" w:fill="auto"/>
          </w:tcPr>
          <w:p w:rsidR="00F964B7" w:rsidRPr="002C0C1C" w:rsidRDefault="00F964B7" w:rsidP="00F964B7">
            <w:pPr>
              <w:rPr>
                <w:sz w:val="28"/>
                <w:szCs w:val="28"/>
              </w:rPr>
            </w:pPr>
          </w:p>
        </w:tc>
      </w:tr>
      <w:tr w:rsidR="00F964B7" w:rsidRPr="002C0C1C" w:rsidTr="00F964B7">
        <w:trPr>
          <w:trHeight w:val="187"/>
        </w:trPr>
        <w:tc>
          <w:tcPr>
            <w:tcW w:w="709" w:type="dxa"/>
            <w:vMerge/>
            <w:tcBorders>
              <w:left w:val="single" w:sz="4" w:space="0" w:color="auto"/>
              <w:bottom w:val="single" w:sz="4" w:space="0" w:color="auto"/>
              <w:right w:val="single" w:sz="4" w:space="0" w:color="auto"/>
              <w:tl2br w:val="single" w:sz="4" w:space="0" w:color="auto"/>
            </w:tcBorders>
          </w:tcPr>
          <w:p w:rsidR="00F964B7" w:rsidRPr="002C0C1C" w:rsidRDefault="00F964B7" w:rsidP="00F964B7">
            <w:pPr>
              <w:jc w:val="center"/>
              <w:rPr>
                <w:sz w:val="28"/>
                <w:szCs w:val="28"/>
              </w:rPr>
            </w:pPr>
          </w:p>
        </w:tc>
        <w:tc>
          <w:tcPr>
            <w:tcW w:w="567" w:type="dxa"/>
            <w:tcBorders>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r w:rsidRPr="002C0C1C">
              <w:rPr>
                <w:sz w:val="28"/>
                <w:szCs w:val="28"/>
              </w:rPr>
              <w:t>5</w:t>
            </w:r>
          </w:p>
        </w:tc>
        <w:tc>
          <w:tcPr>
            <w:tcW w:w="277" w:type="dxa"/>
            <w:gridSpan w:val="2"/>
            <w:tcBorders>
              <w:left w:val="single" w:sz="4" w:space="0" w:color="auto"/>
              <w:bottom w:val="single" w:sz="4" w:space="0" w:color="auto"/>
              <w:right w:val="single" w:sz="4" w:space="0" w:color="auto"/>
            </w:tcBorders>
            <w:shd w:val="clear" w:color="auto" w:fill="auto"/>
          </w:tcPr>
          <w:p w:rsidR="00F964B7" w:rsidRPr="002C0C1C" w:rsidRDefault="00F964B7" w:rsidP="00F964B7">
            <w:pPr>
              <w:ind w:left="-46" w:right="-108"/>
              <w:jc w:val="center"/>
              <w:rPr>
                <w:sz w:val="28"/>
                <w:szCs w:val="28"/>
              </w:rPr>
            </w:pPr>
          </w:p>
        </w:tc>
        <w:tc>
          <w:tcPr>
            <w:tcW w:w="276" w:type="dxa"/>
            <w:gridSpan w:val="3"/>
            <w:tcBorders>
              <w:left w:val="single" w:sz="4" w:space="0" w:color="auto"/>
              <w:bottom w:val="single" w:sz="4" w:space="0" w:color="auto"/>
              <w:right w:val="single" w:sz="4" w:space="0" w:color="auto"/>
            </w:tcBorders>
            <w:shd w:val="clear" w:color="auto" w:fill="auto"/>
          </w:tcPr>
          <w:p w:rsidR="00F964B7" w:rsidRPr="002C0C1C" w:rsidRDefault="00F964B7" w:rsidP="00F964B7">
            <w:pPr>
              <w:ind w:left="-46" w:right="-108"/>
              <w:jc w:val="center"/>
              <w:rPr>
                <w:sz w:val="28"/>
                <w:szCs w:val="28"/>
              </w:rPr>
            </w:pPr>
          </w:p>
        </w:tc>
        <w:tc>
          <w:tcPr>
            <w:tcW w:w="266" w:type="dxa"/>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3"/>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3" w:type="dxa"/>
            <w:gridSpan w:val="3"/>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8" w:type="dxa"/>
            <w:tcBorders>
              <w:left w:val="single" w:sz="4" w:space="0" w:color="auto"/>
              <w:bottom w:val="single" w:sz="4" w:space="0" w:color="auto"/>
              <w:right w:val="single" w:sz="4" w:space="0" w:color="auto"/>
            </w:tcBorders>
            <w:shd w:val="clear" w:color="auto" w:fill="D9D9D9"/>
          </w:tcPr>
          <w:p w:rsidR="00F964B7" w:rsidRPr="002C0C1C" w:rsidRDefault="00F964B7" w:rsidP="00F964B7">
            <w:pPr>
              <w:ind w:left="-46" w:right="-108"/>
              <w:jc w:val="center"/>
              <w:rPr>
                <w:sz w:val="28"/>
                <w:szCs w:val="28"/>
              </w:rPr>
            </w:pPr>
          </w:p>
        </w:tc>
        <w:tc>
          <w:tcPr>
            <w:tcW w:w="290" w:type="dxa"/>
            <w:gridSpan w:val="3"/>
            <w:tcBorders>
              <w:left w:val="single" w:sz="4" w:space="0" w:color="auto"/>
              <w:bottom w:val="single" w:sz="4" w:space="0" w:color="auto"/>
              <w:right w:val="single" w:sz="4" w:space="0" w:color="auto"/>
            </w:tcBorders>
            <w:shd w:val="clear" w:color="auto" w:fill="D9D9D9"/>
          </w:tcPr>
          <w:p w:rsidR="00F964B7" w:rsidRPr="002C0C1C" w:rsidRDefault="00F964B7" w:rsidP="00F964B7">
            <w:pPr>
              <w:ind w:left="-46" w:right="-108"/>
              <w:jc w:val="center"/>
              <w:rPr>
                <w:sz w:val="28"/>
                <w:szCs w:val="28"/>
              </w:rPr>
            </w:pPr>
          </w:p>
        </w:tc>
        <w:tc>
          <w:tcPr>
            <w:tcW w:w="268" w:type="dxa"/>
            <w:gridSpan w:val="2"/>
            <w:tcBorders>
              <w:left w:val="single" w:sz="4" w:space="0" w:color="auto"/>
              <w:bottom w:val="single" w:sz="4" w:space="0" w:color="auto"/>
              <w:right w:val="single" w:sz="4" w:space="0" w:color="auto"/>
            </w:tcBorders>
            <w:shd w:val="clear" w:color="auto" w:fill="D9D9D9"/>
          </w:tcPr>
          <w:p w:rsidR="00F964B7" w:rsidRPr="002C0C1C" w:rsidRDefault="00F964B7" w:rsidP="00F964B7">
            <w:pPr>
              <w:ind w:left="-46" w:right="-108"/>
              <w:jc w:val="center"/>
              <w:rPr>
                <w:sz w:val="28"/>
                <w:szCs w:val="28"/>
              </w:rPr>
            </w:pPr>
          </w:p>
        </w:tc>
        <w:tc>
          <w:tcPr>
            <w:tcW w:w="270" w:type="dxa"/>
            <w:gridSpan w:val="2"/>
            <w:tcBorders>
              <w:left w:val="single" w:sz="4" w:space="0" w:color="auto"/>
              <w:bottom w:val="single" w:sz="4" w:space="0" w:color="auto"/>
              <w:right w:val="single" w:sz="4" w:space="0" w:color="auto"/>
            </w:tcBorders>
            <w:shd w:val="clear" w:color="auto" w:fill="D9D9D9"/>
          </w:tcPr>
          <w:p w:rsidR="00F964B7" w:rsidRPr="002C0C1C" w:rsidRDefault="00F964B7" w:rsidP="00F964B7">
            <w:pPr>
              <w:ind w:left="-46" w:right="-108"/>
              <w:jc w:val="center"/>
              <w:rPr>
                <w:sz w:val="28"/>
                <w:szCs w:val="28"/>
              </w:rPr>
            </w:pPr>
          </w:p>
        </w:tc>
        <w:tc>
          <w:tcPr>
            <w:tcW w:w="269" w:type="dxa"/>
            <w:gridSpan w:val="2"/>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8" w:type="dxa"/>
            <w:gridSpan w:val="2"/>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3"/>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6" w:type="dxa"/>
            <w:gridSpan w:val="2"/>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83" w:type="dxa"/>
            <w:gridSpan w:val="3"/>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left w:val="single" w:sz="4" w:space="0" w:color="auto"/>
              <w:bottom w:val="single" w:sz="4" w:space="0" w:color="auto"/>
              <w:right w:val="single" w:sz="4" w:space="0" w:color="auto"/>
            </w:tcBorders>
            <w:shd w:val="clear" w:color="auto" w:fill="D9D9D9"/>
          </w:tcPr>
          <w:p w:rsidR="00F964B7" w:rsidRPr="002C0C1C" w:rsidRDefault="00F964B7" w:rsidP="00F964B7">
            <w:pPr>
              <w:ind w:left="-46" w:right="-108"/>
              <w:jc w:val="center"/>
              <w:rPr>
                <w:sz w:val="28"/>
                <w:szCs w:val="28"/>
              </w:rPr>
            </w:pPr>
          </w:p>
        </w:tc>
        <w:tc>
          <w:tcPr>
            <w:tcW w:w="276" w:type="dxa"/>
            <w:gridSpan w:val="2"/>
            <w:tcBorders>
              <w:left w:val="single" w:sz="4" w:space="0" w:color="auto"/>
              <w:bottom w:val="single" w:sz="4" w:space="0" w:color="auto"/>
              <w:right w:val="single" w:sz="4" w:space="0" w:color="auto"/>
            </w:tcBorders>
            <w:shd w:val="clear" w:color="auto" w:fill="D9D9D9"/>
          </w:tcPr>
          <w:p w:rsidR="00F964B7" w:rsidRPr="002C0C1C" w:rsidRDefault="00F964B7" w:rsidP="00F964B7">
            <w:pPr>
              <w:ind w:left="-46" w:right="-108"/>
              <w:jc w:val="center"/>
              <w:rPr>
                <w:sz w:val="28"/>
                <w:szCs w:val="28"/>
              </w:rPr>
            </w:pPr>
          </w:p>
        </w:tc>
        <w:tc>
          <w:tcPr>
            <w:tcW w:w="273" w:type="dxa"/>
            <w:gridSpan w:val="2"/>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3"/>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6" w:type="dxa"/>
            <w:gridSpan w:val="2"/>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3" w:type="dxa"/>
            <w:gridSpan w:val="2"/>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3" w:type="dxa"/>
            <w:gridSpan w:val="3"/>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1" w:type="dxa"/>
            <w:gridSpan w:val="2"/>
            <w:tcBorders>
              <w:left w:val="single" w:sz="4" w:space="0" w:color="auto"/>
              <w:bottom w:val="single" w:sz="4" w:space="0" w:color="auto"/>
              <w:right w:val="single" w:sz="4" w:space="0" w:color="auto"/>
            </w:tcBorders>
            <w:shd w:val="clear" w:color="auto" w:fill="D9D9D9"/>
          </w:tcPr>
          <w:p w:rsidR="00F964B7" w:rsidRPr="002C0C1C" w:rsidRDefault="00F964B7" w:rsidP="00F964B7">
            <w:pPr>
              <w:ind w:left="-46" w:right="-108"/>
              <w:jc w:val="center"/>
              <w:rPr>
                <w:sz w:val="28"/>
                <w:szCs w:val="28"/>
              </w:rPr>
            </w:pPr>
          </w:p>
        </w:tc>
        <w:tc>
          <w:tcPr>
            <w:tcW w:w="270" w:type="dxa"/>
            <w:gridSpan w:val="2"/>
            <w:tcBorders>
              <w:left w:val="single" w:sz="4" w:space="0" w:color="auto"/>
              <w:bottom w:val="single" w:sz="4" w:space="0" w:color="auto"/>
              <w:right w:val="single" w:sz="4" w:space="0" w:color="auto"/>
            </w:tcBorders>
            <w:shd w:val="clear" w:color="auto" w:fill="D9D9D9"/>
          </w:tcPr>
          <w:p w:rsidR="00F964B7" w:rsidRPr="002C0C1C" w:rsidRDefault="00F964B7" w:rsidP="00F964B7">
            <w:pPr>
              <w:ind w:left="-46" w:right="-108"/>
              <w:jc w:val="center"/>
              <w:rPr>
                <w:sz w:val="28"/>
                <w:szCs w:val="28"/>
              </w:rPr>
            </w:pPr>
          </w:p>
        </w:tc>
        <w:tc>
          <w:tcPr>
            <w:tcW w:w="269" w:type="dxa"/>
            <w:gridSpan w:val="2"/>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3"/>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466" w:type="dxa"/>
            <w:gridSpan w:val="2"/>
            <w:tcBorders>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r>
      <w:tr w:rsidR="00F964B7" w:rsidRPr="002C0C1C" w:rsidTr="00F964B7">
        <w:trPr>
          <w:trHeight w:val="208"/>
        </w:trPr>
        <w:tc>
          <w:tcPr>
            <w:tcW w:w="709" w:type="dxa"/>
            <w:tcBorders>
              <w:top w:val="single" w:sz="4" w:space="0" w:color="auto"/>
              <w:left w:val="single" w:sz="4" w:space="0" w:color="auto"/>
              <w:bottom w:val="single" w:sz="4" w:space="0" w:color="auto"/>
              <w:right w:val="single" w:sz="4" w:space="0" w:color="auto"/>
            </w:tcBorders>
            <w:vAlign w:val="center"/>
          </w:tcPr>
          <w:p w:rsidR="00F964B7" w:rsidRPr="002C0C1C" w:rsidRDefault="00F964B7" w:rsidP="00F964B7">
            <w:pPr>
              <w:ind w:left="-15" w:right="-170"/>
              <w:rPr>
                <w:sz w:val="28"/>
                <w:szCs w:val="28"/>
                <w:vertAlign w:val="superscript"/>
              </w:rPr>
            </w:pPr>
            <w:r w:rsidRPr="002C0C1C">
              <w:rPr>
                <w:sz w:val="28"/>
                <w:szCs w:val="28"/>
                <w:lang w:val="en-US"/>
              </w:rPr>
              <w:t xml:space="preserve">D0085 </w:t>
            </w:r>
            <w:r w:rsidRPr="002C0C1C">
              <w:rPr>
                <w:sz w:val="28"/>
                <w:szCs w:val="28"/>
                <w:vertAlign w:val="superscript"/>
              </w:rPr>
              <w:t>_</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F964B7" w:rsidRPr="002C0C1C" w:rsidRDefault="00F964B7" w:rsidP="00F964B7">
            <w:pPr>
              <w:ind w:right="-170"/>
              <w:rPr>
                <w:sz w:val="28"/>
                <w:szCs w:val="28"/>
              </w:rPr>
            </w:pPr>
            <w:r w:rsidRPr="002C0C1C">
              <w:rPr>
                <w:sz w:val="28"/>
                <w:szCs w:val="28"/>
              </w:rPr>
              <w:t>thirty</w:t>
            </w:r>
          </w:p>
          <w:p w:rsidR="00F964B7" w:rsidRPr="002C0C1C" w:rsidRDefault="00F964B7" w:rsidP="00F964B7">
            <w:pPr>
              <w:ind w:right="-170"/>
              <w:jc w:val="center"/>
              <w:rPr>
                <w:sz w:val="28"/>
                <w:szCs w:val="28"/>
              </w:rPr>
            </w:pPr>
          </w:p>
        </w:tc>
        <w:tc>
          <w:tcPr>
            <w:tcW w:w="819" w:type="dxa"/>
            <w:gridSpan w:val="6"/>
            <w:tcBorders>
              <w:top w:val="single" w:sz="4" w:space="0" w:color="auto"/>
              <w:left w:val="single" w:sz="4" w:space="0" w:color="auto"/>
              <w:bottom w:val="single" w:sz="4" w:space="0" w:color="auto"/>
              <w:right w:val="single" w:sz="4" w:space="0" w:color="auto"/>
            </w:tcBorders>
            <w:shd w:val="clear" w:color="auto" w:fill="BFBFBF"/>
          </w:tcPr>
          <w:p w:rsidR="00F964B7" w:rsidRPr="002C0C1C" w:rsidRDefault="00F964B7" w:rsidP="00F964B7">
            <w:pPr>
              <w:ind w:left="-96" w:right="-113"/>
              <w:jc w:val="center"/>
              <w:rPr>
                <w:sz w:val="28"/>
                <w:szCs w:val="28"/>
                <w:vertAlign w:val="superscript"/>
              </w:rPr>
            </w:pPr>
            <w:r w:rsidRPr="002C0C1C">
              <w:rPr>
                <w:sz w:val="28"/>
                <w:szCs w:val="28"/>
              </w:rPr>
              <w:t xml:space="preserve">Poll/U </w:t>
            </w:r>
            <w:r w:rsidRPr="002C0C1C">
              <w:rPr>
                <w:sz w:val="28"/>
                <w:szCs w:val="28"/>
                <w:vertAlign w:val="superscript"/>
              </w:rPr>
              <w:t>3</w:t>
            </w:r>
          </w:p>
        </w:tc>
        <w:tc>
          <w:tcPr>
            <w:tcW w:w="269" w:type="dxa"/>
            <w:gridSpan w:val="3"/>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3" w:type="dxa"/>
            <w:gridSpan w:val="3"/>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8" w:type="dxa"/>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90" w:type="dxa"/>
            <w:gridSpan w:val="3"/>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8" w:type="dxa"/>
            <w:gridSpan w:val="2"/>
            <w:tcBorders>
              <w:top w:val="single" w:sz="4" w:space="0" w:color="auto"/>
              <w:left w:val="single" w:sz="4" w:space="0" w:color="auto"/>
              <w:bottom w:val="single" w:sz="4" w:space="0" w:color="auto"/>
              <w:right w:val="single" w:sz="4" w:space="0" w:color="auto"/>
            </w:tcBorders>
            <w:shd w:val="clear" w:color="auto" w:fill="BFBFBF"/>
          </w:tcPr>
          <w:p w:rsidR="00F964B7" w:rsidRPr="002C0C1C" w:rsidRDefault="00F964B7" w:rsidP="00F964B7">
            <w:pPr>
              <w:rPr>
                <w:sz w:val="28"/>
                <w:szCs w:val="28"/>
                <w:vertAlign w:val="superscript"/>
              </w:rPr>
            </w:pPr>
            <w:r w:rsidRPr="002C0C1C">
              <w:rPr>
                <w:sz w:val="28"/>
                <w:szCs w:val="28"/>
              </w:rPr>
              <w:t>At</w:t>
            </w: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3"/>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tcBorders>
              <w:top w:val="single" w:sz="4" w:space="0" w:color="auto"/>
              <w:left w:val="single" w:sz="4" w:space="0" w:color="auto"/>
              <w:bottom w:val="single" w:sz="4" w:space="0" w:color="auto"/>
              <w:right w:val="single" w:sz="4" w:space="0" w:color="auto"/>
            </w:tcBorders>
            <w:shd w:val="clear" w:color="auto" w:fill="BFBFBF"/>
          </w:tcPr>
          <w:p w:rsidR="00F964B7" w:rsidRPr="002C0C1C" w:rsidRDefault="00F964B7" w:rsidP="00F964B7">
            <w:pPr>
              <w:rPr>
                <w:sz w:val="28"/>
                <w:szCs w:val="28"/>
              </w:rPr>
            </w:pPr>
            <w:r w:rsidRPr="002C0C1C">
              <w:rPr>
                <w:sz w:val="28"/>
                <w:szCs w:val="28"/>
              </w:rPr>
              <w:t>At</w:t>
            </w: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3"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3"/>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3" w:type="dxa"/>
            <w:gridSpan w:val="2"/>
            <w:tcBorders>
              <w:top w:val="single" w:sz="4" w:space="0" w:color="auto"/>
              <w:left w:val="single" w:sz="4" w:space="0" w:color="auto"/>
              <w:bottom w:val="single" w:sz="4" w:space="0" w:color="auto"/>
              <w:right w:val="single" w:sz="4" w:space="0" w:color="auto"/>
            </w:tcBorders>
            <w:shd w:val="clear" w:color="auto" w:fill="BFBFBF"/>
          </w:tcPr>
          <w:p w:rsidR="00F964B7" w:rsidRPr="002C0C1C" w:rsidRDefault="00F964B7" w:rsidP="00F964B7">
            <w:pPr>
              <w:rPr>
                <w:sz w:val="28"/>
                <w:szCs w:val="28"/>
              </w:rPr>
            </w:pPr>
            <w:r w:rsidRPr="002C0C1C">
              <w:rPr>
                <w:sz w:val="28"/>
                <w:szCs w:val="28"/>
              </w:rPr>
              <w:t>At</w:t>
            </w:r>
          </w:p>
        </w:tc>
        <w:tc>
          <w:tcPr>
            <w:tcW w:w="273" w:type="dxa"/>
            <w:gridSpan w:val="3"/>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3"/>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r>
      <w:tr w:rsidR="00F964B7" w:rsidRPr="002C0C1C" w:rsidTr="00F964B7">
        <w:trPr>
          <w:trHeight w:val="208"/>
        </w:trPr>
        <w:tc>
          <w:tcPr>
            <w:tcW w:w="709" w:type="dxa"/>
            <w:tcBorders>
              <w:top w:val="single" w:sz="4" w:space="0" w:color="auto"/>
              <w:left w:val="single" w:sz="4" w:space="0" w:color="auto"/>
              <w:bottom w:val="single" w:sz="4" w:space="0" w:color="auto"/>
              <w:right w:val="single" w:sz="4" w:space="0" w:color="auto"/>
            </w:tcBorders>
            <w:vAlign w:val="center"/>
          </w:tcPr>
          <w:p w:rsidR="00F964B7" w:rsidRPr="002C0C1C" w:rsidRDefault="00F964B7" w:rsidP="00F964B7">
            <w:pPr>
              <w:ind w:left="-142" w:right="-170" w:firstLine="127"/>
              <w:rPr>
                <w:sz w:val="28"/>
                <w:szCs w:val="28"/>
                <w:vertAlign w:val="superscript"/>
              </w:rPr>
            </w:pPr>
            <w:r w:rsidRPr="002C0C1C">
              <w:rPr>
                <w:sz w:val="28"/>
                <w:szCs w:val="28"/>
                <w:lang w:val="en-US"/>
              </w:rPr>
              <w:t xml:space="preserve">D0066 </w:t>
            </w:r>
            <w:r w:rsidRPr="002C0C1C">
              <w:rPr>
                <w:sz w:val="28"/>
                <w:szCs w:val="28"/>
              </w:rPr>
              <w:t xml:space="preserve">_ </w:t>
            </w:r>
            <w:r w:rsidRPr="002C0C1C">
              <w:rPr>
                <w:sz w:val="28"/>
                <w:szCs w:val="28"/>
                <w:vertAlign w:val="superscript"/>
              </w:rPr>
              <w:t>_</w:t>
            </w:r>
          </w:p>
        </w:tc>
        <w:tc>
          <w:tcPr>
            <w:tcW w:w="567" w:type="dxa"/>
            <w:vMerge/>
            <w:tcBorders>
              <w:top w:val="single" w:sz="4" w:space="0" w:color="auto"/>
              <w:left w:val="single" w:sz="4" w:space="0" w:color="auto"/>
              <w:bottom w:val="single" w:sz="4" w:space="0" w:color="auto"/>
              <w:right w:val="single" w:sz="4" w:space="0" w:color="auto"/>
            </w:tcBorders>
            <w:vAlign w:val="center"/>
          </w:tcPr>
          <w:p w:rsidR="00F964B7" w:rsidRPr="002C0C1C" w:rsidRDefault="00F964B7" w:rsidP="00F964B7">
            <w:pPr>
              <w:ind w:left="-142" w:right="-170"/>
              <w:jc w:val="center"/>
              <w:rPr>
                <w:sz w:val="28"/>
                <w:szCs w:val="28"/>
              </w:rPr>
            </w:pPr>
          </w:p>
        </w:tc>
        <w:tc>
          <w:tcPr>
            <w:tcW w:w="287" w:type="dxa"/>
            <w:gridSpan w:val="3"/>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6"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3"/>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3" w:type="dxa"/>
            <w:gridSpan w:val="3"/>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8" w:type="dxa"/>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90" w:type="dxa"/>
            <w:gridSpan w:val="3"/>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3"/>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3"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3"/>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3"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3" w:type="dxa"/>
            <w:gridSpan w:val="3"/>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809" w:type="dxa"/>
            <w:gridSpan w:val="5"/>
            <w:tcBorders>
              <w:top w:val="single" w:sz="4" w:space="0" w:color="auto"/>
              <w:left w:val="single" w:sz="4" w:space="0" w:color="auto"/>
              <w:bottom w:val="single" w:sz="4" w:space="0" w:color="auto"/>
              <w:right w:val="single" w:sz="4" w:space="0" w:color="auto"/>
            </w:tcBorders>
            <w:shd w:val="clear" w:color="auto" w:fill="BFBFBF"/>
          </w:tcPr>
          <w:p w:rsidR="00F964B7" w:rsidRPr="002C0C1C" w:rsidRDefault="00F964B7" w:rsidP="00F964B7">
            <w:pPr>
              <w:rPr>
                <w:sz w:val="28"/>
                <w:szCs w:val="28"/>
              </w:rPr>
            </w:pPr>
          </w:p>
        </w:tc>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r>
      <w:tr w:rsidR="00F964B7" w:rsidRPr="002C0C1C" w:rsidTr="00F964B7">
        <w:trPr>
          <w:trHeight w:val="208"/>
        </w:trPr>
        <w:tc>
          <w:tcPr>
            <w:tcW w:w="709" w:type="dxa"/>
            <w:tcBorders>
              <w:top w:val="single" w:sz="4" w:space="0" w:color="auto"/>
              <w:left w:val="single" w:sz="4" w:space="0" w:color="auto"/>
              <w:bottom w:val="single" w:sz="4" w:space="0" w:color="auto"/>
              <w:right w:val="single" w:sz="4" w:space="0" w:color="auto"/>
            </w:tcBorders>
            <w:vAlign w:val="center"/>
          </w:tcPr>
          <w:p w:rsidR="00F964B7" w:rsidRPr="002C0C1C" w:rsidRDefault="00F964B7" w:rsidP="00F964B7">
            <w:pPr>
              <w:ind w:left="-142" w:right="-170" w:firstLine="127"/>
              <w:rPr>
                <w:sz w:val="28"/>
                <w:szCs w:val="28"/>
                <w:vertAlign w:val="superscript"/>
              </w:rPr>
            </w:pPr>
            <w:r w:rsidRPr="002C0C1C">
              <w:rPr>
                <w:sz w:val="28"/>
                <w:szCs w:val="28"/>
                <w:lang w:val="en-US"/>
              </w:rPr>
              <w:t xml:space="preserve">D </w:t>
            </w:r>
            <w:r w:rsidRPr="002C0C1C">
              <w:rPr>
                <w:sz w:val="28"/>
                <w:szCs w:val="28"/>
              </w:rPr>
              <w:t xml:space="preserve">004 </w:t>
            </w:r>
            <w:r w:rsidRPr="002C0C1C">
              <w:rPr>
                <w:sz w:val="28"/>
                <w:szCs w:val="28"/>
                <w:vertAlign w:val="superscript"/>
              </w:rPr>
              <w:t>7</w:t>
            </w:r>
          </w:p>
        </w:tc>
        <w:tc>
          <w:tcPr>
            <w:tcW w:w="567" w:type="dxa"/>
            <w:vMerge/>
            <w:tcBorders>
              <w:top w:val="single" w:sz="4" w:space="0" w:color="auto"/>
              <w:left w:val="single" w:sz="4" w:space="0" w:color="auto"/>
              <w:bottom w:val="single" w:sz="4" w:space="0" w:color="auto"/>
              <w:right w:val="single" w:sz="4" w:space="0" w:color="auto"/>
            </w:tcBorders>
            <w:vAlign w:val="center"/>
          </w:tcPr>
          <w:p w:rsidR="00F964B7" w:rsidRPr="002C0C1C" w:rsidRDefault="00F964B7" w:rsidP="00F964B7">
            <w:pPr>
              <w:ind w:left="-142" w:right="-170"/>
              <w:jc w:val="center"/>
              <w:rPr>
                <w:sz w:val="28"/>
                <w:szCs w:val="28"/>
              </w:rPr>
            </w:pPr>
          </w:p>
        </w:tc>
        <w:tc>
          <w:tcPr>
            <w:tcW w:w="553" w:type="dxa"/>
            <w:gridSpan w:val="5"/>
            <w:tcBorders>
              <w:top w:val="single" w:sz="4" w:space="0" w:color="auto"/>
              <w:left w:val="single" w:sz="4" w:space="0" w:color="auto"/>
              <w:bottom w:val="single" w:sz="4" w:space="0" w:color="auto"/>
              <w:right w:val="single" w:sz="4" w:space="0" w:color="auto"/>
            </w:tcBorders>
            <w:shd w:val="clear" w:color="auto" w:fill="BFBFBF"/>
          </w:tcPr>
          <w:p w:rsidR="00F964B7" w:rsidRPr="002C0C1C" w:rsidRDefault="00F964B7" w:rsidP="00F964B7">
            <w:pPr>
              <w:rPr>
                <w:sz w:val="28"/>
                <w:szCs w:val="28"/>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3"/>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3" w:type="dxa"/>
            <w:gridSpan w:val="3"/>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8" w:type="dxa"/>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90" w:type="dxa"/>
            <w:gridSpan w:val="3"/>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538" w:type="dxa"/>
            <w:gridSpan w:val="4"/>
            <w:tcBorders>
              <w:top w:val="single" w:sz="4" w:space="0" w:color="auto"/>
              <w:left w:val="single" w:sz="4" w:space="0" w:color="auto"/>
              <w:bottom w:val="single" w:sz="4" w:space="0" w:color="auto"/>
              <w:right w:val="single" w:sz="4" w:space="0" w:color="auto"/>
            </w:tcBorders>
            <w:shd w:val="clear" w:color="auto" w:fill="BFBFBF"/>
          </w:tcPr>
          <w:p w:rsidR="00F964B7" w:rsidRPr="002C0C1C" w:rsidRDefault="00F964B7" w:rsidP="00F964B7">
            <w:pPr>
              <w:rPr>
                <w:sz w:val="28"/>
                <w:szCs w:val="28"/>
              </w:rPr>
            </w:pP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3"/>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538" w:type="dxa"/>
            <w:gridSpan w:val="3"/>
            <w:tcBorders>
              <w:top w:val="single" w:sz="4" w:space="0" w:color="auto"/>
              <w:left w:val="single" w:sz="4" w:space="0" w:color="auto"/>
              <w:bottom w:val="single" w:sz="4" w:space="0" w:color="auto"/>
              <w:right w:val="single" w:sz="4" w:space="0" w:color="auto"/>
            </w:tcBorders>
            <w:shd w:val="clear" w:color="auto" w:fill="BFBFBF"/>
          </w:tcPr>
          <w:p w:rsidR="00F964B7" w:rsidRPr="002C0C1C" w:rsidRDefault="00F964B7" w:rsidP="00F964B7">
            <w:pPr>
              <w:rPr>
                <w:sz w:val="28"/>
                <w:szCs w:val="28"/>
              </w:rPr>
            </w:pP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3"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3"/>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546" w:type="dxa"/>
            <w:gridSpan w:val="5"/>
            <w:tcBorders>
              <w:top w:val="single" w:sz="4" w:space="0" w:color="auto"/>
              <w:left w:val="single" w:sz="4" w:space="0" w:color="auto"/>
              <w:bottom w:val="single" w:sz="4" w:space="0" w:color="auto"/>
              <w:right w:val="single" w:sz="4" w:space="0" w:color="auto"/>
            </w:tcBorders>
            <w:shd w:val="clear" w:color="auto" w:fill="BFBFBF"/>
          </w:tcPr>
          <w:p w:rsidR="00F964B7" w:rsidRPr="002C0C1C" w:rsidRDefault="00F964B7" w:rsidP="00F964B7">
            <w:pPr>
              <w:rPr>
                <w:sz w:val="28"/>
                <w:szCs w:val="28"/>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69" w:type="dxa"/>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gridSpan w:val="3"/>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c>
          <w:tcPr>
            <w:tcW w:w="466"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rPr>
                <w:sz w:val="28"/>
                <w:szCs w:val="28"/>
              </w:rPr>
            </w:pPr>
          </w:p>
        </w:tc>
      </w:tr>
      <w:tr w:rsidR="00F964B7" w:rsidRPr="002C0C1C" w:rsidTr="00F964B7">
        <w:trPr>
          <w:trHeight w:val="218"/>
        </w:trPr>
        <w:tc>
          <w:tcPr>
            <w:tcW w:w="709" w:type="dxa"/>
            <w:tcBorders>
              <w:top w:val="single" w:sz="4" w:space="0" w:color="auto"/>
              <w:left w:val="single" w:sz="4" w:space="0" w:color="auto"/>
              <w:bottom w:val="single" w:sz="4" w:space="0" w:color="auto"/>
              <w:right w:val="single" w:sz="4" w:space="0" w:color="auto"/>
            </w:tcBorders>
            <w:vAlign w:val="center"/>
          </w:tcPr>
          <w:p w:rsidR="00F964B7" w:rsidRPr="002C0C1C" w:rsidRDefault="00F964B7" w:rsidP="00F964B7">
            <w:pPr>
              <w:ind w:left="-142" w:right="-170" w:firstLine="127"/>
              <w:rPr>
                <w:sz w:val="28"/>
                <w:szCs w:val="28"/>
                <w:vertAlign w:val="superscript"/>
              </w:rPr>
            </w:pPr>
            <w:r w:rsidRPr="002C0C1C">
              <w:rPr>
                <w:sz w:val="28"/>
                <w:szCs w:val="28"/>
                <w:lang w:val="en-US"/>
              </w:rPr>
              <w:t xml:space="preserve">D </w:t>
            </w:r>
            <w:r w:rsidRPr="002C0C1C">
              <w:rPr>
                <w:sz w:val="28"/>
                <w:szCs w:val="28"/>
              </w:rPr>
              <w:t xml:space="preserve">007 </w:t>
            </w:r>
            <w:r w:rsidRPr="002C0C1C">
              <w:rPr>
                <w:sz w:val="28"/>
                <w:szCs w:val="28"/>
                <w:vertAlign w:val="superscript"/>
              </w:rPr>
              <w:t>8</w:t>
            </w:r>
          </w:p>
        </w:tc>
        <w:tc>
          <w:tcPr>
            <w:tcW w:w="567" w:type="dxa"/>
            <w:tcBorders>
              <w:top w:val="single" w:sz="4" w:space="0" w:color="auto"/>
              <w:left w:val="single" w:sz="4" w:space="0" w:color="auto"/>
              <w:bottom w:val="single" w:sz="4" w:space="0" w:color="auto"/>
              <w:right w:val="single" w:sz="4" w:space="0" w:color="auto"/>
            </w:tcBorders>
            <w:vAlign w:val="center"/>
          </w:tcPr>
          <w:p w:rsidR="00F964B7" w:rsidRPr="002C0C1C" w:rsidRDefault="00F964B7" w:rsidP="00F964B7">
            <w:pPr>
              <w:ind w:right="-170"/>
              <w:jc w:val="center"/>
              <w:rPr>
                <w:sz w:val="28"/>
                <w:szCs w:val="28"/>
              </w:rPr>
            </w:pPr>
          </w:p>
        </w:tc>
        <w:tc>
          <w:tcPr>
            <w:tcW w:w="251" w:type="dxa"/>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300" w:type="dxa"/>
            <w:gridSpan w:val="3"/>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76" w:type="dxa"/>
            <w:gridSpan w:val="3"/>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53" w:type="dxa"/>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76" w:type="dxa"/>
            <w:gridSpan w:val="3"/>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67" w:type="dxa"/>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53"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300" w:type="dxa"/>
            <w:gridSpan w:val="3"/>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53"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88"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76" w:type="dxa"/>
            <w:gridSpan w:val="3"/>
            <w:tcBorders>
              <w:top w:val="single" w:sz="4" w:space="0" w:color="auto"/>
              <w:left w:val="single" w:sz="4" w:space="0" w:color="auto"/>
              <w:bottom w:val="single" w:sz="4" w:space="0" w:color="auto"/>
              <w:right w:val="single" w:sz="4" w:space="0" w:color="auto"/>
            </w:tcBorders>
            <w:shd w:val="clear" w:color="auto" w:fill="BFBFBF"/>
          </w:tcPr>
          <w:p w:rsidR="00F964B7" w:rsidRPr="002C0C1C" w:rsidRDefault="00F964B7" w:rsidP="00F964B7">
            <w:pPr>
              <w:jc w:val="center"/>
              <w:rPr>
                <w:sz w:val="28"/>
                <w:szCs w:val="28"/>
              </w:rPr>
            </w:pPr>
          </w:p>
        </w:tc>
        <w:tc>
          <w:tcPr>
            <w:tcW w:w="253" w:type="dxa"/>
            <w:tcBorders>
              <w:top w:val="single" w:sz="4" w:space="0" w:color="auto"/>
              <w:left w:val="single" w:sz="4" w:space="0" w:color="auto"/>
              <w:bottom w:val="single" w:sz="4" w:space="0" w:color="auto"/>
              <w:right w:val="single" w:sz="4" w:space="0" w:color="auto"/>
            </w:tcBorders>
            <w:shd w:val="clear" w:color="auto" w:fill="BFBFBF"/>
          </w:tcPr>
          <w:p w:rsidR="00F964B7" w:rsidRPr="002C0C1C" w:rsidRDefault="00F964B7" w:rsidP="00F964B7">
            <w:pPr>
              <w:jc w:val="center"/>
              <w:rPr>
                <w:sz w:val="28"/>
                <w:szCs w:val="28"/>
              </w:rPr>
            </w:pP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76" w:type="dxa"/>
            <w:gridSpan w:val="3"/>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88" w:type="dxa"/>
            <w:gridSpan w:val="3"/>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53"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65"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65"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53"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65"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53"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314" w:type="dxa"/>
            <w:gridSpan w:val="4"/>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88"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65"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65"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53"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88"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300" w:type="dxa"/>
            <w:gridSpan w:val="3"/>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76" w:type="dxa"/>
            <w:gridSpan w:val="3"/>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r>
      <w:tr w:rsidR="00F964B7" w:rsidRPr="002C0C1C" w:rsidTr="00F964B7">
        <w:trPr>
          <w:trHeight w:val="207"/>
        </w:trPr>
        <w:tc>
          <w:tcPr>
            <w:tcW w:w="709" w:type="dxa"/>
            <w:tcBorders>
              <w:top w:val="single" w:sz="4" w:space="0" w:color="auto"/>
              <w:left w:val="single" w:sz="4" w:space="0" w:color="auto"/>
              <w:bottom w:val="single" w:sz="4" w:space="0" w:color="auto"/>
              <w:right w:val="single" w:sz="4" w:space="0" w:color="auto"/>
            </w:tcBorders>
            <w:vAlign w:val="center"/>
          </w:tcPr>
          <w:p w:rsidR="00F964B7" w:rsidRPr="002C0C1C" w:rsidRDefault="00F964B7" w:rsidP="00F964B7">
            <w:pPr>
              <w:ind w:left="-142" w:right="-170" w:firstLine="127"/>
              <w:rPr>
                <w:sz w:val="28"/>
                <w:szCs w:val="28"/>
              </w:rPr>
            </w:pPr>
            <w:r w:rsidRPr="002C0C1C">
              <w:rPr>
                <w:sz w:val="28"/>
                <w:szCs w:val="28"/>
                <w:lang w:val="en-US"/>
              </w:rPr>
              <w:t xml:space="preserve">D0029 </w:t>
            </w:r>
            <w:r w:rsidRPr="002C0C1C">
              <w:rPr>
                <w:sz w:val="28"/>
                <w:szCs w:val="28"/>
              </w:rPr>
              <w:t xml:space="preserve">_ </w:t>
            </w:r>
            <w:r w:rsidRPr="002C0C1C">
              <w:rPr>
                <w:sz w:val="28"/>
                <w:szCs w:val="28"/>
                <w:vertAlign w:val="superscript"/>
              </w:rPr>
              <w:t>_</w:t>
            </w:r>
          </w:p>
        </w:tc>
        <w:tc>
          <w:tcPr>
            <w:tcW w:w="567" w:type="dxa"/>
            <w:tcBorders>
              <w:top w:val="single" w:sz="4" w:space="0" w:color="auto"/>
              <w:left w:val="single" w:sz="4" w:space="0" w:color="auto"/>
              <w:bottom w:val="single" w:sz="4" w:space="0" w:color="auto"/>
              <w:right w:val="single" w:sz="4" w:space="0" w:color="auto"/>
            </w:tcBorders>
            <w:vAlign w:val="center"/>
          </w:tcPr>
          <w:p w:rsidR="00F964B7" w:rsidRPr="002C0C1C" w:rsidRDefault="00F964B7" w:rsidP="00F964B7">
            <w:pPr>
              <w:ind w:right="-170"/>
              <w:jc w:val="center"/>
              <w:rPr>
                <w:sz w:val="28"/>
                <w:szCs w:val="28"/>
              </w:rPr>
            </w:pPr>
          </w:p>
        </w:tc>
        <w:tc>
          <w:tcPr>
            <w:tcW w:w="251" w:type="dxa"/>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300" w:type="dxa"/>
            <w:gridSpan w:val="3"/>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76" w:type="dxa"/>
            <w:gridSpan w:val="3"/>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53" w:type="dxa"/>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76" w:type="dxa"/>
            <w:gridSpan w:val="3"/>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67" w:type="dxa"/>
            <w:tcBorders>
              <w:top w:val="single" w:sz="4" w:space="0" w:color="auto"/>
              <w:left w:val="single" w:sz="4" w:space="0" w:color="auto"/>
              <w:bottom w:val="single" w:sz="4" w:space="0" w:color="auto"/>
              <w:right w:val="single" w:sz="4" w:space="0" w:color="auto"/>
            </w:tcBorders>
            <w:shd w:val="clear" w:color="auto" w:fill="BFBFBF"/>
          </w:tcPr>
          <w:p w:rsidR="00F964B7" w:rsidRPr="002C0C1C" w:rsidRDefault="00F964B7" w:rsidP="00F964B7">
            <w:pPr>
              <w:jc w:val="center"/>
              <w:rPr>
                <w:sz w:val="28"/>
                <w:szCs w:val="28"/>
              </w:rPr>
            </w:pPr>
          </w:p>
        </w:tc>
        <w:tc>
          <w:tcPr>
            <w:tcW w:w="253" w:type="dxa"/>
            <w:gridSpan w:val="2"/>
            <w:tcBorders>
              <w:top w:val="single" w:sz="4" w:space="0" w:color="auto"/>
              <w:left w:val="single" w:sz="4" w:space="0" w:color="auto"/>
              <w:bottom w:val="single" w:sz="4" w:space="0" w:color="auto"/>
              <w:right w:val="single" w:sz="4" w:space="0" w:color="auto"/>
            </w:tcBorders>
            <w:shd w:val="clear" w:color="auto" w:fill="BFBFBF"/>
          </w:tcPr>
          <w:p w:rsidR="00F964B7" w:rsidRPr="002C0C1C" w:rsidRDefault="00F964B7" w:rsidP="00F964B7">
            <w:pPr>
              <w:jc w:val="center"/>
              <w:rPr>
                <w:sz w:val="28"/>
                <w:szCs w:val="28"/>
              </w:rPr>
            </w:pPr>
          </w:p>
        </w:tc>
        <w:tc>
          <w:tcPr>
            <w:tcW w:w="300" w:type="dxa"/>
            <w:gridSpan w:val="3"/>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53"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88"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76" w:type="dxa"/>
            <w:gridSpan w:val="3"/>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53" w:type="dxa"/>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76" w:type="dxa"/>
            <w:gridSpan w:val="3"/>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88" w:type="dxa"/>
            <w:gridSpan w:val="3"/>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53"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65"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65"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53"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65"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53"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308"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94" w:type="dxa"/>
            <w:gridSpan w:val="4"/>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65"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65"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53"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88" w:type="dxa"/>
            <w:gridSpan w:val="2"/>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300" w:type="dxa"/>
            <w:gridSpan w:val="3"/>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42" w:type="dxa"/>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276" w:type="dxa"/>
            <w:gridSpan w:val="3"/>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F964B7" w:rsidRPr="002C0C1C" w:rsidRDefault="00F964B7" w:rsidP="00F964B7">
            <w:pPr>
              <w:jc w:val="center"/>
              <w:rPr>
                <w:sz w:val="28"/>
                <w:szCs w:val="28"/>
              </w:rPr>
            </w:pPr>
          </w:p>
        </w:tc>
      </w:tr>
      <w:tr w:rsidR="00F964B7" w:rsidRPr="002C0C1C" w:rsidTr="00F964B7">
        <w:trPr>
          <w:trHeight w:val="207"/>
        </w:trPr>
        <w:tc>
          <w:tcPr>
            <w:tcW w:w="709" w:type="dxa"/>
            <w:tcBorders>
              <w:top w:val="single" w:sz="4" w:space="0" w:color="auto"/>
              <w:left w:val="single" w:sz="4" w:space="0" w:color="auto"/>
              <w:bottom w:val="single" w:sz="4" w:space="0" w:color="auto"/>
              <w:right w:val="single" w:sz="4" w:space="0" w:color="auto"/>
            </w:tcBorders>
            <w:vAlign w:val="center"/>
          </w:tcPr>
          <w:p w:rsidR="00F964B7" w:rsidRPr="002C0C1C" w:rsidRDefault="00F964B7" w:rsidP="00F964B7">
            <w:pPr>
              <w:ind w:left="-142" w:right="-170" w:firstLine="127"/>
              <w:rPr>
                <w:sz w:val="28"/>
                <w:szCs w:val="28"/>
                <w:vertAlign w:val="superscript"/>
              </w:rPr>
            </w:pPr>
            <w:r w:rsidRPr="002C0C1C">
              <w:rPr>
                <w:sz w:val="28"/>
                <w:szCs w:val="28"/>
                <w:lang w:val="en-US"/>
              </w:rPr>
              <w:t xml:space="preserve">D </w:t>
            </w:r>
            <w:r w:rsidRPr="002C0C1C">
              <w:rPr>
                <w:sz w:val="28"/>
                <w:szCs w:val="28"/>
              </w:rPr>
              <w:t xml:space="preserve">001 </w:t>
            </w:r>
            <w:r w:rsidRPr="002C0C1C">
              <w:rPr>
                <w:sz w:val="28"/>
                <w:szCs w:val="28"/>
                <w:vertAlign w:val="superscript"/>
              </w:rPr>
              <w:t>10</w:t>
            </w:r>
          </w:p>
        </w:tc>
        <w:tc>
          <w:tcPr>
            <w:tcW w:w="567" w:type="dxa"/>
            <w:tcBorders>
              <w:top w:val="single" w:sz="4" w:space="0" w:color="auto"/>
              <w:left w:val="single" w:sz="4" w:space="0" w:color="auto"/>
              <w:bottom w:val="single" w:sz="4" w:space="0" w:color="auto"/>
              <w:right w:val="single" w:sz="4" w:space="0" w:color="auto"/>
            </w:tcBorders>
            <w:vAlign w:val="center"/>
          </w:tcPr>
          <w:p w:rsidR="00F964B7" w:rsidRPr="002C0C1C" w:rsidRDefault="00F964B7" w:rsidP="00F964B7">
            <w:pPr>
              <w:ind w:right="-170"/>
              <w:jc w:val="center"/>
              <w:rPr>
                <w:sz w:val="28"/>
                <w:szCs w:val="28"/>
              </w:rPr>
            </w:pPr>
          </w:p>
        </w:tc>
        <w:tc>
          <w:tcPr>
            <w:tcW w:w="3266" w:type="dxa"/>
            <w:gridSpan w:val="24"/>
            <w:tcBorders>
              <w:top w:val="single" w:sz="4" w:space="0" w:color="auto"/>
              <w:left w:val="single" w:sz="4" w:space="0" w:color="auto"/>
              <w:bottom w:val="single" w:sz="4" w:space="0" w:color="auto"/>
              <w:right w:val="single" w:sz="4" w:space="0" w:color="auto"/>
            </w:tcBorders>
            <w:shd w:val="clear" w:color="auto" w:fill="A6A6A6"/>
          </w:tcPr>
          <w:p w:rsidR="00F964B7" w:rsidRPr="002C0C1C" w:rsidRDefault="00F964B7" w:rsidP="00F964B7">
            <w:pPr>
              <w:jc w:val="center"/>
              <w:rPr>
                <w:sz w:val="28"/>
                <w:szCs w:val="28"/>
              </w:rPr>
            </w:pPr>
          </w:p>
        </w:tc>
        <w:tc>
          <w:tcPr>
            <w:tcW w:w="3260" w:type="dxa"/>
            <w:gridSpan w:val="24"/>
            <w:tcBorders>
              <w:top w:val="single" w:sz="4" w:space="0" w:color="auto"/>
              <w:left w:val="single" w:sz="4" w:space="0" w:color="auto"/>
              <w:bottom w:val="single" w:sz="4" w:space="0" w:color="auto"/>
              <w:right w:val="single" w:sz="4" w:space="0" w:color="auto"/>
            </w:tcBorders>
            <w:shd w:val="clear" w:color="auto" w:fill="A6A6A6"/>
          </w:tcPr>
          <w:p w:rsidR="00F964B7" w:rsidRPr="002C0C1C" w:rsidRDefault="00F964B7" w:rsidP="00F964B7">
            <w:pPr>
              <w:jc w:val="center"/>
              <w:rPr>
                <w:sz w:val="28"/>
                <w:szCs w:val="28"/>
              </w:rPr>
            </w:pPr>
          </w:p>
        </w:tc>
        <w:tc>
          <w:tcPr>
            <w:tcW w:w="3249" w:type="dxa"/>
            <w:gridSpan w:val="24"/>
            <w:tcBorders>
              <w:top w:val="single" w:sz="4" w:space="0" w:color="auto"/>
              <w:left w:val="single" w:sz="4" w:space="0" w:color="auto"/>
              <w:bottom w:val="single" w:sz="4" w:space="0" w:color="auto"/>
              <w:right w:val="single" w:sz="4" w:space="0" w:color="auto"/>
            </w:tcBorders>
            <w:shd w:val="clear" w:color="auto" w:fill="A6A6A6"/>
          </w:tcPr>
          <w:p w:rsidR="00F964B7" w:rsidRPr="002C0C1C" w:rsidRDefault="00F964B7" w:rsidP="00F964B7">
            <w:pPr>
              <w:jc w:val="center"/>
              <w:rPr>
                <w:sz w:val="28"/>
                <w:szCs w:val="28"/>
              </w:rPr>
            </w:pPr>
          </w:p>
        </w:tc>
        <w:tc>
          <w:tcPr>
            <w:tcW w:w="3442" w:type="dxa"/>
            <w:gridSpan w:val="25"/>
            <w:tcBorders>
              <w:top w:val="single" w:sz="4" w:space="0" w:color="auto"/>
              <w:left w:val="single" w:sz="4" w:space="0" w:color="auto"/>
              <w:bottom w:val="single" w:sz="4" w:space="0" w:color="auto"/>
              <w:right w:val="single" w:sz="4" w:space="0" w:color="auto"/>
            </w:tcBorders>
            <w:shd w:val="clear" w:color="auto" w:fill="A6A6A6"/>
          </w:tcPr>
          <w:p w:rsidR="00F964B7" w:rsidRPr="002C0C1C" w:rsidRDefault="00F964B7" w:rsidP="00F964B7">
            <w:pPr>
              <w:jc w:val="center"/>
              <w:rPr>
                <w:sz w:val="28"/>
                <w:szCs w:val="28"/>
              </w:rPr>
            </w:pPr>
          </w:p>
        </w:tc>
      </w:tr>
    </w:tbl>
    <w:p w:rsidR="00F964B7" w:rsidRPr="002C0C1C" w:rsidRDefault="00F964B7" w:rsidP="00F964B7">
      <w:pPr>
        <w:rPr>
          <w:color w:val="0C0000"/>
          <w:sz w:val="28"/>
          <w:szCs w:val="28"/>
        </w:rPr>
      </w:pPr>
    </w:p>
    <w:p w:rsidR="00F964B7" w:rsidRPr="002C0C1C" w:rsidRDefault="00F964B7" w:rsidP="00F964B7">
      <w:pPr>
        <w:ind w:right="-1068"/>
        <w:rPr>
          <w:sz w:val="28"/>
          <w:szCs w:val="28"/>
        </w:rPr>
      </w:pPr>
      <w:r w:rsidRPr="002C0C1C">
        <w:rPr>
          <w:sz w:val="28"/>
          <w:szCs w:val="28"/>
        </w:rPr>
        <w:t>Note:</w:t>
      </w:r>
    </w:p>
    <w:p w:rsidR="00F964B7" w:rsidRPr="002C0C1C" w:rsidRDefault="00F964B7" w:rsidP="00F964B7">
      <w:pPr>
        <w:tabs>
          <w:tab w:val="left" w:pos="13892"/>
          <w:tab w:val="left" w:pos="14601"/>
        </w:tabs>
        <w:ind w:right="-173"/>
        <w:jc w:val="both"/>
        <w:rPr>
          <w:sz w:val="28"/>
          <w:szCs w:val="28"/>
        </w:rPr>
      </w:pPr>
      <w:r w:rsidRPr="002C0C1C">
        <w:rPr>
          <w:sz w:val="28"/>
          <w:szCs w:val="28"/>
          <w:vertAlign w:val="superscript"/>
        </w:rPr>
        <w:t xml:space="preserve">1 </w:t>
      </w:r>
      <w:r w:rsidRPr="002C0C1C">
        <w:rPr>
          <w:sz w:val="28"/>
          <w:szCs w:val="28"/>
        </w:rPr>
        <w:t>week - a week;</w:t>
      </w:r>
    </w:p>
    <w:p w:rsidR="00F964B7" w:rsidRPr="002C0C1C" w:rsidRDefault="00F964B7" w:rsidP="00F964B7">
      <w:pPr>
        <w:tabs>
          <w:tab w:val="left" w:pos="13892"/>
          <w:tab w:val="left" w:pos="14601"/>
        </w:tabs>
        <w:ind w:right="-173"/>
        <w:jc w:val="both"/>
        <w:rPr>
          <w:sz w:val="28"/>
          <w:szCs w:val="28"/>
        </w:rPr>
      </w:pPr>
      <w:r w:rsidRPr="002C0C1C">
        <w:rPr>
          <w:sz w:val="28"/>
          <w:szCs w:val="28"/>
          <w:vertAlign w:val="superscript"/>
        </w:rPr>
        <w:t xml:space="preserve">2 </w:t>
      </w:r>
      <w:r w:rsidRPr="002C0C1C">
        <w:rPr>
          <w:sz w:val="28"/>
          <w:szCs w:val="28"/>
        </w:rPr>
        <w:t>dx - household;</w:t>
      </w:r>
    </w:p>
    <w:p w:rsidR="00F964B7" w:rsidRPr="002C0C1C" w:rsidRDefault="00F964B7" w:rsidP="00F964B7">
      <w:pPr>
        <w:tabs>
          <w:tab w:val="left" w:pos="13892"/>
          <w:tab w:val="left" w:pos="14601"/>
        </w:tabs>
        <w:ind w:right="-173"/>
        <w:jc w:val="both"/>
        <w:rPr>
          <w:sz w:val="28"/>
          <w:szCs w:val="28"/>
        </w:rPr>
      </w:pPr>
      <w:r w:rsidRPr="002C0C1C">
        <w:rPr>
          <w:sz w:val="28"/>
          <w:szCs w:val="28"/>
          <w:vertAlign w:val="superscript"/>
        </w:rPr>
        <w:t xml:space="preserve">3 </w:t>
      </w:r>
      <w:r w:rsidRPr="002C0C1C">
        <w:rPr>
          <w:sz w:val="28"/>
          <w:szCs w:val="28"/>
        </w:rPr>
        <w:t>Y - clarification;</w:t>
      </w:r>
    </w:p>
    <w:p w:rsidR="00F964B7" w:rsidRPr="002C0C1C" w:rsidRDefault="00F964B7" w:rsidP="00F964B7">
      <w:pPr>
        <w:tabs>
          <w:tab w:val="left" w:pos="13892"/>
          <w:tab w:val="left" w:pos="14601"/>
        </w:tabs>
        <w:ind w:right="-173"/>
        <w:jc w:val="both"/>
        <w:rPr>
          <w:sz w:val="28"/>
          <w:szCs w:val="28"/>
        </w:rPr>
      </w:pPr>
      <w:r w:rsidRPr="002C0C1C">
        <w:rPr>
          <w:sz w:val="28"/>
          <w:szCs w:val="28"/>
          <w:vertAlign w:val="superscript"/>
        </w:rPr>
        <w:lastRenderedPageBreak/>
        <w:t>4</w:t>
      </w:r>
      <w:r w:rsidRPr="002C0C1C">
        <w:rPr>
          <w:sz w:val="28"/>
          <w:szCs w:val="28"/>
        </w:rPr>
        <w:t xml:space="preserve"> </w:t>
      </w:r>
      <w:r w:rsidRPr="002C0C1C">
        <w:rPr>
          <w:sz w:val="28"/>
          <w:szCs w:val="28"/>
          <w:lang w:val="en-US"/>
        </w:rPr>
        <w:t xml:space="preserve">D </w:t>
      </w:r>
      <w:r w:rsidRPr="002C0C1C">
        <w:rPr>
          <w:sz w:val="28"/>
          <w:szCs w:val="28"/>
        </w:rPr>
        <w:t xml:space="preserve">003 - statistical form "Diary of accounting for daily expenses" (index </w:t>
      </w:r>
      <w:r w:rsidRPr="002C0C1C">
        <w:rPr>
          <w:sz w:val="28"/>
          <w:szCs w:val="28"/>
          <w:lang w:val="en-US"/>
        </w:rPr>
        <w:t xml:space="preserve">D </w:t>
      </w:r>
      <w:r w:rsidRPr="002C0C1C">
        <w:rPr>
          <w:sz w:val="28"/>
          <w:szCs w:val="28"/>
        </w:rPr>
        <w:t>003, quarterly frequency);</w:t>
      </w:r>
    </w:p>
    <w:p w:rsidR="00F964B7" w:rsidRPr="002C0C1C" w:rsidRDefault="00F964B7" w:rsidP="00F964B7">
      <w:pPr>
        <w:tabs>
          <w:tab w:val="left" w:pos="13892"/>
          <w:tab w:val="left" w:pos="14601"/>
        </w:tabs>
        <w:ind w:right="-173"/>
        <w:jc w:val="both"/>
        <w:rPr>
          <w:sz w:val="28"/>
          <w:szCs w:val="28"/>
        </w:rPr>
      </w:pPr>
      <w:r w:rsidRPr="002C0C1C">
        <w:rPr>
          <w:sz w:val="28"/>
          <w:szCs w:val="28"/>
          <w:vertAlign w:val="superscript"/>
        </w:rPr>
        <w:t xml:space="preserve">5 </w:t>
      </w:r>
      <w:r w:rsidRPr="002C0C1C">
        <w:rPr>
          <w:sz w:val="28"/>
          <w:szCs w:val="28"/>
          <w:lang w:val="en-US"/>
        </w:rPr>
        <w:t xml:space="preserve">D </w:t>
      </w:r>
      <w:r w:rsidRPr="002C0C1C">
        <w:rPr>
          <w:sz w:val="28"/>
          <w:szCs w:val="28"/>
        </w:rPr>
        <w:t xml:space="preserve">008 - statistical form "Control card of the composition of the household" (index </w:t>
      </w:r>
      <w:r w:rsidRPr="002C0C1C">
        <w:rPr>
          <w:sz w:val="28"/>
          <w:szCs w:val="28"/>
          <w:lang w:val="en-US"/>
        </w:rPr>
        <w:t xml:space="preserve">D </w:t>
      </w:r>
      <w:r w:rsidRPr="002C0C1C">
        <w:rPr>
          <w:sz w:val="28"/>
          <w:szCs w:val="28"/>
        </w:rPr>
        <w:t>008, annual frequency (with quarterly updates);</w:t>
      </w:r>
    </w:p>
    <w:p w:rsidR="00F964B7" w:rsidRPr="002C0C1C" w:rsidRDefault="00F964B7" w:rsidP="00F964B7">
      <w:pPr>
        <w:tabs>
          <w:tab w:val="left" w:pos="13892"/>
          <w:tab w:val="left" w:pos="14601"/>
        </w:tabs>
        <w:ind w:right="-173"/>
        <w:jc w:val="both"/>
        <w:rPr>
          <w:sz w:val="28"/>
          <w:szCs w:val="28"/>
        </w:rPr>
      </w:pPr>
      <w:r w:rsidRPr="002C0C1C">
        <w:rPr>
          <w:sz w:val="28"/>
          <w:szCs w:val="28"/>
          <w:vertAlign w:val="superscript"/>
        </w:rPr>
        <w:t>6</w:t>
      </w:r>
      <w:r w:rsidRPr="002C0C1C">
        <w:rPr>
          <w:sz w:val="28"/>
          <w:szCs w:val="28"/>
        </w:rPr>
        <w:t xml:space="preserve"> </w:t>
      </w:r>
      <w:r w:rsidRPr="002C0C1C">
        <w:rPr>
          <w:sz w:val="28"/>
          <w:szCs w:val="28"/>
          <w:lang w:val="en-US"/>
        </w:rPr>
        <w:t xml:space="preserve">D </w:t>
      </w:r>
      <w:r w:rsidRPr="002C0C1C">
        <w:rPr>
          <w:sz w:val="28"/>
          <w:szCs w:val="28"/>
        </w:rPr>
        <w:t xml:space="preserve">006 - statistical form "Questionnaire for the main interview" (index </w:t>
      </w:r>
      <w:r w:rsidRPr="002C0C1C">
        <w:rPr>
          <w:sz w:val="28"/>
          <w:szCs w:val="28"/>
          <w:lang w:val="en-US"/>
        </w:rPr>
        <w:t xml:space="preserve">D </w:t>
      </w:r>
      <w:r w:rsidRPr="002C0C1C">
        <w:rPr>
          <w:sz w:val="28"/>
          <w:szCs w:val="28"/>
        </w:rPr>
        <w:t>006, annual frequency);</w:t>
      </w:r>
    </w:p>
    <w:p w:rsidR="00F964B7" w:rsidRPr="002C0C1C" w:rsidRDefault="00F964B7" w:rsidP="00F964B7">
      <w:pPr>
        <w:tabs>
          <w:tab w:val="left" w:pos="13892"/>
          <w:tab w:val="left" w:pos="14601"/>
        </w:tabs>
        <w:ind w:right="-173"/>
        <w:jc w:val="both"/>
        <w:rPr>
          <w:sz w:val="28"/>
          <w:szCs w:val="28"/>
        </w:rPr>
      </w:pPr>
      <w:r w:rsidRPr="002C0C1C">
        <w:rPr>
          <w:sz w:val="28"/>
          <w:szCs w:val="28"/>
          <w:vertAlign w:val="superscript"/>
        </w:rPr>
        <w:t>7</w:t>
      </w:r>
      <w:r w:rsidRPr="002C0C1C">
        <w:rPr>
          <w:sz w:val="28"/>
          <w:szCs w:val="28"/>
        </w:rPr>
        <w:t xml:space="preserve"> </w:t>
      </w:r>
      <w:r w:rsidRPr="002C0C1C">
        <w:rPr>
          <w:sz w:val="28"/>
          <w:szCs w:val="28"/>
          <w:lang w:val="en-US"/>
        </w:rPr>
        <w:t xml:space="preserve">D </w:t>
      </w:r>
      <w:r w:rsidRPr="002C0C1C">
        <w:rPr>
          <w:sz w:val="28"/>
          <w:szCs w:val="28"/>
        </w:rPr>
        <w:t xml:space="preserve">004 - statistical form "Journal of accounting of quarterly expenses and incomes of households" (index </w:t>
      </w:r>
      <w:r w:rsidRPr="002C0C1C">
        <w:rPr>
          <w:sz w:val="28"/>
          <w:szCs w:val="28"/>
          <w:lang w:val="en-US"/>
        </w:rPr>
        <w:t xml:space="preserve">D </w:t>
      </w:r>
      <w:r w:rsidRPr="002C0C1C">
        <w:rPr>
          <w:sz w:val="28"/>
          <w:szCs w:val="28"/>
        </w:rPr>
        <w:t>004, quarterly frequency);</w:t>
      </w:r>
    </w:p>
    <w:p w:rsidR="00F964B7" w:rsidRPr="002C0C1C" w:rsidRDefault="00F964B7" w:rsidP="00F964B7">
      <w:pPr>
        <w:tabs>
          <w:tab w:val="left" w:pos="13892"/>
          <w:tab w:val="left" w:pos="14601"/>
        </w:tabs>
        <w:ind w:right="-173"/>
        <w:jc w:val="both"/>
        <w:rPr>
          <w:sz w:val="28"/>
          <w:szCs w:val="28"/>
        </w:rPr>
      </w:pPr>
      <w:r w:rsidRPr="002C0C1C">
        <w:rPr>
          <w:sz w:val="28"/>
          <w:szCs w:val="28"/>
          <w:vertAlign w:val="superscript"/>
        </w:rPr>
        <w:t>8</w:t>
      </w:r>
      <w:r w:rsidRPr="002C0C1C">
        <w:rPr>
          <w:sz w:val="28"/>
          <w:szCs w:val="28"/>
        </w:rPr>
        <w:t xml:space="preserve"> </w:t>
      </w:r>
      <w:r w:rsidRPr="002C0C1C">
        <w:rPr>
          <w:sz w:val="28"/>
          <w:szCs w:val="28"/>
          <w:lang w:val="en-US"/>
        </w:rPr>
        <w:t xml:space="preserve">D </w:t>
      </w:r>
      <w:r w:rsidRPr="002C0C1C">
        <w:rPr>
          <w:sz w:val="28"/>
          <w:szCs w:val="28"/>
        </w:rPr>
        <w:t xml:space="preserve">007 - statistical form </w:t>
      </w:r>
      <w:r w:rsidRPr="002C0C1C">
        <w:rPr>
          <w:sz w:val="28"/>
          <w:szCs w:val="28"/>
          <w:lang w:val="kk-KZ"/>
        </w:rPr>
        <w:t xml:space="preserve">"Survey of the adult population on tobacco consumption" </w:t>
      </w:r>
      <w:r w:rsidRPr="002C0C1C">
        <w:rPr>
          <w:sz w:val="28"/>
          <w:szCs w:val="28"/>
        </w:rPr>
        <w:t xml:space="preserve">(index </w:t>
      </w:r>
      <w:r w:rsidRPr="002C0C1C">
        <w:rPr>
          <w:sz w:val="28"/>
          <w:szCs w:val="28"/>
          <w:lang w:val="en-US"/>
        </w:rPr>
        <w:t xml:space="preserve">D </w:t>
      </w:r>
      <w:r w:rsidRPr="002C0C1C">
        <w:rPr>
          <w:sz w:val="28"/>
          <w:szCs w:val="28"/>
        </w:rPr>
        <w:t xml:space="preserve">007, frequency </w:t>
      </w:r>
      <w:r w:rsidRPr="002C0C1C">
        <w:rPr>
          <w:sz w:val="28"/>
          <w:szCs w:val="28"/>
          <w:lang w:val="kk-KZ"/>
        </w:rPr>
        <w:t xml:space="preserve">once a year </w:t>
      </w:r>
      <w:r w:rsidRPr="002C0C1C">
        <w:rPr>
          <w:sz w:val="28"/>
          <w:szCs w:val="28"/>
        </w:rPr>
        <w:t>)</w:t>
      </w:r>
      <w:r w:rsidRPr="002C0C1C">
        <w:rPr>
          <w:sz w:val="28"/>
          <w:szCs w:val="28"/>
          <w:lang w:val="kk-KZ"/>
        </w:rPr>
        <w:t xml:space="preserve"> according </w:t>
      </w:r>
      <w:r w:rsidRPr="002C0C1C">
        <w:rPr>
          <w:sz w:val="28"/>
          <w:szCs w:val="28"/>
        </w:rPr>
        <w:t xml:space="preserve">to </w:t>
      </w:r>
      <w:r w:rsidRPr="002C0C1C">
        <w:rPr>
          <w:sz w:val="28"/>
          <w:szCs w:val="28"/>
          <w:lang w:val="kk-KZ"/>
        </w:rPr>
        <w:t xml:space="preserve">the Plan of statistical work is carried out </w:t>
      </w:r>
      <w:r w:rsidRPr="002C0C1C">
        <w:rPr>
          <w:sz w:val="28"/>
          <w:szCs w:val="28"/>
        </w:rPr>
        <w:t xml:space="preserve">from </w:t>
      </w:r>
      <w:r w:rsidRPr="002C0C1C">
        <w:rPr>
          <w:sz w:val="28"/>
          <w:szCs w:val="28"/>
          <w:lang w:val="kk-KZ"/>
        </w:rPr>
        <w:t xml:space="preserve">May 1 to May 10 </w:t>
      </w:r>
      <w:r w:rsidRPr="002C0C1C">
        <w:rPr>
          <w:sz w:val="28"/>
          <w:szCs w:val="28"/>
        </w:rPr>
        <w:t>);</w:t>
      </w:r>
    </w:p>
    <w:p w:rsidR="00F964B7" w:rsidRPr="002C0C1C" w:rsidRDefault="00F964B7" w:rsidP="00F964B7">
      <w:pPr>
        <w:tabs>
          <w:tab w:val="left" w:pos="13892"/>
          <w:tab w:val="left" w:pos="14601"/>
        </w:tabs>
        <w:ind w:right="-173"/>
        <w:jc w:val="both"/>
        <w:rPr>
          <w:sz w:val="28"/>
          <w:szCs w:val="28"/>
        </w:rPr>
      </w:pPr>
      <w:r w:rsidRPr="002C0C1C">
        <w:rPr>
          <w:sz w:val="28"/>
          <w:szCs w:val="28"/>
          <w:vertAlign w:val="superscript"/>
        </w:rPr>
        <w:t>9</w:t>
      </w:r>
      <w:r w:rsidRPr="002C0C1C">
        <w:rPr>
          <w:sz w:val="28"/>
          <w:szCs w:val="28"/>
        </w:rPr>
        <w:t xml:space="preserve"> </w:t>
      </w:r>
      <w:r w:rsidRPr="002C0C1C">
        <w:rPr>
          <w:sz w:val="28"/>
          <w:szCs w:val="28"/>
          <w:lang w:val="en-US"/>
        </w:rPr>
        <w:t xml:space="preserve">D </w:t>
      </w:r>
      <w:r w:rsidRPr="002C0C1C">
        <w:rPr>
          <w:sz w:val="28"/>
          <w:szCs w:val="28"/>
        </w:rPr>
        <w:t xml:space="preserve">002 - statistical form </w:t>
      </w:r>
      <w:r w:rsidRPr="002C0C1C">
        <w:rPr>
          <w:sz w:val="28"/>
          <w:szCs w:val="28"/>
          <w:lang w:val="kk-KZ"/>
        </w:rPr>
        <w:t xml:space="preserve">"Quality of life of the population" </w:t>
      </w:r>
      <w:r w:rsidRPr="002C0C1C">
        <w:rPr>
          <w:sz w:val="28"/>
          <w:szCs w:val="28"/>
        </w:rPr>
        <w:t xml:space="preserve">(index </w:t>
      </w:r>
      <w:r w:rsidRPr="002C0C1C">
        <w:rPr>
          <w:sz w:val="28"/>
          <w:szCs w:val="28"/>
          <w:lang w:val="en-US"/>
        </w:rPr>
        <w:t xml:space="preserve">D </w:t>
      </w:r>
      <w:r w:rsidRPr="002C0C1C">
        <w:rPr>
          <w:sz w:val="28"/>
          <w:szCs w:val="28"/>
        </w:rPr>
        <w:t xml:space="preserve">002, frequency </w:t>
      </w:r>
      <w:r w:rsidRPr="002C0C1C">
        <w:rPr>
          <w:sz w:val="28"/>
          <w:szCs w:val="28"/>
          <w:lang w:val="kk-KZ"/>
        </w:rPr>
        <w:t xml:space="preserve">once a year </w:t>
      </w:r>
      <w:r w:rsidRPr="002C0C1C">
        <w:rPr>
          <w:sz w:val="28"/>
          <w:szCs w:val="28"/>
        </w:rPr>
        <w:t xml:space="preserve">) </w:t>
      </w:r>
      <w:r w:rsidRPr="002C0C1C">
        <w:rPr>
          <w:sz w:val="28"/>
          <w:szCs w:val="28"/>
          <w:lang w:val="kk-KZ"/>
        </w:rPr>
        <w:t xml:space="preserve">according to the Plan of statistical work is carried out from </w:t>
      </w:r>
      <w:r w:rsidRPr="002C0C1C">
        <w:rPr>
          <w:sz w:val="28"/>
          <w:szCs w:val="28"/>
          <w:lang w:val="kk-KZ"/>
        </w:rPr>
        <w:br/>
        <w:t>March 1 to March 11</w:t>
      </w:r>
      <w:r w:rsidR="00122260">
        <w:rPr>
          <w:sz w:val="28"/>
          <w:szCs w:val="28"/>
          <w:lang w:val="kk-KZ"/>
        </w:rPr>
        <w:t>;</w:t>
      </w:r>
    </w:p>
    <w:p w:rsidR="0099366C" w:rsidRPr="002C0C1C" w:rsidRDefault="00F964B7" w:rsidP="003055AF">
      <w:pPr>
        <w:tabs>
          <w:tab w:val="left" w:pos="13892"/>
          <w:tab w:val="left" w:pos="14601"/>
        </w:tabs>
        <w:ind w:right="-173"/>
        <w:jc w:val="both"/>
        <w:rPr>
          <w:sz w:val="28"/>
          <w:szCs w:val="28"/>
        </w:rPr>
      </w:pPr>
      <w:r w:rsidRPr="002C0C1C">
        <w:rPr>
          <w:sz w:val="28"/>
          <w:szCs w:val="28"/>
          <w:vertAlign w:val="superscript"/>
        </w:rPr>
        <w:t>10</w:t>
      </w:r>
      <w:r w:rsidRPr="002C0C1C">
        <w:rPr>
          <w:sz w:val="28"/>
          <w:szCs w:val="28"/>
        </w:rPr>
        <w:t xml:space="preserve"> </w:t>
      </w:r>
      <w:r w:rsidRPr="002C0C1C">
        <w:rPr>
          <w:sz w:val="28"/>
          <w:szCs w:val="28"/>
          <w:lang w:val="en-US"/>
        </w:rPr>
        <w:t xml:space="preserve">D </w:t>
      </w:r>
      <w:r w:rsidRPr="002C0C1C">
        <w:rPr>
          <w:sz w:val="28"/>
          <w:szCs w:val="28"/>
        </w:rPr>
        <w:t xml:space="preserve">001 - statistical form " </w:t>
      </w:r>
      <w:r w:rsidRPr="002C0C1C">
        <w:rPr>
          <w:sz w:val="28"/>
          <w:szCs w:val="28"/>
          <w:lang w:val="kk-KZ"/>
        </w:rPr>
        <w:t xml:space="preserve">Diary of time use </w:t>
      </w:r>
      <w:r w:rsidRPr="002C0C1C">
        <w:rPr>
          <w:sz w:val="28"/>
          <w:szCs w:val="28"/>
        </w:rPr>
        <w:t xml:space="preserve">" (index </w:t>
      </w:r>
      <w:r w:rsidRPr="002C0C1C">
        <w:rPr>
          <w:sz w:val="28"/>
          <w:szCs w:val="28"/>
          <w:lang w:val="en-US"/>
        </w:rPr>
        <w:t xml:space="preserve">D </w:t>
      </w:r>
      <w:r w:rsidRPr="002C0C1C">
        <w:rPr>
          <w:sz w:val="28"/>
          <w:szCs w:val="28"/>
        </w:rPr>
        <w:t>001, frequency once every five years).</w:t>
      </w:r>
    </w:p>
    <w:p w:rsidR="00244BB9" w:rsidRPr="002C0C1C" w:rsidRDefault="00244BB9">
      <w:pPr>
        <w:rPr>
          <w:sz w:val="28"/>
          <w:szCs w:val="28"/>
        </w:rPr>
      </w:pPr>
    </w:p>
    <w:p w:rsidR="00244BB9" w:rsidRPr="002C0C1C" w:rsidRDefault="00A863A2">
      <w:pPr>
        <w:rPr>
          <w:sz w:val="28"/>
          <w:szCs w:val="28"/>
        </w:rPr>
      </w:pPr>
      <w:r w:rsidRPr="002C0C1C">
        <w:rPr>
          <w:sz w:val="28"/>
          <w:szCs w:val="28"/>
          <w:u w:val="single"/>
        </w:rPr>
        <w:t>Matching results</w:t>
      </w:r>
    </w:p>
    <w:p w:rsidR="00244BB9" w:rsidRPr="002C0C1C" w:rsidRDefault="00A863A2">
      <w:pPr>
        <w:rPr>
          <w:sz w:val="28"/>
          <w:szCs w:val="28"/>
        </w:rPr>
      </w:pPr>
      <w:r w:rsidRPr="002C0C1C">
        <w:rPr>
          <w:sz w:val="28"/>
          <w:szCs w:val="28"/>
        </w:rPr>
        <w:t>Ministry of National Economy of the Republic of Kazakhstan - Head Baglan Duysebaevna Kabulova, 06/11/2020 10:57:51, positive result of the EDS verification</w:t>
      </w:r>
    </w:p>
    <w:p w:rsidR="00244BB9" w:rsidRPr="002C0C1C" w:rsidRDefault="00A863A2">
      <w:pPr>
        <w:rPr>
          <w:sz w:val="28"/>
          <w:szCs w:val="28"/>
        </w:rPr>
      </w:pPr>
      <w:r w:rsidRPr="002C0C1C">
        <w:rPr>
          <w:sz w:val="28"/>
          <w:szCs w:val="28"/>
        </w:rPr>
        <w:t>Ministry of Justice of the Republic of Kazakhstan - Acting Minister Natalya Vissarionovna Pan, 06/25/2020 17:06:39, positive result of the EDS verification</w:t>
      </w:r>
    </w:p>
    <w:p w:rsidR="00244BB9" w:rsidRPr="002C0C1C" w:rsidRDefault="00A863A2">
      <w:pPr>
        <w:rPr>
          <w:sz w:val="28"/>
          <w:szCs w:val="28"/>
        </w:rPr>
      </w:pPr>
      <w:r w:rsidRPr="002C0C1C">
        <w:rPr>
          <w:sz w:val="28"/>
          <w:szCs w:val="28"/>
          <w:u w:val="single"/>
        </w:rPr>
        <w:t>Signing results</w:t>
      </w:r>
    </w:p>
    <w:p w:rsidR="00244BB9" w:rsidRPr="002C0C1C" w:rsidRDefault="00A863A2">
      <w:pPr>
        <w:rPr>
          <w:sz w:val="28"/>
          <w:szCs w:val="28"/>
        </w:rPr>
      </w:pPr>
      <w:r w:rsidRPr="002C0C1C">
        <w:rPr>
          <w:sz w:val="28"/>
          <w:szCs w:val="28"/>
        </w:rPr>
        <w:t>Committee on Statistics of the Ministry of National Economy of the Republic of Kazakhstan - Chairman N. Aidapkelov, 07/02/2020 14:51:35, positive result of the EDS verification</w:t>
      </w:r>
      <w:bookmarkStart w:id="1" w:name="_GoBack"/>
      <w:bookmarkEnd w:id="1"/>
    </w:p>
    <w:sectPr w:rsidR="00244BB9" w:rsidRPr="002C0C1C" w:rsidSect="00F964B7">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A59" w:rsidRDefault="00B16A59" w:rsidP="00827D32">
      <w:r>
        <w:separator/>
      </w:r>
    </w:p>
  </w:endnote>
  <w:endnote w:type="continuationSeparator" w:id="0">
    <w:p w:rsidR="00B16A59" w:rsidRDefault="00B16A59" w:rsidP="0082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B9" w:rsidRDefault="00244BB9">
    <w:pPr>
      <w:jc w:val="center"/>
    </w:pPr>
  </w:p>
  <w:p w:rsidR="00244BB9" w:rsidRDefault="00A863A2">
    <w:pPr>
      <w:jc w:val="center"/>
    </w:pPr>
    <w:r>
      <w:t>IS IPGO. Copy of the electronic document. Date 02.07.2020.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B9" w:rsidRDefault="00244BB9">
    <w:pPr>
      <w:jc w:val="center"/>
    </w:pPr>
  </w:p>
  <w:p w:rsidR="00244BB9" w:rsidRDefault="00A863A2">
    <w:pPr>
      <w:jc w:val="center"/>
    </w:pPr>
    <w:r>
      <w:t>IS IPGO. Copy of the electronic document. Date 02.07.2020.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A59" w:rsidRDefault="00B16A59" w:rsidP="00827D32">
      <w:r>
        <w:separator/>
      </w:r>
    </w:p>
  </w:footnote>
  <w:footnote w:type="continuationSeparator" w:id="0">
    <w:p w:rsidR="00B16A59" w:rsidRDefault="00B16A59" w:rsidP="00827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D00" w:rsidRDefault="00605AB6" w:rsidP="00C85D00">
    <w:pPr>
      <w:pStyle w:val="af2"/>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4</w:t>
    </w:r>
    <w:r>
      <w:rPr>
        <w:rStyle w:val="af4"/>
      </w:rPr>
      <w:fldChar w:fldCharType="end"/>
    </w:r>
  </w:p>
  <w:p w:rsidR="00C85D00" w:rsidRDefault="00C85D00">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D00" w:rsidRDefault="00605AB6">
    <w:pPr>
      <w:pStyle w:val="af2"/>
      <w:jc w:val="center"/>
    </w:pPr>
    <w:r>
      <w:fldChar w:fldCharType="begin"/>
    </w:r>
    <w:r>
      <w:instrText xml:space="preserve"> PAGE   \* MERGEFORMAT </w:instrText>
    </w:r>
    <w:r>
      <w:fldChar w:fldCharType="separate"/>
    </w:r>
    <w:r w:rsidR="00122260">
      <w:rPr>
        <w:noProof/>
      </w:rPr>
      <w:t>13</w:t>
    </w:r>
    <w:r>
      <w:fldChar w:fldCharType="end"/>
    </w:r>
  </w:p>
  <w:p w:rsidR="00C85D00" w:rsidRPr="00896E60" w:rsidRDefault="00C85D00" w:rsidP="00C85D00">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D00" w:rsidRPr="00965426" w:rsidRDefault="00605AB6" w:rsidP="00C85D00">
    <w:pPr>
      <w:pStyle w:val="af2"/>
      <w:tabs>
        <w:tab w:val="left" w:pos="4583"/>
      </w:tabs>
      <w:jc w:val="center"/>
      <w:rPr>
        <w:lang w:val="kk-KZ"/>
      </w:rPr>
    </w:pPr>
    <w:r>
      <w:rPr>
        <w:lang w:val="kk-KZ"/>
      </w:rP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7F06C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E609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01C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68F3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A832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4085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5E83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5EB6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3084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F87E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E673E"/>
    <w:multiLevelType w:val="hybridMultilevel"/>
    <w:tmpl w:val="ECC6E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348008F"/>
    <w:multiLevelType w:val="singleLevel"/>
    <w:tmpl w:val="8522FE86"/>
    <w:lvl w:ilvl="0">
      <w:start w:val="1"/>
      <w:numFmt w:val="decimal"/>
      <w:lvlText w:val="%1."/>
      <w:lvlJc w:val="left"/>
      <w:pPr>
        <w:tabs>
          <w:tab w:val="num" w:pos="360"/>
        </w:tabs>
        <w:ind w:left="360" w:hanging="360"/>
      </w:pPr>
      <w:rPr>
        <w:strike w:val="0"/>
        <w:color w:val="auto"/>
      </w:rPr>
    </w:lvl>
  </w:abstractNum>
  <w:abstractNum w:abstractNumId="12" w15:restartNumberingAfterBreak="0">
    <w:nsid w:val="08B66866"/>
    <w:multiLevelType w:val="hybridMultilevel"/>
    <w:tmpl w:val="9C001E50"/>
    <w:lvl w:ilvl="0" w:tplc="5A24A5CC">
      <w:start w:val="1"/>
      <w:numFmt w:val="decimal"/>
      <w:lvlText w:val="%1."/>
      <w:lvlJc w:val="left"/>
      <w:pPr>
        <w:ind w:left="360" w:hanging="360"/>
      </w:pPr>
      <w:rPr>
        <w:sz w:val="28"/>
        <w:szCs w:val="28"/>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3" w15:restartNumberingAfterBreak="0">
    <w:nsid w:val="0D6760EF"/>
    <w:multiLevelType w:val="hybridMultilevel"/>
    <w:tmpl w:val="80EC4B28"/>
    <w:lvl w:ilvl="0" w:tplc="04190011">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15:restartNumberingAfterBreak="0">
    <w:nsid w:val="0E672DC2"/>
    <w:multiLevelType w:val="hybridMultilevel"/>
    <w:tmpl w:val="2A9284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F182DE0"/>
    <w:multiLevelType w:val="hybridMultilevel"/>
    <w:tmpl w:val="4470F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FFB4768"/>
    <w:multiLevelType w:val="hybridMultilevel"/>
    <w:tmpl w:val="5A667EE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113F469B"/>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1251560D"/>
    <w:multiLevelType w:val="hybridMultilevel"/>
    <w:tmpl w:val="E0D871A2"/>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19" w15:restartNumberingAfterBreak="0">
    <w:nsid w:val="14F708B4"/>
    <w:multiLevelType w:val="hybridMultilevel"/>
    <w:tmpl w:val="9C001E50"/>
    <w:lvl w:ilvl="0" w:tplc="5A24A5CC">
      <w:start w:val="1"/>
      <w:numFmt w:val="decimal"/>
      <w:lvlText w:val="%1."/>
      <w:lvlJc w:val="left"/>
      <w:pPr>
        <w:ind w:left="1211" w:hanging="360"/>
      </w:pPr>
      <w:rPr>
        <w:sz w:val="28"/>
        <w:szCs w:val="28"/>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0" w15:restartNumberingAfterBreak="0">
    <w:nsid w:val="1ADB6FDE"/>
    <w:multiLevelType w:val="hybridMultilevel"/>
    <w:tmpl w:val="686A0DCA"/>
    <w:lvl w:ilvl="0" w:tplc="44200896">
      <w:start w:val="1"/>
      <w:numFmt w:val="decimal"/>
      <w:lvlText w:val="%1."/>
      <w:lvlJc w:val="left"/>
      <w:pPr>
        <w:ind w:left="4046" w:hanging="360"/>
      </w:pPr>
      <w:rPr>
        <w:rFonts w:hint="default"/>
        <w:b/>
      </w:rPr>
    </w:lvl>
    <w:lvl w:ilvl="1" w:tplc="04190019">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1" w15:restartNumberingAfterBreak="0">
    <w:nsid w:val="1E030382"/>
    <w:multiLevelType w:val="hybridMultilevel"/>
    <w:tmpl w:val="780844D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15:restartNumberingAfterBreak="0">
    <w:nsid w:val="1E57327F"/>
    <w:multiLevelType w:val="hybridMultilevel"/>
    <w:tmpl w:val="C4B6221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1EE334A7"/>
    <w:multiLevelType w:val="hybridMultilevel"/>
    <w:tmpl w:val="A718CCF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1F787D0C"/>
    <w:multiLevelType w:val="hybridMultilevel"/>
    <w:tmpl w:val="31D6471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246327E5"/>
    <w:multiLevelType w:val="multilevel"/>
    <w:tmpl w:val="0FB62B96"/>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6" w15:restartNumberingAfterBreak="0">
    <w:nsid w:val="265B22F4"/>
    <w:multiLevelType w:val="hybridMultilevel"/>
    <w:tmpl w:val="E16804AC"/>
    <w:lvl w:ilvl="0" w:tplc="25522F1E">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2C7247B0"/>
    <w:multiLevelType w:val="multilevel"/>
    <w:tmpl w:val="A16648C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355C3861"/>
    <w:multiLevelType w:val="hybridMultilevel"/>
    <w:tmpl w:val="78945B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97C1287"/>
    <w:multiLevelType w:val="singleLevel"/>
    <w:tmpl w:val="0419000F"/>
    <w:lvl w:ilvl="0">
      <w:start w:val="1"/>
      <w:numFmt w:val="decimal"/>
      <w:lvlText w:val="%1."/>
      <w:lvlJc w:val="left"/>
      <w:pPr>
        <w:tabs>
          <w:tab w:val="num" w:pos="360"/>
        </w:tabs>
        <w:ind w:left="360" w:hanging="360"/>
      </w:pPr>
      <w:rPr>
        <w:rFonts w:hint="default"/>
      </w:rPr>
    </w:lvl>
  </w:abstractNum>
  <w:abstractNum w:abstractNumId="30" w15:restartNumberingAfterBreak="0">
    <w:nsid w:val="3B601074"/>
    <w:multiLevelType w:val="hybridMultilevel"/>
    <w:tmpl w:val="975E7708"/>
    <w:lvl w:ilvl="0" w:tplc="C422DF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3F641775"/>
    <w:multiLevelType w:val="hybridMultilevel"/>
    <w:tmpl w:val="459CE4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FF02393"/>
    <w:multiLevelType w:val="multilevel"/>
    <w:tmpl w:val="80EC4B28"/>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3" w15:restartNumberingAfterBreak="0">
    <w:nsid w:val="453D0743"/>
    <w:multiLevelType w:val="hybridMultilevel"/>
    <w:tmpl w:val="7C322E1A"/>
    <w:lvl w:ilvl="0" w:tplc="A0B4C4C0">
      <w:start w:val="1"/>
      <w:numFmt w:val="decimal"/>
      <w:lvlText w:val="%1."/>
      <w:lvlJc w:val="left"/>
      <w:pPr>
        <w:ind w:left="1650" w:hanging="9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4" w15:restartNumberingAfterBreak="0">
    <w:nsid w:val="50495345"/>
    <w:multiLevelType w:val="singleLevel"/>
    <w:tmpl w:val="5322A3C2"/>
    <w:lvl w:ilvl="0">
      <w:start w:val="1"/>
      <w:numFmt w:val="decimal"/>
      <w:lvlText w:val="%1."/>
      <w:lvlJc w:val="left"/>
      <w:pPr>
        <w:tabs>
          <w:tab w:val="num" w:pos="360"/>
        </w:tabs>
        <w:ind w:left="360" w:hanging="360"/>
      </w:pPr>
      <w:rPr>
        <w:color w:val="auto"/>
      </w:rPr>
    </w:lvl>
  </w:abstractNum>
  <w:abstractNum w:abstractNumId="35" w15:restartNumberingAfterBreak="0">
    <w:nsid w:val="54580657"/>
    <w:multiLevelType w:val="hybridMultilevel"/>
    <w:tmpl w:val="765ABEB0"/>
    <w:lvl w:ilvl="0" w:tplc="F3CC5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6721525"/>
    <w:multiLevelType w:val="hybridMultilevel"/>
    <w:tmpl w:val="1B362BD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77E470C"/>
    <w:multiLevelType w:val="hybridMultilevel"/>
    <w:tmpl w:val="90AE087C"/>
    <w:lvl w:ilvl="0" w:tplc="8C6A2840">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969516D"/>
    <w:multiLevelType w:val="hybridMultilevel"/>
    <w:tmpl w:val="159C5DB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5A9541A4"/>
    <w:multiLevelType w:val="hybridMultilevel"/>
    <w:tmpl w:val="B674071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BAB6636"/>
    <w:multiLevelType w:val="hybridMultilevel"/>
    <w:tmpl w:val="7780FD86"/>
    <w:lvl w:ilvl="0" w:tplc="9FDC6322">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5C6F66DD"/>
    <w:multiLevelType w:val="hybridMultilevel"/>
    <w:tmpl w:val="9A149DC6"/>
    <w:lvl w:ilvl="0" w:tplc="45F8CEF0">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5CE16622"/>
    <w:multiLevelType w:val="hybridMultilevel"/>
    <w:tmpl w:val="72D26EC8"/>
    <w:lvl w:ilvl="0" w:tplc="AE6C0F4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3" w15:restartNumberingAfterBreak="0">
    <w:nsid w:val="61C87B4B"/>
    <w:multiLevelType w:val="hybridMultilevel"/>
    <w:tmpl w:val="F9AA984C"/>
    <w:lvl w:ilvl="0" w:tplc="0F7C8140">
      <w:start w:val="1"/>
      <w:numFmt w:val="decimal"/>
      <w:lvlText w:val="%1."/>
      <w:lvlJc w:val="left"/>
      <w:pPr>
        <w:tabs>
          <w:tab w:val="num" w:pos="1080"/>
        </w:tabs>
        <w:ind w:left="1080" w:hanging="360"/>
      </w:pPr>
      <w:rPr>
        <w:rFonts w:hint="default"/>
        <w:b/>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15:restartNumberingAfterBreak="0">
    <w:nsid w:val="67794EFD"/>
    <w:multiLevelType w:val="hybridMultilevel"/>
    <w:tmpl w:val="D06AE8E4"/>
    <w:lvl w:ilvl="0" w:tplc="C1D0C700">
      <w:start w:val="2"/>
      <w:numFmt w:val="bullet"/>
      <w:lvlText w:val="-"/>
      <w:lvlJc w:val="left"/>
      <w:pPr>
        <w:tabs>
          <w:tab w:val="num" w:pos="1320"/>
        </w:tabs>
        <w:ind w:left="1320" w:hanging="360"/>
      </w:pPr>
      <w:rPr>
        <w:rFonts w:ascii="Times New Roman" w:eastAsia="Times New Roman" w:hAnsi="Times New Roman" w:cs="Times New Roman"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5" w15:restartNumberingAfterBreak="0">
    <w:nsid w:val="6C2F0B33"/>
    <w:multiLevelType w:val="hybridMultilevel"/>
    <w:tmpl w:val="BB762800"/>
    <w:lvl w:ilvl="0" w:tplc="432A20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6E852E07"/>
    <w:multiLevelType w:val="hybridMultilevel"/>
    <w:tmpl w:val="048E3028"/>
    <w:lvl w:ilvl="0" w:tplc="6DA009FA">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7" w15:restartNumberingAfterBreak="0">
    <w:nsid w:val="75F45BCB"/>
    <w:multiLevelType w:val="hybridMultilevel"/>
    <w:tmpl w:val="BBCC37DA"/>
    <w:lvl w:ilvl="0" w:tplc="F202BE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7293C5D"/>
    <w:multiLevelType w:val="hybridMultilevel"/>
    <w:tmpl w:val="75D0469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B3869EE"/>
    <w:multiLevelType w:val="hybridMultilevel"/>
    <w:tmpl w:val="1C78A95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7"/>
  </w:num>
  <w:num w:numId="2">
    <w:abstractNumId w:val="29"/>
  </w:num>
  <w:num w:numId="3">
    <w:abstractNumId w:val="43"/>
  </w:num>
  <w:num w:numId="4">
    <w:abstractNumId w:val="36"/>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42"/>
  </w:num>
  <w:num w:numId="17">
    <w:abstractNumId w:val="34"/>
  </w:num>
  <w:num w:numId="18">
    <w:abstractNumId w:val="17"/>
  </w:num>
  <w:num w:numId="19">
    <w:abstractNumId w:val="44"/>
  </w:num>
  <w:num w:numId="20">
    <w:abstractNumId w:val="11"/>
  </w:num>
  <w:num w:numId="21">
    <w:abstractNumId w:val="13"/>
  </w:num>
  <w:num w:numId="22">
    <w:abstractNumId w:val="25"/>
  </w:num>
  <w:num w:numId="23">
    <w:abstractNumId w:val="32"/>
  </w:num>
  <w:num w:numId="24">
    <w:abstractNumId w:val="19"/>
  </w:num>
  <w:num w:numId="25">
    <w:abstractNumId w:val="33"/>
  </w:num>
  <w:num w:numId="26">
    <w:abstractNumId w:val="15"/>
  </w:num>
  <w:num w:numId="27">
    <w:abstractNumId w:val="16"/>
  </w:num>
  <w:num w:numId="28">
    <w:abstractNumId w:val="10"/>
  </w:num>
  <w:num w:numId="29">
    <w:abstractNumId w:val="22"/>
  </w:num>
  <w:num w:numId="30">
    <w:abstractNumId w:val="49"/>
  </w:num>
  <w:num w:numId="31">
    <w:abstractNumId w:val="38"/>
  </w:num>
  <w:num w:numId="32">
    <w:abstractNumId w:val="24"/>
  </w:num>
  <w:num w:numId="33">
    <w:abstractNumId w:val="21"/>
  </w:num>
  <w:num w:numId="34">
    <w:abstractNumId w:val="18"/>
  </w:num>
  <w:num w:numId="35">
    <w:abstractNumId w:val="31"/>
  </w:num>
  <w:num w:numId="36">
    <w:abstractNumId w:val="41"/>
  </w:num>
  <w:num w:numId="37">
    <w:abstractNumId w:val="26"/>
  </w:num>
  <w:num w:numId="38">
    <w:abstractNumId w:val="47"/>
  </w:num>
  <w:num w:numId="39">
    <w:abstractNumId w:val="30"/>
  </w:num>
  <w:num w:numId="40">
    <w:abstractNumId w:val="45"/>
  </w:num>
  <w:num w:numId="41">
    <w:abstractNumId w:val="40"/>
  </w:num>
  <w:num w:numId="42">
    <w:abstractNumId w:val="35"/>
  </w:num>
  <w:num w:numId="43">
    <w:abstractNumId w:val="20"/>
  </w:num>
  <w:num w:numId="44">
    <w:abstractNumId w:val="46"/>
  </w:num>
  <w:num w:numId="45">
    <w:abstractNumId w:val="39"/>
  </w:num>
  <w:num w:numId="46">
    <w:abstractNumId w:val="48"/>
  </w:num>
  <w:num w:numId="47">
    <w:abstractNumId w:val="14"/>
  </w:num>
  <w:num w:numId="48">
    <w:abstractNumId w:val="37"/>
  </w:num>
  <w:num w:numId="49">
    <w:abstractNumId w:val="12"/>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6C"/>
    <w:rsid w:val="00036095"/>
    <w:rsid w:val="0004409D"/>
    <w:rsid w:val="000D68F9"/>
    <w:rsid w:val="00122260"/>
    <w:rsid w:val="001416AD"/>
    <w:rsid w:val="00196968"/>
    <w:rsid w:val="001E1FF3"/>
    <w:rsid w:val="00244BB9"/>
    <w:rsid w:val="002A3E0C"/>
    <w:rsid w:val="002B0FB8"/>
    <w:rsid w:val="002C0C1C"/>
    <w:rsid w:val="002E524A"/>
    <w:rsid w:val="003055AF"/>
    <w:rsid w:val="00380A66"/>
    <w:rsid w:val="0044764C"/>
    <w:rsid w:val="00525F05"/>
    <w:rsid w:val="00605AB6"/>
    <w:rsid w:val="00654B97"/>
    <w:rsid w:val="00664407"/>
    <w:rsid w:val="006A24E9"/>
    <w:rsid w:val="006E2867"/>
    <w:rsid w:val="00766A5D"/>
    <w:rsid w:val="00782DE9"/>
    <w:rsid w:val="00827D32"/>
    <w:rsid w:val="00973A33"/>
    <w:rsid w:val="00985AED"/>
    <w:rsid w:val="0099366C"/>
    <w:rsid w:val="00A863A2"/>
    <w:rsid w:val="00AE4F1B"/>
    <w:rsid w:val="00B16A59"/>
    <w:rsid w:val="00B5779B"/>
    <w:rsid w:val="00B863CB"/>
    <w:rsid w:val="00BD4E69"/>
    <w:rsid w:val="00C85D00"/>
    <w:rsid w:val="00D3365B"/>
    <w:rsid w:val="00D55DFF"/>
    <w:rsid w:val="00D841D7"/>
    <w:rsid w:val="00DE39E5"/>
    <w:rsid w:val="00F005A4"/>
    <w:rsid w:val="00F100B1"/>
    <w:rsid w:val="00F964B7"/>
    <w:rsid w:val="00FB0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8E17F"/>
  <w15:docId w15:val="{ABFD1C5E-55B9-4E97-9B40-3C254046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64B7"/>
    <w:pPr>
      <w:keepNext/>
      <w:jc w:val="center"/>
      <w:outlineLvl w:val="0"/>
    </w:pPr>
    <w:rPr>
      <w:b/>
      <w:szCs w:val="20"/>
    </w:rPr>
  </w:style>
  <w:style w:type="paragraph" w:styleId="2">
    <w:name w:val="heading 2"/>
    <w:basedOn w:val="a"/>
    <w:next w:val="a"/>
    <w:link w:val="20"/>
    <w:qFormat/>
    <w:rsid w:val="00F964B7"/>
    <w:pPr>
      <w:keepNext/>
      <w:jc w:val="both"/>
      <w:outlineLvl w:val="1"/>
    </w:pPr>
    <w:rPr>
      <w:szCs w:val="20"/>
    </w:rPr>
  </w:style>
  <w:style w:type="paragraph" w:styleId="4">
    <w:name w:val="heading 4"/>
    <w:basedOn w:val="a"/>
    <w:next w:val="a"/>
    <w:link w:val="40"/>
    <w:uiPriority w:val="9"/>
    <w:semiHidden/>
    <w:unhideWhenUsed/>
    <w:qFormat/>
    <w:rsid w:val="00F964B7"/>
    <w:pPr>
      <w:keepNext/>
      <w:spacing w:before="240" w:after="60"/>
      <w:outlineLvl w:val="3"/>
    </w:pPr>
    <w:rPr>
      <w:rFonts w:ascii="Calibri" w:hAnsi="Calibri"/>
      <w:b/>
      <w:bCs/>
      <w:sz w:val="28"/>
      <w:szCs w:val="28"/>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val="en"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val="en" w:eastAsia="ru-RU"/>
    </w:rPr>
  </w:style>
  <w:style w:type="paragraph" w:styleId="a9">
    <w:name w:val="Balloon Text"/>
    <w:basedOn w:val="a"/>
    <w:link w:val="aa"/>
    <w:semiHidden/>
    <w:unhideWhenUsed/>
    <w:rsid w:val="0099366C"/>
    <w:rPr>
      <w:rFonts w:ascii="Segoe UI" w:hAnsi="Segoe UI" w:cs="Segoe UI"/>
      <w:sz w:val="18"/>
      <w:szCs w:val="18"/>
    </w:rPr>
  </w:style>
  <w:style w:type="character" w:customStyle="1" w:styleId="aa">
    <w:name w:val="Текст выноски Знак"/>
    <w:basedOn w:val="a0"/>
    <w:link w:val="a9"/>
    <w:semiHidden/>
    <w:rsid w:val="0099366C"/>
    <w:rPr>
      <w:rFonts w:ascii="Segoe UI" w:eastAsia="Times New Roman" w:hAnsi="Segoe UI" w:cs="Segoe UI"/>
      <w:sz w:val="18"/>
      <w:szCs w:val="18"/>
      <w:lang w:val="en" w:eastAsia="ru-RU"/>
    </w:rPr>
  </w:style>
  <w:style w:type="character" w:customStyle="1" w:styleId="10">
    <w:name w:val="Заголовок 1 Знак"/>
    <w:basedOn w:val="a0"/>
    <w:link w:val="1"/>
    <w:rsid w:val="00F964B7"/>
    <w:rPr>
      <w:rFonts w:ascii="Times New Roman" w:eastAsia="Times New Roman" w:hAnsi="Times New Roman" w:cs="Times New Roman"/>
      <w:b/>
      <w:sz w:val="24"/>
      <w:szCs w:val="20"/>
      <w:lang w:val="en" w:eastAsia="ru-RU"/>
    </w:rPr>
  </w:style>
  <w:style w:type="character" w:customStyle="1" w:styleId="20">
    <w:name w:val="Заголовок 2 Знак"/>
    <w:basedOn w:val="a0"/>
    <w:link w:val="2"/>
    <w:rsid w:val="00F964B7"/>
    <w:rPr>
      <w:rFonts w:ascii="Times New Roman" w:eastAsia="Times New Roman" w:hAnsi="Times New Roman" w:cs="Times New Roman"/>
      <w:sz w:val="24"/>
      <w:szCs w:val="20"/>
      <w:lang w:val="en" w:eastAsia="ru-RU"/>
    </w:rPr>
  </w:style>
  <w:style w:type="character" w:customStyle="1" w:styleId="40">
    <w:name w:val="Заголовок 4 Знак"/>
    <w:basedOn w:val="a0"/>
    <w:link w:val="4"/>
    <w:uiPriority w:val="9"/>
    <w:semiHidden/>
    <w:rsid w:val="00F964B7"/>
    <w:rPr>
      <w:rFonts w:ascii="Calibri" w:eastAsia="Times New Roman" w:hAnsi="Calibri" w:cs="Times New Roman"/>
      <w:b/>
      <w:bCs/>
      <w:sz w:val="28"/>
      <w:szCs w:val="28"/>
      <w:lang w:val="en" w:eastAsia="x-none"/>
    </w:rPr>
  </w:style>
  <w:style w:type="paragraph" w:customStyle="1" w:styleId="11">
    <w:name w:val="Название1"/>
    <w:basedOn w:val="a"/>
    <w:link w:val="ab"/>
    <w:qFormat/>
    <w:rsid w:val="00F964B7"/>
    <w:pPr>
      <w:jc w:val="center"/>
    </w:pPr>
    <w:rPr>
      <w:b/>
      <w:sz w:val="28"/>
      <w:szCs w:val="20"/>
    </w:rPr>
  </w:style>
  <w:style w:type="character" w:customStyle="1" w:styleId="ab">
    <w:name w:val="Название Знак"/>
    <w:link w:val="11"/>
    <w:rsid w:val="00F964B7"/>
    <w:rPr>
      <w:rFonts w:ascii="Times New Roman" w:eastAsia="Times New Roman" w:hAnsi="Times New Roman" w:cs="Times New Roman"/>
      <w:b/>
      <w:sz w:val="28"/>
      <w:szCs w:val="20"/>
      <w:lang w:val="en" w:eastAsia="ru-RU"/>
    </w:rPr>
  </w:style>
  <w:style w:type="paragraph" w:styleId="ac">
    <w:name w:val="Body Text"/>
    <w:basedOn w:val="a"/>
    <w:link w:val="ad"/>
    <w:semiHidden/>
    <w:rsid w:val="00F964B7"/>
    <w:pPr>
      <w:jc w:val="both"/>
    </w:pPr>
    <w:rPr>
      <w:szCs w:val="20"/>
    </w:rPr>
  </w:style>
  <w:style w:type="character" w:customStyle="1" w:styleId="ad">
    <w:name w:val="Основной текст Знак"/>
    <w:basedOn w:val="a0"/>
    <w:link w:val="ac"/>
    <w:semiHidden/>
    <w:rsid w:val="00F964B7"/>
    <w:rPr>
      <w:rFonts w:ascii="Times New Roman" w:eastAsia="Times New Roman" w:hAnsi="Times New Roman" w:cs="Times New Roman"/>
      <w:sz w:val="24"/>
      <w:szCs w:val="20"/>
      <w:lang w:val="en" w:eastAsia="ru-RU"/>
    </w:rPr>
  </w:style>
  <w:style w:type="paragraph" w:styleId="21">
    <w:name w:val="Body Text 2"/>
    <w:basedOn w:val="a"/>
    <w:link w:val="22"/>
    <w:semiHidden/>
    <w:rsid w:val="00F964B7"/>
    <w:pPr>
      <w:jc w:val="both"/>
    </w:pPr>
    <w:rPr>
      <w:b/>
      <w:szCs w:val="20"/>
    </w:rPr>
  </w:style>
  <w:style w:type="character" w:customStyle="1" w:styleId="22">
    <w:name w:val="Основной текст 2 Знак"/>
    <w:basedOn w:val="a0"/>
    <w:link w:val="21"/>
    <w:semiHidden/>
    <w:rsid w:val="00F964B7"/>
    <w:rPr>
      <w:rFonts w:ascii="Times New Roman" w:eastAsia="Times New Roman" w:hAnsi="Times New Roman" w:cs="Times New Roman"/>
      <w:b/>
      <w:sz w:val="24"/>
      <w:szCs w:val="20"/>
      <w:lang w:val="en" w:eastAsia="ru-RU"/>
    </w:rPr>
  </w:style>
  <w:style w:type="paragraph" w:styleId="ae">
    <w:name w:val="Body Text Indent"/>
    <w:basedOn w:val="a"/>
    <w:link w:val="af"/>
    <w:semiHidden/>
    <w:rsid w:val="00F964B7"/>
    <w:pPr>
      <w:ind w:firstLine="1134"/>
      <w:jc w:val="both"/>
    </w:pPr>
    <w:rPr>
      <w:szCs w:val="20"/>
    </w:rPr>
  </w:style>
  <w:style w:type="character" w:customStyle="1" w:styleId="af">
    <w:name w:val="Основной текст с отступом Знак"/>
    <w:basedOn w:val="a0"/>
    <w:link w:val="ae"/>
    <w:semiHidden/>
    <w:rsid w:val="00F964B7"/>
    <w:rPr>
      <w:rFonts w:ascii="Times New Roman" w:eastAsia="Times New Roman" w:hAnsi="Times New Roman" w:cs="Times New Roman"/>
      <w:sz w:val="24"/>
      <w:szCs w:val="20"/>
      <w:lang w:val="en" w:eastAsia="ru-RU"/>
    </w:rPr>
  </w:style>
  <w:style w:type="paragraph" w:styleId="23">
    <w:name w:val="Body Text Indent 2"/>
    <w:basedOn w:val="a"/>
    <w:link w:val="24"/>
    <w:semiHidden/>
    <w:rsid w:val="00F964B7"/>
    <w:pPr>
      <w:ind w:firstLine="720"/>
      <w:jc w:val="both"/>
    </w:pPr>
    <w:rPr>
      <w:szCs w:val="20"/>
    </w:rPr>
  </w:style>
  <w:style w:type="character" w:customStyle="1" w:styleId="24">
    <w:name w:val="Основной текст с отступом 2 Знак"/>
    <w:basedOn w:val="a0"/>
    <w:link w:val="23"/>
    <w:semiHidden/>
    <w:rsid w:val="00F964B7"/>
    <w:rPr>
      <w:rFonts w:ascii="Times New Roman" w:eastAsia="Times New Roman" w:hAnsi="Times New Roman" w:cs="Times New Roman"/>
      <w:sz w:val="24"/>
      <w:szCs w:val="20"/>
      <w:lang w:val="en" w:eastAsia="ru-RU"/>
    </w:rPr>
  </w:style>
  <w:style w:type="paragraph" w:styleId="af0">
    <w:name w:val="Subtitle"/>
    <w:basedOn w:val="a"/>
    <w:link w:val="af1"/>
    <w:qFormat/>
    <w:rsid w:val="00F964B7"/>
    <w:pPr>
      <w:jc w:val="center"/>
    </w:pPr>
    <w:rPr>
      <w:b/>
      <w:szCs w:val="20"/>
    </w:rPr>
  </w:style>
  <w:style w:type="character" w:customStyle="1" w:styleId="af1">
    <w:name w:val="Подзаголовок Знак"/>
    <w:basedOn w:val="a0"/>
    <w:link w:val="af0"/>
    <w:rsid w:val="00F964B7"/>
    <w:rPr>
      <w:rFonts w:ascii="Times New Roman" w:eastAsia="Times New Roman" w:hAnsi="Times New Roman" w:cs="Times New Roman"/>
      <w:b/>
      <w:sz w:val="24"/>
      <w:szCs w:val="20"/>
      <w:lang w:val="en" w:eastAsia="ru-RU"/>
    </w:rPr>
  </w:style>
  <w:style w:type="paragraph" w:customStyle="1" w:styleId="12">
    <w:name w:val="1"/>
    <w:basedOn w:val="a"/>
    <w:autoRedefine/>
    <w:rsid w:val="00F964B7"/>
    <w:pPr>
      <w:spacing w:after="160" w:line="240" w:lineRule="exact"/>
    </w:pPr>
    <w:rPr>
      <w:sz w:val="28"/>
      <w:szCs w:val="20"/>
      <w:lang w:eastAsia="en-US"/>
    </w:rPr>
  </w:style>
  <w:style w:type="paragraph" w:styleId="af2">
    <w:name w:val="header"/>
    <w:basedOn w:val="a"/>
    <w:link w:val="af3"/>
    <w:uiPriority w:val="99"/>
    <w:rsid w:val="00F964B7"/>
    <w:pPr>
      <w:tabs>
        <w:tab w:val="center" w:pos="4677"/>
        <w:tab w:val="right" w:pos="9355"/>
      </w:tabs>
    </w:pPr>
    <w:rPr>
      <w:sz w:val="20"/>
      <w:szCs w:val="20"/>
    </w:rPr>
  </w:style>
  <w:style w:type="character" w:customStyle="1" w:styleId="af3">
    <w:name w:val="Верхний колонтитул Знак"/>
    <w:basedOn w:val="a0"/>
    <w:link w:val="af2"/>
    <w:uiPriority w:val="99"/>
    <w:rsid w:val="00F964B7"/>
    <w:rPr>
      <w:rFonts w:ascii="Times New Roman" w:eastAsia="Times New Roman" w:hAnsi="Times New Roman" w:cs="Times New Roman"/>
      <w:sz w:val="20"/>
      <w:szCs w:val="20"/>
      <w:lang w:val="en" w:eastAsia="ru-RU"/>
    </w:rPr>
  </w:style>
  <w:style w:type="character" w:styleId="af4">
    <w:name w:val="page number"/>
    <w:basedOn w:val="a0"/>
    <w:rsid w:val="00F964B7"/>
  </w:style>
  <w:style w:type="character" w:customStyle="1" w:styleId="s0">
    <w:name w:val="s0"/>
    <w:rsid w:val="00F964B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CharCharCharChar">
    <w:name w:val="Char Char Знак Знак Char Char Знак"/>
    <w:basedOn w:val="a"/>
    <w:autoRedefine/>
    <w:rsid w:val="00F964B7"/>
    <w:pPr>
      <w:spacing w:after="160" w:line="240" w:lineRule="exact"/>
    </w:pPr>
    <w:rPr>
      <w:rFonts w:eastAsia="SimSun"/>
      <w:b/>
      <w:sz w:val="28"/>
      <w:lang w:eastAsia="en-US"/>
    </w:rPr>
  </w:style>
  <w:style w:type="paragraph" w:customStyle="1" w:styleId="af5">
    <w:name w:val="Знак"/>
    <w:basedOn w:val="a"/>
    <w:autoRedefine/>
    <w:rsid w:val="00F964B7"/>
    <w:pPr>
      <w:spacing w:after="160" w:line="240" w:lineRule="exact"/>
    </w:pPr>
    <w:rPr>
      <w:rFonts w:eastAsia="SimSun"/>
      <w:b/>
      <w:sz w:val="28"/>
      <w:lang w:eastAsia="en-US"/>
    </w:rPr>
  </w:style>
  <w:style w:type="paragraph" w:customStyle="1" w:styleId="OsnTxt">
    <w:name w:val="OsnTxt"/>
    <w:rsid w:val="00F964B7"/>
    <w:pPr>
      <w:spacing w:after="0" w:line="280" w:lineRule="exact"/>
      <w:ind w:firstLine="794"/>
      <w:jc w:val="both"/>
    </w:pPr>
    <w:rPr>
      <w:rFonts w:ascii="Arial" w:eastAsia="Times New Roman" w:hAnsi="Arial" w:cs="Times New Roman"/>
      <w:sz w:val="20"/>
      <w:szCs w:val="20"/>
      <w:lang w:eastAsia="ru-RU"/>
    </w:rPr>
  </w:style>
  <w:style w:type="paragraph" w:customStyle="1" w:styleId="SpI">
    <w:name w:val="Sp.I"/>
    <w:basedOn w:val="a"/>
    <w:rsid w:val="00F964B7"/>
    <w:pPr>
      <w:tabs>
        <w:tab w:val="left" w:pos="1247"/>
      </w:tabs>
      <w:spacing w:line="260" w:lineRule="exact"/>
      <w:ind w:firstLine="794"/>
      <w:jc w:val="both"/>
    </w:pPr>
    <w:rPr>
      <w:rFonts w:ascii="Arial" w:hAnsi="Arial"/>
      <w:sz w:val="19"/>
      <w:szCs w:val="20"/>
    </w:rPr>
  </w:style>
  <w:style w:type="paragraph" w:customStyle="1" w:styleId="120">
    <w:name w:val="Знак Знак Знак1 Знак Знак Знак2 Знак"/>
    <w:basedOn w:val="a"/>
    <w:autoRedefine/>
    <w:rsid w:val="00F964B7"/>
    <w:pPr>
      <w:spacing w:after="160" w:line="240" w:lineRule="exact"/>
    </w:pPr>
    <w:rPr>
      <w:rFonts w:eastAsia="SimSun"/>
      <w:b/>
      <w:sz w:val="28"/>
      <w:lang w:eastAsia="en-US"/>
    </w:rPr>
  </w:style>
  <w:style w:type="paragraph" w:customStyle="1" w:styleId="Abz1">
    <w:name w:val="Abz1"/>
    <w:basedOn w:val="OsnTxt"/>
    <w:link w:val="Abz10"/>
    <w:rsid w:val="00F964B7"/>
    <w:pPr>
      <w:spacing w:before="120"/>
    </w:pPr>
  </w:style>
  <w:style w:type="character" w:customStyle="1" w:styleId="Abz10">
    <w:name w:val="Abz1 Знак"/>
    <w:link w:val="Abz1"/>
    <w:rsid w:val="00F964B7"/>
    <w:rPr>
      <w:rFonts w:ascii="Arial" w:eastAsia="Times New Roman" w:hAnsi="Arial" w:cs="Times New Roman"/>
      <w:sz w:val="20"/>
      <w:szCs w:val="20"/>
      <w:lang w:val="en" w:eastAsia="ru-RU"/>
    </w:rPr>
  </w:style>
  <w:style w:type="paragraph" w:styleId="af6">
    <w:name w:val="footnote text"/>
    <w:basedOn w:val="a"/>
    <w:link w:val="af7"/>
    <w:semiHidden/>
    <w:rsid w:val="00F964B7"/>
    <w:rPr>
      <w:sz w:val="20"/>
      <w:szCs w:val="20"/>
      <w:lang w:eastAsia="x-none"/>
    </w:rPr>
  </w:style>
  <w:style w:type="character" w:customStyle="1" w:styleId="af7">
    <w:name w:val="Текст сноски Знак"/>
    <w:basedOn w:val="a0"/>
    <w:link w:val="af6"/>
    <w:semiHidden/>
    <w:rsid w:val="00F964B7"/>
    <w:rPr>
      <w:rFonts w:ascii="Times New Roman" w:eastAsia="Times New Roman" w:hAnsi="Times New Roman" w:cs="Times New Roman"/>
      <w:sz w:val="20"/>
      <w:szCs w:val="20"/>
      <w:lang w:val="en" w:eastAsia="x-none"/>
    </w:rPr>
  </w:style>
  <w:style w:type="paragraph" w:styleId="3">
    <w:name w:val="Body Text Indent 3"/>
    <w:basedOn w:val="a"/>
    <w:link w:val="30"/>
    <w:rsid w:val="00F964B7"/>
    <w:pPr>
      <w:spacing w:after="120"/>
      <w:ind w:left="283"/>
    </w:pPr>
    <w:rPr>
      <w:sz w:val="16"/>
      <w:szCs w:val="16"/>
    </w:rPr>
  </w:style>
  <w:style w:type="character" w:customStyle="1" w:styleId="30">
    <w:name w:val="Основной текст с отступом 3 Знак"/>
    <w:basedOn w:val="a0"/>
    <w:link w:val="3"/>
    <w:rsid w:val="00F964B7"/>
    <w:rPr>
      <w:rFonts w:ascii="Times New Roman" w:eastAsia="Times New Roman" w:hAnsi="Times New Roman" w:cs="Times New Roman"/>
      <w:sz w:val="16"/>
      <w:szCs w:val="16"/>
      <w:lang w:val="en" w:eastAsia="ru-RU"/>
    </w:rPr>
  </w:style>
  <w:style w:type="paragraph" w:customStyle="1" w:styleId="af8">
    <w:name w:val="Знак Знак Знак Знак"/>
    <w:basedOn w:val="a"/>
    <w:autoRedefine/>
    <w:rsid w:val="00F964B7"/>
    <w:pPr>
      <w:spacing w:after="160" w:line="240" w:lineRule="exact"/>
    </w:pPr>
    <w:rPr>
      <w:rFonts w:eastAsia="SimSun"/>
      <w:b/>
      <w:sz w:val="28"/>
      <w:lang w:eastAsia="en-US"/>
    </w:rPr>
  </w:style>
  <w:style w:type="paragraph" w:styleId="31">
    <w:name w:val="Body Text 3"/>
    <w:basedOn w:val="a"/>
    <w:link w:val="32"/>
    <w:rsid w:val="00F964B7"/>
    <w:pPr>
      <w:spacing w:after="120"/>
    </w:pPr>
    <w:rPr>
      <w:sz w:val="16"/>
      <w:szCs w:val="16"/>
    </w:rPr>
  </w:style>
  <w:style w:type="character" w:customStyle="1" w:styleId="32">
    <w:name w:val="Основной текст 3 Знак"/>
    <w:basedOn w:val="a0"/>
    <w:link w:val="31"/>
    <w:rsid w:val="00F964B7"/>
    <w:rPr>
      <w:rFonts w:ascii="Times New Roman" w:eastAsia="Times New Roman" w:hAnsi="Times New Roman" w:cs="Times New Roman"/>
      <w:sz w:val="16"/>
      <w:szCs w:val="16"/>
      <w:lang w:val="en" w:eastAsia="ru-RU"/>
    </w:rPr>
  </w:style>
  <w:style w:type="paragraph" w:customStyle="1" w:styleId="13">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F964B7"/>
    <w:pPr>
      <w:spacing w:after="160" w:line="240" w:lineRule="exact"/>
    </w:pPr>
    <w:rPr>
      <w:sz w:val="28"/>
      <w:szCs w:val="20"/>
      <w:lang w:eastAsia="en-US"/>
    </w:rPr>
  </w:style>
  <w:style w:type="paragraph" w:customStyle="1" w:styleId="14">
    <w:name w:val="Обычный1"/>
    <w:rsid w:val="00F964B7"/>
    <w:pPr>
      <w:spacing w:after="0" w:line="240" w:lineRule="auto"/>
    </w:pPr>
    <w:rPr>
      <w:rFonts w:ascii="Times New Roman" w:eastAsia="Times New Roman" w:hAnsi="Times New Roman" w:cs="Times New Roman"/>
      <w:snapToGrid w:val="0"/>
      <w:sz w:val="20"/>
      <w:szCs w:val="20"/>
      <w:lang w:eastAsia="ru-RU"/>
    </w:rPr>
  </w:style>
  <w:style w:type="paragraph" w:customStyle="1" w:styleId="25">
    <w:name w:val="Знак2"/>
    <w:basedOn w:val="a"/>
    <w:rsid w:val="00F964B7"/>
    <w:pPr>
      <w:spacing w:after="160" w:line="240" w:lineRule="exact"/>
    </w:pPr>
    <w:rPr>
      <w:rFonts w:ascii="Verdana" w:hAnsi="Verdana"/>
      <w:sz w:val="20"/>
      <w:szCs w:val="20"/>
      <w:lang w:eastAsia="en-US"/>
    </w:rPr>
  </w:style>
  <w:style w:type="paragraph" w:customStyle="1" w:styleId="121">
    <w:name w:val="Знак Знак Знак1 Знак Знак Знак2 Знак Знак Знак Знак Знак Знак1 Знак"/>
    <w:basedOn w:val="a"/>
    <w:autoRedefine/>
    <w:rsid w:val="00F964B7"/>
    <w:pPr>
      <w:spacing w:line="240" w:lineRule="exact"/>
      <w:ind w:firstLine="720"/>
      <w:jc w:val="both"/>
    </w:pPr>
    <w:rPr>
      <w:rFonts w:eastAsia="SimSun"/>
      <w:sz w:val="28"/>
      <w:lang w:eastAsia="en-US"/>
    </w:rPr>
  </w:style>
  <w:style w:type="paragraph" w:customStyle="1" w:styleId="140">
    <w:name w:val="Обычный + 14 пт"/>
    <w:aliases w:val="Черный,полужирный,По центру"/>
    <w:basedOn w:val="a"/>
    <w:rsid w:val="00F964B7"/>
    <w:pPr>
      <w:widowControl w:val="0"/>
      <w:adjustRightInd w:val="0"/>
      <w:ind w:firstLine="624"/>
      <w:jc w:val="both"/>
      <w:textAlignment w:val="baseline"/>
    </w:pPr>
    <w:rPr>
      <w:rFonts w:eastAsia="Times-Roman"/>
      <w:sz w:val="28"/>
      <w:szCs w:val="28"/>
    </w:rPr>
  </w:style>
  <w:style w:type="character" w:customStyle="1" w:styleId="af9">
    <w:name w:val="Нижний колонтитул Знак"/>
    <w:link w:val="afa"/>
    <w:uiPriority w:val="99"/>
    <w:rsid w:val="00F964B7"/>
    <w:rPr>
      <w:rFonts w:ascii="Times New Roman" w:eastAsia="Times New Roman" w:hAnsi="Times New Roman" w:cs="Times New Roman"/>
      <w:sz w:val="20"/>
      <w:szCs w:val="20"/>
      <w:lang w:val="en" w:eastAsia="ru-RU"/>
    </w:rPr>
  </w:style>
  <w:style w:type="paragraph" w:styleId="afa">
    <w:name w:val="footer"/>
    <w:basedOn w:val="a"/>
    <w:link w:val="af9"/>
    <w:uiPriority w:val="99"/>
    <w:unhideWhenUsed/>
    <w:rsid w:val="00F964B7"/>
    <w:pPr>
      <w:tabs>
        <w:tab w:val="center" w:pos="4677"/>
        <w:tab w:val="right" w:pos="9355"/>
      </w:tabs>
    </w:pPr>
    <w:rPr>
      <w:sz w:val="20"/>
      <w:szCs w:val="20"/>
    </w:rPr>
  </w:style>
  <w:style w:type="character" w:customStyle="1" w:styleId="15">
    <w:name w:val="Нижний колонтитул Знак1"/>
    <w:basedOn w:val="a0"/>
    <w:uiPriority w:val="99"/>
    <w:semiHidden/>
    <w:rsid w:val="00F964B7"/>
    <w:rPr>
      <w:rFonts w:ascii="Times New Roman" w:eastAsia="Times New Roman" w:hAnsi="Times New Roman" w:cs="Times New Roman"/>
      <w:sz w:val="24"/>
      <w:szCs w:val="24"/>
      <w:lang w:val="en" w:eastAsia="ru-RU"/>
    </w:rPr>
  </w:style>
  <w:style w:type="character" w:styleId="afb">
    <w:name w:val="Hyperlink"/>
    <w:uiPriority w:val="99"/>
    <w:semiHidden/>
    <w:unhideWhenUsed/>
    <w:rsid w:val="00F964B7"/>
    <w:rPr>
      <w:color w:val="0000FF"/>
      <w:u w:val="single"/>
    </w:rPr>
  </w:style>
  <w:style w:type="character" w:customStyle="1" w:styleId="apple-style-span">
    <w:name w:val="apple-style-span"/>
    <w:basedOn w:val="a0"/>
    <w:rsid w:val="00F964B7"/>
  </w:style>
  <w:style w:type="paragraph" w:customStyle="1" w:styleId="afc">
    <w:name w:val="ОснТекст"/>
    <w:basedOn w:val="a"/>
    <w:link w:val="afd"/>
    <w:rsid w:val="00F964B7"/>
    <w:pPr>
      <w:ind w:firstLine="709"/>
      <w:jc w:val="both"/>
    </w:pPr>
    <w:rPr>
      <w:sz w:val="20"/>
      <w:szCs w:val="20"/>
      <w:lang w:eastAsia="x-none"/>
    </w:rPr>
  </w:style>
  <w:style w:type="character" w:customStyle="1" w:styleId="afd">
    <w:name w:val="ОснТекст Знак"/>
    <w:link w:val="afc"/>
    <w:rsid w:val="00F964B7"/>
    <w:rPr>
      <w:rFonts w:ascii="Times New Roman" w:eastAsia="Times New Roman" w:hAnsi="Times New Roman" w:cs="Times New Roman"/>
      <w:sz w:val="20"/>
      <w:szCs w:val="20"/>
      <w:lang w:val="en"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SixthEditionOfficeOnline.xsl"/>
</file>

<file path=customXml/itemProps1.xml><?xml version="1.0" encoding="utf-8"?>
<ds:datastoreItem xmlns:ds="http://schemas.openxmlformats.org/officeDocument/2006/customXml" ds:itemID="{1E476950-2B8D-4CB6-847D-B7F32256250B}">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2687</Words>
  <Characters>15320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Ибрагим</cp:lastModifiedBy>
  <cp:revision>6</cp:revision>
  <dcterms:created xsi:type="dcterms:W3CDTF">2020-06-08T18:46:00Z</dcterms:created>
  <dcterms:modified xsi:type="dcterms:W3CDTF">2023-05-04T09:37:00Z</dcterms:modified>
</cp:coreProperties>
</file>