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E93" w:rsidRDefault="00EF4E93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Нұр-Сұлтан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5C14F1" w:rsidRDefault="005C14F1" w:rsidP="00934587">
      <w:pPr>
        <w:rPr>
          <w:lang w:val="kk-KZ"/>
        </w:rPr>
      </w:pPr>
    </w:p>
    <w:p w:rsidR="00186EA4" w:rsidRDefault="00186EA4" w:rsidP="00186EA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внесении изменений в п</w:t>
      </w:r>
      <w:r w:rsidRPr="00B26861">
        <w:rPr>
          <w:b/>
          <w:color w:val="000000"/>
          <w:sz w:val="28"/>
        </w:rPr>
        <w:t xml:space="preserve">риказ Председателя Комитета по статистике Министерства национальной экономики Республики Казахстан </w:t>
      </w:r>
    </w:p>
    <w:p w:rsidR="00186EA4" w:rsidRPr="00B26861" w:rsidRDefault="00186EA4" w:rsidP="00186EA4">
      <w:pPr>
        <w:jc w:val="center"/>
        <w:rPr>
          <w:b/>
          <w:color w:val="000000"/>
          <w:sz w:val="28"/>
        </w:rPr>
      </w:pPr>
      <w:r w:rsidRPr="00B26861">
        <w:rPr>
          <w:b/>
          <w:color w:val="000000"/>
          <w:sz w:val="28"/>
        </w:rPr>
        <w:t>от 18 марта 2015 года № 50 «Об утверждении Типовой методики ведения ведомственных классификаций (ТМВВК)»</w:t>
      </w:r>
    </w:p>
    <w:p w:rsidR="00186EA4" w:rsidRDefault="00186EA4" w:rsidP="00186EA4">
      <w:pPr>
        <w:rPr>
          <w:b/>
          <w:color w:val="000000"/>
          <w:sz w:val="28"/>
        </w:rPr>
      </w:pPr>
    </w:p>
    <w:p w:rsidR="00186EA4" w:rsidRDefault="00186EA4" w:rsidP="00186EA4">
      <w:pPr>
        <w:rPr>
          <w:b/>
          <w:color w:val="000000"/>
          <w:sz w:val="28"/>
        </w:rPr>
      </w:pPr>
    </w:p>
    <w:p w:rsidR="00186EA4" w:rsidRPr="00B26861" w:rsidRDefault="00186EA4" w:rsidP="00186EA4">
      <w:pPr>
        <w:ind w:firstLine="708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ПРИКАЗЫВАЮ:</w:t>
      </w:r>
    </w:p>
    <w:p w:rsidR="00186EA4" w:rsidRPr="00725472" w:rsidRDefault="00186EA4" w:rsidP="00186EA4">
      <w:pPr>
        <w:pStyle w:val="af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725472">
        <w:rPr>
          <w:rFonts w:ascii="Times New Roman" w:hAnsi="Times New Roman"/>
          <w:sz w:val="28"/>
          <w:szCs w:val="28"/>
        </w:rPr>
        <w:t xml:space="preserve">Внести в приказ </w:t>
      </w:r>
      <w:r w:rsidRPr="00725472">
        <w:rPr>
          <w:rFonts w:ascii="Times New Roman" w:hAnsi="Times New Roman"/>
          <w:color w:val="000000"/>
          <w:sz w:val="28"/>
          <w:szCs w:val="28"/>
        </w:rPr>
        <w:t xml:space="preserve">Председателя Комитета по статистике Министерства национальной экономики Республики Казахстан от 18 марта 2015 года № 50 «Об утверждении Типовой методики ведения ведомственных классификаций (ТМВВК)» </w:t>
      </w:r>
      <w:r w:rsidRPr="00725472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(зарегистрирован в Реестре государственной регистрации нормативных правовых актов за № </w:t>
      </w:r>
      <w:r w:rsidRPr="00725472">
        <w:rPr>
          <w:rFonts w:ascii="Times New Roman" w:hAnsi="Times New Roman"/>
          <w:color w:val="000000"/>
          <w:sz w:val="28"/>
          <w:szCs w:val="28"/>
        </w:rPr>
        <w:t>10779</w:t>
      </w:r>
      <w:r w:rsidRPr="00725472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) следующие изменения:</w:t>
      </w:r>
    </w:p>
    <w:p w:rsidR="00186EA4" w:rsidRDefault="00186EA4" w:rsidP="00186EA4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преамбулу указанного приказа изложить в следующей редакции:</w:t>
      </w:r>
    </w:p>
    <w:p w:rsidR="00186EA4" w:rsidRPr="000A6C56" w:rsidRDefault="00186EA4" w:rsidP="00186EA4">
      <w:pPr>
        <w:ind w:firstLine="708"/>
        <w:jc w:val="both"/>
      </w:pPr>
      <w:r>
        <w:rPr>
          <w:color w:val="000000"/>
          <w:sz w:val="28"/>
        </w:rPr>
        <w:t>«</w:t>
      </w:r>
      <w:r w:rsidRPr="00A428F8">
        <w:rPr>
          <w:color w:val="000000"/>
          <w:sz w:val="28"/>
        </w:rPr>
        <w:t>В соответствии с подпунктом 12)</w:t>
      </w:r>
      <w:r>
        <w:rPr>
          <w:color w:val="000000"/>
          <w:sz w:val="28"/>
        </w:rPr>
        <w:t> </w:t>
      </w:r>
      <w:r w:rsidRPr="00A428F8">
        <w:rPr>
          <w:color w:val="000000"/>
          <w:sz w:val="28"/>
        </w:rPr>
        <w:t>статьи 12 Закона Республики Казахстан «О государственной статистике», а также</w:t>
      </w:r>
      <w:r>
        <w:rPr>
          <w:color w:val="000000"/>
          <w:sz w:val="28"/>
        </w:rPr>
        <w:t> </w:t>
      </w:r>
      <w:r w:rsidRPr="00A428F8">
        <w:rPr>
          <w:color w:val="000000"/>
          <w:sz w:val="28"/>
        </w:rPr>
        <w:t xml:space="preserve">подпунктом </w:t>
      </w:r>
      <w:r>
        <w:rPr>
          <w:color w:val="000000"/>
          <w:sz w:val="28"/>
        </w:rPr>
        <w:t>23</w:t>
      </w:r>
      <w:r w:rsidRPr="00A428F8">
        <w:rPr>
          <w:color w:val="000000"/>
          <w:sz w:val="28"/>
        </w:rPr>
        <w:t xml:space="preserve">) пункта </w:t>
      </w:r>
      <w:r>
        <w:rPr>
          <w:color w:val="000000"/>
          <w:sz w:val="28"/>
        </w:rPr>
        <w:t>17</w:t>
      </w:r>
      <w:r w:rsidRPr="00A428F8">
        <w:rPr>
          <w:color w:val="000000"/>
          <w:sz w:val="28"/>
        </w:rPr>
        <w:t xml:space="preserve"> Положения о</w:t>
      </w:r>
      <w:r>
        <w:rPr>
          <w:color w:val="000000"/>
          <w:sz w:val="28"/>
        </w:rPr>
        <w:t xml:space="preserve">б Агентстве по стратегическому планированию и реформам </w:t>
      </w:r>
      <w:r w:rsidRPr="00A428F8">
        <w:rPr>
          <w:color w:val="000000"/>
          <w:sz w:val="28"/>
        </w:rPr>
        <w:t xml:space="preserve">Республики Казахстан, утвержденного </w:t>
      </w:r>
      <w:r>
        <w:rPr>
          <w:color w:val="000000"/>
          <w:sz w:val="28"/>
        </w:rPr>
        <w:t>Указом Президента Р</w:t>
      </w:r>
      <w:r w:rsidRPr="00A428F8">
        <w:rPr>
          <w:color w:val="000000"/>
          <w:sz w:val="28"/>
        </w:rPr>
        <w:t xml:space="preserve">еспублики Казахстан от </w:t>
      </w:r>
      <w:r>
        <w:rPr>
          <w:color w:val="000000"/>
          <w:sz w:val="28"/>
        </w:rPr>
        <w:t>5 октября 2020</w:t>
      </w:r>
      <w:r w:rsidRPr="00A428F8">
        <w:rPr>
          <w:color w:val="000000"/>
          <w:sz w:val="28"/>
        </w:rPr>
        <w:t xml:space="preserve"> года № </w:t>
      </w:r>
      <w:r>
        <w:rPr>
          <w:color w:val="000000"/>
          <w:sz w:val="28"/>
        </w:rPr>
        <w:t>427</w:t>
      </w:r>
      <w:r w:rsidRPr="00A428F8">
        <w:rPr>
          <w:color w:val="000000"/>
          <w:sz w:val="28"/>
        </w:rPr>
        <w:t xml:space="preserve">, </w:t>
      </w:r>
      <w:r w:rsidRPr="00A428F8">
        <w:rPr>
          <w:b/>
          <w:color w:val="000000"/>
          <w:sz w:val="28"/>
        </w:rPr>
        <w:t>ПРИКАЗЫВАЮ:</w:t>
      </w:r>
      <w:r>
        <w:rPr>
          <w:color w:val="000000"/>
          <w:sz w:val="28"/>
        </w:rPr>
        <w:t>»;</w:t>
      </w:r>
    </w:p>
    <w:p w:rsidR="00186EA4" w:rsidRDefault="00186EA4" w:rsidP="00186EA4">
      <w:pPr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ab/>
        <w:t>в</w:t>
      </w:r>
      <w:r w:rsidRPr="00725472">
        <w:rPr>
          <w:color w:val="000000"/>
          <w:spacing w:val="2"/>
          <w:sz w:val="28"/>
          <w:szCs w:val="28"/>
          <w:shd w:val="clear" w:color="auto" w:fill="FFFFFF"/>
        </w:rPr>
        <w:t xml:space="preserve"> Типовой методике ведения ведомственных классификаций (ТМВВК), утвержденной указанным приказом:</w:t>
      </w:r>
    </w:p>
    <w:p w:rsidR="00186EA4" w:rsidRPr="00B13436" w:rsidRDefault="00186EA4" w:rsidP="00186EA4">
      <w:pPr>
        <w:jc w:val="both"/>
        <w:rPr>
          <w:color w:val="000000"/>
          <w:spacing w:val="2"/>
          <w:sz w:val="28"/>
          <w:szCs w:val="28"/>
          <w:shd w:val="clear" w:color="auto" w:fill="FFFFFF"/>
          <w:lang w:val="kk-KZ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ab/>
      </w:r>
      <w:r w:rsidRPr="00B13436">
        <w:rPr>
          <w:color w:val="000000"/>
          <w:spacing w:val="2"/>
          <w:sz w:val="28"/>
          <w:szCs w:val="28"/>
          <w:shd w:val="clear" w:color="auto" w:fill="FFFFFF"/>
          <w:lang w:val="kk-KZ"/>
        </w:rPr>
        <w:t>заголовок главы 1 изложить в сл</w:t>
      </w:r>
      <w:r>
        <w:rPr>
          <w:color w:val="000000"/>
          <w:spacing w:val="2"/>
          <w:sz w:val="28"/>
          <w:szCs w:val="28"/>
          <w:shd w:val="clear" w:color="auto" w:fill="FFFFFF"/>
          <w:lang w:val="kk-KZ"/>
        </w:rPr>
        <w:t>е</w:t>
      </w:r>
      <w:r w:rsidRPr="00B13436">
        <w:rPr>
          <w:color w:val="000000"/>
          <w:spacing w:val="2"/>
          <w:sz w:val="28"/>
          <w:szCs w:val="28"/>
          <w:shd w:val="clear" w:color="auto" w:fill="FFFFFF"/>
          <w:lang w:val="kk-KZ"/>
        </w:rPr>
        <w:t>д</w:t>
      </w:r>
      <w:r>
        <w:rPr>
          <w:color w:val="000000"/>
          <w:spacing w:val="2"/>
          <w:sz w:val="28"/>
          <w:szCs w:val="28"/>
          <w:shd w:val="clear" w:color="auto" w:fill="FFFFFF"/>
          <w:lang w:val="kk-KZ"/>
        </w:rPr>
        <w:t>у</w:t>
      </w:r>
      <w:r w:rsidRPr="00B13436">
        <w:rPr>
          <w:color w:val="000000"/>
          <w:spacing w:val="2"/>
          <w:sz w:val="28"/>
          <w:szCs w:val="28"/>
          <w:shd w:val="clear" w:color="auto" w:fill="FFFFFF"/>
          <w:lang w:val="kk-KZ"/>
        </w:rPr>
        <w:t>ющей редакции:</w:t>
      </w:r>
    </w:p>
    <w:p w:rsidR="00186EA4" w:rsidRPr="00B13436" w:rsidRDefault="00186EA4" w:rsidP="00186EA4">
      <w:pPr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B13436">
        <w:rPr>
          <w:color w:val="000000"/>
          <w:spacing w:val="2"/>
          <w:sz w:val="28"/>
          <w:szCs w:val="28"/>
          <w:shd w:val="clear" w:color="auto" w:fill="FFFFFF"/>
          <w:lang w:val="kk-KZ"/>
        </w:rPr>
        <w:tab/>
      </w:r>
      <w:r w:rsidRPr="00B13436">
        <w:rPr>
          <w:color w:val="000000"/>
          <w:spacing w:val="2"/>
          <w:sz w:val="28"/>
          <w:szCs w:val="28"/>
          <w:shd w:val="clear" w:color="auto" w:fill="FFFFFF"/>
        </w:rPr>
        <w:t>«Глава 1. Общие положения»;</w:t>
      </w:r>
    </w:p>
    <w:p w:rsidR="00186EA4" w:rsidRPr="00B13436" w:rsidRDefault="00186EA4" w:rsidP="00186EA4">
      <w:pPr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B13436">
        <w:rPr>
          <w:color w:val="000000"/>
          <w:spacing w:val="2"/>
          <w:sz w:val="28"/>
          <w:szCs w:val="28"/>
          <w:shd w:val="clear" w:color="auto" w:fill="FFFFFF"/>
        </w:rPr>
        <w:tab/>
        <w:t>пункт 1 изложить в следующей редакции:</w:t>
      </w:r>
    </w:p>
    <w:p w:rsidR="00186EA4" w:rsidRPr="00725472" w:rsidRDefault="00186EA4" w:rsidP="00186EA4">
      <w:pPr>
        <w:jc w:val="both"/>
        <w:rPr>
          <w:color w:val="000000"/>
          <w:sz w:val="28"/>
        </w:rPr>
      </w:pPr>
      <w:r w:rsidRPr="00B13436">
        <w:rPr>
          <w:color w:val="000000"/>
          <w:spacing w:val="2"/>
          <w:sz w:val="28"/>
          <w:szCs w:val="28"/>
          <w:shd w:val="clear" w:color="auto" w:fill="FFFFFF"/>
        </w:rPr>
        <w:tab/>
        <w:t xml:space="preserve">«1. </w:t>
      </w:r>
      <w:r w:rsidR="0026056A">
        <w:rPr>
          <w:color w:val="000000"/>
          <w:sz w:val="28"/>
        </w:rPr>
        <w:t xml:space="preserve">Настоящая </w:t>
      </w:r>
      <w:r w:rsidR="0026056A" w:rsidRPr="0093056F">
        <w:rPr>
          <w:color w:val="000000"/>
          <w:sz w:val="28"/>
        </w:rPr>
        <w:t>Т</w:t>
      </w:r>
      <w:r w:rsidRPr="00B13436">
        <w:rPr>
          <w:color w:val="000000"/>
          <w:sz w:val="28"/>
        </w:rPr>
        <w:t>иповая методика ведения</w:t>
      </w:r>
      <w:r w:rsidRPr="00725472">
        <w:rPr>
          <w:color w:val="000000"/>
          <w:sz w:val="28"/>
        </w:rPr>
        <w:t xml:space="preserve"> ведомственных классификаций (далее - Методика) разработана в соответствии с подпунктом</w:t>
      </w:r>
      <w:r>
        <w:rPr>
          <w:color w:val="000000"/>
          <w:sz w:val="28"/>
        </w:rPr>
        <w:t xml:space="preserve"> </w:t>
      </w:r>
      <w:r w:rsidRPr="00725472">
        <w:rPr>
          <w:color w:val="000000"/>
          <w:sz w:val="28"/>
        </w:rPr>
        <w:t>12) </w:t>
      </w:r>
      <w:r>
        <w:rPr>
          <w:color w:val="000000"/>
          <w:sz w:val="28"/>
        </w:rPr>
        <w:t xml:space="preserve">статьи </w:t>
      </w:r>
      <w:r w:rsidRPr="00725472">
        <w:rPr>
          <w:color w:val="000000"/>
          <w:sz w:val="28"/>
        </w:rPr>
        <w:t>12 Закона Республики Казахстан «О государственной статистике», а также </w:t>
      </w:r>
      <w:r w:rsidRPr="00D76985">
        <w:rPr>
          <w:color w:val="000000"/>
          <w:sz w:val="28"/>
        </w:rPr>
        <w:t xml:space="preserve">подпунктом 23) пункта </w:t>
      </w:r>
      <w:r>
        <w:rPr>
          <w:color w:val="000000"/>
          <w:sz w:val="28"/>
        </w:rPr>
        <w:t>17</w:t>
      </w:r>
      <w:r w:rsidRPr="00D76985">
        <w:rPr>
          <w:color w:val="000000"/>
          <w:sz w:val="28"/>
        </w:rPr>
        <w:t xml:space="preserve"> Положения </w:t>
      </w:r>
      <w:r w:rsidRPr="00A428F8">
        <w:rPr>
          <w:color w:val="000000"/>
          <w:sz w:val="28"/>
        </w:rPr>
        <w:t>о</w:t>
      </w:r>
      <w:r>
        <w:rPr>
          <w:color w:val="000000"/>
          <w:sz w:val="28"/>
        </w:rPr>
        <w:t xml:space="preserve">б Агентстве по стратегическому планированию и реформам </w:t>
      </w:r>
      <w:r w:rsidRPr="00A428F8">
        <w:rPr>
          <w:color w:val="000000"/>
          <w:sz w:val="28"/>
        </w:rPr>
        <w:t xml:space="preserve">Республики Казахстан, утвержденного </w:t>
      </w:r>
      <w:r>
        <w:rPr>
          <w:color w:val="000000"/>
          <w:sz w:val="28"/>
        </w:rPr>
        <w:t>Указом Президента Р</w:t>
      </w:r>
      <w:r w:rsidRPr="00A428F8">
        <w:rPr>
          <w:color w:val="000000"/>
          <w:sz w:val="28"/>
        </w:rPr>
        <w:t xml:space="preserve">еспублики Казахстан от </w:t>
      </w:r>
      <w:r>
        <w:rPr>
          <w:color w:val="000000"/>
          <w:sz w:val="28"/>
        </w:rPr>
        <w:t>5октября 2020</w:t>
      </w:r>
      <w:r w:rsidRPr="00A428F8">
        <w:rPr>
          <w:color w:val="000000"/>
          <w:sz w:val="28"/>
        </w:rPr>
        <w:t xml:space="preserve"> года № </w:t>
      </w:r>
      <w:r>
        <w:rPr>
          <w:color w:val="000000"/>
          <w:sz w:val="28"/>
        </w:rPr>
        <w:t>427</w:t>
      </w:r>
      <w:r w:rsidRPr="00725472">
        <w:rPr>
          <w:color w:val="000000"/>
          <w:sz w:val="28"/>
        </w:rPr>
        <w:t>.»;</w:t>
      </w:r>
    </w:p>
    <w:p w:rsidR="00186EA4" w:rsidRPr="001E72DE" w:rsidRDefault="00186EA4" w:rsidP="00186EA4">
      <w:pPr>
        <w:ind w:firstLine="708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1E72DE">
        <w:rPr>
          <w:color w:val="000000"/>
          <w:spacing w:val="2"/>
          <w:sz w:val="28"/>
          <w:szCs w:val="28"/>
          <w:shd w:val="clear" w:color="auto" w:fill="FFFFFF"/>
        </w:rPr>
        <w:t>пункт 2 изложить в следующей редакции:</w:t>
      </w:r>
    </w:p>
    <w:p w:rsidR="00186EA4" w:rsidRPr="009A4B0A" w:rsidRDefault="00186EA4" w:rsidP="00186EA4">
      <w:pPr>
        <w:pStyle w:val="af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72DE">
        <w:rPr>
          <w:rFonts w:ascii="Times New Roman" w:hAnsi="Times New Roman"/>
          <w:sz w:val="28"/>
          <w:szCs w:val="28"/>
        </w:rPr>
        <w:t>«</w:t>
      </w:r>
      <w:r w:rsidRPr="009A4B0A">
        <w:rPr>
          <w:rFonts w:ascii="Times New Roman" w:hAnsi="Times New Roman"/>
          <w:sz w:val="28"/>
          <w:szCs w:val="28"/>
        </w:rPr>
        <w:t>2. Общие правовые вопросы использования Методики регулируются:</w:t>
      </w:r>
    </w:p>
    <w:p w:rsidR="00186EA4" w:rsidRPr="001E72DE" w:rsidRDefault="00186EA4" w:rsidP="00186EA4">
      <w:pPr>
        <w:pStyle w:val="af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72DE">
        <w:rPr>
          <w:rFonts w:ascii="Times New Roman" w:hAnsi="Times New Roman"/>
          <w:sz w:val="28"/>
          <w:szCs w:val="28"/>
        </w:rPr>
        <w:t>1) Законом Республики Казахстан «О государственной статистике»;</w:t>
      </w:r>
    </w:p>
    <w:p w:rsidR="00186EA4" w:rsidRPr="001E72DE" w:rsidRDefault="00186EA4" w:rsidP="00186EA4">
      <w:pPr>
        <w:pStyle w:val="af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E72DE">
        <w:rPr>
          <w:rFonts w:ascii="Times New Roman" w:hAnsi="Times New Roman"/>
          <w:sz w:val="28"/>
          <w:szCs w:val="28"/>
        </w:rPr>
        <w:t>2) Законом Республики Казахстан «О стандартизации»;</w:t>
      </w:r>
    </w:p>
    <w:p w:rsidR="00186EA4" w:rsidRPr="001E72DE" w:rsidRDefault="00186EA4" w:rsidP="00186EA4">
      <w:pPr>
        <w:pStyle w:val="af"/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E72DE">
        <w:rPr>
          <w:rFonts w:ascii="Times New Roman" w:hAnsi="Times New Roman"/>
          <w:sz w:val="28"/>
          <w:szCs w:val="28"/>
        </w:rPr>
        <w:t xml:space="preserve">3)  </w:t>
      </w:r>
      <w:r w:rsidRPr="001E72D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Национальным стандартом Республики Казахстан </w:t>
      </w:r>
      <w:r w:rsidRPr="001E72DE">
        <w:rPr>
          <w:rFonts w:ascii="Times New Roman" w:hAnsi="Times New Roman"/>
          <w:sz w:val="28"/>
          <w:szCs w:val="28"/>
          <w:lang w:val="kk-KZ"/>
        </w:rPr>
        <w:t>СТ РК 1.1 «Стандартизация</w:t>
      </w:r>
      <w:r w:rsidRPr="001E72DE">
        <w:rPr>
          <w:rFonts w:ascii="Times New Roman" w:hAnsi="Times New Roman"/>
          <w:sz w:val="28"/>
          <w:szCs w:val="28"/>
        </w:rPr>
        <w:t>.</w:t>
      </w:r>
      <w:r w:rsidRPr="001E72DE">
        <w:rPr>
          <w:rFonts w:ascii="Times New Roman" w:hAnsi="Times New Roman"/>
          <w:sz w:val="28"/>
          <w:szCs w:val="28"/>
          <w:lang w:val="kk-KZ"/>
        </w:rPr>
        <w:t xml:space="preserve"> Термины и определения»</w:t>
      </w:r>
      <w:r w:rsidR="00285A4D">
        <w:rPr>
          <w:rFonts w:ascii="Times New Roman" w:hAnsi="Times New Roman"/>
          <w:sz w:val="28"/>
          <w:szCs w:val="28"/>
        </w:rPr>
        <w:t>;</w:t>
      </w:r>
    </w:p>
    <w:p w:rsidR="00186EA4" w:rsidRPr="001E72DE" w:rsidRDefault="00186EA4" w:rsidP="00186EA4">
      <w:pPr>
        <w:pStyle w:val="af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E72DE">
        <w:rPr>
          <w:rFonts w:ascii="Times New Roman" w:hAnsi="Times New Roman"/>
          <w:sz w:val="28"/>
          <w:szCs w:val="28"/>
        </w:rPr>
        <w:lastRenderedPageBreak/>
        <w:t xml:space="preserve">4) </w:t>
      </w:r>
      <w:r w:rsidRPr="001E72D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Национальным стандартом Республики Казахстан </w:t>
      </w:r>
      <w:r w:rsidRPr="001E72DE">
        <w:rPr>
          <w:rFonts w:ascii="Times New Roman" w:hAnsi="Times New Roman"/>
          <w:sz w:val="28"/>
          <w:szCs w:val="28"/>
          <w:lang w:val="kk-KZ"/>
        </w:rPr>
        <w:t>СТ РК 1.5 «Общие требования к построению, изложению, оформлению и содержанию национальных стандартов и рекомендаций по стандартизации»</w:t>
      </w:r>
      <w:r w:rsidRPr="001E72DE">
        <w:rPr>
          <w:rFonts w:ascii="Times New Roman" w:hAnsi="Times New Roman"/>
          <w:sz w:val="28"/>
          <w:szCs w:val="28"/>
        </w:rPr>
        <w:t>;</w:t>
      </w:r>
    </w:p>
    <w:p w:rsidR="00186EA4" w:rsidRDefault="00186EA4" w:rsidP="00186EA4">
      <w:pPr>
        <w:ind w:firstLine="708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1E72DE">
        <w:rPr>
          <w:sz w:val="28"/>
          <w:szCs w:val="28"/>
        </w:rPr>
        <w:t xml:space="preserve">5) </w:t>
      </w:r>
      <w:r w:rsidRPr="001E72DE">
        <w:rPr>
          <w:color w:val="000000"/>
          <w:spacing w:val="2"/>
          <w:sz w:val="28"/>
          <w:szCs w:val="28"/>
          <w:shd w:val="clear" w:color="auto" w:fill="FFFFFF"/>
        </w:rPr>
        <w:t>Национальным стандартом Республики Казахстан</w:t>
      </w:r>
      <w:r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1E72DE">
        <w:rPr>
          <w:rFonts w:eastAsia="Calibri"/>
          <w:sz w:val="28"/>
          <w:szCs w:val="28"/>
          <w:lang w:val="kk-KZ"/>
        </w:rPr>
        <w:t>СТ РК 5.0 «Система классификации и</w:t>
      </w:r>
      <w:r w:rsidRPr="002D3F0C">
        <w:rPr>
          <w:rFonts w:eastAsia="Calibri"/>
          <w:sz w:val="28"/>
          <w:szCs w:val="28"/>
          <w:lang w:val="kk-KZ"/>
        </w:rPr>
        <w:t xml:space="preserve"> кодирования технико-экономической информации. Основные положения»</w:t>
      </w:r>
      <w:r>
        <w:rPr>
          <w:rFonts w:eastAsia="Calibri"/>
          <w:sz w:val="28"/>
          <w:szCs w:val="28"/>
          <w:lang w:val="kk-KZ"/>
        </w:rPr>
        <w:t>.»;</w:t>
      </w:r>
    </w:p>
    <w:p w:rsidR="00186EA4" w:rsidRPr="002D3F0C" w:rsidRDefault="00186EA4" w:rsidP="00186EA4">
      <w:pPr>
        <w:ind w:firstLine="709"/>
        <w:jc w:val="both"/>
        <w:rPr>
          <w:rFonts w:eastAsia="Calibri"/>
          <w:sz w:val="28"/>
          <w:szCs w:val="28"/>
          <w:lang w:val="kk-KZ"/>
        </w:rPr>
      </w:pPr>
      <w:r w:rsidRPr="002D3F0C">
        <w:rPr>
          <w:rFonts w:eastAsia="Calibri"/>
          <w:sz w:val="28"/>
          <w:szCs w:val="28"/>
          <w:lang w:val="kk-KZ"/>
        </w:rPr>
        <w:t>подпункт 3) пункта 6 изложить в следующей редакции:</w:t>
      </w:r>
    </w:p>
    <w:p w:rsidR="00186EA4" w:rsidRDefault="00186EA4" w:rsidP="00447943">
      <w:pPr>
        <w:ind w:firstLine="709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2D3F0C">
        <w:rPr>
          <w:rFonts w:eastAsia="Calibri"/>
          <w:sz w:val="28"/>
          <w:szCs w:val="28"/>
          <w:lang w:val="kk-KZ"/>
        </w:rPr>
        <w:t>«</w:t>
      </w:r>
      <w:r w:rsidRPr="006533D1">
        <w:rPr>
          <w:rFonts w:eastAsia="Calibri"/>
          <w:sz w:val="28"/>
          <w:szCs w:val="28"/>
          <w:lang w:val="kk-KZ"/>
        </w:rPr>
        <w:t xml:space="preserve">3) </w:t>
      </w:r>
      <w:r w:rsidRPr="006533D1">
        <w:rPr>
          <w:color w:val="000000"/>
          <w:spacing w:val="2"/>
          <w:sz w:val="28"/>
          <w:szCs w:val="28"/>
          <w:shd w:val="clear" w:color="auto" w:fill="FFFFFF"/>
        </w:rPr>
        <w:t>классификаторы</w:t>
      </w:r>
      <w:r w:rsidRPr="002D3F0C">
        <w:rPr>
          <w:color w:val="000000"/>
          <w:spacing w:val="2"/>
          <w:sz w:val="28"/>
          <w:szCs w:val="28"/>
          <w:shd w:val="clear" w:color="auto" w:fill="FFFFFF"/>
        </w:rPr>
        <w:t xml:space="preserve"> технико-экономической информации – документы по стандартизации, представляющие собой систематизированные своды кодов и наименований классификационных групп объектов технико-экономической информации, к которым относятся национальные классификаторы </w:t>
      </w:r>
      <w:r w:rsidR="00447943">
        <w:rPr>
          <w:color w:val="000000"/>
          <w:spacing w:val="2"/>
          <w:sz w:val="28"/>
          <w:szCs w:val="28"/>
          <w:shd w:val="clear" w:color="auto" w:fill="FFFFFF"/>
        </w:rPr>
        <w:t xml:space="preserve">                 </w:t>
      </w:r>
      <w:r w:rsidRPr="002D3F0C">
        <w:rPr>
          <w:color w:val="000000"/>
          <w:spacing w:val="2"/>
          <w:sz w:val="28"/>
          <w:szCs w:val="28"/>
          <w:shd w:val="clear" w:color="auto" w:fill="FFFFFF"/>
        </w:rPr>
        <w:t xml:space="preserve">технико-экономической информации, классификаторы </w:t>
      </w:r>
      <w:r w:rsidR="009E20BF">
        <w:rPr>
          <w:color w:val="000000"/>
          <w:spacing w:val="2"/>
          <w:sz w:val="28"/>
          <w:szCs w:val="28"/>
          <w:shd w:val="clear" w:color="auto" w:fill="FFFFFF"/>
        </w:rPr>
        <w:t xml:space="preserve">                                  </w:t>
      </w:r>
      <w:r w:rsidRPr="002D3F0C">
        <w:rPr>
          <w:color w:val="000000"/>
          <w:spacing w:val="2"/>
          <w:sz w:val="28"/>
          <w:szCs w:val="28"/>
          <w:shd w:val="clear" w:color="auto" w:fill="FFFFFF"/>
        </w:rPr>
        <w:t xml:space="preserve">технико-экономической информации международных организаций по стандартизации, классификаторы технико-экономической информации региональных организаций по стандартизации и классификаторы </w:t>
      </w:r>
      <w:r w:rsidR="009E20BF">
        <w:rPr>
          <w:color w:val="000000"/>
          <w:spacing w:val="2"/>
          <w:sz w:val="28"/>
          <w:szCs w:val="28"/>
          <w:shd w:val="clear" w:color="auto" w:fill="FFFFFF"/>
        </w:rPr>
        <w:t xml:space="preserve">               </w:t>
      </w:r>
      <w:r w:rsidRPr="002D3F0C">
        <w:rPr>
          <w:color w:val="000000"/>
          <w:spacing w:val="2"/>
          <w:sz w:val="28"/>
          <w:szCs w:val="28"/>
          <w:shd w:val="clear" w:color="auto" w:fill="FFFFFF"/>
        </w:rPr>
        <w:t>технико-экономической информации иностранных государств</w:t>
      </w:r>
      <w:r w:rsidRPr="006533D1">
        <w:rPr>
          <w:color w:val="000000"/>
          <w:spacing w:val="2"/>
          <w:sz w:val="28"/>
          <w:szCs w:val="28"/>
          <w:shd w:val="clear" w:color="auto" w:fill="FFFFFF"/>
        </w:rPr>
        <w:t>;»;</w:t>
      </w:r>
    </w:p>
    <w:p w:rsidR="00186EA4" w:rsidRPr="00AC14AF" w:rsidRDefault="00186EA4" w:rsidP="00186EA4">
      <w:pPr>
        <w:ind w:firstLine="709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AC14AF">
        <w:rPr>
          <w:color w:val="000000"/>
          <w:spacing w:val="2"/>
          <w:sz w:val="28"/>
          <w:szCs w:val="28"/>
          <w:shd w:val="clear" w:color="auto" w:fill="FFFFFF"/>
        </w:rPr>
        <w:t>подпун</w:t>
      </w:r>
      <w:r w:rsidR="00540729">
        <w:rPr>
          <w:color w:val="000000"/>
          <w:spacing w:val="2"/>
          <w:sz w:val="28"/>
          <w:szCs w:val="28"/>
          <w:shd w:val="clear" w:color="auto" w:fill="FFFFFF"/>
          <w:lang w:val="kk-KZ"/>
        </w:rPr>
        <w:t>к</w:t>
      </w:r>
      <w:r w:rsidRPr="00AC14AF">
        <w:rPr>
          <w:color w:val="000000"/>
          <w:spacing w:val="2"/>
          <w:sz w:val="28"/>
          <w:szCs w:val="28"/>
          <w:shd w:val="clear" w:color="auto" w:fill="FFFFFF"/>
        </w:rPr>
        <w:t>т 15) пункта 6 изложить в следующей редакции:</w:t>
      </w:r>
    </w:p>
    <w:p w:rsidR="001D0680" w:rsidRPr="001D0680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AC14AF">
        <w:rPr>
          <w:sz w:val="28"/>
          <w:szCs w:val="28"/>
        </w:rPr>
        <w:t>«</w:t>
      </w:r>
      <w:r w:rsidR="00916D39">
        <w:rPr>
          <w:sz w:val="28"/>
          <w:szCs w:val="28"/>
        </w:rPr>
        <w:t xml:space="preserve">15) </w:t>
      </w:r>
      <w:r w:rsidR="001D0680" w:rsidRPr="001D0680">
        <w:rPr>
          <w:sz w:val="28"/>
          <w:szCs w:val="28"/>
        </w:rPr>
        <w:t>межгосударственный классификатор - классификатор, принятый Межгосударственным Советом по стандартизации, метрологии и сертификации (далее - МГС), доступный всем членам-государствам совета (ориентирован на применение в рамках стран определенного региона). МГС является региональной организацией по стандартизации и нормативной документации в странах СНГ (в соответствии с резолюцией Совета Международной организации по стандартизации ISO 40/1995 от 14 сентября 1995 года).</w:t>
      </w:r>
    </w:p>
    <w:p w:rsidR="00186EA4" w:rsidRPr="00AC14AF" w:rsidRDefault="00186EA4" w:rsidP="00186EA4">
      <w:pPr>
        <w:ind w:firstLine="709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AC14AF">
        <w:rPr>
          <w:sz w:val="28"/>
          <w:szCs w:val="28"/>
        </w:rPr>
        <w:t>Международные и межгосударственные классификаторы, номенклатуры являются базовыми и используются в сфере статистики в качестве основы для гармонизации с ними классификаторов технико-экономической информации;»;</w:t>
      </w:r>
    </w:p>
    <w:p w:rsidR="00186EA4" w:rsidRPr="00AC14AF" w:rsidRDefault="00186EA4" w:rsidP="00186EA4">
      <w:pPr>
        <w:ind w:firstLine="709"/>
        <w:jc w:val="both"/>
        <w:rPr>
          <w:rFonts w:eastAsia="Calibri"/>
          <w:sz w:val="28"/>
          <w:szCs w:val="28"/>
        </w:rPr>
      </w:pPr>
      <w:r w:rsidRPr="00AC14AF">
        <w:rPr>
          <w:rFonts w:eastAsia="Calibri"/>
          <w:sz w:val="28"/>
          <w:szCs w:val="28"/>
          <w:lang w:val="kk-KZ"/>
        </w:rPr>
        <w:t>подпункт 16) пункта 6 исключить</w:t>
      </w:r>
      <w:r w:rsidRPr="00AC14AF">
        <w:rPr>
          <w:rFonts w:eastAsia="Calibri"/>
          <w:sz w:val="28"/>
          <w:szCs w:val="28"/>
        </w:rPr>
        <w:t>;</w:t>
      </w:r>
    </w:p>
    <w:p w:rsidR="00186EA4" w:rsidRPr="00AC14AF" w:rsidRDefault="00186EA4" w:rsidP="00186EA4">
      <w:pPr>
        <w:ind w:firstLine="709"/>
        <w:jc w:val="both"/>
        <w:rPr>
          <w:rFonts w:eastAsia="Calibri"/>
          <w:sz w:val="28"/>
          <w:szCs w:val="28"/>
        </w:rPr>
      </w:pPr>
      <w:r w:rsidRPr="00AC14AF">
        <w:rPr>
          <w:rFonts w:eastAsia="Calibri"/>
          <w:sz w:val="28"/>
          <w:szCs w:val="28"/>
        </w:rPr>
        <w:t>подпункт 18) пункта 6 изложить в следующей редакции:</w:t>
      </w:r>
    </w:p>
    <w:p w:rsidR="001D0680" w:rsidRPr="001D0680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AC14AF">
        <w:rPr>
          <w:sz w:val="28"/>
          <w:szCs w:val="28"/>
        </w:rPr>
        <w:t>«</w:t>
      </w:r>
      <w:r w:rsidR="00916D39">
        <w:rPr>
          <w:sz w:val="28"/>
          <w:szCs w:val="28"/>
        </w:rPr>
        <w:t xml:space="preserve">18) </w:t>
      </w:r>
      <w:r w:rsidR="001D0680" w:rsidRPr="001D0680">
        <w:rPr>
          <w:sz w:val="28"/>
          <w:szCs w:val="28"/>
        </w:rPr>
        <w:t>отраслевые (ведомственные) классификации - классификатор, номенклатура, справочник, введенные в установленном порядке для применения в производстве официальной статистической информации определенной отрасли министерств и ведомств.</w:t>
      </w:r>
    </w:p>
    <w:p w:rsidR="00186EA4" w:rsidRPr="00AC14AF" w:rsidRDefault="00186EA4" w:rsidP="00186EA4">
      <w:pPr>
        <w:ind w:firstLine="709"/>
        <w:jc w:val="both"/>
        <w:rPr>
          <w:rFonts w:eastAsia="Calibri"/>
          <w:sz w:val="28"/>
          <w:szCs w:val="28"/>
        </w:rPr>
      </w:pPr>
      <w:r w:rsidRPr="00AC14AF">
        <w:rPr>
          <w:sz w:val="28"/>
          <w:szCs w:val="28"/>
        </w:rPr>
        <w:t xml:space="preserve">Отраслевые (ведомственные) классификаторы, номенклатуры содержат информацию, не включенную в классификаторы технико-экономической информации. Отраслевые (ведомственные) классификаторы, номенклатуры могут разрабатываться на основе международных, </w:t>
      </w:r>
      <w:r w:rsidRPr="00AC14AF">
        <w:rPr>
          <w:sz w:val="28"/>
          <w:szCs w:val="28"/>
          <w:lang w:val="kk-KZ"/>
        </w:rPr>
        <w:t>национальных классификаций</w:t>
      </w:r>
      <w:r w:rsidRPr="00AC14AF">
        <w:rPr>
          <w:sz w:val="28"/>
          <w:szCs w:val="28"/>
        </w:rPr>
        <w:t xml:space="preserve"> путем дезагрегации позиций, содержащихся в них;»;</w:t>
      </w:r>
    </w:p>
    <w:p w:rsidR="00186EA4" w:rsidRPr="00AC14AF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AC14AF">
        <w:rPr>
          <w:sz w:val="28"/>
          <w:szCs w:val="28"/>
          <w:lang w:val="kk-KZ"/>
        </w:rPr>
        <w:t>заголовок главы 2 изложить в следующей редакции:</w:t>
      </w:r>
    </w:p>
    <w:p w:rsidR="00186EA4" w:rsidRPr="00AC14AF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AC14AF">
        <w:rPr>
          <w:sz w:val="28"/>
          <w:szCs w:val="28"/>
          <w:lang w:val="kk-KZ"/>
        </w:rPr>
        <w:t>«Глава 2. Методы классификации и кодирования»;</w:t>
      </w:r>
    </w:p>
    <w:p w:rsidR="00186EA4" w:rsidRPr="00AC14AF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AC14AF">
        <w:rPr>
          <w:sz w:val="28"/>
          <w:szCs w:val="28"/>
          <w:lang w:val="kk-KZ"/>
        </w:rPr>
        <w:t>заголовок главы 3 изложить в следующей редакции:</w:t>
      </w:r>
    </w:p>
    <w:p w:rsidR="00186EA4" w:rsidRPr="00AC14AF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AC14AF">
        <w:rPr>
          <w:sz w:val="28"/>
          <w:szCs w:val="28"/>
          <w:lang w:val="kk-KZ"/>
        </w:rPr>
        <w:t>«Глава 3. Разработка и ведение классификаций»;</w:t>
      </w:r>
    </w:p>
    <w:p w:rsidR="00186EA4" w:rsidRPr="00AC14AF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AC14AF">
        <w:rPr>
          <w:sz w:val="28"/>
          <w:szCs w:val="28"/>
          <w:lang w:val="kk-KZ"/>
        </w:rPr>
        <w:t>подпункт 2) пункта 13 изложить в следующей редакции:</w:t>
      </w:r>
    </w:p>
    <w:p w:rsidR="00186EA4" w:rsidRPr="00746945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AC14AF">
        <w:rPr>
          <w:sz w:val="28"/>
          <w:szCs w:val="28"/>
        </w:rPr>
        <w:lastRenderedPageBreak/>
        <w:t>«2) изменения и дополнения к международным, межгосударственным, классификаторам технико-экономической информации, являющимися базовыми для данного классификатора;»;</w:t>
      </w:r>
    </w:p>
    <w:p w:rsidR="00186EA4" w:rsidRPr="006533D1" w:rsidRDefault="00186EA4" w:rsidP="00186EA4">
      <w:pPr>
        <w:ind w:firstLine="708"/>
        <w:jc w:val="both"/>
        <w:rPr>
          <w:rFonts w:eastAsia="Calibri"/>
          <w:sz w:val="28"/>
          <w:szCs w:val="28"/>
        </w:rPr>
      </w:pPr>
      <w:r w:rsidRPr="006533D1">
        <w:rPr>
          <w:rFonts w:eastAsia="Calibri"/>
          <w:sz w:val="28"/>
          <w:szCs w:val="28"/>
          <w:lang w:val="kk-KZ"/>
        </w:rPr>
        <w:t>подпункт 2</w:t>
      </w:r>
      <w:r w:rsidRPr="006533D1">
        <w:rPr>
          <w:rFonts w:eastAsia="Calibri"/>
          <w:sz w:val="28"/>
          <w:szCs w:val="28"/>
        </w:rPr>
        <w:t>) пункта 17 изложить в следующей редакции:</w:t>
      </w:r>
    </w:p>
    <w:p w:rsidR="00186EA4" w:rsidRPr="006533D1" w:rsidRDefault="00186EA4" w:rsidP="00186EA4">
      <w:pPr>
        <w:ind w:firstLine="708"/>
        <w:jc w:val="both"/>
        <w:rPr>
          <w:rFonts w:eastAsia="Calibri"/>
          <w:sz w:val="28"/>
          <w:szCs w:val="28"/>
        </w:rPr>
      </w:pPr>
      <w:r w:rsidRPr="006533D1">
        <w:rPr>
          <w:rFonts w:eastAsia="Calibri"/>
          <w:sz w:val="28"/>
          <w:szCs w:val="28"/>
        </w:rPr>
        <w:t xml:space="preserve">«2) классификатор, номенклатура – на бумажном носителе и в ИС «КЛАСС», справочник – в формате </w:t>
      </w:r>
      <w:r w:rsidRPr="006533D1">
        <w:rPr>
          <w:rFonts w:eastAsia="Calibri"/>
          <w:sz w:val="28"/>
          <w:szCs w:val="28"/>
          <w:lang w:val="en-US"/>
        </w:rPr>
        <w:t>Excel</w:t>
      </w:r>
      <w:r w:rsidRPr="006533D1">
        <w:rPr>
          <w:rFonts w:eastAsia="Calibri"/>
          <w:sz w:val="28"/>
          <w:szCs w:val="28"/>
        </w:rPr>
        <w:t xml:space="preserve"> и в ИС «КЛАСС».»;</w:t>
      </w:r>
    </w:p>
    <w:p w:rsidR="00186EA4" w:rsidRDefault="00186EA4" w:rsidP="00186EA4">
      <w:pPr>
        <w:ind w:firstLine="708"/>
        <w:jc w:val="both"/>
        <w:rPr>
          <w:rFonts w:eastAsia="Calibri"/>
          <w:sz w:val="28"/>
          <w:szCs w:val="28"/>
        </w:rPr>
      </w:pPr>
      <w:r w:rsidRPr="006533D1">
        <w:rPr>
          <w:rFonts w:eastAsia="Calibri"/>
          <w:sz w:val="28"/>
          <w:szCs w:val="28"/>
        </w:rPr>
        <w:t>подпункт 4) пункта 18 исключить;</w:t>
      </w:r>
    </w:p>
    <w:p w:rsidR="00186EA4" w:rsidRPr="00B13436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B13436">
        <w:rPr>
          <w:sz w:val="28"/>
          <w:szCs w:val="28"/>
          <w:lang w:val="kk-KZ"/>
        </w:rPr>
        <w:t>заголовок главы 4 изложить в следующей редакции:</w:t>
      </w:r>
    </w:p>
    <w:p w:rsidR="00186EA4" w:rsidRPr="00B13436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B13436">
        <w:rPr>
          <w:sz w:val="28"/>
          <w:szCs w:val="28"/>
          <w:lang w:val="kk-KZ"/>
        </w:rPr>
        <w:t>«Глава 4. Пересмотр классификаций»;</w:t>
      </w:r>
    </w:p>
    <w:p w:rsidR="00186EA4" w:rsidRPr="00B13436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B13436">
        <w:rPr>
          <w:sz w:val="28"/>
          <w:szCs w:val="28"/>
          <w:lang w:val="kk-KZ"/>
        </w:rPr>
        <w:t>заголовок главы 5 изложить в следующей редакции:</w:t>
      </w:r>
    </w:p>
    <w:p w:rsidR="00186EA4" w:rsidRPr="00B13436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B13436">
        <w:rPr>
          <w:sz w:val="28"/>
          <w:szCs w:val="28"/>
          <w:lang w:val="kk-KZ"/>
        </w:rPr>
        <w:t>«Глава 5. Внесение изменений и дополнений в классификации»;</w:t>
      </w:r>
    </w:p>
    <w:p w:rsidR="00186EA4" w:rsidRPr="00B13436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B13436">
        <w:rPr>
          <w:sz w:val="28"/>
          <w:szCs w:val="28"/>
          <w:lang w:val="kk-KZ"/>
        </w:rPr>
        <w:t>заголовок главы 6 изложить в следующей редакции:</w:t>
      </w:r>
    </w:p>
    <w:p w:rsidR="00186EA4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B13436">
        <w:rPr>
          <w:sz w:val="28"/>
          <w:szCs w:val="28"/>
          <w:lang w:val="kk-KZ"/>
        </w:rPr>
        <w:t>«Глава 6. Размещение классификаций в ИС «КЛАСС»»;</w:t>
      </w:r>
    </w:p>
    <w:p w:rsidR="00186EA4" w:rsidRPr="00AC14AF" w:rsidRDefault="003B13B4" w:rsidP="00186EA4">
      <w:pPr>
        <w:ind w:firstLine="709"/>
        <w:jc w:val="both"/>
        <w:rPr>
          <w:sz w:val="28"/>
          <w:szCs w:val="28"/>
          <w:lang w:val="kk-KZ"/>
        </w:rPr>
      </w:pPr>
      <w:r w:rsidRPr="00916D39">
        <w:rPr>
          <w:sz w:val="28"/>
          <w:szCs w:val="28"/>
          <w:lang w:val="kk-KZ"/>
        </w:rPr>
        <w:t>часть</w:t>
      </w:r>
      <w:r w:rsidR="00186EA4" w:rsidRPr="00AC14AF">
        <w:rPr>
          <w:sz w:val="28"/>
          <w:szCs w:val="28"/>
          <w:lang w:val="kk-KZ"/>
        </w:rPr>
        <w:t xml:space="preserve"> втор</w:t>
      </w:r>
      <w:r w:rsidR="00D6370F">
        <w:rPr>
          <w:sz w:val="28"/>
          <w:szCs w:val="28"/>
          <w:lang w:val="kk-KZ"/>
        </w:rPr>
        <w:t>ую</w:t>
      </w:r>
      <w:r w:rsidR="00186EA4" w:rsidRPr="00AC14AF">
        <w:rPr>
          <w:sz w:val="28"/>
          <w:szCs w:val="28"/>
          <w:lang w:val="kk-KZ"/>
        </w:rPr>
        <w:t xml:space="preserve"> пункта 37 изложить в следующей редакции:</w:t>
      </w:r>
    </w:p>
    <w:p w:rsidR="00186EA4" w:rsidRPr="00AC14AF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AC14AF">
        <w:rPr>
          <w:sz w:val="28"/>
          <w:szCs w:val="28"/>
        </w:rPr>
        <w:t>«Во вкладке «Версия классификации» ответственное лицо заполняет информационную карточку на государственном и русском языках, где указываются общие положения по классификации (полное наименование, аббревиатура, категория, правовая основа), при этом наименование и аббревиатура указываются на английском языке. Информационная карточка оформляется по форме согласно </w:t>
      </w:r>
      <w:hyperlink r:id="rId7" w:anchor="z73" w:history="1">
        <w:r w:rsidRPr="009A62CF">
          <w:rPr>
            <w:rStyle w:val="ad"/>
            <w:color w:val="auto"/>
            <w:sz w:val="28"/>
            <w:szCs w:val="28"/>
            <w:u w:val="none"/>
          </w:rPr>
          <w:t>приложению 8</w:t>
        </w:r>
      </w:hyperlink>
      <w:r w:rsidRPr="00AC14AF">
        <w:rPr>
          <w:sz w:val="28"/>
          <w:szCs w:val="28"/>
        </w:rPr>
        <w:t>.»;</w:t>
      </w:r>
    </w:p>
    <w:p w:rsidR="00186EA4" w:rsidRPr="00AC14AF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AC14AF">
        <w:rPr>
          <w:sz w:val="28"/>
          <w:szCs w:val="28"/>
          <w:lang w:val="kk-KZ"/>
        </w:rPr>
        <w:t>заголовок главы 7 изложить в следующей редакции:</w:t>
      </w:r>
    </w:p>
    <w:p w:rsidR="00186EA4" w:rsidRPr="00AC14AF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AC14AF">
        <w:rPr>
          <w:sz w:val="28"/>
          <w:szCs w:val="28"/>
          <w:lang w:val="kk-KZ"/>
        </w:rPr>
        <w:t>«Глава 7. Отмена классификаций»;</w:t>
      </w:r>
    </w:p>
    <w:p w:rsidR="00186EA4" w:rsidRPr="00AC14AF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AC14AF">
        <w:rPr>
          <w:sz w:val="28"/>
          <w:szCs w:val="28"/>
        </w:rPr>
        <w:t xml:space="preserve">подпункт 4) пункта 39 </w:t>
      </w:r>
      <w:r w:rsidRPr="00AC14AF">
        <w:rPr>
          <w:sz w:val="28"/>
          <w:szCs w:val="28"/>
          <w:lang w:val="kk-KZ"/>
        </w:rPr>
        <w:t>изложить в следующей редакции:</w:t>
      </w:r>
    </w:p>
    <w:p w:rsidR="00186EA4" w:rsidRPr="00AC14AF" w:rsidRDefault="00186EA4" w:rsidP="00186EA4">
      <w:pPr>
        <w:ind w:firstLine="709"/>
        <w:jc w:val="both"/>
        <w:rPr>
          <w:sz w:val="28"/>
          <w:szCs w:val="28"/>
          <w:lang w:val="kk-KZ"/>
        </w:rPr>
      </w:pPr>
      <w:r w:rsidRPr="00AC14AF">
        <w:rPr>
          <w:sz w:val="28"/>
          <w:szCs w:val="28"/>
        </w:rPr>
        <w:t>«4) отмена классификаторов технико-экономической информации, на основе которых разработаны классификаторы, номенклатуры и справочники.»;</w:t>
      </w:r>
    </w:p>
    <w:p w:rsidR="00186EA4" w:rsidRPr="00AC14AF" w:rsidRDefault="00186EA4" w:rsidP="00186EA4">
      <w:pPr>
        <w:ind w:firstLine="708"/>
        <w:jc w:val="both"/>
        <w:rPr>
          <w:rFonts w:eastAsia="Calibri"/>
          <w:sz w:val="28"/>
          <w:szCs w:val="28"/>
        </w:rPr>
      </w:pPr>
      <w:r w:rsidRPr="00AC14AF">
        <w:rPr>
          <w:rFonts w:eastAsia="Calibri"/>
          <w:sz w:val="28"/>
          <w:szCs w:val="28"/>
        </w:rPr>
        <w:t xml:space="preserve">приложение 8 </w:t>
      </w:r>
      <w:r w:rsidRPr="00AC14AF">
        <w:rPr>
          <w:sz w:val="28"/>
          <w:szCs w:val="28"/>
          <w:lang w:val="kk-KZ"/>
        </w:rPr>
        <w:t>изложить в новой редакции, согласно приложению 1 к настоящему приказу</w:t>
      </w:r>
      <w:r w:rsidRPr="00AC14AF">
        <w:rPr>
          <w:rFonts w:eastAsia="Calibri"/>
          <w:sz w:val="28"/>
          <w:szCs w:val="28"/>
        </w:rPr>
        <w:t>;</w:t>
      </w:r>
    </w:p>
    <w:p w:rsidR="00186EA4" w:rsidRPr="00AC14AF" w:rsidRDefault="00186EA4" w:rsidP="00186EA4">
      <w:pPr>
        <w:ind w:firstLine="708"/>
        <w:jc w:val="both"/>
        <w:rPr>
          <w:rFonts w:eastAsia="Calibri"/>
          <w:sz w:val="28"/>
          <w:szCs w:val="28"/>
        </w:rPr>
      </w:pPr>
      <w:r w:rsidRPr="00AC14AF">
        <w:rPr>
          <w:rFonts w:eastAsia="Calibri"/>
          <w:sz w:val="28"/>
          <w:szCs w:val="28"/>
        </w:rPr>
        <w:t xml:space="preserve">приложение 10 </w:t>
      </w:r>
      <w:r w:rsidRPr="00AC14AF">
        <w:rPr>
          <w:sz w:val="28"/>
          <w:szCs w:val="28"/>
          <w:lang w:val="kk-KZ"/>
        </w:rPr>
        <w:t>изложить в новой редакции, согласно приложению 2 к настоящему приказу.</w:t>
      </w:r>
    </w:p>
    <w:p w:rsidR="00186EA4" w:rsidRPr="00725472" w:rsidRDefault="00186EA4" w:rsidP="00186EA4">
      <w:pPr>
        <w:jc w:val="both"/>
        <w:rPr>
          <w:color w:val="000000"/>
          <w:sz w:val="28"/>
        </w:rPr>
      </w:pPr>
      <w:r w:rsidRPr="00AC14AF">
        <w:rPr>
          <w:color w:val="000000"/>
          <w:sz w:val="28"/>
        </w:rPr>
        <w:t>  </w:t>
      </w:r>
      <w:r w:rsidRPr="00AC14AF">
        <w:rPr>
          <w:color w:val="000000"/>
          <w:sz w:val="28"/>
        </w:rPr>
        <w:tab/>
        <w:t xml:space="preserve">2. </w:t>
      </w:r>
      <w:r w:rsidRPr="00AC14AF">
        <w:rPr>
          <w:color w:val="000000"/>
          <w:sz w:val="28"/>
          <w:lang w:val="kk-KZ"/>
        </w:rPr>
        <w:t>Департаменту</w:t>
      </w:r>
      <w:r w:rsidRPr="00AC14AF">
        <w:rPr>
          <w:color w:val="000000"/>
          <w:sz w:val="28"/>
        </w:rPr>
        <w:t xml:space="preserve"> статистических регистров и классификаций</w:t>
      </w:r>
      <w:r w:rsidRPr="002D3F0C">
        <w:rPr>
          <w:color w:val="000000"/>
          <w:sz w:val="28"/>
        </w:rPr>
        <w:t xml:space="preserve"> совместно с Юридическим </w:t>
      </w:r>
      <w:r>
        <w:rPr>
          <w:color w:val="000000"/>
          <w:sz w:val="28"/>
          <w:lang w:val="kk-KZ"/>
        </w:rPr>
        <w:t xml:space="preserve">департаментом </w:t>
      </w:r>
      <w:r w:rsidRPr="00D76985">
        <w:rPr>
          <w:color w:val="000000"/>
          <w:sz w:val="28"/>
        </w:rPr>
        <w:t>Бюро национальной статистики Агентства по стратегическому планированию и реформам</w:t>
      </w:r>
      <w:r w:rsidRPr="00725472">
        <w:rPr>
          <w:color w:val="000000"/>
          <w:sz w:val="28"/>
        </w:rPr>
        <w:t xml:space="preserve"> Республики Казахстан обеспечить в установленном законодательством порядке:</w:t>
      </w:r>
    </w:p>
    <w:p w:rsidR="00186EA4" w:rsidRPr="00725472" w:rsidRDefault="00186EA4" w:rsidP="00186EA4">
      <w:pPr>
        <w:ind w:firstLine="708"/>
        <w:jc w:val="both"/>
        <w:rPr>
          <w:color w:val="000000"/>
          <w:sz w:val="28"/>
        </w:rPr>
      </w:pPr>
      <w:r w:rsidRPr="00725472">
        <w:rPr>
          <w:color w:val="000000"/>
          <w:sz w:val="28"/>
        </w:rPr>
        <w:t>1) государственную регистрацию настоящего приказа в Министерстве юстиции Республики Казахстан;</w:t>
      </w:r>
    </w:p>
    <w:p w:rsidR="00186EA4" w:rsidRPr="00725472" w:rsidRDefault="00186EA4" w:rsidP="00186EA4">
      <w:pPr>
        <w:ind w:firstLine="708"/>
        <w:jc w:val="both"/>
        <w:rPr>
          <w:color w:val="000000"/>
          <w:sz w:val="28"/>
        </w:rPr>
      </w:pPr>
      <w:r w:rsidRPr="00725472">
        <w:rPr>
          <w:color w:val="000000"/>
          <w:sz w:val="28"/>
        </w:rPr>
        <w:t xml:space="preserve">2) размещение настоящего приказа на интернет-ресурсе </w:t>
      </w:r>
      <w:r w:rsidRPr="00D76985">
        <w:rPr>
          <w:color w:val="000000"/>
          <w:sz w:val="28"/>
        </w:rPr>
        <w:t>Бюро национальной статистики Агентства по стратегическому планированию и реформам</w:t>
      </w:r>
      <w:r w:rsidRPr="00725472">
        <w:rPr>
          <w:color w:val="000000"/>
          <w:sz w:val="28"/>
        </w:rPr>
        <w:t xml:space="preserve"> Республики Казахстан.</w:t>
      </w:r>
    </w:p>
    <w:p w:rsidR="00186EA4" w:rsidRPr="00725472" w:rsidRDefault="00186EA4" w:rsidP="00186EA4">
      <w:pPr>
        <w:ind w:firstLine="708"/>
        <w:jc w:val="both"/>
        <w:rPr>
          <w:sz w:val="28"/>
          <w:szCs w:val="28"/>
        </w:rPr>
      </w:pPr>
      <w:r w:rsidRPr="00725472">
        <w:rPr>
          <w:color w:val="000000"/>
          <w:sz w:val="28"/>
        </w:rPr>
        <w:t>3.</w:t>
      </w:r>
      <w:r>
        <w:rPr>
          <w:color w:val="000000"/>
          <w:sz w:val="28"/>
          <w:lang w:val="kk-KZ"/>
        </w:rPr>
        <w:t xml:space="preserve"> Департаменту</w:t>
      </w:r>
      <w:r w:rsidRPr="00725472">
        <w:rPr>
          <w:color w:val="000000"/>
          <w:sz w:val="28"/>
        </w:rPr>
        <w:t xml:space="preserve"> статисти</w:t>
      </w:r>
      <w:r>
        <w:rPr>
          <w:color w:val="000000"/>
          <w:sz w:val="28"/>
        </w:rPr>
        <w:t>ческих</w:t>
      </w:r>
      <w:r w:rsidRPr="00725472">
        <w:rPr>
          <w:color w:val="000000"/>
          <w:sz w:val="28"/>
        </w:rPr>
        <w:t xml:space="preserve"> регистров и классификаций </w:t>
      </w:r>
      <w:r w:rsidRPr="00D76985">
        <w:rPr>
          <w:color w:val="000000"/>
          <w:sz w:val="28"/>
        </w:rPr>
        <w:t>Бюро национальной статистики Агентства по стратегическому планированию и реформам</w:t>
      </w:r>
      <w:r w:rsidRPr="00725472">
        <w:rPr>
          <w:sz w:val="28"/>
          <w:szCs w:val="28"/>
        </w:rPr>
        <w:t xml:space="preserve"> Республики Казахстан довести настоящий приказ до </w:t>
      </w:r>
      <w:r w:rsidRPr="006533D1">
        <w:rPr>
          <w:sz w:val="28"/>
          <w:szCs w:val="28"/>
        </w:rPr>
        <w:t xml:space="preserve">структурных и территориальных подразделений </w:t>
      </w:r>
      <w:r w:rsidRPr="006533D1">
        <w:rPr>
          <w:color w:val="000000"/>
          <w:sz w:val="28"/>
        </w:rPr>
        <w:t>Бюро национальной статистики Агентства по</w:t>
      </w:r>
      <w:r w:rsidRPr="00D76985">
        <w:rPr>
          <w:color w:val="000000"/>
          <w:sz w:val="28"/>
        </w:rPr>
        <w:t xml:space="preserve"> стратегическому планированию и реформам</w:t>
      </w:r>
      <w:r w:rsidRPr="00725472">
        <w:rPr>
          <w:sz w:val="28"/>
          <w:szCs w:val="28"/>
        </w:rPr>
        <w:t xml:space="preserve"> Республики Казахстан для руководства и использования в работе.</w:t>
      </w:r>
    </w:p>
    <w:p w:rsidR="00186EA4" w:rsidRPr="00725472" w:rsidRDefault="00186EA4" w:rsidP="00186EA4">
      <w:pPr>
        <w:jc w:val="both"/>
        <w:rPr>
          <w:color w:val="000000"/>
          <w:spacing w:val="2"/>
          <w:sz w:val="28"/>
          <w:szCs w:val="28"/>
        </w:rPr>
      </w:pPr>
      <w:r w:rsidRPr="00725472">
        <w:rPr>
          <w:color w:val="000000"/>
          <w:sz w:val="28"/>
        </w:rPr>
        <w:lastRenderedPageBreak/>
        <w:t>     </w:t>
      </w:r>
      <w:r w:rsidRPr="00725472">
        <w:rPr>
          <w:color w:val="000000"/>
          <w:sz w:val="28"/>
        </w:rPr>
        <w:tab/>
        <w:t xml:space="preserve">4. </w:t>
      </w:r>
      <w:r w:rsidRPr="00725472">
        <w:rPr>
          <w:color w:val="000000"/>
          <w:spacing w:val="2"/>
          <w:sz w:val="28"/>
          <w:szCs w:val="28"/>
        </w:rPr>
        <w:t xml:space="preserve">Контроль за исполнением настоящего приказа возложить на курирующего заместителя </w:t>
      </w:r>
      <w:r>
        <w:rPr>
          <w:color w:val="000000"/>
          <w:spacing w:val="2"/>
          <w:sz w:val="28"/>
          <w:szCs w:val="28"/>
        </w:rPr>
        <w:t xml:space="preserve">Руководителя </w:t>
      </w:r>
      <w:r w:rsidRPr="00D76985">
        <w:rPr>
          <w:color w:val="000000"/>
          <w:sz w:val="28"/>
        </w:rPr>
        <w:t>Бюро национальной статистики Агентства по стратегическому планированию и реформам</w:t>
      </w:r>
      <w:r w:rsidRPr="00725472">
        <w:rPr>
          <w:color w:val="000000"/>
          <w:spacing w:val="2"/>
          <w:sz w:val="28"/>
          <w:szCs w:val="28"/>
        </w:rPr>
        <w:t xml:space="preserve"> Республики Казахстан (</w:t>
      </w:r>
      <w:r>
        <w:rPr>
          <w:color w:val="000000"/>
          <w:spacing w:val="2"/>
          <w:sz w:val="28"/>
          <w:szCs w:val="28"/>
          <w:lang w:val="kk-KZ"/>
        </w:rPr>
        <w:t>Кошкимбаева Н.Ж.</w:t>
      </w:r>
      <w:r w:rsidRPr="00725472">
        <w:rPr>
          <w:color w:val="000000"/>
          <w:spacing w:val="2"/>
          <w:sz w:val="28"/>
          <w:szCs w:val="28"/>
        </w:rPr>
        <w:t>).</w:t>
      </w:r>
    </w:p>
    <w:p w:rsidR="00186EA4" w:rsidRPr="00725472" w:rsidRDefault="00186EA4" w:rsidP="00186EA4">
      <w:pPr>
        <w:ind w:firstLine="708"/>
        <w:jc w:val="both"/>
      </w:pPr>
      <w:r w:rsidRPr="00725472">
        <w:rPr>
          <w:color w:val="000000"/>
          <w:sz w:val="28"/>
        </w:rPr>
        <w:t xml:space="preserve">5. Настоящий приказ вводится в действие по </w:t>
      </w:r>
      <w:r>
        <w:rPr>
          <w:color w:val="000000"/>
          <w:sz w:val="28"/>
          <w:lang w:val="kk-KZ"/>
        </w:rPr>
        <w:t>истечении</w:t>
      </w:r>
      <w:r w:rsidRPr="00725472">
        <w:rPr>
          <w:color w:val="000000"/>
          <w:sz w:val="28"/>
        </w:rPr>
        <w:t xml:space="preserve"> десяти календарных дней после дня его первого официального опубликования.</w:t>
      </w:r>
    </w:p>
    <w:p w:rsidR="008D72E0" w:rsidRPr="00186EA4" w:rsidRDefault="008D72E0" w:rsidP="00934587"/>
    <w:p w:rsidR="008F4DC3" w:rsidRPr="008D72E0" w:rsidRDefault="008F4DC3" w:rsidP="00934587">
      <w:pPr>
        <w:rPr>
          <w:lang w:val="kk-KZ"/>
        </w:rPr>
      </w:pPr>
    </w:p>
    <w:tbl>
      <w:tblPr>
        <w:tblStyle w:val="aa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126"/>
        <w:gridCol w:w="3152"/>
      </w:tblGrid>
      <w:tr w:rsidR="0038799B" w:rsidTr="0038799B">
        <w:tc>
          <w:tcPr>
            <w:tcW w:w="3652" w:type="dxa"/>
            <w:hideMark/>
          </w:tcPr>
          <w:p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94678B" w:rsidRDefault="0094678B" w:rsidP="00934587"/>
    <w:p w:rsidR="008F4DC3" w:rsidRDefault="008F4DC3" w:rsidP="00934587"/>
    <w:p w:rsidR="005214D2" w:rsidRDefault="005214D2" w:rsidP="00934587"/>
    <w:p w:rsidR="00CC0C3D" w:rsidRDefault="00CC0C3D" w:rsidP="00934587"/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853EA4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  <w:r w:rsidRPr="00853EA4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информации </w:t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и общественного развития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  <w:r w:rsidRPr="00940C6C">
        <w:rPr>
          <w:color w:val="000000"/>
          <w:spacing w:val="2"/>
          <w:sz w:val="28"/>
          <w:szCs w:val="28"/>
        </w:rPr>
        <w:br/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сельского хозяйства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Генеральн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ая 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прокура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тура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  <w:r w:rsidRPr="00940C6C">
        <w:rPr>
          <w:color w:val="000000"/>
          <w:spacing w:val="2"/>
          <w:sz w:val="28"/>
          <w:szCs w:val="28"/>
        </w:rPr>
        <w:br/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Министерство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образования и науки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  <w:r w:rsidRPr="00940C6C">
        <w:rPr>
          <w:color w:val="000000"/>
          <w:spacing w:val="2"/>
          <w:sz w:val="28"/>
          <w:szCs w:val="28"/>
        </w:rPr>
        <w:br/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Министерство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здравоохранения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  <w:r w:rsidRPr="00940C6C">
        <w:rPr>
          <w:color w:val="000000"/>
          <w:spacing w:val="2"/>
          <w:sz w:val="28"/>
          <w:szCs w:val="28"/>
        </w:rPr>
        <w:br/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Министерство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труда и </w:t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с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оциальной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защиты населения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  <w:r w:rsidRPr="00940C6C">
        <w:rPr>
          <w:color w:val="000000"/>
          <w:spacing w:val="2"/>
          <w:sz w:val="28"/>
          <w:szCs w:val="28"/>
        </w:rPr>
        <w:br/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="00285A4D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индустрии и</w:t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инфраструктурного развития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  <w:r w:rsidRPr="00940C6C">
        <w:rPr>
          <w:color w:val="000000"/>
          <w:spacing w:val="2"/>
          <w:sz w:val="28"/>
          <w:szCs w:val="28"/>
        </w:rPr>
        <w:br/>
      </w:r>
    </w:p>
    <w:p w:rsidR="00186EA4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финансов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lastRenderedPageBreak/>
        <w:t>Республики Казахстан</w:t>
      </w:r>
      <w:r w:rsidRPr="00940C6C">
        <w:rPr>
          <w:color w:val="000000"/>
          <w:spacing w:val="2"/>
          <w:sz w:val="28"/>
          <w:szCs w:val="28"/>
        </w:rPr>
        <w:br/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культуры и спорта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  <w:r w:rsidRPr="00940C6C">
        <w:rPr>
          <w:color w:val="000000"/>
          <w:spacing w:val="2"/>
          <w:sz w:val="28"/>
          <w:szCs w:val="28"/>
        </w:rPr>
        <w:br/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Агентство 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186EA4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по делам государственной службы</w:t>
      </w:r>
      <w:r w:rsidRPr="00940C6C">
        <w:rPr>
          <w:color w:val="000000"/>
          <w:spacing w:val="2"/>
          <w:sz w:val="28"/>
          <w:szCs w:val="28"/>
        </w:rPr>
        <w:br/>
      </w:r>
    </w:p>
    <w:p w:rsidR="002B7BD6" w:rsidRPr="00940C6C" w:rsidRDefault="002B7BD6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Министерство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торговли и </w:t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и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нтеграции</w:t>
      </w:r>
      <w: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  <w:r w:rsidRPr="00940C6C">
        <w:rPr>
          <w:color w:val="000000"/>
          <w:spacing w:val="2"/>
          <w:sz w:val="28"/>
          <w:szCs w:val="28"/>
        </w:rPr>
        <w:br/>
      </w:r>
    </w:p>
    <w:p w:rsidR="00186EA4" w:rsidRPr="00940C6C" w:rsidRDefault="002B7BD6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86EA4"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  <w:r w:rsidR="00186EA4" w:rsidRPr="00940C6C">
        <w:rPr>
          <w:color w:val="000000"/>
          <w:spacing w:val="2"/>
          <w:sz w:val="28"/>
          <w:szCs w:val="28"/>
        </w:rPr>
        <w:br/>
      </w:r>
      <w:r w:rsidR="00186EA4"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="00186EA4"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="005214D2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цифрового развития,</w:t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инноваций и аэрокосмической </w:t>
      </w:r>
    </w:p>
    <w:p w:rsidR="00186EA4" w:rsidRPr="00940C6C" w:rsidRDefault="00186EA4" w:rsidP="00186EA4">
      <w:pPr>
        <w:rPr>
          <w:sz w:val="28"/>
          <w:szCs w:val="28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промышленности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  <w:r w:rsidRPr="00940C6C">
        <w:rPr>
          <w:color w:val="000000"/>
          <w:spacing w:val="2"/>
          <w:sz w:val="28"/>
          <w:szCs w:val="28"/>
        </w:rPr>
        <w:br/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Национальн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ый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банк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  <w:r w:rsidRPr="00940C6C">
        <w:rPr>
          <w:color w:val="000000"/>
          <w:spacing w:val="2"/>
          <w:sz w:val="28"/>
          <w:szCs w:val="28"/>
        </w:rPr>
        <w:br/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внутренних дел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  <w:r w:rsidRPr="00940C6C">
        <w:rPr>
          <w:color w:val="000000"/>
          <w:spacing w:val="2"/>
          <w:sz w:val="28"/>
          <w:szCs w:val="28"/>
        </w:rPr>
        <w:br/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="00285A4D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экологии, геологии</w:t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и природных ресурсов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  <w:r w:rsidRPr="00940C6C">
        <w:rPr>
          <w:color w:val="000000"/>
          <w:spacing w:val="2"/>
          <w:sz w:val="28"/>
          <w:szCs w:val="28"/>
        </w:rPr>
        <w:br/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энергетики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186EA4" w:rsidRPr="00940C6C" w:rsidRDefault="00186EA4" w:rsidP="00186EA4">
      <w:pPr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</w:pPr>
    </w:p>
    <w:p w:rsidR="00186EA4" w:rsidRPr="00940C6C" w:rsidRDefault="00186EA4" w:rsidP="00186EA4"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по чрезвычайным ситуациям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  <w:r w:rsidRPr="00940C6C">
        <w:rPr>
          <w:color w:val="000000"/>
          <w:spacing w:val="2"/>
          <w:sz w:val="28"/>
          <w:szCs w:val="28"/>
        </w:rPr>
        <w:br/>
      </w:r>
    </w:p>
    <w:p w:rsidR="00186EA4" w:rsidRPr="00B16936" w:rsidRDefault="00186EA4" w:rsidP="00186EA4">
      <w:pPr>
        <w:rPr>
          <w:lang w:val="kk-KZ"/>
        </w:rPr>
      </w:pP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«СОГЛАСОВАН»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Минист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ерство </w:t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национальной экономики</w:t>
      </w:r>
      <w:r w:rsidRPr="00940C6C">
        <w:rPr>
          <w:color w:val="000000"/>
          <w:spacing w:val="2"/>
          <w:sz w:val="28"/>
          <w:szCs w:val="28"/>
        </w:rPr>
        <w:br/>
      </w:r>
      <w:r w:rsidRPr="00940C6C">
        <w:rPr>
          <w:i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Республики Казахстан</w:t>
      </w:r>
    </w:p>
    <w:p w:rsidR="00B83660" w:rsidRPr="00B83660" w:rsidRDefault="00B83660" w:rsidP="00186EA4">
      <w:pPr>
        <w:ind w:firstLine="709"/>
        <w:jc w:val="both"/>
        <w:rPr>
          <w:lang w:val="kk-KZ"/>
        </w:rPr>
      </w:pPr>
    </w:p>
    <w:sectPr w:rsidR="00B83660" w:rsidRPr="00B83660" w:rsidSect="00642211">
      <w:headerReference w:type="even" r:id="rId8"/>
      <w:headerReference w:type="default" r:id="rId9"/>
      <w:headerReference w:type="first" r:id="rId10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E01" w:rsidRDefault="00E12E01">
      <w:r>
        <w:separator/>
      </w:r>
    </w:p>
  </w:endnote>
  <w:endnote w:type="continuationSeparator" w:id="1">
    <w:p w:rsidR="00E12E01" w:rsidRDefault="00E12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E01" w:rsidRDefault="00E12E01">
      <w:r>
        <w:separator/>
      </w:r>
    </w:p>
  </w:footnote>
  <w:footnote w:type="continuationSeparator" w:id="1">
    <w:p w:rsidR="00E12E01" w:rsidRDefault="00E12E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5327B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5327B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233F5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5" w:type="dxa"/>
      <w:tblLayout w:type="fixed"/>
      <w:tblLook w:val="01E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8D72E0" w:rsidRDefault="00A646AF" w:rsidP="008D72E0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 w:rsidR="008D72E0">
            <w:rPr>
              <w:b/>
              <w:bCs/>
              <w:color w:val="3399FF"/>
              <w:lang w:val="kk-KZ"/>
            </w:rPr>
            <w:t>СТРАТЕГИЯЛЫҚ ЖОСПАРЛАУ ЖӘНЕ РЕФОРМАЛАР</w:t>
          </w:r>
        </w:p>
        <w:p w:rsidR="008D72E0" w:rsidRDefault="008D72E0" w:rsidP="008D72E0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АГЕНТТІГІ</w:t>
          </w:r>
        </w:p>
        <w:p w:rsidR="004B400D" w:rsidRPr="00D100F6" w:rsidRDefault="008D72E0" w:rsidP="008D72E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ҰЛТТЫҚ СТАТИСТИКА БЮРОСЫ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8D72E0" w:rsidRDefault="008D72E0" w:rsidP="008D72E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АГЕНТСТВО ПО СТРАТЕГИЧЕСКОМУ ПЛАНИРОВАНИЮ И РЕФОРМАМ</w:t>
          </w:r>
          <w:r w:rsidRPr="00B12C86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  <w:p w:rsidR="004B400D" w:rsidRPr="00D100F6" w:rsidRDefault="008D72E0" w:rsidP="008D72E0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БЮРО НАЦИОНАЛЬНОЙ СТАТИСТИКИ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5327B0" w:rsidP="003233F5">
    <w:pPr>
      <w:pStyle w:val="ab"/>
      <w:jc w:val="center"/>
      <w:rPr>
        <w:color w:val="3A7298"/>
        <w:sz w:val="22"/>
        <w:szCs w:val="22"/>
      </w:rPr>
    </w:pPr>
    <w:r w:rsidRPr="005327B0">
      <w:rPr>
        <w:noProof/>
        <w:color w:val="3399FF"/>
        <w:sz w:val="22"/>
        <w:szCs w:val="22"/>
        <w:lang w:eastAsia="ru-RU"/>
      </w:rPr>
      <w:pict>
        <v:line id="Line 26" o:spid="_x0000_s2049" style="position:absolute;left:0;text-align:left;flip:y;z-index:251657728;visibility:visible;mso-position-vertical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<w10:wrap anchory="page"/>
        </v:line>
      </w:pict>
    </w:r>
    <w:r w:rsidR="003233F5">
      <w:rPr>
        <w:b/>
        <w:bCs/>
        <w:color w:val="3399FF"/>
        <w:sz w:val="22"/>
        <w:szCs w:val="22"/>
        <w:lang w:eastAsia="ru-RU"/>
      </w:rPr>
      <w:t xml:space="preserve">                </w:t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>№  </w:t>
    </w:r>
    <w:r w:rsidR="003233F5">
      <w:rPr>
        <w:b/>
        <w:bCs/>
        <w:color w:val="3399FF"/>
        <w:sz w:val="22"/>
        <w:szCs w:val="22"/>
        <w:lang w:eastAsia="ru-RU"/>
      </w:rPr>
      <w:t>31</w:t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>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</w:t>
    </w:r>
    <w:r w:rsidR="003233F5">
      <w:rPr>
        <w:b/>
        <w:bCs/>
        <w:color w:val="3399FF"/>
        <w:sz w:val="22"/>
        <w:szCs w:val="22"/>
        <w:lang w:eastAsia="ru-RU"/>
      </w:rPr>
      <w:t xml:space="preserve">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от «</w:t>
    </w:r>
    <w:r w:rsidR="003233F5">
      <w:rPr>
        <w:b/>
        <w:bCs/>
        <w:color w:val="3399FF"/>
        <w:sz w:val="22"/>
        <w:szCs w:val="22"/>
        <w:lang w:eastAsia="ru-RU"/>
      </w:rPr>
      <w:t>17</w:t>
    </w:r>
    <w:r w:rsidR="008856E3">
      <w:rPr>
        <w:b/>
        <w:bCs/>
        <w:color w:val="3399FF"/>
        <w:sz w:val="22"/>
        <w:szCs w:val="22"/>
        <w:lang w:eastAsia="ru-RU"/>
      </w:rPr>
      <w:t>»</w:t>
    </w:r>
    <w:bookmarkStart w:id="0" w:name="_GoBack"/>
    <w:bookmarkEnd w:id="0"/>
    <w:r w:rsidR="008856E3">
      <w:rPr>
        <w:b/>
        <w:bCs/>
        <w:color w:val="3399FF"/>
        <w:sz w:val="22"/>
        <w:szCs w:val="22"/>
        <w:lang w:eastAsia="ru-RU"/>
      </w:rPr>
      <w:t xml:space="preserve"> </w:t>
    </w:r>
    <w:r w:rsidR="003233F5">
      <w:rPr>
        <w:b/>
        <w:bCs/>
        <w:color w:val="3399FF"/>
        <w:sz w:val="22"/>
        <w:szCs w:val="22"/>
        <w:lang w:eastAsia="ru-RU"/>
      </w:rPr>
      <w:t>ноября</w:t>
    </w:r>
    <w:r w:rsidR="008856E3">
      <w:rPr>
        <w:b/>
        <w:bCs/>
        <w:color w:val="3399FF"/>
        <w:sz w:val="22"/>
        <w:szCs w:val="22"/>
        <w:lang w:eastAsia="ru-RU"/>
      </w:rPr>
      <w:t xml:space="preserve"> 20</w:t>
    </w:r>
    <w:r w:rsidR="003233F5" w:rsidRPr="003233F5">
      <w:rPr>
        <w:b/>
        <w:color w:val="548DD4" w:themeColor="text2" w:themeTint="99"/>
        <w:sz w:val="22"/>
        <w:szCs w:val="22"/>
        <w:lang w:val="kk-KZ"/>
      </w:rPr>
      <w:t>21</w:t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>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0BE05B9"/>
    <w:multiLevelType w:val="hybridMultilevel"/>
    <w:tmpl w:val="BE86C3B4"/>
    <w:lvl w:ilvl="0" w:tplc="5B6214B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>
    <w:nsid w:val="71730609"/>
    <w:multiLevelType w:val="hybridMultilevel"/>
    <w:tmpl w:val="1C28A2A0"/>
    <w:lvl w:ilvl="0" w:tplc="34EA617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hdrShapeDefaults>
    <o:shapedefaults v:ext="edit" spidmax="225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47D62"/>
    <w:rsid w:val="0001311E"/>
    <w:rsid w:val="00066A87"/>
    <w:rsid w:val="00073119"/>
    <w:rsid w:val="000922AA"/>
    <w:rsid w:val="000D4DAC"/>
    <w:rsid w:val="000F48E7"/>
    <w:rsid w:val="001204BA"/>
    <w:rsid w:val="001233B8"/>
    <w:rsid w:val="001239D1"/>
    <w:rsid w:val="001244E9"/>
    <w:rsid w:val="0012511F"/>
    <w:rsid w:val="001319EE"/>
    <w:rsid w:val="00143292"/>
    <w:rsid w:val="00160545"/>
    <w:rsid w:val="001763DE"/>
    <w:rsid w:val="00186EA4"/>
    <w:rsid w:val="001A1881"/>
    <w:rsid w:val="001B35BC"/>
    <w:rsid w:val="001B61C1"/>
    <w:rsid w:val="001D0680"/>
    <w:rsid w:val="001E2355"/>
    <w:rsid w:val="001F4925"/>
    <w:rsid w:val="001F64CB"/>
    <w:rsid w:val="002000F4"/>
    <w:rsid w:val="00214B9A"/>
    <w:rsid w:val="0022101F"/>
    <w:rsid w:val="0023374B"/>
    <w:rsid w:val="00234B18"/>
    <w:rsid w:val="00251F3F"/>
    <w:rsid w:val="00256980"/>
    <w:rsid w:val="0026056A"/>
    <w:rsid w:val="00285A4D"/>
    <w:rsid w:val="002A394A"/>
    <w:rsid w:val="002B7BD6"/>
    <w:rsid w:val="003233F5"/>
    <w:rsid w:val="00330B0F"/>
    <w:rsid w:val="003625B9"/>
    <w:rsid w:val="00364E0B"/>
    <w:rsid w:val="0038799B"/>
    <w:rsid w:val="003B13B4"/>
    <w:rsid w:val="003B28AC"/>
    <w:rsid w:val="003D781A"/>
    <w:rsid w:val="003F241E"/>
    <w:rsid w:val="00423754"/>
    <w:rsid w:val="00430E89"/>
    <w:rsid w:val="00447943"/>
    <w:rsid w:val="004726FE"/>
    <w:rsid w:val="0049623C"/>
    <w:rsid w:val="004B400D"/>
    <w:rsid w:val="004C34B8"/>
    <w:rsid w:val="004C4C4E"/>
    <w:rsid w:val="004E49BE"/>
    <w:rsid w:val="004F3375"/>
    <w:rsid w:val="00512779"/>
    <w:rsid w:val="005214D2"/>
    <w:rsid w:val="005327B0"/>
    <w:rsid w:val="00534986"/>
    <w:rsid w:val="00540729"/>
    <w:rsid w:val="005C14F1"/>
    <w:rsid w:val="005F582C"/>
    <w:rsid w:val="00626B5B"/>
    <w:rsid w:val="00642211"/>
    <w:rsid w:val="00692017"/>
    <w:rsid w:val="006B6938"/>
    <w:rsid w:val="007006E3"/>
    <w:rsid w:val="007036C6"/>
    <w:rsid w:val="007111E8"/>
    <w:rsid w:val="00731B2A"/>
    <w:rsid w:val="00740441"/>
    <w:rsid w:val="00742510"/>
    <w:rsid w:val="007767CD"/>
    <w:rsid w:val="00782A16"/>
    <w:rsid w:val="00787A78"/>
    <w:rsid w:val="007D5C5B"/>
    <w:rsid w:val="007E588D"/>
    <w:rsid w:val="007F35A5"/>
    <w:rsid w:val="007F5E8D"/>
    <w:rsid w:val="0081000A"/>
    <w:rsid w:val="008436CA"/>
    <w:rsid w:val="00866964"/>
    <w:rsid w:val="00867FA4"/>
    <w:rsid w:val="008856E3"/>
    <w:rsid w:val="008A62C8"/>
    <w:rsid w:val="008C628E"/>
    <w:rsid w:val="008D72E0"/>
    <w:rsid w:val="008F4DC3"/>
    <w:rsid w:val="009139A9"/>
    <w:rsid w:val="00914138"/>
    <w:rsid w:val="00915A4B"/>
    <w:rsid w:val="00916D39"/>
    <w:rsid w:val="0093056F"/>
    <w:rsid w:val="00930A5F"/>
    <w:rsid w:val="00934587"/>
    <w:rsid w:val="0094678B"/>
    <w:rsid w:val="009924CE"/>
    <w:rsid w:val="009B0EC0"/>
    <w:rsid w:val="009B69F4"/>
    <w:rsid w:val="009C7BD0"/>
    <w:rsid w:val="009E20BF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AE0ED2"/>
    <w:rsid w:val="00B337C5"/>
    <w:rsid w:val="00B371DC"/>
    <w:rsid w:val="00B70FD4"/>
    <w:rsid w:val="00B83660"/>
    <w:rsid w:val="00B86340"/>
    <w:rsid w:val="00BD2644"/>
    <w:rsid w:val="00BD42EA"/>
    <w:rsid w:val="00BE3CFA"/>
    <w:rsid w:val="00BE78CA"/>
    <w:rsid w:val="00C033D0"/>
    <w:rsid w:val="00C7780A"/>
    <w:rsid w:val="00C77AE1"/>
    <w:rsid w:val="00C81401"/>
    <w:rsid w:val="00CA1875"/>
    <w:rsid w:val="00CB60E0"/>
    <w:rsid w:val="00CC0C3D"/>
    <w:rsid w:val="00CC7D90"/>
    <w:rsid w:val="00CE5DAA"/>
    <w:rsid w:val="00CE6A1B"/>
    <w:rsid w:val="00D02BDF"/>
    <w:rsid w:val="00D03D0C"/>
    <w:rsid w:val="00D11982"/>
    <w:rsid w:val="00D14F06"/>
    <w:rsid w:val="00D25006"/>
    <w:rsid w:val="00D42C93"/>
    <w:rsid w:val="00D47BA3"/>
    <w:rsid w:val="00D52DE8"/>
    <w:rsid w:val="00D6370F"/>
    <w:rsid w:val="00D725D2"/>
    <w:rsid w:val="00D747A0"/>
    <w:rsid w:val="00D85DA4"/>
    <w:rsid w:val="00D8716D"/>
    <w:rsid w:val="00E11A2A"/>
    <w:rsid w:val="00E12E01"/>
    <w:rsid w:val="00E32291"/>
    <w:rsid w:val="00E43190"/>
    <w:rsid w:val="00E57A5B"/>
    <w:rsid w:val="00E57C40"/>
    <w:rsid w:val="00E8227B"/>
    <w:rsid w:val="00E866E0"/>
    <w:rsid w:val="00EB54A3"/>
    <w:rsid w:val="00EC3C11"/>
    <w:rsid w:val="00EC6599"/>
    <w:rsid w:val="00EE1A39"/>
    <w:rsid w:val="00EE32E7"/>
    <w:rsid w:val="00EF4E93"/>
    <w:rsid w:val="00F22932"/>
    <w:rsid w:val="00F32A0B"/>
    <w:rsid w:val="00F525B9"/>
    <w:rsid w:val="00F64017"/>
    <w:rsid w:val="00F66167"/>
    <w:rsid w:val="00F93EE0"/>
    <w:rsid w:val="00FA7E02"/>
    <w:rsid w:val="00FC4A5F"/>
    <w:rsid w:val="00FF4CCD"/>
    <w:rsid w:val="00FF6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C77A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link w:val="a9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8D72E0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8D72E0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basedOn w:val="a0"/>
    <w:link w:val="a8"/>
    <w:uiPriority w:val="1"/>
    <w:rsid w:val="00CE5DAA"/>
    <w:rPr>
      <w:sz w:val="24"/>
      <w:szCs w:val="24"/>
    </w:rPr>
  </w:style>
  <w:style w:type="paragraph" w:customStyle="1" w:styleId="12">
    <w:name w:val="Абзац списка1"/>
    <w:basedOn w:val="a"/>
    <w:rsid w:val="00CE5DAA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C77A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V150001077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a.akylbekova</cp:lastModifiedBy>
  <cp:revision>4</cp:revision>
  <cp:lastPrinted>2021-11-05T06:05:00Z</cp:lastPrinted>
  <dcterms:created xsi:type="dcterms:W3CDTF">2022-10-10T03:27:00Z</dcterms:created>
  <dcterms:modified xsi:type="dcterms:W3CDTF">2022-10-10T03:30:00Z</dcterms:modified>
</cp:coreProperties>
</file>