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drawings/drawing3.xml" ContentType="application/vnd.openxmlformats-officedocument.drawingml.chartshap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drawings/drawing2.xml" ContentType="application/vnd.openxmlformats-officedocument.drawingml.chartshapes+xml"/>
  <Override PartName="/word/charts/chart1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ayout w:type="fixed"/>
        <w:tblLook w:val="0000"/>
      </w:tblPr>
      <w:tblGrid>
        <w:gridCol w:w="9782"/>
      </w:tblGrid>
      <w:tr w:rsidR="00FF1E06" w:rsidRPr="00C3256A">
        <w:trPr>
          <w:trHeight w:val="284"/>
        </w:trPr>
        <w:tc>
          <w:tcPr>
            <w:tcW w:w="9782" w:type="dxa"/>
            <w:tcBorders>
              <w:top w:val="nil"/>
              <w:left w:val="nil"/>
              <w:bottom w:val="nil"/>
              <w:right w:val="nil"/>
            </w:tcBorders>
          </w:tcPr>
          <w:p w:rsidR="00FF1E06" w:rsidRPr="00C3256A" w:rsidRDefault="00FF1E06" w:rsidP="0056441E">
            <w:pPr>
              <w:framePr w:hSpace="180" w:wrap="auto" w:vAnchor="page" w:hAnchor="margin" w:x="-28" w:y="905"/>
              <w:rPr>
                <w:rFonts w:cs="Arial"/>
                <w:caps/>
                <w:color w:val="000000"/>
                <w:sz w:val="24"/>
                <w:szCs w:val="24"/>
                <w:lang w:val="kk-KZ"/>
              </w:rPr>
            </w:pPr>
            <w:r w:rsidRPr="00C3256A">
              <w:rPr>
                <w:rFonts w:cs="Arial"/>
                <w:b/>
                <w:bCs/>
                <w:color w:val="000000"/>
                <w:sz w:val="24"/>
                <w:szCs w:val="24"/>
                <w:lang w:val="kk-KZ"/>
              </w:rPr>
              <w:t>Қазақстан Республикасы</w:t>
            </w:r>
            <w:r w:rsidR="007723B3" w:rsidRPr="00C3256A">
              <w:rPr>
                <w:rFonts w:cs="Arial"/>
                <w:b/>
                <w:bCs/>
                <w:color w:val="000000"/>
                <w:sz w:val="24"/>
                <w:szCs w:val="24"/>
              </w:rPr>
              <w:t xml:space="preserve"> </w:t>
            </w:r>
            <w:r w:rsidRPr="00C3256A">
              <w:rPr>
                <w:rFonts w:cs="Arial"/>
                <w:b/>
                <w:bCs/>
                <w:color w:val="000000"/>
                <w:sz w:val="24"/>
                <w:szCs w:val="24"/>
                <w:lang w:val="kk-KZ"/>
              </w:rPr>
              <w:t>Ұлттық экономика министрлігі</w:t>
            </w:r>
            <w:r w:rsidR="007E5BCE" w:rsidRPr="00C3256A">
              <w:rPr>
                <w:rFonts w:cs="Arial"/>
                <w:b/>
                <w:bCs/>
                <w:color w:val="000000"/>
                <w:sz w:val="24"/>
                <w:szCs w:val="24"/>
                <w:lang w:val="kk-KZ"/>
              </w:rPr>
              <w:t>нің</w:t>
            </w:r>
            <w:r w:rsidR="001D216B" w:rsidRPr="00C3256A">
              <w:rPr>
                <w:rFonts w:cs="Arial"/>
                <w:b/>
                <w:bCs/>
                <w:color w:val="000000"/>
                <w:sz w:val="24"/>
                <w:szCs w:val="24"/>
                <w:lang w:val="kk-KZ"/>
              </w:rPr>
              <w:br/>
            </w:r>
            <w:r w:rsidRPr="00C3256A">
              <w:rPr>
                <w:rFonts w:cs="Arial"/>
                <w:b/>
                <w:bCs/>
                <w:color w:val="000000"/>
                <w:sz w:val="24"/>
                <w:szCs w:val="24"/>
                <w:lang w:val="kk-KZ"/>
              </w:rPr>
              <w:t>Статистика комитеті</w:t>
            </w:r>
          </w:p>
        </w:tc>
      </w:tr>
    </w:tbl>
    <w:p w:rsidR="00FF1E06" w:rsidRPr="00C3256A" w:rsidRDefault="00FF1E06">
      <w:pPr>
        <w:ind w:left="-142"/>
        <w:rPr>
          <w:rFonts w:cs="Arial"/>
          <w:color w:val="000000"/>
        </w:rPr>
      </w:pPr>
    </w:p>
    <w:p w:rsidR="00FF1E06" w:rsidRPr="00C3256A" w:rsidRDefault="00FF1E06">
      <w:pPr>
        <w:ind w:left="-142"/>
        <w:rPr>
          <w:rFonts w:cs="Arial"/>
          <w:color w:val="000000"/>
          <w:lang w:val="kk-KZ"/>
        </w:rPr>
      </w:pPr>
    </w:p>
    <w:tbl>
      <w:tblPr>
        <w:tblW w:w="0" w:type="auto"/>
        <w:tblInd w:w="-106" w:type="dxa"/>
        <w:tblLayout w:type="fixed"/>
        <w:tblLook w:val="0000"/>
      </w:tblPr>
      <w:tblGrid>
        <w:gridCol w:w="3510"/>
        <w:gridCol w:w="6237"/>
      </w:tblGrid>
      <w:tr w:rsidR="00FF1E06" w:rsidRPr="00C3256A">
        <w:tc>
          <w:tcPr>
            <w:tcW w:w="3510" w:type="dxa"/>
            <w:tcBorders>
              <w:top w:val="nil"/>
              <w:left w:val="nil"/>
              <w:bottom w:val="nil"/>
              <w:right w:val="nil"/>
            </w:tcBorders>
          </w:tcPr>
          <w:p w:rsidR="00FF1E06" w:rsidRPr="00C3256A" w:rsidRDefault="00FF1E06">
            <w:pPr>
              <w:rPr>
                <w:rFonts w:cs="Arial"/>
                <w:color w:val="000000"/>
                <w:sz w:val="18"/>
                <w:szCs w:val="18"/>
                <w:lang w:val="kk-KZ"/>
              </w:rPr>
            </w:pPr>
          </w:p>
        </w:tc>
        <w:tc>
          <w:tcPr>
            <w:tcW w:w="6237" w:type="dxa"/>
            <w:tcBorders>
              <w:top w:val="nil"/>
              <w:left w:val="nil"/>
              <w:bottom w:val="nil"/>
              <w:right w:val="nil"/>
            </w:tcBorders>
          </w:tcPr>
          <w:p w:rsidR="00FF1E06" w:rsidRPr="00C3256A" w:rsidRDefault="007E5BCE" w:rsidP="00713975">
            <w:pPr>
              <w:jc w:val="both"/>
              <w:rPr>
                <w:rFonts w:cs="Arial"/>
                <w:color w:val="000000"/>
                <w:sz w:val="18"/>
                <w:szCs w:val="18"/>
                <w:lang w:val="kk-KZ"/>
              </w:rPr>
            </w:pPr>
            <w:r w:rsidRPr="00C3256A">
              <w:rPr>
                <w:rFonts w:cs="Arial"/>
                <w:color w:val="000000"/>
                <w:sz w:val="18"/>
                <w:szCs w:val="18"/>
                <w:lang w:val="kk-KZ"/>
              </w:rPr>
              <w:t>«</w:t>
            </w:r>
            <w:r w:rsidR="00FF1E06" w:rsidRPr="00C3256A">
              <w:rPr>
                <w:rFonts w:cs="Arial"/>
                <w:color w:val="000000"/>
                <w:sz w:val="18"/>
                <w:szCs w:val="18"/>
                <w:lang w:val="kk-KZ"/>
              </w:rPr>
              <w:t>Қазақстан Республикасының Азам</w:t>
            </w:r>
            <w:r w:rsidRPr="00C3256A">
              <w:rPr>
                <w:rFonts w:cs="Arial"/>
                <w:color w:val="000000"/>
                <w:sz w:val="18"/>
                <w:szCs w:val="18"/>
                <w:lang w:val="kk-KZ"/>
              </w:rPr>
              <w:t>аттық кодексіне (ерекше бөлігі)»</w:t>
            </w:r>
            <w:r w:rsidR="00FF1E06" w:rsidRPr="00C3256A">
              <w:rPr>
                <w:rFonts w:cs="Arial"/>
                <w:color w:val="000000"/>
                <w:sz w:val="18"/>
                <w:szCs w:val="18"/>
                <w:lang w:val="kk-KZ"/>
              </w:rPr>
              <w:t xml:space="preserve"> сәйкес бұл материал көбейтуге (көшіруге) жатпайды, статистикалық ақпараттарды өз жарияланымдарында (басылымдарында) пайдаланған жағдайда Қазақстан Республикасы Ұлттық экономика министрлігі</w:t>
            </w:r>
            <w:r w:rsidR="00671273">
              <w:rPr>
                <w:rFonts w:cs="Arial"/>
                <w:color w:val="000000"/>
                <w:sz w:val="18"/>
                <w:szCs w:val="18"/>
                <w:lang w:val="kk-KZ"/>
              </w:rPr>
              <w:t>нің</w:t>
            </w:r>
            <w:r w:rsidR="00FF1E06" w:rsidRPr="00C3256A">
              <w:rPr>
                <w:rFonts w:cs="Arial"/>
                <w:color w:val="000000"/>
                <w:sz w:val="18"/>
                <w:szCs w:val="18"/>
                <w:lang w:val="kk-KZ"/>
              </w:rPr>
              <w:t xml:space="preserve"> Статистика комитетіне сілтеме жасау міндетті.</w:t>
            </w:r>
          </w:p>
          <w:p w:rsidR="00FF1E06" w:rsidRPr="00C3256A" w:rsidRDefault="00FF1E06" w:rsidP="00713975">
            <w:pPr>
              <w:jc w:val="both"/>
              <w:rPr>
                <w:rFonts w:cs="Arial"/>
                <w:color w:val="000000"/>
                <w:sz w:val="18"/>
                <w:szCs w:val="18"/>
                <w:lang w:val="kk-KZ"/>
              </w:rPr>
            </w:pPr>
          </w:p>
          <w:p w:rsidR="00FF1E06" w:rsidRPr="00C3256A" w:rsidRDefault="00FF1E06" w:rsidP="00713975">
            <w:pPr>
              <w:tabs>
                <w:tab w:val="left" w:pos="5958"/>
              </w:tabs>
              <w:jc w:val="both"/>
              <w:rPr>
                <w:rFonts w:cs="Arial"/>
                <w:color w:val="000000"/>
                <w:sz w:val="18"/>
                <w:szCs w:val="18"/>
                <w:lang w:val="kk-KZ"/>
              </w:rPr>
            </w:pPr>
            <w:r w:rsidRPr="00C3256A">
              <w:rPr>
                <w:rFonts w:cs="Arial"/>
                <w:color w:val="000000"/>
                <w:sz w:val="18"/>
                <w:szCs w:val="18"/>
                <w:lang w:val="kk-KZ"/>
              </w:rPr>
              <w:t xml:space="preserve">В соответствии с </w:t>
            </w:r>
            <w:r w:rsidR="007E5BCE" w:rsidRPr="00C3256A">
              <w:rPr>
                <w:rFonts w:cs="Arial"/>
                <w:color w:val="000000"/>
                <w:sz w:val="18"/>
                <w:szCs w:val="18"/>
                <w:lang w:val="kk-KZ"/>
              </w:rPr>
              <w:t>«</w:t>
            </w:r>
            <w:r w:rsidRPr="00C3256A">
              <w:rPr>
                <w:rFonts w:cs="Arial"/>
                <w:color w:val="000000"/>
                <w:sz w:val="18"/>
                <w:szCs w:val="18"/>
                <w:lang w:val="kk-KZ"/>
              </w:rPr>
              <w:t>Гражданским кодексом Республики Казахстан (особенная часть)</w:t>
            </w:r>
            <w:r w:rsidR="007E5BCE" w:rsidRPr="00C3256A">
              <w:rPr>
                <w:rFonts w:cs="Arial"/>
                <w:color w:val="000000"/>
                <w:sz w:val="18"/>
                <w:szCs w:val="18"/>
                <w:lang w:val="kk-KZ"/>
              </w:rPr>
              <w:t>»</w:t>
            </w:r>
            <w:r w:rsidRPr="00C3256A">
              <w:rPr>
                <w:rFonts w:cs="Arial"/>
                <w:color w:val="000000"/>
                <w:sz w:val="18"/>
                <w:szCs w:val="18"/>
                <w:lang w:val="kk-KZ"/>
              </w:rPr>
              <w:t xml:space="preserve"> данный материал не подлежит размножению (копированию), при использовании статистической информации в своих публикациях (изданиях) обязательна ссылка на Комитет по статистике Министерства национальной экономики Республики Казахстан.</w:t>
            </w:r>
          </w:p>
        </w:tc>
      </w:tr>
    </w:tbl>
    <w:p w:rsidR="00FF1E06" w:rsidRPr="00C3256A" w:rsidRDefault="00FF1E06">
      <w:pPr>
        <w:pStyle w:val="a0"/>
        <w:ind w:firstLine="0"/>
        <w:jc w:val="center"/>
        <w:rPr>
          <w:rFonts w:asciiTheme="minorHAnsi" w:hAnsiTheme="minorHAnsi" w:cs="Arial"/>
          <w:b/>
          <w:bCs/>
          <w:color w:val="000000"/>
          <w:sz w:val="40"/>
          <w:szCs w:val="40"/>
          <w:lang w:val="kk-KZ"/>
        </w:rPr>
      </w:pPr>
    </w:p>
    <w:p w:rsidR="00FF1E06" w:rsidRPr="00C3256A" w:rsidRDefault="00FF1E06">
      <w:pPr>
        <w:pStyle w:val="a0"/>
        <w:ind w:firstLine="0"/>
        <w:jc w:val="center"/>
        <w:rPr>
          <w:rFonts w:asciiTheme="minorHAnsi" w:hAnsiTheme="minorHAnsi" w:cs="Arial"/>
          <w:b/>
          <w:bCs/>
          <w:color w:val="000000"/>
          <w:sz w:val="40"/>
          <w:szCs w:val="40"/>
          <w:lang w:val="kk-KZ"/>
        </w:rPr>
      </w:pPr>
    </w:p>
    <w:p w:rsidR="00FF1E06" w:rsidRPr="00C3256A" w:rsidRDefault="00FF1E06">
      <w:pPr>
        <w:pStyle w:val="a0"/>
        <w:ind w:firstLine="0"/>
        <w:jc w:val="center"/>
        <w:rPr>
          <w:rFonts w:asciiTheme="minorHAnsi" w:hAnsiTheme="minorHAnsi" w:cs="Arial"/>
          <w:b/>
          <w:bCs/>
          <w:color w:val="000000"/>
          <w:sz w:val="40"/>
          <w:szCs w:val="40"/>
          <w:lang w:val="kk-KZ"/>
        </w:rPr>
      </w:pPr>
    </w:p>
    <w:p w:rsidR="00FF1E06" w:rsidRPr="00C3256A" w:rsidRDefault="007E5BCE">
      <w:pPr>
        <w:pStyle w:val="a0"/>
        <w:ind w:firstLine="0"/>
        <w:jc w:val="center"/>
        <w:outlineLvl w:val="0"/>
        <w:rPr>
          <w:rFonts w:asciiTheme="minorHAnsi" w:hAnsiTheme="minorHAnsi" w:cs="Arial"/>
          <w:b/>
          <w:bCs/>
          <w:color w:val="000000"/>
          <w:sz w:val="40"/>
          <w:szCs w:val="40"/>
          <w:lang w:val="kk-KZ"/>
        </w:rPr>
      </w:pPr>
      <w:r w:rsidRPr="00C3256A">
        <w:rPr>
          <w:rFonts w:asciiTheme="minorHAnsi" w:hAnsiTheme="minorHAnsi" w:cs="Arial"/>
          <w:b/>
          <w:bCs/>
          <w:color w:val="000000"/>
          <w:sz w:val="40"/>
          <w:szCs w:val="40"/>
        </w:rPr>
        <w:t>Қазақстан Республикасы</w:t>
      </w:r>
      <w:r w:rsidRPr="00C3256A">
        <w:rPr>
          <w:rFonts w:asciiTheme="minorHAnsi" w:hAnsiTheme="minorHAnsi" w:cs="Arial"/>
          <w:b/>
          <w:bCs/>
          <w:color w:val="000000"/>
          <w:sz w:val="40"/>
          <w:szCs w:val="40"/>
          <w:lang w:val="kk-KZ"/>
        </w:rPr>
        <w:t xml:space="preserve">ндағы </w:t>
      </w:r>
      <w:r w:rsidRPr="00C3256A">
        <w:rPr>
          <w:rFonts w:asciiTheme="minorHAnsi" w:hAnsiTheme="minorHAnsi" w:cs="Arial"/>
          <w:b/>
          <w:bCs/>
          <w:color w:val="000000"/>
          <w:sz w:val="40"/>
          <w:szCs w:val="40"/>
        </w:rPr>
        <w:t>көлі</w:t>
      </w:r>
      <w:r w:rsidRPr="00C3256A">
        <w:rPr>
          <w:rFonts w:asciiTheme="minorHAnsi" w:hAnsiTheme="minorHAnsi" w:cs="Arial"/>
          <w:b/>
          <w:bCs/>
          <w:color w:val="000000"/>
          <w:sz w:val="40"/>
          <w:szCs w:val="40"/>
          <w:lang w:val="kk-KZ"/>
        </w:rPr>
        <w:t>к</w:t>
      </w:r>
      <w:r w:rsidRPr="00C3256A">
        <w:rPr>
          <w:rFonts w:asciiTheme="minorHAnsi" w:hAnsiTheme="minorHAnsi" w:cs="Arial"/>
          <w:b/>
          <w:bCs/>
          <w:color w:val="000000"/>
          <w:sz w:val="40"/>
          <w:szCs w:val="40"/>
        </w:rPr>
        <w:t xml:space="preserve"> </w:t>
      </w:r>
    </w:p>
    <w:p w:rsidR="00FF1E06" w:rsidRPr="00C3256A" w:rsidRDefault="007E5BCE">
      <w:pPr>
        <w:pStyle w:val="a0"/>
        <w:ind w:firstLine="0"/>
        <w:jc w:val="center"/>
        <w:rPr>
          <w:rFonts w:asciiTheme="minorHAnsi" w:hAnsiTheme="minorHAnsi" w:cs="Arial"/>
          <w:b/>
          <w:bCs/>
          <w:color w:val="000000"/>
          <w:sz w:val="40"/>
          <w:szCs w:val="40"/>
        </w:rPr>
      </w:pPr>
      <w:r w:rsidRPr="00C3256A">
        <w:rPr>
          <w:rFonts w:asciiTheme="minorHAnsi" w:hAnsiTheme="minorHAnsi" w:cs="Arial"/>
          <w:b/>
          <w:bCs/>
          <w:color w:val="000000"/>
          <w:sz w:val="40"/>
          <w:szCs w:val="40"/>
        </w:rPr>
        <w:t xml:space="preserve">Транспорт </w:t>
      </w:r>
      <w:r w:rsidRPr="00C3256A">
        <w:rPr>
          <w:rFonts w:asciiTheme="minorHAnsi" w:hAnsiTheme="minorHAnsi" w:cs="Arial"/>
          <w:b/>
          <w:bCs/>
          <w:color w:val="000000"/>
          <w:sz w:val="40"/>
          <w:szCs w:val="40"/>
          <w:lang w:val="kk-KZ"/>
        </w:rPr>
        <w:t xml:space="preserve">в </w:t>
      </w:r>
      <w:r w:rsidRPr="00C3256A">
        <w:rPr>
          <w:rFonts w:asciiTheme="minorHAnsi" w:hAnsiTheme="minorHAnsi" w:cs="Arial"/>
          <w:b/>
          <w:bCs/>
          <w:color w:val="000000"/>
          <w:sz w:val="40"/>
          <w:szCs w:val="40"/>
        </w:rPr>
        <w:t>Республик</w:t>
      </w:r>
      <w:r w:rsidRPr="00C3256A">
        <w:rPr>
          <w:rFonts w:asciiTheme="minorHAnsi" w:hAnsiTheme="minorHAnsi" w:cs="Arial"/>
          <w:b/>
          <w:bCs/>
          <w:color w:val="000000"/>
          <w:sz w:val="40"/>
          <w:szCs w:val="40"/>
          <w:lang w:val="kk-KZ"/>
        </w:rPr>
        <w:t>е</w:t>
      </w:r>
      <w:r w:rsidRPr="00C3256A">
        <w:rPr>
          <w:rFonts w:asciiTheme="minorHAnsi" w:hAnsiTheme="minorHAnsi" w:cs="Arial"/>
          <w:b/>
          <w:bCs/>
          <w:color w:val="000000"/>
          <w:sz w:val="40"/>
          <w:szCs w:val="40"/>
        </w:rPr>
        <w:t xml:space="preserve"> Казахстан</w:t>
      </w:r>
    </w:p>
    <w:p w:rsidR="00FF1E06" w:rsidRPr="00C3256A" w:rsidRDefault="00FF1E06">
      <w:pPr>
        <w:pStyle w:val="a0"/>
        <w:ind w:firstLine="0"/>
        <w:jc w:val="center"/>
        <w:rPr>
          <w:rFonts w:asciiTheme="minorHAnsi" w:hAnsiTheme="minorHAnsi" w:cs="Arial"/>
          <w:b/>
          <w:bCs/>
          <w:color w:val="000000"/>
          <w:sz w:val="40"/>
          <w:szCs w:val="40"/>
          <w:lang w:val="kk-KZ"/>
        </w:rPr>
      </w:pPr>
    </w:p>
    <w:p w:rsidR="00FF1E06" w:rsidRPr="00C3256A" w:rsidRDefault="00FF1E06">
      <w:pPr>
        <w:pStyle w:val="a0"/>
        <w:ind w:firstLine="0"/>
        <w:jc w:val="center"/>
        <w:rPr>
          <w:rFonts w:asciiTheme="minorHAnsi" w:hAnsiTheme="minorHAnsi" w:cs="Arial"/>
          <w:b/>
          <w:bCs/>
          <w:color w:val="000000"/>
          <w:sz w:val="40"/>
          <w:szCs w:val="40"/>
          <w:lang w:val="kk-KZ"/>
        </w:rPr>
      </w:pPr>
      <w:r w:rsidRPr="00C3256A">
        <w:rPr>
          <w:rFonts w:asciiTheme="minorHAnsi" w:hAnsiTheme="minorHAnsi" w:cs="Arial"/>
          <w:b/>
          <w:bCs/>
          <w:color w:val="000000"/>
          <w:sz w:val="40"/>
          <w:szCs w:val="40"/>
        </w:rPr>
        <w:t>2010-201</w:t>
      </w:r>
      <w:r w:rsidRPr="00C3256A">
        <w:rPr>
          <w:rFonts w:asciiTheme="minorHAnsi" w:hAnsiTheme="minorHAnsi" w:cs="Arial"/>
          <w:b/>
          <w:bCs/>
          <w:color w:val="000000"/>
          <w:sz w:val="40"/>
          <w:szCs w:val="40"/>
          <w:lang w:val="kk-KZ"/>
        </w:rPr>
        <w:t>4</w:t>
      </w:r>
    </w:p>
    <w:p w:rsidR="00FF1E06" w:rsidRPr="00C3256A" w:rsidRDefault="00FF1E06">
      <w:pPr>
        <w:pStyle w:val="a0"/>
        <w:ind w:firstLine="0"/>
        <w:jc w:val="center"/>
        <w:rPr>
          <w:rFonts w:asciiTheme="minorHAnsi" w:hAnsiTheme="minorHAnsi" w:cs="Arial"/>
          <w:b/>
          <w:bCs/>
          <w:color w:val="000000"/>
          <w:sz w:val="32"/>
          <w:szCs w:val="32"/>
        </w:rPr>
      </w:pPr>
    </w:p>
    <w:p w:rsidR="00FF1E06" w:rsidRPr="00C3256A" w:rsidRDefault="00FF1E06">
      <w:pPr>
        <w:pStyle w:val="a0"/>
        <w:ind w:firstLine="0"/>
        <w:jc w:val="center"/>
        <w:rPr>
          <w:rFonts w:asciiTheme="minorHAnsi" w:hAnsiTheme="minorHAnsi" w:cs="Arial"/>
          <w:b/>
          <w:bCs/>
          <w:color w:val="000000"/>
          <w:sz w:val="32"/>
          <w:szCs w:val="32"/>
        </w:rPr>
      </w:pPr>
    </w:p>
    <w:p w:rsidR="00FF1E06" w:rsidRPr="00C3256A" w:rsidRDefault="00FF1E06">
      <w:pPr>
        <w:pStyle w:val="a0"/>
        <w:ind w:firstLine="0"/>
        <w:jc w:val="center"/>
        <w:outlineLvl w:val="0"/>
        <w:rPr>
          <w:rFonts w:asciiTheme="minorHAnsi" w:hAnsiTheme="minorHAnsi" w:cs="Arial"/>
          <w:b/>
          <w:bCs/>
          <w:color w:val="000000"/>
          <w:sz w:val="24"/>
          <w:szCs w:val="24"/>
          <w:lang w:val="kk-KZ"/>
        </w:rPr>
      </w:pPr>
      <w:r w:rsidRPr="00C3256A">
        <w:rPr>
          <w:rFonts w:asciiTheme="minorHAnsi" w:hAnsiTheme="minorHAnsi" w:cs="Arial"/>
          <w:b/>
          <w:bCs/>
          <w:color w:val="000000"/>
          <w:sz w:val="24"/>
          <w:szCs w:val="24"/>
          <w:lang w:val="kk-KZ"/>
        </w:rPr>
        <w:t>Статистикалық жинақ</w:t>
      </w:r>
    </w:p>
    <w:p w:rsidR="00FF1E06" w:rsidRPr="00C3256A" w:rsidRDefault="00FF1E06">
      <w:pPr>
        <w:pStyle w:val="a0"/>
        <w:ind w:firstLine="0"/>
        <w:jc w:val="center"/>
        <w:rPr>
          <w:rFonts w:asciiTheme="minorHAnsi" w:hAnsiTheme="minorHAnsi" w:cs="Arial"/>
          <w:b/>
          <w:bCs/>
          <w:color w:val="000000"/>
          <w:sz w:val="24"/>
          <w:szCs w:val="24"/>
          <w:lang w:val="kk-KZ"/>
        </w:rPr>
      </w:pPr>
      <w:r w:rsidRPr="00C3256A">
        <w:rPr>
          <w:rFonts w:asciiTheme="minorHAnsi" w:hAnsiTheme="minorHAnsi" w:cs="Arial"/>
          <w:b/>
          <w:bCs/>
          <w:color w:val="000000"/>
          <w:sz w:val="24"/>
          <w:szCs w:val="24"/>
          <w:lang w:val="kk-KZ"/>
        </w:rPr>
        <w:t>Статистический сборник</w:t>
      </w:r>
    </w:p>
    <w:p w:rsidR="00FF1E06" w:rsidRPr="00C3256A" w:rsidRDefault="00FF1E06">
      <w:pPr>
        <w:pStyle w:val="a0"/>
        <w:ind w:firstLine="0"/>
        <w:jc w:val="center"/>
        <w:rPr>
          <w:rFonts w:asciiTheme="minorHAnsi" w:hAnsiTheme="minorHAnsi" w:cs="Arial"/>
          <w:b/>
          <w:bCs/>
          <w:color w:val="000000"/>
          <w:sz w:val="24"/>
          <w:szCs w:val="24"/>
          <w:lang w:val="kk-KZ"/>
        </w:rPr>
      </w:pPr>
    </w:p>
    <w:p w:rsidR="00FF1E06" w:rsidRPr="00C3256A" w:rsidRDefault="00FF1E06">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A0ACC" w:rsidRPr="00C3256A" w:rsidRDefault="009A0ACC">
      <w:pPr>
        <w:pStyle w:val="a0"/>
        <w:ind w:firstLine="0"/>
        <w:jc w:val="center"/>
        <w:rPr>
          <w:rFonts w:asciiTheme="minorHAnsi" w:hAnsiTheme="minorHAnsi" w:cs="Arial"/>
          <w:b/>
          <w:bCs/>
          <w:color w:val="000000"/>
          <w:sz w:val="24"/>
          <w:szCs w:val="24"/>
          <w:lang w:val="kk-KZ"/>
        </w:rPr>
      </w:pPr>
    </w:p>
    <w:p w:rsidR="009A0ACC" w:rsidRPr="00C3256A" w:rsidRDefault="009A0ACC">
      <w:pPr>
        <w:pStyle w:val="a0"/>
        <w:ind w:firstLine="0"/>
        <w:jc w:val="center"/>
        <w:rPr>
          <w:rFonts w:asciiTheme="minorHAnsi" w:hAnsiTheme="minorHAnsi" w:cs="Arial"/>
          <w:b/>
          <w:bCs/>
          <w:color w:val="000000"/>
          <w:sz w:val="24"/>
          <w:szCs w:val="24"/>
          <w:lang w:val="kk-KZ"/>
        </w:rPr>
      </w:pPr>
    </w:p>
    <w:p w:rsidR="009A0ACC" w:rsidRPr="00C3256A" w:rsidRDefault="009A0ACC">
      <w:pPr>
        <w:pStyle w:val="a0"/>
        <w:ind w:firstLine="0"/>
        <w:jc w:val="center"/>
        <w:rPr>
          <w:rFonts w:asciiTheme="minorHAnsi" w:hAnsiTheme="minorHAnsi" w:cs="Arial"/>
          <w:b/>
          <w:bCs/>
          <w:color w:val="000000"/>
          <w:sz w:val="24"/>
          <w:szCs w:val="24"/>
          <w:lang w:val="kk-KZ"/>
        </w:rPr>
      </w:pPr>
    </w:p>
    <w:p w:rsidR="009A0ACC" w:rsidRPr="00C3256A" w:rsidRDefault="009A0ACC">
      <w:pPr>
        <w:pStyle w:val="a0"/>
        <w:ind w:firstLine="0"/>
        <w:jc w:val="center"/>
        <w:rPr>
          <w:rFonts w:asciiTheme="minorHAnsi" w:hAnsiTheme="minorHAnsi" w:cs="Arial"/>
          <w:b/>
          <w:bCs/>
          <w:color w:val="000000"/>
          <w:sz w:val="24"/>
          <w:szCs w:val="24"/>
          <w:lang w:val="kk-KZ"/>
        </w:rPr>
      </w:pPr>
    </w:p>
    <w:p w:rsidR="009A0ACC" w:rsidRPr="00C3256A" w:rsidRDefault="009A0ACC">
      <w:pPr>
        <w:pStyle w:val="a0"/>
        <w:ind w:firstLine="0"/>
        <w:jc w:val="center"/>
        <w:rPr>
          <w:rFonts w:asciiTheme="minorHAnsi" w:hAnsiTheme="minorHAnsi" w:cs="Arial"/>
          <w:b/>
          <w:bCs/>
          <w:color w:val="000000"/>
          <w:sz w:val="24"/>
          <w:szCs w:val="24"/>
          <w:lang w:val="kk-KZ"/>
        </w:rPr>
      </w:pPr>
    </w:p>
    <w:p w:rsidR="009A0ACC" w:rsidRPr="00C3256A" w:rsidRDefault="009A0ACC">
      <w:pPr>
        <w:pStyle w:val="a0"/>
        <w:ind w:firstLine="0"/>
        <w:jc w:val="center"/>
        <w:rPr>
          <w:rFonts w:asciiTheme="minorHAnsi" w:hAnsiTheme="minorHAnsi" w:cs="Arial"/>
          <w:b/>
          <w:bCs/>
          <w:color w:val="000000"/>
          <w:sz w:val="24"/>
          <w:szCs w:val="24"/>
          <w:lang w:val="kk-KZ"/>
        </w:rPr>
      </w:pPr>
    </w:p>
    <w:p w:rsidR="009A0ACC" w:rsidRPr="00C3256A" w:rsidRDefault="009A0AC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94124C" w:rsidRPr="00C3256A" w:rsidRDefault="0094124C">
      <w:pPr>
        <w:pStyle w:val="a0"/>
        <w:ind w:firstLine="0"/>
        <w:jc w:val="center"/>
        <w:rPr>
          <w:rFonts w:asciiTheme="minorHAnsi" w:hAnsiTheme="minorHAnsi" w:cs="Arial"/>
          <w:b/>
          <w:bCs/>
          <w:color w:val="000000"/>
          <w:sz w:val="24"/>
          <w:szCs w:val="24"/>
          <w:lang w:val="kk-KZ"/>
        </w:rPr>
      </w:pPr>
    </w:p>
    <w:p w:rsidR="00FF1E06" w:rsidRPr="00C3256A" w:rsidRDefault="00FF1E06">
      <w:pPr>
        <w:pStyle w:val="a0"/>
        <w:spacing w:after="200"/>
        <w:ind w:hanging="11"/>
        <w:jc w:val="center"/>
        <w:outlineLvl w:val="0"/>
        <w:rPr>
          <w:rFonts w:asciiTheme="minorHAnsi" w:hAnsiTheme="minorHAnsi" w:cs="Arial"/>
          <w:b/>
          <w:bCs/>
          <w:color w:val="000000"/>
          <w:sz w:val="18"/>
          <w:szCs w:val="18"/>
          <w:lang w:val="kk-KZ"/>
        </w:rPr>
      </w:pPr>
      <w:r w:rsidRPr="00C3256A">
        <w:rPr>
          <w:rFonts w:asciiTheme="minorHAnsi" w:hAnsiTheme="minorHAnsi" w:cs="Arial"/>
          <w:b/>
          <w:bCs/>
          <w:color w:val="000000"/>
          <w:sz w:val="18"/>
          <w:szCs w:val="18"/>
        </w:rPr>
        <w:t>Астана 201</w:t>
      </w:r>
      <w:r w:rsidRPr="00C3256A">
        <w:rPr>
          <w:rFonts w:asciiTheme="minorHAnsi" w:hAnsiTheme="minorHAnsi" w:cs="Arial"/>
          <w:b/>
          <w:bCs/>
          <w:color w:val="000000"/>
          <w:sz w:val="18"/>
          <w:szCs w:val="18"/>
          <w:lang w:val="kk-KZ"/>
        </w:rPr>
        <w:t>5</w:t>
      </w:r>
    </w:p>
    <w:p w:rsidR="001D216B" w:rsidRPr="00C3256A" w:rsidRDefault="001D216B">
      <w:pPr>
        <w:pStyle w:val="a0"/>
        <w:spacing w:after="200"/>
        <w:ind w:hanging="11"/>
        <w:jc w:val="center"/>
        <w:outlineLvl w:val="0"/>
        <w:rPr>
          <w:rFonts w:asciiTheme="minorHAnsi" w:hAnsiTheme="minorHAnsi" w:cs="Arial"/>
          <w:b/>
          <w:bCs/>
          <w:color w:val="000000"/>
          <w:sz w:val="18"/>
          <w:szCs w:val="18"/>
          <w:lang w:val="kk-KZ"/>
        </w:rPr>
      </w:pPr>
    </w:p>
    <w:tbl>
      <w:tblPr>
        <w:tblW w:w="0" w:type="auto"/>
        <w:tblInd w:w="-106" w:type="dxa"/>
        <w:tblLayout w:type="fixed"/>
        <w:tblLook w:val="0000"/>
      </w:tblPr>
      <w:tblGrid>
        <w:gridCol w:w="4820"/>
        <w:gridCol w:w="4678"/>
      </w:tblGrid>
      <w:tr w:rsidR="00FF1E06" w:rsidRPr="00C3256A">
        <w:tc>
          <w:tcPr>
            <w:tcW w:w="4820" w:type="dxa"/>
            <w:tcBorders>
              <w:top w:val="nil"/>
              <w:left w:val="nil"/>
              <w:bottom w:val="nil"/>
              <w:right w:val="nil"/>
            </w:tcBorders>
          </w:tcPr>
          <w:p w:rsidR="00FF1E06" w:rsidRPr="00C3256A" w:rsidRDefault="00FF1E06">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 xml:space="preserve"> </w:t>
            </w:r>
            <w:r w:rsidR="007E5BCE" w:rsidRPr="00C3256A">
              <w:rPr>
                <w:rFonts w:asciiTheme="minorHAnsi" w:hAnsiTheme="minorHAnsi"/>
                <w:color w:val="000000"/>
                <w:sz w:val="18"/>
                <w:szCs w:val="18"/>
                <w:lang w:val="kk-KZ"/>
              </w:rPr>
              <w:t>«</w:t>
            </w:r>
            <w:r w:rsidRPr="00C3256A">
              <w:rPr>
                <w:rFonts w:asciiTheme="minorHAnsi" w:hAnsiTheme="minorHAnsi"/>
                <w:color w:val="000000"/>
                <w:sz w:val="18"/>
                <w:szCs w:val="18"/>
                <w:lang w:val="kk-KZ"/>
              </w:rPr>
              <w:t>Қа</w:t>
            </w:r>
            <w:r w:rsidR="007E5BCE" w:rsidRPr="00C3256A">
              <w:rPr>
                <w:rFonts w:asciiTheme="minorHAnsi" w:hAnsiTheme="minorHAnsi"/>
                <w:color w:val="000000"/>
                <w:sz w:val="18"/>
                <w:szCs w:val="18"/>
                <w:lang w:val="kk-KZ"/>
              </w:rPr>
              <w:t xml:space="preserve">зақстан Республикасындағы көлік» </w:t>
            </w:r>
            <w:r w:rsidRPr="00C3256A">
              <w:rPr>
                <w:rFonts w:asciiTheme="minorHAnsi" w:hAnsiTheme="minorHAnsi"/>
                <w:color w:val="000000"/>
                <w:sz w:val="18"/>
                <w:szCs w:val="18"/>
                <w:lang w:val="kk-KZ"/>
              </w:rPr>
              <w:t xml:space="preserve">2010-2014 / Статистикалық жинақ / қазақ және орыс тілдерінде / </w:t>
            </w:r>
            <w:r w:rsidR="00C20377">
              <w:rPr>
                <w:rFonts w:asciiTheme="minorHAnsi" w:hAnsiTheme="minorHAnsi"/>
                <w:color w:val="000000"/>
                <w:sz w:val="18"/>
                <w:szCs w:val="18"/>
                <w:lang w:val="kk-KZ"/>
              </w:rPr>
              <w:t>67</w:t>
            </w:r>
            <w:r w:rsidRPr="00C3256A">
              <w:rPr>
                <w:rFonts w:asciiTheme="minorHAnsi" w:hAnsiTheme="minorHAnsi"/>
                <w:color w:val="000000"/>
                <w:sz w:val="18"/>
                <w:szCs w:val="18"/>
                <w:lang w:val="kk-KZ"/>
              </w:rPr>
              <w:t xml:space="preserve"> бет</w:t>
            </w:r>
          </w:p>
          <w:p w:rsidR="00FF1E06" w:rsidRPr="00C3256A" w:rsidRDefault="00FF1E06">
            <w:pPr>
              <w:pStyle w:val="OsnTxt"/>
              <w:spacing w:line="276" w:lineRule="auto"/>
              <w:ind w:firstLine="0"/>
              <w:rPr>
                <w:rFonts w:asciiTheme="minorHAnsi" w:hAnsiTheme="minorHAnsi"/>
                <w:color w:val="000000"/>
                <w:sz w:val="18"/>
                <w:szCs w:val="18"/>
                <w:lang w:val="kk-KZ"/>
              </w:rPr>
            </w:pPr>
          </w:p>
          <w:p w:rsidR="00FF1E06" w:rsidRPr="00C3256A" w:rsidRDefault="00FF1E06">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Қазақстан Республикасы Ұлттық экономика министрлігі</w:t>
            </w:r>
            <w:r w:rsidR="001D216B" w:rsidRPr="00C3256A">
              <w:rPr>
                <w:rFonts w:asciiTheme="minorHAnsi" w:hAnsiTheme="minorHAnsi"/>
                <w:color w:val="000000"/>
                <w:sz w:val="18"/>
                <w:szCs w:val="18"/>
                <w:lang w:val="kk-KZ"/>
              </w:rPr>
              <w:t>нің</w:t>
            </w:r>
            <w:r w:rsidRPr="00C3256A">
              <w:rPr>
                <w:rFonts w:asciiTheme="minorHAnsi" w:hAnsiTheme="minorHAnsi"/>
                <w:color w:val="000000"/>
                <w:sz w:val="18"/>
                <w:szCs w:val="18"/>
                <w:lang w:val="kk-KZ"/>
              </w:rPr>
              <w:t xml:space="preserve"> Статистика комитеті</w:t>
            </w:r>
          </w:p>
          <w:p w:rsidR="00FF1E06" w:rsidRPr="00C3256A" w:rsidRDefault="00FF1E06" w:rsidP="007E5BCE">
            <w:pPr>
              <w:pStyle w:val="OsnTxt"/>
              <w:spacing w:before="120"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Бас редактор Ә.А.Смайылов</w:t>
            </w:r>
          </w:p>
        </w:tc>
        <w:tc>
          <w:tcPr>
            <w:tcW w:w="4678" w:type="dxa"/>
            <w:tcBorders>
              <w:top w:val="nil"/>
              <w:left w:val="nil"/>
              <w:bottom w:val="nil"/>
              <w:right w:val="nil"/>
            </w:tcBorders>
          </w:tcPr>
          <w:p w:rsidR="00FF1E06" w:rsidRPr="00C3256A" w:rsidRDefault="007E5BCE" w:rsidP="00DB1585">
            <w:pPr>
              <w:pStyle w:val="OsnTxt"/>
              <w:spacing w:line="276" w:lineRule="auto"/>
              <w:ind w:left="33" w:firstLine="0"/>
              <w:rPr>
                <w:rFonts w:asciiTheme="minorHAnsi" w:hAnsiTheme="minorHAnsi"/>
                <w:color w:val="000000"/>
                <w:sz w:val="18"/>
                <w:szCs w:val="18"/>
                <w:lang w:val="kk-KZ"/>
              </w:rPr>
            </w:pPr>
            <w:r w:rsidRPr="00C3256A">
              <w:rPr>
                <w:rFonts w:asciiTheme="minorHAnsi" w:hAnsiTheme="minorHAnsi"/>
                <w:color w:val="000000"/>
                <w:sz w:val="18"/>
                <w:szCs w:val="18"/>
                <w:lang w:val="kk-KZ"/>
              </w:rPr>
              <w:t>«</w:t>
            </w:r>
            <w:r w:rsidR="00FF1E06" w:rsidRPr="00C3256A">
              <w:rPr>
                <w:rFonts w:asciiTheme="minorHAnsi" w:hAnsiTheme="minorHAnsi"/>
                <w:color w:val="000000"/>
                <w:sz w:val="18"/>
                <w:szCs w:val="18"/>
                <w:lang w:val="kk-KZ"/>
              </w:rPr>
              <w:t>Т</w:t>
            </w:r>
            <w:r w:rsidRPr="00C3256A">
              <w:rPr>
                <w:rFonts w:asciiTheme="minorHAnsi" w:hAnsiTheme="minorHAnsi"/>
                <w:color w:val="000000"/>
                <w:sz w:val="18"/>
                <w:szCs w:val="18"/>
                <w:lang w:val="kk-KZ"/>
              </w:rPr>
              <w:t>ранспорт в Республике Казахстан»</w:t>
            </w:r>
            <w:r w:rsidR="00DB1585" w:rsidRPr="00C3256A">
              <w:rPr>
                <w:rFonts w:asciiTheme="minorHAnsi" w:hAnsiTheme="minorHAnsi"/>
                <w:color w:val="000000"/>
                <w:sz w:val="18"/>
                <w:szCs w:val="18"/>
                <w:lang w:val="kk-KZ"/>
              </w:rPr>
              <w:t xml:space="preserve"> </w:t>
            </w:r>
            <w:r w:rsidR="00FF1E06" w:rsidRPr="00C3256A">
              <w:rPr>
                <w:rFonts w:asciiTheme="minorHAnsi" w:hAnsiTheme="minorHAnsi"/>
                <w:color w:val="000000"/>
                <w:sz w:val="18"/>
                <w:szCs w:val="18"/>
                <w:lang w:val="kk-KZ"/>
              </w:rPr>
              <w:t>2010-2014 / Ста</w:t>
            </w:r>
            <w:r w:rsidR="00D62F1A" w:rsidRPr="00C3256A">
              <w:rPr>
                <w:rFonts w:asciiTheme="minorHAnsi" w:hAnsiTheme="minorHAnsi"/>
                <w:color w:val="000000"/>
                <w:sz w:val="18"/>
                <w:szCs w:val="18"/>
                <w:lang w:val="kk-KZ"/>
              </w:rPr>
              <w:t>тистический сборник / на казахс</w:t>
            </w:r>
            <w:r w:rsidR="00FF1E06" w:rsidRPr="00C3256A">
              <w:rPr>
                <w:rFonts w:asciiTheme="minorHAnsi" w:hAnsiTheme="minorHAnsi"/>
                <w:color w:val="000000"/>
                <w:sz w:val="18"/>
                <w:szCs w:val="18"/>
                <w:lang w:val="kk-KZ"/>
              </w:rPr>
              <w:t xml:space="preserve">ком и русском языках / </w:t>
            </w:r>
            <w:r w:rsidR="00C20377">
              <w:rPr>
                <w:rFonts w:asciiTheme="minorHAnsi" w:hAnsiTheme="minorHAnsi"/>
                <w:color w:val="000000"/>
                <w:sz w:val="18"/>
                <w:szCs w:val="18"/>
                <w:lang w:val="kk-KZ"/>
              </w:rPr>
              <w:t>67</w:t>
            </w:r>
            <w:r w:rsidR="00FF1E06" w:rsidRPr="00C3256A">
              <w:rPr>
                <w:rFonts w:asciiTheme="minorHAnsi" w:hAnsiTheme="minorHAnsi"/>
                <w:color w:val="000000"/>
                <w:sz w:val="18"/>
                <w:szCs w:val="18"/>
                <w:lang w:val="kk-KZ"/>
              </w:rPr>
              <w:t xml:space="preserve"> стр.</w:t>
            </w:r>
          </w:p>
          <w:p w:rsidR="00FF1E06" w:rsidRPr="00C3256A" w:rsidRDefault="00FF1E06">
            <w:pPr>
              <w:pStyle w:val="OsnTxt"/>
              <w:spacing w:line="276" w:lineRule="auto"/>
              <w:ind w:left="33" w:firstLine="0"/>
              <w:rPr>
                <w:rFonts w:asciiTheme="minorHAnsi" w:hAnsiTheme="minorHAnsi"/>
                <w:color w:val="000000"/>
                <w:sz w:val="18"/>
                <w:szCs w:val="18"/>
                <w:lang w:val="kk-KZ"/>
              </w:rPr>
            </w:pPr>
          </w:p>
          <w:p w:rsidR="00FF1E06" w:rsidRPr="00C3256A" w:rsidRDefault="00FF1E06">
            <w:pPr>
              <w:pStyle w:val="OsnTxt"/>
              <w:spacing w:line="276" w:lineRule="auto"/>
              <w:ind w:left="33" w:firstLine="14"/>
              <w:rPr>
                <w:rFonts w:asciiTheme="minorHAnsi" w:hAnsiTheme="minorHAnsi"/>
                <w:color w:val="000000"/>
                <w:sz w:val="18"/>
                <w:szCs w:val="18"/>
                <w:lang w:val="kk-KZ"/>
              </w:rPr>
            </w:pPr>
            <w:r w:rsidRPr="00C3256A">
              <w:rPr>
                <w:rFonts w:asciiTheme="minorHAnsi" w:hAnsiTheme="minorHAnsi"/>
                <w:color w:val="000000"/>
                <w:sz w:val="18"/>
                <w:szCs w:val="18"/>
                <w:lang w:val="kk-KZ"/>
              </w:rPr>
              <w:t xml:space="preserve">Комитет по статистике Министерства национальной экономики Республики Казахстан </w:t>
            </w:r>
          </w:p>
          <w:p w:rsidR="00FF1E06" w:rsidRPr="00C3256A" w:rsidRDefault="00FF1E06" w:rsidP="007E5BCE">
            <w:pPr>
              <w:pStyle w:val="OsnTxt"/>
              <w:spacing w:before="120" w:line="276" w:lineRule="auto"/>
              <w:ind w:left="34" w:firstLine="11"/>
              <w:rPr>
                <w:rFonts w:asciiTheme="minorHAnsi" w:hAnsiTheme="minorHAnsi"/>
                <w:color w:val="000000"/>
                <w:sz w:val="18"/>
                <w:szCs w:val="18"/>
                <w:lang w:val="kk-KZ"/>
              </w:rPr>
            </w:pPr>
            <w:r w:rsidRPr="00C3256A">
              <w:rPr>
                <w:rFonts w:asciiTheme="minorHAnsi" w:hAnsiTheme="minorHAnsi"/>
                <w:color w:val="000000"/>
                <w:sz w:val="18"/>
                <w:szCs w:val="18"/>
                <w:lang w:val="kk-KZ"/>
              </w:rPr>
              <w:t>Главный редактор Смаилов А.А.</w:t>
            </w:r>
          </w:p>
        </w:tc>
      </w:tr>
    </w:tbl>
    <w:p w:rsidR="00FF1E06" w:rsidRPr="00C3256A" w:rsidRDefault="00FF1E06">
      <w:pPr>
        <w:rPr>
          <w:rFonts w:eastAsia="Times New Roman" w:cs="Arial"/>
          <w:color w:val="000000"/>
          <w:sz w:val="18"/>
          <w:szCs w:val="18"/>
          <w:lang w:val="kk-KZ" w:eastAsia="ru-RU"/>
        </w:rPr>
      </w:pPr>
    </w:p>
    <w:p w:rsidR="00FF1E06" w:rsidRPr="00C3256A" w:rsidRDefault="00FF1E06">
      <w:pPr>
        <w:rPr>
          <w:rFonts w:cs="Arial"/>
          <w:color w:val="000000"/>
          <w:sz w:val="18"/>
          <w:szCs w:val="18"/>
          <w:lang w:val="kk-KZ"/>
        </w:rPr>
      </w:pPr>
    </w:p>
    <w:tbl>
      <w:tblPr>
        <w:tblW w:w="0" w:type="auto"/>
        <w:tblInd w:w="-106" w:type="dxa"/>
        <w:tblLayout w:type="fixed"/>
        <w:tblLook w:val="0000"/>
      </w:tblPr>
      <w:tblGrid>
        <w:gridCol w:w="4820"/>
        <w:gridCol w:w="4677"/>
      </w:tblGrid>
      <w:tr w:rsidR="00FF1E06" w:rsidRPr="00C3256A">
        <w:tc>
          <w:tcPr>
            <w:tcW w:w="4820" w:type="dxa"/>
            <w:tcBorders>
              <w:top w:val="nil"/>
              <w:left w:val="nil"/>
              <w:bottom w:val="nil"/>
              <w:right w:val="nil"/>
            </w:tcBorders>
          </w:tcPr>
          <w:p w:rsidR="00FF1E06" w:rsidRPr="00C3256A" w:rsidRDefault="00FF1E06" w:rsidP="001D216B">
            <w:pPr>
              <w:pStyle w:val="OsnTxt"/>
              <w:spacing w:line="240"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Жинақ</w:t>
            </w:r>
            <w:r w:rsidRPr="00C3256A">
              <w:rPr>
                <w:rFonts w:asciiTheme="minorHAnsi" w:hAnsiTheme="minorHAnsi"/>
                <w:b/>
                <w:bCs/>
                <w:color w:val="000000"/>
                <w:sz w:val="18"/>
                <w:szCs w:val="18"/>
                <w:lang w:val="kk-KZ"/>
              </w:rPr>
              <w:t xml:space="preserve"> </w:t>
            </w:r>
            <w:r w:rsidRPr="00C3256A">
              <w:rPr>
                <w:rFonts w:asciiTheme="minorHAnsi" w:hAnsiTheme="minorHAnsi"/>
                <w:color w:val="000000"/>
                <w:sz w:val="18"/>
                <w:szCs w:val="18"/>
                <w:lang w:val="kk-KZ"/>
              </w:rPr>
              <w:t xml:space="preserve">Қазақстан Республикасы Ұлттық экономика министрлігі Статистика комитетінің </w:t>
            </w:r>
            <w:hyperlink r:id="rId8" w:history="1">
              <w:r w:rsidRPr="00C3256A">
                <w:rPr>
                  <w:rStyle w:val="afa"/>
                  <w:rFonts w:asciiTheme="minorHAnsi" w:hAnsiTheme="minorHAnsi" w:cs="Arial"/>
                  <w:color w:val="000000"/>
                  <w:sz w:val="18"/>
                  <w:szCs w:val="18"/>
                  <w:lang w:val="kk-KZ"/>
                </w:rPr>
                <w:t>www.stat.gov.kz</w:t>
              </w:r>
            </w:hyperlink>
            <w:r w:rsidRPr="00C3256A">
              <w:rPr>
                <w:rFonts w:asciiTheme="minorHAnsi" w:hAnsiTheme="minorHAnsi"/>
                <w:color w:val="000000"/>
                <w:sz w:val="18"/>
                <w:szCs w:val="18"/>
                <w:lang w:val="kk-KZ"/>
              </w:rPr>
              <w:t xml:space="preserve"> Интернет-ресурсында қол жетімді.</w:t>
            </w:r>
          </w:p>
          <w:p w:rsidR="00FF1E06" w:rsidRPr="00C3256A" w:rsidRDefault="00FF1E06" w:rsidP="001D216B">
            <w:pPr>
              <w:pStyle w:val="Naimenovanie"/>
              <w:spacing w:before="0" w:after="0"/>
              <w:ind w:right="176"/>
              <w:jc w:val="left"/>
              <w:rPr>
                <w:rFonts w:asciiTheme="minorHAnsi" w:hAnsiTheme="minorHAnsi"/>
                <w:b w:val="0"/>
                <w:bCs w:val="0"/>
                <w:color w:val="000000"/>
                <w:sz w:val="18"/>
                <w:szCs w:val="18"/>
                <w:lang w:val="kk-KZ"/>
              </w:rPr>
            </w:pPr>
          </w:p>
          <w:p w:rsidR="00FF1E06" w:rsidRPr="00C3256A" w:rsidRDefault="00FF1E06" w:rsidP="001D216B">
            <w:pPr>
              <w:pStyle w:val="Naimenovanie"/>
              <w:spacing w:before="0" w:after="0"/>
              <w:ind w:right="176"/>
              <w:jc w:val="left"/>
              <w:rPr>
                <w:rFonts w:asciiTheme="minorHAnsi" w:hAnsiTheme="minorHAnsi"/>
                <w:b w:val="0"/>
                <w:bCs w:val="0"/>
                <w:color w:val="000000"/>
                <w:sz w:val="18"/>
                <w:szCs w:val="18"/>
                <w:lang w:val="kk-KZ"/>
              </w:rPr>
            </w:pPr>
          </w:p>
          <w:p w:rsidR="00FF1E06" w:rsidRPr="00C3256A" w:rsidRDefault="00FF1E06" w:rsidP="001D216B">
            <w:pPr>
              <w:pStyle w:val="Naimenovanie"/>
              <w:spacing w:before="0" w:after="0"/>
              <w:ind w:right="176"/>
              <w:jc w:val="left"/>
              <w:rPr>
                <w:rFonts w:asciiTheme="minorHAnsi" w:hAnsiTheme="minorHAnsi"/>
                <w:b w:val="0"/>
                <w:bCs w:val="0"/>
                <w:color w:val="000000"/>
                <w:sz w:val="18"/>
                <w:szCs w:val="18"/>
                <w:lang w:val="kk-KZ"/>
              </w:rPr>
            </w:pPr>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Мекенжай: Қазақстан Республикасы, 010000,</w:t>
            </w:r>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Астана қаласы, Орынбор, 8</w:t>
            </w:r>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 xml:space="preserve">Министірліктер </w:t>
            </w:r>
            <w:r w:rsidR="004D5445" w:rsidRPr="00C3256A">
              <w:rPr>
                <w:rFonts w:asciiTheme="minorHAnsi" w:hAnsiTheme="minorHAnsi"/>
                <w:b w:val="0"/>
                <w:bCs w:val="0"/>
                <w:color w:val="000000"/>
                <w:sz w:val="18"/>
                <w:szCs w:val="18"/>
                <w:lang w:val="kk-KZ"/>
              </w:rPr>
              <w:t>үйі</w:t>
            </w:r>
            <w:r w:rsidRPr="00C3256A">
              <w:rPr>
                <w:rFonts w:asciiTheme="minorHAnsi" w:hAnsiTheme="minorHAnsi"/>
                <w:b w:val="0"/>
                <w:bCs w:val="0"/>
                <w:color w:val="000000"/>
                <w:sz w:val="18"/>
                <w:szCs w:val="18"/>
                <w:lang w:val="kk-KZ"/>
              </w:rPr>
              <w:t>, 4 кіреберіс</w:t>
            </w:r>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Қазақстан Республикасы Ұлттық экономика министрлігі</w:t>
            </w:r>
            <w:r w:rsidR="007E5BCE" w:rsidRPr="00C3256A">
              <w:rPr>
                <w:rFonts w:asciiTheme="minorHAnsi" w:hAnsiTheme="minorHAnsi"/>
                <w:b w:val="0"/>
                <w:bCs w:val="0"/>
                <w:color w:val="000000"/>
                <w:sz w:val="18"/>
                <w:szCs w:val="18"/>
                <w:lang w:val="kk-KZ"/>
              </w:rPr>
              <w:t>нің</w:t>
            </w:r>
            <w:r w:rsidRPr="00C3256A">
              <w:rPr>
                <w:rFonts w:asciiTheme="minorHAnsi" w:hAnsiTheme="minorHAnsi"/>
                <w:b w:val="0"/>
                <w:bCs w:val="0"/>
                <w:color w:val="000000"/>
                <w:sz w:val="18"/>
                <w:szCs w:val="18"/>
                <w:lang w:val="kk-KZ"/>
              </w:rPr>
              <w:t xml:space="preserve"> Статистика комитеті </w:t>
            </w:r>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тел. +7 7172 749547, 749295</w:t>
            </w:r>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факс +7 7172 749546</w:t>
            </w:r>
          </w:p>
          <w:p w:rsidR="007E5BCE" w:rsidRPr="00C3256A" w:rsidRDefault="001D216B" w:rsidP="001D216B">
            <w:pPr>
              <w:pStyle w:val="Naimenovanie"/>
              <w:spacing w:before="0" w:after="0"/>
              <w:ind w:right="176"/>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с</w:t>
            </w:r>
            <w:r w:rsidR="007E5BCE" w:rsidRPr="00C3256A">
              <w:rPr>
                <w:rFonts w:asciiTheme="minorHAnsi" w:hAnsiTheme="minorHAnsi"/>
                <w:b w:val="0"/>
                <w:bCs w:val="0"/>
                <w:color w:val="000000"/>
                <w:sz w:val="18"/>
                <w:szCs w:val="18"/>
                <w:lang w:val="en-US"/>
              </w:rPr>
              <w:t>all</w:t>
            </w:r>
            <w:r w:rsidR="007E5BCE" w:rsidRPr="00C3256A">
              <w:rPr>
                <w:rFonts w:asciiTheme="minorHAnsi" w:hAnsiTheme="minorHAnsi"/>
                <w:b w:val="0"/>
                <w:bCs w:val="0"/>
                <w:color w:val="000000"/>
                <w:sz w:val="18"/>
                <w:szCs w:val="18"/>
              </w:rPr>
              <w:t>-орталы</w:t>
            </w:r>
            <w:r w:rsidR="007E5BCE" w:rsidRPr="00C3256A">
              <w:rPr>
                <w:rFonts w:asciiTheme="minorHAnsi" w:hAnsiTheme="minorHAnsi"/>
                <w:b w:val="0"/>
                <w:bCs w:val="0"/>
                <w:color w:val="000000"/>
                <w:sz w:val="18"/>
                <w:szCs w:val="18"/>
                <w:lang w:val="kk-KZ"/>
              </w:rPr>
              <w:t>ғы +7 7172 749010,</w:t>
            </w:r>
            <w:r w:rsidRPr="00C3256A">
              <w:rPr>
                <w:rFonts w:asciiTheme="minorHAnsi" w:hAnsiTheme="minorHAnsi"/>
                <w:b w:val="0"/>
                <w:bCs w:val="0"/>
                <w:color w:val="000000"/>
                <w:sz w:val="18"/>
                <w:szCs w:val="18"/>
                <w:lang w:val="kk-KZ"/>
              </w:rPr>
              <w:t xml:space="preserve"> </w:t>
            </w:r>
            <w:r w:rsidR="007E5BCE" w:rsidRPr="00C3256A">
              <w:rPr>
                <w:rFonts w:asciiTheme="minorHAnsi" w:hAnsiTheme="minorHAnsi"/>
                <w:b w:val="0"/>
                <w:bCs w:val="0"/>
                <w:color w:val="000000"/>
                <w:sz w:val="18"/>
                <w:szCs w:val="18"/>
                <w:lang w:val="kk-KZ"/>
              </w:rPr>
              <w:t>749011</w:t>
            </w:r>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u w:val="single"/>
              </w:rPr>
            </w:pPr>
            <w:r w:rsidRPr="00C3256A">
              <w:rPr>
                <w:rFonts w:asciiTheme="minorHAnsi" w:hAnsiTheme="minorHAnsi"/>
                <w:b w:val="0"/>
                <w:bCs w:val="0"/>
                <w:color w:val="000000"/>
                <w:sz w:val="18"/>
                <w:szCs w:val="18"/>
                <w:lang w:val="kk-KZ"/>
              </w:rPr>
              <w:t xml:space="preserve">Электрондық мекенжай: </w:t>
            </w:r>
            <w:hyperlink r:id="rId9" w:history="1">
              <w:r w:rsidR="00261766" w:rsidRPr="00C3256A">
                <w:rPr>
                  <w:rStyle w:val="afa"/>
                  <w:rFonts w:asciiTheme="minorHAnsi" w:hAnsiTheme="minorHAnsi" w:cs="Arial"/>
                  <w:b w:val="0"/>
                  <w:bCs w:val="0"/>
                  <w:sz w:val="18"/>
                  <w:szCs w:val="18"/>
                  <w:lang w:val="en-US"/>
                </w:rPr>
                <w:t>kazstat</w:t>
              </w:r>
              <w:r w:rsidR="00261766" w:rsidRPr="00C3256A">
                <w:rPr>
                  <w:rStyle w:val="afa"/>
                  <w:rFonts w:asciiTheme="minorHAnsi" w:hAnsiTheme="minorHAnsi" w:cs="Arial"/>
                  <w:b w:val="0"/>
                  <w:bCs w:val="0"/>
                  <w:sz w:val="18"/>
                  <w:szCs w:val="18"/>
                </w:rPr>
                <w:t>.</w:t>
              </w:r>
              <w:r w:rsidR="00261766" w:rsidRPr="00C3256A">
                <w:rPr>
                  <w:rStyle w:val="afa"/>
                  <w:rFonts w:asciiTheme="minorHAnsi" w:hAnsiTheme="minorHAnsi" w:cs="Arial"/>
                  <w:b w:val="0"/>
                  <w:bCs w:val="0"/>
                  <w:sz w:val="18"/>
                  <w:szCs w:val="18"/>
                  <w:lang w:val="en-US"/>
                </w:rPr>
                <w:t>kz</w:t>
              </w:r>
              <w:r w:rsidR="00261766" w:rsidRPr="00C3256A">
                <w:rPr>
                  <w:rStyle w:val="afa"/>
                  <w:rFonts w:asciiTheme="minorHAnsi" w:hAnsiTheme="minorHAnsi" w:cs="Arial"/>
                  <w:b w:val="0"/>
                  <w:bCs w:val="0"/>
                  <w:sz w:val="18"/>
                  <w:szCs w:val="18"/>
                </w:rPr>
                <w:t>@</w:t>
              </w:r>
              <w:r w:rsidR="00261766" w:rsidRPr="00C3256A">
                <w:rPr>
                  <w:rStyle w:val="afa"/>
                  <w:rFonts w:asciiTheme="minorHAnsi" w:hAnsiTheme="minorHAnsi" w:cs="Arial"/>
                  <w:b w:val="0"/>
                  <w:bCs w:val="0"/>
                  <w:sz w:val="18"/>
                  <w:szCs w:val="18"/>
                  <w:lang w:val="en-US"/>
                </w:rPr>
                <w:t>gmail</w:t>
              </w:r>
              <w:r w:rsidR="00261766" w:rsidRPr="00C3256A">
                <w:rPr>
                  <w:rStyle w:val="afa"/>
                  <w:rFonts w:asciiTheme="minorHAnsi" w:hAnsiTheme="minorHAnsi" w:cs="Arial"/>
                  <w:b w:val="0"/>
                  <w:bCs w:val="0"/>
                  <w:sz w:val="18"/>
                  <w:szCs w:val="18"/>
                </w:rPr>
                <w:t>.</w:t>
              </w:r>
              <w:r w:rsidR="00261766" w:rsidRPr="00C3256A">
                <w:rPr>
                  <w:rStyle w:val="afa"/>
                  <w:rFonts w:asciiTheme="minorHAnsi" w:hAnsiTheme="minorHAnsi" w:cs="Arial"/>
                  <w:b w:val="0"/>
                  <w:bCs w:val="0"/>
                  <w:sz w:val="18"/>
                  <w:szCs w:val="18"/>
                  <w:lang w:val="en-US"/>
                </w:rPr>
                <w:t>com</w:t>
              </w:r>
            </w:hyperlink>
          </w:p>
          <w:p w:rsidR="00FF1E06" w:rsidRPr="00C3256A" w:rsidRDefault="00FF1E06" w:rsidP="001D216B">
            <w:pPr>
              <w:pStyle w:val="Naimenovanie"/>
              <w:spacing w:before="0" w:after="0"/>
              <w:ind w:right="176"/>
              <w:jc w:val="both"/>
              <w:rPr>
                <w:rFonts w:asciiTheme="minorHAnsi" w:hAnsiTheme="minorHAnsi"/>
                <w:b w:val="0"/>
                <w:bCs w:val="0"/>
                <w:color w:val="000000"/>
                <w:sz w:val="18"/>
                <w:szCs w:val="18"/>
              </w:rPr>
            </w:pPr>
            <w:r w:rsidRPr="00C3256A">
              <w:rPr>
                <w:rFonts w:asciiTheme="minorHAnsi" w:hAnsiTheme="minorHAnsi"/>
                <w:b w:val="0"/>
                <w:bCs w:val="0"/>
                <w:color w:val="000000"/>
                <w:sz w:val="18"/>
                <w:szCs w:val="18"/>
                <w:lang w:val="kk-KZ"/>
              </w:rPr>
              <w:t xml:space="preserve">Интернет-ресурс: </w:t>
            </w:r>
            <w:hyperlink r:id="rId10" w:history="1">
              <w:r w:rsidRPr="00C3256A">
                <w:rPr>
                  <w:rFonts w:asciiTheme="minorHAnsi" w:hAnsiTheme="minorHAnsi"/>
                  <w:b w:val="0"/>
                  <w:bCs w:val="0"/>
                  <w:color w:val="000000"/>
                  <w:sz w:val="18"/>
                  <w:szCs w:val="18"/>
                  <w:lang w:val="kk-KZ"/>
                </w:rPr>
                <w:t>http://www.stat.gov.kz</w:t>
              </w:r>
            </w:hyperlink>
          </w:p>
        </w:tc>
        <w:tc>
          <w:tcPr>
            <w:tcW w:w="4677" w:type="dxa"/>
            <w:tcBorders>
              <w:top w:val="nil"/>
              <w:left w:val="nil"/>
              <w:bottom w:val="nil"/>
              <w:right w:val="nil"/>
            </w:tcBorders>
          </w:tcPr>
          <w:p w:rsidR="00FF1E06" w:rsidRPr="00C3256A" w:rsidRDefault="00FF1E06" w:rsidP="001D216B">
            <w:pPr>
              <w:pStyle w:val="Naimenovanie"/>
              <w:spacing w:before="0" w:after="0"/>
              <w:jc w:val="both"/>
              <w:rPr>
                <w:rFonts w:asciiTheme="minorHAnsi" w:hAnsiTheme="minorHAnsi"/>
                <w:b w:val="0"/>
                <w:bCs w:val="0"/>
                <w:color w:val="000000"/>
                <w:sz w:val="18"/>
                <w:szCs w:val="18"/>
              </w:rPr>
            </w:pPr>
            <w:r w:rsidRPr="00C3256A">
              <w:rPr>
                <w:rFonts w:asciiTheme="minorHAnsi" w:hAnsiTheme="minorHAnsi"/>
                <w:b w:val="0"/>
                <w:bCs w:val="0"/>
                <w:color w:val="000000"/>
                <w:sz w:val="18"/>
                <w:szCs w:val="18"/>
                <w:lang w:val="kk-KZ"/>
              </w:rPr>
              <w:t>Сборник доступен на Интернет-ресурсе Комитета по статистике Министерства национальной экономики Республики Казахстан</w:t>
            </w:r>
            <w:r w:rsidRPr="00C3256A">
              <w:rPr>
                <w:rFonts w:asciiTheme="minorHAnsi" w:hAnsiTheme="minorHAnsi"/>
                <w:b w:val="0"/>
                <w:bCs w:val="0"/>
                <w:color w:val="000000"/>
              </w:rPr>
              <w:t xml:space="preserve"> </w:t>
            </w:r>
            <w:hyperlink r:id="rId11" w:history="1">
              <w:r w:rsidRPr="00C3256A">
                <w:rPr>
                  <w:rStyle w:val="afa"/>
                  <w:rFonts w:asciiTheme="minorHAnsi" w:hAnsiTheme="minorHAnsi" w:cs="Arial"/>
                  <w:b w:val="0"/>
                  <w:bCs w:val="0"/>
                  <w:color w:val="000000"/>
                  <w:sz w:val="18"/>
                  <w:szCs w:val="18"/>
                  <w:lang w:val="kk-KZ"/>
                </w:rPr>
                <w:t>www.</w:t>
              </w:r>
              <w:r w:rsidRPr="00C3256A">
                <w:rPr>
                  <w:rStyle w:val="afa"/>
                  <w:rFonts w:asciiTheme="minorHAnsi" w:hAnsiTheme="minorHAnsi" w:cs="Arial"/>
                  <w:b w:val="0"/>
                  <w:bCs w:val="0"/>
                  <w:color w:val="000000"/>
                  <w:sz w:val="18"/>
                  <w:szCs w:val="18"/>
                  <w:lang w:val="en-US"/>
                </w:rPr>
                <w:t>stat</w:t>
              </w:r>
              <w:r w:rsidRPr="00C3256A">
                <w:rPr>
                  <w:rStyle w:val="afa"/>
                  <w:rFonts w:asciiTheme="minorHAnsi" w:hAnsiTheme="minorHAnsi" w:cs="Arial"/>
                  <w:b w:val="0"/>
                  <w:bCs w:val="0"/>
                  <w:color w:val="000000"/>
                  <w:sz w:val="18"/>
                  <w:szCs w:val="18"/>
                </w:rPr>
                <w:t>.</w:t>
              </w:r>
              <w:r w:rsidRPr="00C3256A">
                <w:rPr>
                  <w:rStyle w:val="afa"/>
                  <w:rFonts w:asciiTheme="minorHAnsi" w:hAnsiTheme="minorHAnsi" w:cs="Arial"/>
                  <w:b w:val="0"/>
                  <w:bCs w:val="0"/>
                  <w:color w:val="000000"/>
                  <w:sz w:val="18"/>
                  <w:szCs w:val="18"/>
                  <w:lang w:val="en-US"/>
                </w:rPr>
                <w:t>gov</w:t>
              </w:r>
              <w:r w:rsidRPr="00C3256A">
                <w:rPr>
                  <w:rStyle w:val="afa"/>
                  <w:rFonts w:asciiTheme="minorHAnsi" w:hAnsiTheme="minorHAnsi" w:cs="Arial"/>
                  <w:b w:val="0"/>
                  <w:bCs w:val="0"/>
                  <w:color w:val="000000"/>
                  <w:sz w:val="18"/>
                  <w:szCs w:val="18"/>
                </w:rPr>
                <w:t>.</w:t>
              </w:r>
              <w:r w:rsidRPr="00C3256A">
                <w:rPr>
                  <w:rStyle w:val="afa"/>
                  <w:rFonts w:asciiTheme="minorHAnsi" w:hAnsiTheme="minorHAnsi" w:cs="Arial"/>
                  <w:b w:val="0"/>
                  <w:bCs w:val="0"/>
                  <w:color w:val="000000"/>
                  <w:sz w:val="18"/>
                  <w:szCs w:val="18"/>
                  <w:lang w:val="en-US"/>
                </w:rPr>
                <w:t>kz</w:t>
              </w:r>
            </w:hyperlink>
            <w:r w:rsidRPr="00C3256A">
              <w:rPr>
                <w:rFonts w:asciiTheme="minorHAnsi" w:hAnsiTheme="minorHAnsi"/>
                <w:b w:val="0"/>
                <w:bCs w:val="0"/>
                <w:color w:val="000000"/>
                <w:sz w:val="18"/>
                <w:szCs w:val="18"/>
                <w:u w:val="single"/>
                <w:lang w:val="kk-KZ"/>
              </w:rPr>
              <w:t>.</w:t>
            </w:r>
          </w:p>
          <w:p w:rsidR="00FF1E06" w:rsidRPr="00C3256A" w:rsidRDefault="00FF1E06" w:rsidP="001D216B">
            <w:pPr>
              <w:pStyle w:val="Naimenovanie"/>
              <w:spacing w:before="0" w:after="0"/>
              <w:jc w:val="left"/>
              <w:rPr>
                <w:rFonts w:asciiTheme="minorHAnsi" w:hAnsiTheme="minorHAnsi"/>
                <w:b w:val="0"/>
                <w:bCs w:val="0"/>
                <w:color w:val="000000"/>
                <w:sz w:val="18"/>
                <w:szCs w:val="18"/>
                <w:lang w:val="kk-KZ"/>
              </w:rPr>
            </w:pPr>
          </w:p>
          <w:p w:rsidR="00FF1E06" w:rsidRPr="00C3256A" w:rsidRDefault="00FF1E06" w:rsidP="001D216B">
            <w:pPr>
              <w:pStyle w:val="Naimenovanie"/>
              <w:spacing w:before="0" w:after="0"/>
              <w:jc w:val="left"/>
              <w:rPr>
                <w:rFonts w:asciiTheme="minorHAnsi" w:hAnsiTheme="minorHAnsi"/>
                <w:b w:val="0"/>
                <w:bCs w:val="0"/>
                <w:color w:val="000000"/>
                <w:sz w:val="18"/>
                <w:szCs w:val="18"/>
                <w:lang w:val="kk-KZ"/>
              </w:rPr>
            </w:pPr>
          </w:p>
          <w:p w:rsidR="00FF1E06" w:rsidRPr="00C3256A" w:rsidRDefault="00FF1E06" w:rsidP="001D216B">
            <w:pPr>
              <w:pStyle w:val="Naimenovanie"/>
              <w:spacing w:before="0" w:after="0"/>
              <w:jc w:val="both"/>
              <w:rPr>
                <w:rFonts w:asciiTheme="minorHAnsi" w:hAnsiTheme="minorHAnsi"/>
                <w:b w:val="0"/>
                <w:bCs w:val="0"/>
                <w:color w:val="000000"/>
                <w:sz w:val="18"/>
                <w:szCs w:val="18"/>
                <w:lang w:val="kk-KZ"/>
              </w:rPr>
            </w:pPr>
          </w:p>
          <w:p w:rsidR="00FF1E06" w:rsidRPr="00C3256A" w:rsidRDefault="00FF1E06" w:rsidP="001D216B">
            <w:pPr>
              <w:pStyle w:val="Naimenovanie"/>
              <w:spacing w:before="0" w:after="0"/>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Адрес:</w:t>
            </w:r>
            <w:r w:rsidRPr="00C3256A">
              <w:rPr>
                <w:rFonts w:asciiTheme="minorHAnsi" w:hAnsiTheme="minorHAnsi"/>
                <w:b w:val="0"/>
                <w:bCs w:val="0"/>
                <w:color w:val="000000"/>
                <w:sz w:val="18"/>
                <w:szCs w:val="18"/>
              </w:rPr>
              <w:t xml:space="preserve"> </w:t>
            </w:r>
            <w:r w:rsidRPr="00C3256A">
              <w:rPr>
                <w:rFonts w:asciiTheme="minorHAnsi" w:hAnsiTheme="minorHAnsi"/>
                <w:b w:val="0"/>
                <w:bCs w:val="0"/>
                <w:color w:val="000000"/>
                <w:sz w:val="18"/>
                <w:szCs w:val="18"/>
                <w:lang w:val="kk-KZ"/>
              </w:rPr>
              <w:t>Республика Казахстан, 010000</w:t>
            </w:r>
          </w:p>
          <w:p w:rsidR="00FF1E06" w:rsidRPr="00C3256A" w:rsidRDefault="00FF1E06" w:rsidP="001D216B">
            <w:pPr>
              <w:pStyle w:val="Naimenovanie"/>
              <w:spacing w:before="0" w:after="0"/>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г.Астана, Орынбор</w:t>
            </w:r>
            <w:r w:rsidR="00AF2469" w:rsidRPr="00C3256A">
              <w:rPr>
                <w:rFonts w:asciiTheme="minorHAnsi" w:hAnsiTheme="minorHAnsi"/>
                <w:b w:val="0"/>
                <w:bCs w:val="0"/>
                <w:color w:val="000000"/>
                <w:sz w:val="18"/>
                <w:szCs w:val="18"/>
                <w:lang w:val="kk-KZ"/>
              </w:rPr>
              <w:t>,</w:t>
            </w:r>
            <w:r w:rsidRPr="00C3256A">
              <w:rPr>
                <w:rFonts w:asciiTheme="minorHAnsi" w:hAnsiTheme="minorHAnsi"/>
                <w:b w:val="0"/>
                <w:bCs w:val="0"/>
                <w:color w:val="000000"/>
                <w:sz w:val="18"/>
                <w:szCs w:val="18"/>
                <w:lang w:val="kk-KZ"/>
              </w:rPr>
              <w:t xml:space="preserve"> 8</w:t>
            </w:r>
          </w:p>
          <w:p w:rsidR="00FF1E06" w:rsidRPr="00C3256A" w:rsidRDefault="00FF1E06" w:rsidP="001D216B">
            <w:pPr>
              <w:pStyle w:val="Naimenovanie"/>
              <w:spacing w:before="0" w:after="0"/>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 xml:space="preserve">Дом Министерств, 4 подъезд </w:t>
            </w:r>
          </w:p>
          <w:p w:rsidR="00FF1E06" w:rsidRPr="00C3256A" w:rsidRDefault="00FF1E06" w:rsidP="001D216B">
            <w:pPr>
              <w:pStyle w:val="Naimenovanie"/>
              <w:spacing w:before="0" w:after="0"/>
              <w:jc w:val="both"/>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 xml:space="preserve">Комитет по статистике Министерства национальной экономики Республики Казахстан </w:t>
            </w:r>
          </w:p>
          <w:p w:rsidR="00FF1E06" w:rsidRPr="00C3256A" w:rsidRDefault="00FF1E06" w:rsidP="007F32A9">
            <w:pPr>
              <w:tabs>
                <w:tab w:val="left" w:pos="2796"/>
              </w:tabs>
              <w:jc w:val="left"/>
              <w:rPr>
                <w:b/>
                <w:bCs/>
                <w:color w:val="000000"/>
                <w:sz w:val="18"/>
                <w:szCs w:val="18"/>
                <w:lang w:val="kk-KZ"/>
              </w:rPr>
            </w:pPr>
            <w:r w:rsidRPr="00C3256A">
              <w:rPr>
                <w:rFonts w:cs="Arial"/>
                <w:color w:val="000000"/>
                <w:sz w:val="18"/>
                <w:szCs w:val="18"/>
                <w:lang w:val="kk-KZ"/>
              </w:rPr>
              <w:t>тел. +7 7172 749547, 749295</w:t>
            </w:r>
            <w:r w:rsidR="001D216B" w:rsidRPr="00C3256A">
              <w:rPr>
                <w:rFonts w:cs="Arial"/>
                <w:color w:val="000000"/>
                <w:sz w:val="18"/>
                <w:szCs w:val="18"/>
                <w:lang w:val="kk-KZ"/>
              </w:rPr>
              <w:tab/>
            </w:r>
            <w:r w:rsidR="001D216B" w:rsidRPr="00C3256A">
              <w:rPr>
                <w:rFonts w:cs="Arial"/>
                <w:color w:val="000000"/>
                <w:sz w:val="18"/>
                <w:szCs w:val="18"/>
                <w:lang w:val="kk-KZ"/>
              </w:rPr>
              <w:br/>
            </w:r>
            <w:r w:rsidRPr="00C3256A">
              <w:rPr>
                <w:rFonts w:cs="Arial"/>
                <w:color w:val="000000"/>
                <w:sz w:val="18"/>
                <w:szCs w:val="18"/>
                <w:lang w:val="kk-KZ"/>
              </w:rPr>
              <w:t>факс +7 7172 749546</w:t>
            </w:r>
            <w:r w:rsidR="001D216B" w:rsidRPr="00C3256A">
              <w:rPr>
                <w:rFonts w:cs="Arial"/>
                <w:color w:val="000000"/>
                <w:sz w:val="18"/>
                <w:szCs w:val="18"/>
                <w:lang w:val="kk-KZ"/>
              </w:rPr>
              <w:br/>
            </w:r>
            <w:r w:rsidR="001D216B" w:rsidRPr="00C3256A">
              <w:rPr>
                <w:rFonts w:cs="Arial"/>
                <w:b/>
                <w:bCs/>
                <w:color w:val="000000"/>
                <w:sz w:val="18"/>
                <w:szCs w:val="18"/>
                <w:lang w:val="kk-KZ"/>
              </w:rPr>
              <w:t>с</w:t>
            </w:r>
            <w:r w:rsidR="007E5BCE" w:rsidRPr="00C3256A">
              <w:rPr>
                <w:rFonts w:cs="Arial"/>
                <w:color w:val="000000"/>
                <w:sz w:val="18"/>
                <w:szCs w:val="18"/>
                <w:lang w:val="en-US"/>
              </w:rPr>
              <w:t>all</w:t>
            </w:r>
            <w:r w:rsidR="007E5BCE" w:rsidRPr="00C3256A">
              <w:rPr>
                <w:rFonts w:cs="Arial"/>
                <w:color w:val="000000"/>
                <w:sz w:val="18"/>
                <w:szCs w:val="18"/>
              </w:rPr>
              <w:t>-центр</w:t>
            </w:r>
            <w:r w:rsidR="007E5BCE" w:rsidRPr="00C3256A">
              <w:rPr>
                <w:rFonts w:cs="Arial"/>
                <w:color w:val="000000"/>
                <w:sz w:val="18"/>
                <w:szCs w:val="18"/>
                <w:lang w:val="kk-KZ"/>
              </w:rPr>
              <w:t xml:space="preserve"> +7 7172 749010,</w:t>
            </w:r>
            <w:r w:rsidR="001D216B" w:rsidRPr="00C3256A">
              <w:rPr>
                <w:rFonts w:cs="Arial"/>
                <w:b/>
                <w:bCs/>
                <w:color w:val="000000"/>
                <w:sz w:val="18"/>
                <w:szCs w:val="18"/>
                <w:lang w:val="kk-KZ"/>
              </w:rPr>
              <w:t xml:space="preserve"> </w:t>
            </w:r>
            <w:r w:rsidR="007E5BCE" w:rsidRPr="00C3256A">
              <w:rPr>
                <w:rFonts w:eastAsia="Times New Roman" w:cs="Arial"/>
                <w:b/>
                <w:color w:val="000000"/>
                <w:sz w:val="18"/>
                <w:szCs w:val="18"/>
                <w:lang w:val="kk-KZ" w:eastAsia="ru-RU"/>
              </w:rPr>
              <w:t>749011</w:t>
            </w:r>
            <w:r w:rsidR="001D216B" w:rsidRPr="00C3256A">
              <w:rPr>
                <w:rFonts w:eastAsia="Times New Roman" w:cs="Arial"/>
                <w:b/>
                <w:color w:val="000000"/>
                <w:sz w:val="18"/>
                <w:szCs w:val="18"/>
                <w:lang w:val="kk-KZ" w:eastAsia="ru-RU"/>
              </w:rPr>
              <w:br/>
            </w:r>
            <w:r w:rsidRPr="00C3256A">
              <w:rPr>
                <w:rFonts w:cs="Arial"/>
                <w:color w:val="000000"/>
                <w:sz w:val="18"/>
                <w:szCs w:val="18"/>
                <w:lang w:val="kk-KZ"/>
              </w:rPr>
              <w:t xml:space="preserve">Электронный адрес: </w:t>
            </w:r>
            <w:hyperlink r:id="rId12" w:history="1">
              <w:r w:rsidR="00EE3E10" w:rsidRPr="00C3256A">
                <w:rPr>
                  <w:rStyle w:val="afa"/>
                  <w:rFonts w:cs="Arial"/>
                  <w:sz w:val="18"/>
                  <w:szCs w:val="18"/>
                  <w:lang w:val="en-US"/>
                </w:rPr>
                <w:t>kazstat</w:t>
              </w:r>
              <w:r w:rsidR="00EE3E10" w:rsidRPr="00C3256A">
                <w:rPr>
                  <w:rStyle w:val="afa"/>
                  <w:rFonts w:cs="Arial"/>
                  <w:sz w:val="18"/>
                  <w:szCs w:val="18"/>
                </w:rPr>
                <w:t>.</w:t>
              </w:r>
              <w:r w:rsidR="00EE3E10" w:rsidRPr="00C3256A">
                <w:rPr>
                  <w:rStyle w:val="afa"/>
                  <w:rFonts w:cs="Arial"/>
                  <w:sz w:val="18"/>
                  <w:szCs w:val="18"/>
                  <w:lang w:val="en-US"/>
                </w:rPr>
                <w:t>kz</w:t>
              </w:r>
              <w:r w:rsidR="00EE3E10" w:rsidRPr="00C3256A">
                <w:rPr>
                  <w:rStyle w:val="afa"/>
                  <w:rFonts w:cs="Arial"/>
                  <w:sz w:val="18"/>
                  <w:szCs w:val="18"/>
                </w:rPr>
                <w:t>@</w:t>
              </w:r>
              <w:r w:rsidR="00EE3E10" w:rsidRPr="00C3256A">
                <w:rPr>
                  <w:rStyle w:val="afa"/>
                  <w:rFonts w:cs="Arial"/>
                  <w:sz w:val="18"/>
                  <w:szCs w:val="18"/>
                  <w:lang w:val="en-US"/>
                </w:rPr>
                <w:t>gmail</w:t>
              </w:r>
              <w:r w:rsidR="00EE3E10" w:rsidRPr="00C3256A">
                <w:rPr>
                  <w:rStyle w:val="afa"/>
                  <w:rFonts w:cs="Arial"/>
                  <w:sz w:val="18"/>
                  <w:szCs w:val="18"/>
                </w:rPr>
                <w:t>.</w:t>
              </w:r>
              <w:r w:rsidR="00EE3E10" w:rsidRPr="00C3256A">
                <w:rPr>
                  <w:rStyle w:val="afa"/>
                  <w:rFonts w:cs="Arial"/>
                  <w:sz w:val="18"/>
                  <w:szCs w:val="18"/>
                  <w:lang w:val="en-US"/>
                </w:rPr>
                <w:t>com</w:t>
              </w:r>
            </w:hyperlink>
            <w:r w:rsidR="001D216B" w:rsidRPr="00C3256A">
              <w:rPr>
                <w:rFonts w:cs="Arial"/>
                <w:lang w:val="kk-KZ"/>
              </w:rPr>
              <w:br/>
            </w:r>
            <w:r w:rsidRPr="00C3256A">
              <w:rPr>
                <w:rFonts w:cs="Arial"/>
                <w:color w:val="000000"/>
                <w:sz w:val="18"/>
                <w:szCs w:val="18"/>
                <w:lang w:val="kk-KZ"/>
              </w:rPr>
              <w:t xml:space="preserve">Интернет-ресурс: </w:t>
            </w:r>
            <w:hyperlink r:id="rId13" w:history="1">
              <w:r w:rsidRPr="00C3256A">
                <w:rPr>
                  <w:rFonts w:cs="Arial"/>
                  <w:color w:val="000000"/>
                  <w:sz w:val="18"/>
                  <w:szCs w:val="18"/>
                  <w:lang w:val="kk-KZ"/>
                </w:rPr>
                <w:t>http://www.stat.gov.kz</w:t>
              </w:r>
            </w:hyperlink>
          </w:p>
        </w:tc>
      </w:tr>
    </w:tbl>
    <w:p w:rsidR="00FF1E06" w:rsidRPr="00C3256A" w:rsidRDefault="00FF1E06">
      <w:pPr>
        <w:pStyle w:val="Naimenovanie"/>
        <w:spacing w:before="0" w:after="0"/>
        <w:jc w:val="left"/>
        <w:rPr>
          <w:rFonts w:asciiTheme="minorHAnsi" w:hAnsiTheme="minorHAnsi"/>
          <w:b w:val="0"/>
          <w:bCs w:val="0"/>
          <w:color w:val="000000"/>
          <w:sz w:val="18"/>
          <w:szCs w:val="18"/>
          <w:lang w:val="kk-KZ"/>
        </w:rPr>
      </w:pPr>
    </w:p>
    <w:p w:rsidR="00FF1E06" w:rsidRPr="00C3256A" w:rsidRDefault="00FF1E06" w:rsidP="00EE3E10">
      <w:pPr>
        <w:pStyle w:val="Naimenovanie"/>
        <w:spacing w:before="0" w:after="0"/>
        <w:jc w:val="left"/>
        <w:rPr>
          <w:rFonts w:asciiTheme="minorHAnsi" w:hAnsiTheme="minorHAnsi"/>
          <w:b w:val="0"/>
          <w:bCs w:val="0"/>
          <w:color w:val="000000"/>
          <w:sz w:val="18"/>
          <w:szCs w:val="18"/>
          <w:lang w:val="kk-KZ"/>
        </w:rPr>
      </w:pPr>
    </w:p>
    <w:tbl>
      <w:tblPr>
        <w:tblW w:w="0" w:type="auto"/>
        <w:tblInd w:w="-106" w:type="dxa"/>
        <w:tblLayout w:type="fixed"/>
        <w:tblLook w:val="0000"/>
      </w:tblPr>
      <w:tblGrid>
        <w:gridCol w:w="4820"/>
        <w:gridCol w:w="4642"/>
      </w:tblGrid>
      <w:tr w:rsidR="00FF1E06" w:rsidRPr="00C3256A">
        <w:tc>
          <w:tcPr>
            <w:tcW w:w="4820" w:type="dxa"/>
            <w:tcBorders>
              <w:top w:val="nil"/>
              <w:left w:val="nil"/>
              <w:bottom w:val="nil"/>
              <w:right w:val="nil"/>
            </w:tcBorders>
          </w:tcPr>
          <w:p w:rsidR="00FF1E06" w:rsidRPr="00C3256A" w:rsidRDefault="00FF1E06" w:rsidP="00EE3E10">
            <w:pPr>
              <w:pStyle w:val="Naimenovanie"/>
              <w:spacing w:before="0" w:after="0" w:line="276" w:lineRule="auto"/>
              <w:jc w:val="left"/>
              <w:rPr>
                <w:rFonts w:asciiTheme="minorHAnsi" w:hAnsiTheme="minorHAnsi"/>
                <w:b w:val="0"/>
                <w:bCs w:val="0"/>
                <w:color w:val="000000"/>
                <w:sz w:val="18"/>
                <w:szCs w:val="18"/>
                <w:lang w:val="kk-KZ"/>
              </w:rPr>
            </w:pPr>
            <w:r w:rsidRPr="00C3256A">
              <w:rPr>
                <w:rFonts w:asciiTheme="minorHAnsi" w:hAnsiTheme="minorHAnsi"/>
                <w:b w:val="0"/>
                <w:bCs w:val="0"/>
                <w:color w:val="000000"/>
                <w:sz w:val="18"/>
                <w:szCs w:val="18"/>
                <w:lang w:val="kk-KZ"/>
              </w:rPr>
              <w:t>Шартты белгілер:</w:t>
            </w:r>
          </w:p>
          <w:p w:rsidR="00FF1E06" w:rsidRPr="00C3256A" w:rsidRDefault="00FF1E06" w:rsidP="00EE3E10">
            <w:pPr>
              <w:rPr>
                <w:rFonts w:cs="Arial"/>
                <w:color w:val="000000"/>
                <w:sz w:val="18"/>
                <w:szCs w:val="18"/>
                <w:lang w:val="kk-KZ"/>
              </w:rPr>
            </w:pPr>
            <w:r w:rsidRPr="00C3256A">
              <w:rPr>
                <w:rFonts w:cs="Arial"/>
                <w:color w:val="000000"/>
                <w:sz w:val="18"/>
                <w:szCs w:val="18"/>
                <w:lang w:val="kk-KZ"/>
              </w:rPr>
              <w:t>- – құбылыс жоқ</w:t>
            </w:r>
          </w:p>
          <w:p w:rsidR="00FF1E06" w:rsidRPr="00C3256A" w:rsidRDefault="00FF1E06" w:rsidP="00EE3E10">
            <w:pPr>
              <w:rPr>
                <w:rFonts w:cs="Arial"/>
                <w:color w:val="000000"/>
                <w:sz w:val="18"/>
                <w:szCs w:val="18"/>
                <w:lang w:val="kk-KZ"/>
              </w:rPr>
            </w:pPr>
            <w:r w:rsidRPr="00C3256A">
              <w:rPr>
                <w:rFonts w:cs="Arial"/>
                <w:color w:val="000000"/>
                <w:sz w:val="18"/>
                <w:szCs w:val="18"/>
                <w:lang w:val="kk-KZ"/>
              </w:rPr>
              <w:t>0,0 – болмашы шама</w:t>
            </w:r>
          </w:p>
          <w:p w:rsidR="00FF1E06" w:rsidRPr="00C3256A" w:rsidRDefault="00FF1E06" w:rsidP="00EE3E10">
            <w:pPr>
              <w:rPr>
                <w:rFonts w:cs="Arial"/>
                <w:color w:val="000000"/>
                <w:sz w:val="18"/>
                <w:szCs w:val="18"/>
                <w:lang w:val="kk-KZ"/>
              </w:rPr>
            </w:pPr>
            <w:r w:rsidRPr="00C3256A">
              <w:rPr>
                <w:rFonts w:cs="Arial"/>
                <w:color w:val="000000"/>
                <w:sz w:val="18"/>
                <w:szCs w:val="18"/>
                <w:lang w:val="kk-KZ"/>
              </w:rPr>
              <w:t>... – деректер жоқ</w:t>
            </w:r>
          </w:p>
          <w:p w:rsidR="00FF1E06" w:rsidRPr="00C3256A" w:rsidRDefault="00FF1E06" w:rsidP="00EE3E10">
            <w:pPr>
              <w:rPr>
                <w:rFonts w:cs="Arial"/>
                <w:color w:val="000000"/>
                <w:sz w:val="18"/>
                <w:szCs w:val="18"/>
                <w:lang w:val="kk-KZ"/>
              </w:rPr>
            </w:pPr>
            <w:r w:rsidRPr="00C3256A">
              <w:rPr>
                <w:rFonts w:cs="Arial"/>
                <w:color w:val="000000"/>
                <w:sz w:val="18"/>
                <w:szCs w:val="18"/>
                <w:lang w:val="kk-KZ"/>
              </w:rPr>
              <w:t>Жекелеген жағдайларда қорытынды мен қосылғыштар сомасы арасындағы шамалы айырмашылықтар деректерді дөңгелектеумен түсіндіріледі.</w:t>
            </w:r>
          </w:p>
        </w:tc>
        <w:tc>
          <w:tcPr>
            <w:tcW w:w="4642" w:type="dxa"/>
            <w:tcBorders>
              <w:top w:val="nil"/>
              <w:left w:val="nil"/>
              <w:bottom w:val="nil"/>
              <w:right w:val="nil"/>
            </w:tcBorders>
          </w:tcPr>
          <w:p w:rsidR="00FF1E06" w:rsidRPr="00C3256A" w:rsidRDefault="00FF1E06" w:rsidP="00EE3E10">
            <w:pPr>
              <w:rPr>
                <w:rFonts w:cs="Arial"/>
                <w:color w:val="000000"/>
                <w:sz w:val="18"/>
                <w:szCs w:val="18"/>
              </w:rPr>
            </w:pPr>
            <w:r w:rsidRPr="00C3256A">
              <w:rPr>
                <w:rFonts w:cs="Arial"/>
                <w:color w:val="000000"/>
                <w:sz w:val="18"/>
                <w:szCs w:val="18"/>
              </w:rPr>
              <w:t>Условные обозначения:</w:t>
            </w:r>
          </w:p>
          <w:p w:rsidR="00FF1E06" w:rsidRPr="00C3256A" w:rsidRDefault="00FF1E06" w:rsidP="00EE3E10">
            <w:pPr>
              <w:rPr>
                <w:rFonts w:cs="Arial"/>
                <w:color w:val="000000"/>
                <w:sz w:val="18"/>
                <w:szCs w:val="18"/>
              </w:rPr>
            </w:pPr>
            <w:r w:rsidRPr="00C3256A">
              <w:rPr>
                <w:rFonts w:cs="Arial"/>
                <w:color w:val="000000"/>
                <w:sz w:val="18"/>
                <w:szCs w:val="18"/>
              </w:rPr>
              <w:t>- – явление отсутствует</w:t>
            </w:r>
          </w:p>
          <w:p w:rsidR="00FF1E06" w:rsidRPr="00C3256A" w:rsidRDefault="00FF1E06" w:rsidP="00EE3E10">
            <w:pPr>
              <w:rPr>
                <w:rFonts w:cs="Arial"/>
                <w:color w:val="000000"/>
                <w:sz w:val="18"/>
                <w:szCs w:val="18"/>
              </w:rPr>
            </w:pPr>
            <w:r w:rsidRPr="00C3256A">
              <w:rPr>
                <w:rFonts w:cs="Arial"/>
                <w:color w:val="000000"/>
                <w:sz w:val="18"/>
                <w:szCs w:val="18"/>
              </w:rPr>
              <w:t>0,0 – незначительная величина</w:t>
            </w:r>
          </w:p>
          <w:p w:rsidR="00FF1E06" w:rsidRPr="00C3256A" w:rsidRDefault="00FF1E06" w:rsidP="00EE3E10">
            <w:pPr>
              <w:pStyle w:val="OsnTxt"/>
              <w:spacing w:line="276" w:lineRule="auto"/>
              <w:ind w:hanging="2"/>
              <w:jc w:val="left"/>
              <w:rPr>
                <w:rFonts w:asciiTheme="minorHAnsi" w:hAnsiTheme="minorHAnsi"/>
                <w:color w:val="000000"/>
                <w:sz w:val="18"/>
                <w:szCs w:val="18"/>
                <w:lang w:val="kk-KZ"/>
              </w:rPr>
            </w:pPr>
            <w:r w:rsidRPr="00C3256A">
              <w:rPr>
                <w:rFonts w:asciiTheme="minorHAnsi" w:hAnsiTheme="minorHAnsi"/>
                <w:color w:val="000000"/>
                <w:sz w:val="18"/>
                <w:szCs w:val="18"/>
              </w:rPr>
              <w:t>... – данные отсутствуют</w:t>
            </w:r>
          </w:p>
          <w:p w:rsidR="00FF1E06" w:rsidRPr="00C3256A" w:rsidRDefault="00FF1E06" w:rsidP="00EE3E10">
            <w:pPr>
              <w:pStyle w:val="OsnTxt"/>
              <w:spacing w:line="276" w:lineRule="auto"/>
              <w:ind w:hanging="2"/>
              <w:jc w:val="left"/>
              <w:rPr>
                <w:rFonts w:asciiTheme="minorHAnsi" w:hAnsiTheme="minorHAnsi"/>
                <w:color w:val="000000"/>
                <w:sz w:val="18"/>
                <w:szCs w:val="18"/>
                <w:lang w:val="kk-KZ"/>
              </w:rPr>
            </w:pPr>
            <w:r w:rsidRPr="00C3256A">
              <w:rPr>
                <w:rFonts w:asciiTheme="minorHAnsi" w:hAnsiTheme="minorHAnsi"/>
                <w:color w:val="000000"/>
                <w:sz w:val="18"/>
                <w:szCs w:val="18"/>
              </w:rPr>
              <w:t>В отдельных случаях незначительные расхождения между итогом и суммой слагаемых объясняются округлением данных.</w:t>
            </w:r>
          </w:p>
        </w:tc>
      </w:tr>
    </w:tbl>
    <w:p w:rsidR="00C0432F" w:rsidRPr="00C3256A" w:rsidRDefault="00C0432F">
      <w:pPr>
        <w:pStyle w:val="Naimenovanie"/>
        <w:jc w:val="right"/>
        <w:rPr>
          <w:rFonts w:asciiTheme="minorHAnsi" w:hAnsiTheme="minorHAnsi"/>
          <w:b w:val="0"/>
          <w:bCs w:val="0"/>
          <w:i/>
          <w:iCs/>
          <w:color w:val="000000"/>
          <w:sz w:val="18"/>
          <w:szCs w:val="18"/>
          <w:lang w:val="kk-KZ"/>
        </w:rPr>
      </w:pPr>
    </w:p>
    <w:p w:rsidR="001D216B" w:rsidRPr="00C3256A" w:rsidRDefault="001D216B">
      <w:pPr>
        <w:pStyle w:val="Naimenovanie"/>
        <w:jc w:val="right"/>
        <w:rPr>
          <w:rFonts w:asciiTheme="minorHAnsi" w:hAnsiTheme="minorHAnsi"/>
          <w:b w:val="0"/>
          <w:bCs w:val="0"/>
          <w:i/>
          <w:iCs/>
          <w:color w:val="000000"/>
          <w:sz w:val="18"/>
          <w:szCs w:val="18"/>
          <w:lang w:val="kk-KZ"/>
        </w:rPr>
      </w:pPr>
    </w:p>
    <w:p w:rsidR="001D216B" w:rsidRPr="00C3256A" w:rsidRDefault="001D216B">
      <w:pPr>
        <w:pStyle w:val="Naimenovanie"/>
        <w:jc w:val="right"/>
        <w:rPr>
          <w:rFonts w:asciiTheme="minorHAnsi" w:hAnsiTheme="minorHAnsi"/>
          <w:b w:val="0"/>
          <w:bCs w:val="0"/>
          <w:i/>
          <w:iCs/>
          <w:color w:val="000000"/>
          <w:sz w:val="18"/>
          <w:szCs w:val="18"/>
          <w:lang w:val="kk-KZ"/>
        </w:rPr>
      </w:pPr>
    </w:p>
    <w:p w:rsidR="001D216B" w:rsidRPr="00C3256A" w:rsidRDefault="001D216B">
      <w:pPr>
        <w:pStyle w:val="Naimenovanie"/>
        <w:jc w:val="right"/>
        <w:rPr>
          <w:rFonts w:asciiTheme="minorHAnsi" w:hAnsiTheme="minorHAnsi"/>
          <w:b w:val="0"/>
          <w:bCs w:val="0"/>
          <w:i/>
          <w:iCs/>
          <w:color w:val="000000"/>
          <w:sz w:val="18"/>
          <w:szCs w:val="18"/>
          <w:lang w:val="kk-KZ"/>
        </w:rPr>
      </w:pPr>
    </w:p>
    <w:p w:rsidR="00C0432F" w:rsidRPr="00C3256A" w:rsidRDefault="00C0432F">
      <w:pPr>
        <w:pStyle w:val="Naimenovanie"/>
        <w:jc w:val="right"/>
        <w:rPr>
          <w:rFonts w:asciiTheme="minorHAnsi" w:hAnsiTheme="minorHAnsi"/>
          <w:b w:val="0"/>
          <w:bCs w:val="0"/>
          <w:i/>
          <w:iCs/>
          <w:color w:val="000000"/>
          <w:sz w:val="18"/>
          <w:szCs w:val="18"/>
          <w:lang w:val="kk-KZ"/>
        </w:rPr>
      </w:pPr>
    </w:p>
    <w:p w:rsidR="0094124C" w:rsidRPr="00C3256A" w:rsidRDefault="0094124C">
      <w:pPr>
        <w:pStyle w:val="Naimenovanie"/>
        <w:jc w:val="right"/>
        <w:rPr>
          <w:rFonts w:asciiTheme="minorHAnsi" w:hAnsiTheme="minorHAnsi"/>
          <w:b w:val="0"/>
          <w:bCs w:val="0"/>
          <w:i/>
          <w:iCs/>
          <w:color w:val="000000"/>
          <w:sz w:val="18"/>
          <w:szCs w:val="18"/>
          <w:lang w:val="kk-KZ"/>
        </w:rPr>
      </w:pPr>
    </w:p>
    <w:p w:rsidR="0094124C" w:rsidRPr="00C3256A" w:rsidRDefault="0094124C">
      <w:pPr>
        <w:pStyle w:val="Naimenovanie"/>
        <w:jc w:val="right"/>
        <w:rPr>
          <w:rFonts w:asciiTheme="minorHAnsi" w:hAnsiTheme="minorHAnsi"/>
          <w:b w:val="0"/>
          <w:bCs w:val="0"/>
          <w:i/>
          <w:iCs/>
          <w:color w:val="000000"/>
          <w:sz w:val="18"/>
          <w:szCs w:val="18"/>
          <w:lang w:val="kk-KZ"/>
        </w:rPr>
      </w:pPr>
    </w:p>
    <w:p w:rsidR="001D216B" w:rsidRPr="00C3256A" w:rsidRDefault="001D216B">
      <w:pPr>
        <w:pStyle w:val="Naimenovanie"/>
        <w:jc w:val="right"/>
        <w:rPr>
          <w:rFonts w:asciiTheme="minorHAnsi" w:hAnsiTheme="minorHAnsi"/>
          <w:b w:val="0"/>
          <w:bCs w:val="0"/>
          <w:i/>
          <w:iCs/>
          <w:color w:val="000000"/>
          <w:sz w:val="18"/>
          <w:szCs w:val="18"/>
          <w:lang w:val="kk-KZ"/>
        </w:rPr>
      </w:pPr>
    </w:p>
    <w:p w:rsidR="001D216B" w:rsidRPr="00C3256A" w:rsidRDefault="001D216B">
      <w:pPr>
        <w:pStyle w:val="Naimenovanie"/>
        <w:jc w:val="right"/>
        <w:rPr>
          <w:rFonts w:asciiTheme="minorHAnsi" w:hAnsiTheme="minorHAnsi"/>
          <w:b w:val="0"/>
          <w:bCs w:val="0"/>
          <w:i/>
          <w:iCs/>
          <w:color w:val="000000"/>
          <w:sz w:val="18"/>
          <w:szCs w:val="18"/>
          <w:lang w:val="kk-KZ"/>
        </w:rPr>
      </w:pPr>
    </w:p>
    <w:p w:rsidR="001D216B" w:rsidRPr="00C3256A" w:rsidRDefault="001D216B">
      <w:pPr>
        <w:pStyle w:val="Naimenovanie"/>
        <w:jc w:val="right"/>
        <w:rPr>
          <w:rFonts w:asciiTheme="minorHAnsi" w:hAnsiTheme="minorHAnsi"/>
          <w:b w:val="0"/>
          <w:bCs w:val="0"/>
          <w:i/>
          <w:iCs/>
          <w:color w:val="000000"/>
          <w:sz w:val="18"/>
          <w:szCs w:val="18"/>
          <w:lang w:val="kk-KZ"/>
        </w:rPr>
      </w:pPr>
    </w:p>
    <w:p w:rsidR="009A0ACC" w:rsidRPr="00C3256A" w:rsidRDefault="009A0ACC">
      <w:pPr>
        <w:pStyle w:val="Naimenovanie"/>
        <w:jc w:val="right"/>
        <w:rPr>
          <w:rFonts w:asciiTheme="minorHAnsi" w:hAnsiTheme="minorHAnsi"/>
          <w:b w:val="0"/>
          <w:bCs w:val="0"/>
          <w:i/>
          <w:iCs/>
          <w:color w:val="000000"/>
          <w:sz w:val="18"/>
          <w:szCs w:val="18"/>
          <w:lang w:val="kk-KZ"/>
        </w:rPr>
      </w:pPr>
    </w:p>
    <w:p w:rsidR="009A0ACC" w:rsidRPr="00C3256A" w:rsidRDefault="009A0ACC">
      <w:pPr>
        <w:pStyle w:val="Naimenovanie"/>
        <w:jc w:val="right"/>
        <w:rPr>
          <w:rFonts w:asciiTheme="minorHAnsi" w:hAnsiTheme="minorHAnsi"/>
          <w:b w:val="0"/>
          <w:bCs w:val="0"/>
          <w:i/>
          <w:iCs/>
          <w:color w:val="000000"/>
          <w:sz w:val="18"/>
          <w:szCs w:val="18"/>
          <w:lang w:val="kk-KZ"/>
        </w:rPr>
      </w:pPr>
    </w:p>
    <w:p w:rsidR="009A0ACC" w:rsidRPr="00C3256A" w:rsidRDefault="009A0ACC">
      <w:pPr>
        <w:pStyle w:val="Naimenovanie"/>
        <w:jc w:val="right"/>
        <w:rPr>
          <w:rFonts w:asciiTheme="minorHAnsi" w:hAnsiTheme="minorHAnsi"/>
          <w:b w:val="0"/>
          <w:bCs w:val="0"/>
          <w:i/>
          <w:iCs/>
          <w:color w:val="000000"/>
          <w:sz w:val="18"/>
          <w:szCs w:val="18"/>
          <w:lang w:val="kk-KZ"/>
        </w:rPr>
      </w:pPr>
    </w:p>
    <w:p w:rsidR="009A0ACC" w:rsidRPr="00C3256A" w:rsidRDefault="009A0ACC">
      <w:pPr>
        <w:pStyle w:val="Naimenovanie"/>
        <w:jc w:val="right"/>
        <w:rPr>
          <w:rFonts w:asciiTheme="minorHAnsi" w:hAnsiTheme="minorHAnsi"/>
          <w:b w:val="0"/>
          <w:bCs w:val="0"/>
          <w:i/>
          <w:iCs/>
          <w:color w:val="000000"/>
          <w:sz w:val="18"/>
          <w:szCs w:val="18"/>
          <w:lang w:val="kk-KZ"/>
        </w:rPr>
      </w:pPr>
    </w:p>
    <w:p w:rsidR="009A0ACC" w:rsidRPr="00C3256A" w:rsidRDefault="009A0ACC">
      <w:pPr>
        <w:pStyle w:val="Naimenovanie"/>
        <w:jc w:val="right"/>
        <w:rPr>
          <w:rFonts w:asciiTheme="minorHAnsi" w:hAnsiTheme="minorHAnsi"/>
          <w:b w:val="0"/>
          <w:bCs w:val="0"/>
          <w:i/>
          <w:iCs/>
          <w:color w:val="000000"/>
          <w:sz w:val="18"/>
          <w:szCs w:val="18"/>
          <w:lang w:val="kk-KZ"/>
        </w:rPr>
      </w:pPr>
    </w:p>
    <w:p w:rsidR="00B90E77" w:rsidRPr="00C3256A" w:rsidRDefault="00FF1E06">
      <w:pPr>
        <w:pStyle w:val="Naimenovanie"/>
        <w:jc w:val="right"/>
        <w:rPr>
          <w:rFonts w:asciiTheme="minorHAnsi" w:hAnsiTheme="minorHAnsi"/>
          <w:b w:val="0"/>
          <w:bCs w:val="0"/>
          <w:i/>
          <w:iCs/>
          <w:color w:val="000000"/>
          <w:sz w:val="18"/>
          <w:szCs w:val="18"/>
          <w:lang w:val="kk-KZ"/>
        </w:rPr>
      </w:pPr>
      <w:r w:rsidRPr="00C3256A">
        <w:rPr>
          <w:rFonts w:asciiTheme="minorHAnsi" w:hAnsiTheme="minorHAnsi"/>
          <w:b w:val="0"/>
          <w:bCs w:val="0"/>
          <w:i/>
          <w:iCs/>
          <w:color w:val="000000"/>
          <w:sz w:val="18"/>
          <w:szCs w:val="18"/>
          <w:lang w:val="kk-KZ"/>
        </w:rPr>
        <w:t>Қазақстан Республикасы Ұлттық экономика министрлігі</w:t>
      </w:r>
      <w:r w:rsidR="00EE3E10" w:rsidRPr="00C3256A">
        <w:rPr>
          <w:rFonts w:asciiTheme="minorHAnsi" w:hAnsiTheme="minorHAnsi"/>
          <w:b w:val="0"/>
          <w:bCs w:val="0"/>
          <w:i/>
          <w:iCs/>
          <w:color w:val="000000"/>
          <w:sz w:val="18"/>
          <w:szCs w:val="18"/>
          <w:lang w:val="kk-KZ"/>
        </w:rPr>
        <w:t>нің</w:t>
      </w:r>
      <w:r w:rsidRPr="00C3256A">
        <w:rPr>
          <w:rFonts w:asciiTheme="minorHAnsi" w:hAnsiTheme="minorHAnsi"/>
          <w:b w:val="0"/>
          <w:bCs w:val="0"/>
          <w:i/>
          <w:iCs/>
          <w:color w:val="000000"/>
          <w:sz w:val="18"/>
          <w:szCs w:val="18"/>
          <w:lang w:val="kk-KZ"/>
        </w:rPr>
        <w:t xml:space="preserve"> Статистика комитеті, 2015</w:t>
      </w:r>
    </w:p>
    <w:tbl>
      <w:tblPr>
        <w:tblW w:w="0" w:type="auto"/>
        <w:tblInd w:w="-106" w:type="dxa"/>
        <w:tblLayout w:type="fixed"/>
        <w:tblLook w:val="0000"/>
      </w:tblPr>
      <w:tblGrid>
        <w:gridCol w:w="4641"/>
        <w:gridCol w:w="4715"/>
      </w:tblGrid>
      <w:tr w:rsidR="00FF1E06" w:rsidRPr="00C3256A">
        <w:tc>
          <w:tcPr>
            <w:tcW w:w="4641" w:type="dxa"/>
            <w:tcBorders>
              <w:top w:val="nil"/>
              <w:left w:val="nil"/>
              <w:bottom w:val="nil"/>
              <w:right w:val="nil"/>
            </w:tcBorders>
          </w:tcPr>
          <w:p w:rsidR="00FF1E06" w:rsidRPr="00C3256A" w:rsidRDefault="00FF1E06">
            <w:pPr>
              <w:pStyle w:val="OsnTxt"/>
              <w:ind w:firstLine="0"/>
              <w:jc w:val="center"/>
              <w:rPr>
                <w:rFonts w:asciiTheme="minorHAnsi" w:hAnsiTheme="minorHAnsi"/>
                <w:b/>
                <w:bCs/>
                <w:color w:val="000000"/>
                <w:lang w:val="kk-KZ"/>
              </w:rPr>
            </w:pPr>
            <w:r w:rsidRPr="00C3256A">
              <w:rPr>
                <w:rFonts w:asciiTheme="minorHAnsi" w:hAnsiTheme="minorHAnsi"/>
                <w:b/>
                <w:bCs/>
                <w:color w:val="000000"/>
                <w:lang w:val="kk-KZ"/>
              </w:rPr>
              <w:lastRenderedPageBreak/>
              <w:t>Алғы сөз</w:t>
            </w:r>
          </w:p>
          <w:p w:rsidR="00FF1E06" w:rsidRPr="00C3256A" w:rsidRDefault="00EE3E10" w:rsidP="00EE3E10">
            <w:pPr>
              <w:pStyle w:val="a0"/>
              <w:ind w:firstLine="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w:t>
            </w:r>
            <w:r w:rsidR="00FF1E06" w:rsidRPr="00C3256A">
              <w:rPr>
                <w:rFonts w:asciiTheme="minorHAnsi" w:hAnsiTheme="minorHAnsi" w:cs="Arial"/>
                <w:color w:val="000000"/>
                <w:sz w:val="18"/>
                <w:szCs w:val="18"/>
                <w:lang w:val="kk-KZ"/>
              </w:rPr>
              <w:t>Қазақстан Республикасындағы көлік</w:t>
            </w:r>
            <w:r w:rsidRPr="00C3256A">
              <w:rPr>
                <w:rFonts w:asciiTheme="minorHAnsi" w:hAnsiTheme="minorHAnsi" w:cs="Arial"/>
                <w:color w:val="000000"/>
                <w:sz w:val="18"/>
                <w:szCs w:val="18"/>
                <w:lang w:val="kk-KZ"/>
              </w:rPr>
              <w:t>»</w:t>
            </w:r>
            <w:r w:rsidR="00FF1E06" w:rsidRPr="00C3256A">
              <w:rPr>
                <w:rFonts w:asciiTheme="minorHAnsi" w:hAnsiTheme="minorHAnsi" w:cs="Arial"/>
                <w:color w:val="000000"/>
                <w:sz w:val="18"/>
                <w:szCs w:val="18"/>
                <w:lang w:val="kk-KZ"/>
              </w:rPr>
              <w:t xml:space="preserve"> статистикалық жинағында 2010-2014 жылдардағы көлік кешені жай-күйін сипаттайтын материалдар жарияланған. Көліктің негізгі экономикалық көрсеткіштері: жалпы қосылған құн, негізгі капиталға инвестициялар, жұмыспен қамтылғандар саны, орташа айлық жалақы және басқалары туралы ақпараттар берілген. Жүктер мен жолаушыларды тасымалдау, көлік жолдарының ұзындығы, жылжымалы құрамының нақты бары бойынша деректер келтірілген. Деректер облыстар бөлінісінде және тұтастай республика бойынша берілген.</w:t>
            </w:r>
          </w:p>
        </w:tc>
        <w:tc>
          <w:tcPr>
            <w:tcW w:w="4715" w:type="dxa"/>
            <w:tcBorders>
              <w:top w:val="nil"/>
              <w:left w:val="nil"/>
              <w:bottom w:val="nil"/>
              <w:right w:val="nil"/>
            </w:tcBorders>
          </w:tcPr>
          <w:p w:rsidR="00FF1E06" w:rsidRPr="00C3256A" w:rsidRDefault="00FF1E06">
            <w:pPr>
              <w:pStyle w:val="OsnTxt"/>
              <w:ind w:hanging="2"/>
              <w:jc w:val="center"/>
              <w:rPr>
                <w:rFonts w:asciiTheme="minorHAnsi" w:hAnsiTheme="minorHAnsi"/>
                <w:b/>
                <w:bCs/>
                <w:color w:val="000000"/>
                <w:lang w:val="kk-KZ"/>
              </w:rPr>
            </w:pPr>
            <w:r w:rsidRPr="00C3256A">
              <w:rPr>
                <w:rFonts w:asciiTheme="minorHAnsi" w:hAnsiTheme="minorHAnsi"/>
                <w:b/>
                <w:bCs/>
                <w:color w:val="000000"/>
                <w:lang w:val="kk-KZ"/>
              </w:rPr>
              <w:t>Предисловие</w:t>
            </w:r>
          </w:p>
          <w:p w:rsidR="00FF1E06" w:rsidRPr="00202534" w:rsidRDefault="00FF1E06" w:rsidP="00EE3E10">
            <w:pPr>
              <w:pStyle w:val="a0"/>
              <w:ind w:firstLine="0"/>
              <w:rPr>
                <w:rFonts w:asciiTheme="minorHAnsi" w:hAnsiTheme="minorHAnsi" w:cs="Arial"/>
                <w:color w:val="000000"/>
                <w:sz w:val="18"/>
                <w:szCs w:val="18"/>
              </w:rPr>
            </w:pPr>
            <w:r w:rsidRPr="00C3256A">
              <w:rPr>
                <w:rFonts w:asciiTheme="minorHAnsi" w:hAnsiTheme="minorHAnsi" w:cs="Arial"/>
                <w:color w:val="000000"/>
                <w:sz w:val="18"/>
                <w:szCs w:val="18"/>
              </w:rPr>
              <w:t xml:space="preserve">В статистическом сборнике </w:t>
            </w:r>
            <w:r w:rsidR="00EE3E10" w:rsidRPr="00C3256A">
              <w:rPr>
                <w:rFonts w:asciiTheme="minorHAnsi" w:hAnsiTheme="minorHAnsi" w:cs="Arial"/>
                <w:color w:val="000000"/>
                <w:sz w:val="18"/>
                <w:szCs w:val="18"/>
                <w:lang w:val="kk-KZ"/>
              </w:rPr>
              <w:t>«</w:t>
            </w:r>
            <w:r w:rsidRPr="00C3256A">
              <w:rPr>
                <w:rFonts w:asciiTheme="minorHAnsi" w:hAnsiTheme="minorHAnsi" w:cs="Arial"/>
                <w:color w:val="000000"/>
                <w:sz w:val="18"/>
                <w:szCs w:val="18"/>
              </w:rPr>
              <w:t>Транспорт</w:t>
            </w:r>
            <w:r w:rsidRPr="00C3256A">
              <w:rPr>
                <w:rFonts w:asciiTheme="minorHAnsi" w:hAnsiTheme="minorHAnsi" w:cs="Arial"/>
                <w:color w:val="000000"/>
                <w:sz w:val="18"/>
                <w:szCs w:val="18"/>
                <w:lang w:val="kk-KZ"/>
              </w:rPr>
              <w:t xml:space="preserve"> в </w:t>
            </w:r>
            <w:r w:rsidRPr="00C3256A">
              <w:rPr>
                <w:rFonts w:asciiTheme="minorHAnsi" w:hAnsiTheme="minorHAnsi" w:cs="Arial"/>
                <w:color w:val="000000"/>
                <w:sz w:val="18"/>
                <w:szCs w:val="18"/>
              </w:rPr>
              <w:t>Республик</w:t>
            </w:r>
            <w:r w:rsidRPr="00C3256A">
              <w:rPr>
                <w:rFonts w:asciiTheme="minorHAnsi" w:hAnsiTheme="minorHAnsi" w:cs="Arial"/>
                <w:color w:val="000000"/>
                <w:sz w:val="18"/>
                <w:szCs w:val="18"/>
                <w:lang w:val="kk-KZ"/>
              </w:rPr>
              <w:t>е</w:t>
            </w:r>
            <w:r w:rsidRPr="00C3256A">
              <w:rPr>
                <w:rFonts w:asciiTheme="minorHAnsi" w:hAnsiTheme="minorHAnsi" w:cs="Arial"/>
                <w:color w:val="000000"/>
                <w:sz w:val="18"/>
                <w:szCs w:val="18"/>
              </w:rPr>
              <w:t xml:space="preserve"> Казахстан</w:t>
            </w:r>
            <w:r w:rsidR="00EE3E10" w:rsidRPr="00C3256A">
              <w:rPr>
                <w:rFonts w:asciiTheme="minorHAnsi" w:hAnsiTheme="minorHAnsi" w:cs="Arial"/>
                <w:color w:val="000000"/>
                <w:sz w:val="18"/>
                <w:szCs w:val="18"/>
                <w:lang w:val="kk-KZ"/>
              </w:rPr>
              <w:t>»</w:t>
            </w:r>
            <w:r w:rsidRPr="00C3256A">
              <w:rPr>
                <w:rFonts w:asciiTheme="minorHAnsi" w:hAnsiTheme="minorHAnsi" w:cs="Arial"/>
                <w:color w:val="000000"/>
                <w:sz w:val="18"/>
                <w:szCs w:val="18"/>
              </w:rPr>
              <w:t xml:space="preserve"> публикуются материалы, характеризующие состояние транспортного комплекса в 2010-2014гг. Представлена информация об основных экономических показателях транспорта: валовой добавленной стоимости, инвестициях в основной капитал, численности занятых, среднемесячной заработной плате и некоторых других. Помещены данные о перевозках грузов и пассажиров, протяженности транспортных путей, наличии подвижного состава. Данные приведены в областном разрезе и в целом по республике.</w:t>
            </w:r>
          </w:p>
        </w:tc>
      </w:tr>
    </w:tbl>
    <w:p w:rsidR="00FF1E06" w:rsidRPr="00C3256A" w:rsidRDefault="00EE3E10">
      <w:pPr>
        <w:pStyle w:val="4"/>
        <w:rPr>
          <w:rFonts w:asciiTheme="minorHAnsi" w:hAnsiTheme="minorHAnsi"/>
          <w:color w:val="000000"/>
          <w:lang w:val="kk-KZ"/>
        </w:rPr>
      </w:pPr>
      <w:r w:rsidRPr="00C3256A">
        <w:rPr>
          <w:rFonts w:asciiTheme="minorHAnsi" w:hAnsiTheme="minorHAnsi"/>
          <w:caps w:val="0"/>
          <w:color w:val="000000"/>
          <w:lang w:val="kk-KZ"/>
        </w:rPr>
        <w:lastRenderedPageBreak/>
        <w:t>Мазмұны</w:t>
      </w:r>
      <w:r w:rsidR="00FF1E06" w:rsidRPr="00C3256A">
        <w:rPr>
          <w:rFonts w:asciiTheme="minorHAnsi" w:hAnsiTheme="minorHAnsi"/>
          <w:color w:val="000000"/>
        </w:rPr>
        <w:br/>
      </w:r>
      <w:r w:rsidRPr="00C3256A">
        <w:rPr>
          <w:rFonts w:asciiTheme="minorHAnsi" w:hAnsiTheme="minorHAnsi"/>
          <w:caps w:val="0"/>
          <w:color w:val="000000"/>
          <w:lang w:val="kk-KZ"/>
        </w:rPr>
        <w:t>Содержание</w:t>
      </w:r>
    </w:p>
    <w:p w:rsidR="00FF1E06" w:rsidRPr="00C3256A" w:rsidRDefault="00FF1E06">
      <w:pPr>
        <w:rPr>
          <w:rFonts w:cs="Arial"/>
          <w:color w:val="000000"/>
        </w:rPr>
      </w:pPr>
    </w:p>
    <w:p w:rsidR="00FF1E06" w:rsidRPr="00C3256A" w:rsidRDefault="00FF1E06">
      <w:pPr>
        <w:pStyle w:val="aff0"/>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Алғы сөз</w:t>
      </w:r>
    </w:p>
    <w:p w:rsidR="00FF1E06" w:rsidRPr="00C3256A" w:rsidRDefault="00FF1E06" w:rsidP="004D5445">
      <w:pPr>
        <w:pStyle w:val="aff0"/>
        <w:jc w:val="both"/>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Предисловие...............................................................................................................................................</w:t>
      </w:r>
      <w:r w:rsidR="004D5445">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......................3</w:t>
      </w:r>
    </w:p>
    <w:p w:rsidR="00FF1E06" w:rsidRPr="00C3256A" w:rsidRDefault="00FF1E06" w:rsidP="004D5445">
      <w:pPr>
        <w:pStyle w:val="aff0"/>
        <w:jc w:val="both"/>
        <w:rPr>
          <w:rFonts w:asciiTheme="minorHAnsi" w:hAnsiTheme="minorHAnsi" w:cs="Arial"/>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Қазақстан Республикасының 2014 жылғы көлік кешені</w:t>
      </w: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Транспортный комплекс Республики Казахстан в 2014 году........................................................</w:t>
      </w:r>
      <w:r w:rsidR="004D5445">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...........................5</w:t>
      </w:r>
    </w:p>
    <w:p w:rsidR="00FF1E06" w:rsidRPr="00C3256A" w:rsidRDefault="00FF1E06" w:rsidP="004D5445">
      <w:pPr>
        <w:pStyle w:val="aff0"/>
        <w:jc w:val="both"/>
        <w:rPr>
          <w:rFonts w:asciiTheme="minorHAnsi" w:hAnsiTheme="minorHAnsi" w:cs="Arial"/>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 xml:space="preserve">1. Көліктің негізгі экономикалық көрсеткіштері </w:t>
      </w: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Основные экономические показатели транспорта.....................................................................................</w:t>
      </w:r>
      <w:r w:rsidR="00D33F7D" w:rsidRPr="00C3256A">
        <w:rPr>
          <w:rFonts w:asciiTheme="minorHAnsi" w:hAnsiTheme="minorHAnsi" w:cs="Arial"/>
          <w:b/>
          <w:bCs/>
          <w:color w:val="000000"/>
          <w:sz w:val="18"/>
          <w:szCs w:val="18"/>
          <w:lang w:val="kk-KZ"/>
        </w:rPr>
        <w:t>...</w:t>
      </w:r>
      <w:r w:rsidR="004D5445">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.............7</w:t>
      </w:r>
    </w:p>
    <w:p w:rsidR="00FF1E06" w:rsidRPr="00C3256A" w:rsidRDefault="00FF1E06" w:rsidP="004D5445">
      <w:pPr>
        <w:pStyle w:val="aff0"/>
        <w:jc w:val="both"/>
        <w:rPr>
          <w:rFonts w:asciiTheme="minorHAnsi" w:hAnsiTheme="minorHAnsi" w:cs="Arial"/>
          <w:b/>
          <w:bCs/>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2. Теміржол көлігі</w:t>
      </w: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 xml:space="preserve"> Железнодорожный   транспорт...........................................................................................</w:t>
      </w:r>
      <w:r w:rsidR="004D5445">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..........2</w:t>
      </w:r>
      <w:r w:rsidR="00D33F7D" w:rsidRPr="00C3256A">
        <w:rPr>
          <w:rFonts w:asciiTheme="minorHAnsi" w:hAnsiTheme="minorHAnsi" w:cs="Arial"/>
          <w:b/>
          <w:bCs/>
          <w:color w:val="000000"/>
          <w:sz w:val="18"/>
          <w:szCs w:val="18"/>
          <w:lang w:val="kk-KZ"/>
        </w:rPr>
        <w:t>2</w:t>
      </w:r>
    </w:p>
    <w:p w:rsidR="00FF1E06" w:rsidRPr="00C3256A" w:rsidRDefault="00FF1E06" w:rsidP="004D5445">
      <w:pPr>
        <w:pStyle w:val="aff0"/>
        <w:jc w:val="both"/>
        <w:rPr>
          <w:rFonts w:asciiTheme="minorHAnsi" w:hAnsiTheme="minorHAnsi" w:cs="Arial"/>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 xml:space="preserve">3. Автомобиль және қалалық электр көлігі  </w:t>
      </w: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Автомобильный и городской электрический</w:t>
      </w:r>
      <w:r w:rsidRPr="00C3256A">
        <w:rPr>
          <w:rFonts w:asciiTheme="minorHAnsi" w:hAnsiTheme="minorHAnsi" w:cs="Arial"/>
          <w:color w:val="000000"/>
          <w:sz w:val="18"/>
          <w:szCs w:val="18"/>
          <w:lang w:val="kk-KZ"/>
        </w:rPr>
        <w:t xml:space="preserve"> </w:t>
      </w:r>
      <w:r w:rsidRPr="00C3256A">
        <w:rPr>
          <w:rFonts w:asciiTheme="minorHAnsi" w:hAnsiTheme="minorHAnsi" w:cs="Arial"/>
          <w:b/>
          <w:bCs/>
          <w:color w:val="000000"/>
          <w:sz w:val="18"/>
          <w:szCs w:val="18"/>
          <w:lang w:val="kk-KZ"/>
        </w:rPr>
        <w:t>транспорт.............................................................</w:t>
      </w:r>
      <w:r w:rsidR="004D5445">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........2</w:t>
      </w:r>
      <w:r w:rsidR="00D33F7D" w:rsidRPr="00C3256A">
        <w:rPr>
          <w:rFonts w:asciiTheme="minorHAnsi" w:hAnsiTheme="minorHAnsi" w:cs="Arial"/>
          <w:b/>
          <w:bCs/>
          <w:color w:val="000000"/>
          <w:sz w:val="18"/>
          <w:szCs w:val="18"/>
          <w:lang w:val="kk-KZ"/>
        </w:rPr>
        <w:t>7</w:t>
      </w:r>
    </w:p>
    <w:p w:rsidR="00FF1E06" w:rsidRPr="00C3256A" w:rsidRDefault="00FF1E06" w:rsidP="004D5445">
      <w:pPr>
        <w:pStyle w:val="aff0"/>
        <w:jc w:val="both"/>
        <w:rPr>
          <w:rFonts w:asciiTheme="minorHAnsi" w:hAnsiTheme="minorHAnsi" w:cs="Arial"/>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 xml:space="preserve">4. Су көлігі </w:t>
      </w:r>
    </w:p>
    <w:p w:rsidR="00FF1E06" w:rsidRPr="00C3256A" w:rsidRDefault="00EE3E10"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 xml:space="preserve">Водный </w:t>
      </w:r>
      <w:r w:rsidR="00FF1E06" w:rsidRPr="00C3256A">
        <w:rPr>
          <w:rFonts w:asciiTheme="minorHAnsi" w:hAnsiTheme="minorHAnsi" w:cs="Arial"/>
          <w:b/>
          <w:bCs/>
          <w:color w:val="000000"/>
          <w:sz w:val="18"/>
          <w:szCs w:val="18"/>
          <w:lang w:val="kk-KZ"/>
        </w:rPr>
        <w:t>транспорт..................................................................................................................................</w:t>
      </w:r>
      <w:r w:rsidR="004D5445">
        <w:rPr>
          <w:rFonts w:asciiTheme="minorHAnsi" w:hAnsiTheme="minorHAnsi" w:cs="Arial"/>
          <w:b/>
          <w:bCs/>
          <w:color w:val="000000"/>
          <w:sz w:val="18"/>
          <w:szCs w:val="18"/>
          <w:lang w:val="kk-KZ"/>
        </w:rPr>
        <w:t>.........</w:t>
      </w:r>
      <w:r w:rsidR="00FF1E06"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00FF1E06"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00FF1E06" w:rsidRPr="00C3256A">
        <w:rPr>
          <w:rFonts w:asciiTheme="minorHAnsi" w:hAnsiTheme="minorHAnsi" w:cs="Arial"/>
          <w:b/>
          <w:bCs/>
          <w:color w:val="000000"/>
          <w:sz w:val="18"/>
          <w:szCs w:val="18"/>
          <w:lang w:val="kk-KZ"/>
        </w:rPr>
        <w:t>...</w:t>
      </w:r>
      <w:r w:rsidR="005517E5">
        <w:rPr>
          <w:rFonts w:asciiTheme="minorHAnsi" w:hAnsiTheme="minorHAnsi" w:cs="Arial"/>
          <w:b/>
          <w:bCs/>
          <w:color w:val="000000"/>
          <w:sz w:val="18"/>
          <w:szCs w:val="18"/>
          <w:lang w:val="kk-KZ"/>
        </w:rPr>
        <w:t>50</w:t>
      </w:r>
    </w:p>
    <w:p w:rsidR="00FF1E06" w:rsidRPr="00C3256A" w:rsidRDefault="00FF1E06" w:rsidP="004D5445">
      <w:pPr>
        <w:pStyle w:val="aff0"/>
        <w:jc w:val="both"/>
        <w:rPr>
          <w:rFonts w:asciiTheme="minorHAnsi" w:hAnsiTheme="minorHAnsi" w:cs="Arial"/>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5. Әуе көлігі</w:t>
      </w: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Воздушный транспорт....................................................................................................................</w:t>
      </w:r>
      <w:r w:rsidR="004D5445">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5517E5">
        <w:rPr>
          <w:rFonts w:asciiTheme="minorHAnsi" w:hAnsiTheme="minorHAnsi" w:cs="Arial"/>
          <w:b/>
          <w:bCs/>
          <w:color w:val="000000"/>
          <w:sz w:val="18"/>
          <w:szCs w:val="18"/>
          <w:lang w:val="kk-KZ"/>
        </w:rPr>
        <w:t>55</w:t>
      </w:r>
    </w:p>
    <w:p w:rsidR="00FF1E06" w:rsidRPr="00C3256A" w:rsidRDefault="00FF1E06" w:rsidP="004D5445">
      <w:pPr>
        <w:pStyle w:val="aff0"/>
        <w:jc w:val="both"/>
        <w:rPr>
          <w:rFonts w:asciiTheme="minorHAnsi" w:hAnsiTheme="minorHAnsi" w:cs="Arial"/>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6. Құбыр көлігі</w:t>
      </w: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Трубопроводный транспорт.............................................................................................................</w:t>
      </w:r>
      <w:r w:rsidR="004D5445">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5517E5">
        <w:rPr>
          <w:rFonts w:asciiTheme="minorHAnsi" w:hAnsiTheme="minorHAnsi" w:cs="Arial"/>
          <w:b/>
          <w:bCs/>
          <w:color w:val="000000"/>
          <w:sz w:val="18"/>
          <w:szCs w:val="18"/>
          <w:lang w:val="kk-KZ"/>
        </w:rPr>
        <w:t>58</w:t>
      </w:r>
    </w:p>
    <w:p w:rsidR="00FF1E06" w:rsidRPr="00C3256A" w:rsidRDefault="00FF1E06" w:rsidP="004D5445">
      <w:pPr>
        <w:pStyle w:val="aff0"/>
        <w:jc w:val="both"/>
        <w:rPr>
          <w:rFonts w:asciiTheme="minorHAnsi" w:hAnsiTheme="minorHAnsi" w:cs="Arial"/>
          <w:b/>
          <w:bCs/>
          <w:color w:val="000000"/>
          <w:sz w:val="18"/>
          <w:szCs w:val="18"/>
          <w:lang w:val="kk-KZ"/>
        </w:rPr>
      </w:pP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Әдіснамалық түсініктемелер</w:t>
      </w:r>
    </w:p>
    <w:p w:rsidR="00FF1E06" w:rsidRPr="00C3256A" w:rsidRDefault="00FF1E06" w:rsidP="004D5445">
      <w:pPr>
        <w:pStyle w:val="aff0"/>
        <w:jc w:val="both"/>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Методологические пояснения...................................................................................................</w:t>
      </w:r>
      <w:r w:rsidR="00D33F7D" w:rsidRPr="00C3256A">
        <w:rPr>
          <w:rFonts w:asciiTheme="minorHAnsi" w:hAnsiTheme="minorHAnsi" w:cs="Arial"/>
          <w:b/>
          <w:bCs/>
          <w:color w:val="000000"/>
          <w:sz w:val="18"/>
          <w:szCs w:val="18"/>
          <w:lang w:val="kk-KZ"/>
        </w:rPr>
        <w:t>...</w:t>
      </w:r>
      <w:r w:rsidR="004D5445">
        <w:rPr>
          <w:rFonts w:asciiTheme="minorHAnsi" w:hAnsiTheme="minorHAnsi" w:cs="Arial"/>
          <w:b/>
          <w:bCs/>
          <w:color w:val="000000"/>
          <w:sz w:val="18"/>
          <w:szCs w:val="18"/>
          <w:lang w:val="kk-KZ"/>
        </w:rPr>
        <w:t>...........</w:t>
      </w:r>
      <w:r w:rsidR="00D33F7D" w:rsidRPr="00C3256A">
        <w:rPr>
          <w:rFonts w:asciiTheme="minorHAnsi" w:hAnsiTheme="minorHAnsi" w:cs="Arial"/>
          <w:b/>
          <w:bCs/>
          <w:color w:val="000000"/>
          <w:sz w:val="18"/>
          <w:szCs w:val="18"/>
          <w:lang w:val="kk-KZ"/>
        </w:rPr>
        <w:t>............................</w:t>
      </w:r>
      <w:r w:rsidRPr="00C3256A">
        <w:rPr>
          <w:rFonts w:asciiTheme="minorHAnsi" w:hAnsiTheme="minorHAnsi" w:cs="Arial"/>
          <w:b/>
          <w:bCs/>
          <w:color w:val="000000"/>
          <w:sz w:val="18"/>
          <w:szCs w:val="18"/>
          <w:lang w:val="kk-KZ"/>
        </w:rPr>
        <w:t>....</w:t>
      </w:r>
      <w:r w:rsidR="005517E5">
        <w:rPr>
          <w:rFonts w:asciiTheme="minorHAnsi" w:hAnsiTheme="minorHAnsi" w:cs="Arial"/>
          <w:b/>
          <w:bCs/>
          <w:color w:val="000000"/>
          <w:sz w:val="18"/>
          <w:szCs w:val="18"/>
          <w:lang w:val="kk-KZ"/>
        </w:rPr>
        <w:t>59</w:t>
      </w:r>
    </w:p>
    <w:p w:rsidR="00FF1E06" w:rsidRPr="00C3256A" w:rsidRDefault="00FF1E06">
      <w:pPr>
        <w:pStyle w:val="11"/>
        <w:spacing w:before="0" w:after="0"/>
        <w:rPr>
          <w:rFonts w:asciiTheme="minorHAnsi" w:hAnsiTheme="minorHAnsi"/>
          <w:color w:val="000000"/>
          <w:sz w:val="28"/>
          <w:szCs w:val="28"/>
        </w:rPr>
      </w:pPr>
      <w:bookmarkStart w:id="0" w:name="_Toc396817229"/>
      <w:r w:rsidRPr="00C3256A">
        <w:rPr>
          <w:rFonts w:asciiTheme="minorHAnsi" w:hAnsiTheme="minorHAnsi"/>
          <w:color w:val="000000"/>
          <w:sz w:val="28"/>
          <w:szCs w:val="28"/>
          <w:lang w:val="kk-KZ"/>
        </w:rPr>
        <w:lastRenderedPageBreak/>
        <w:t xml:space="preserve">Қазақстан Республикасының 2014 жылғы көлік кешені </w:t>
      </w:r>
      <w:r w:rsidRPr="00C3256A">
        <w:rPr>
          <w:rFonts w:asciiTheme="minorHAnsi" w:hAnsiTheme="minorHAnsi"/>
          <w:color w:val="000000"/>
          <w:sz w:val="28"/>
          <w:szCs w:val="28"/>
          <w:lang w:val="kk-KZ"/>
        </w:rPr>
        <w:tab/>
      </w:r>
      <w:r w:rsidRPr="00C3256A">
        <w:rPr>
          <w:rFonts w:asciiTheme="minorHAnsi" w:hAnsiTheme="minorHAnsi"/>
          <w:color w:val="000000"/>
          <w:sz w:val="28"/>
          <w:szCs w:val="28"/>
          <w:lang w:val="kk-KZ"/>
        </w:rPr>
        <w:tab/>
        <w:t xml:space="preserve"> Т</w:t>
      </w:r>
      <w:r w:rsidRPr="00C3256A">
        <w:rPr>
          <w:rFonts w:asciiTheme="minorHAnsi" w:hAnsiTheme="minorHAnsi"/>
          <w:color w:val="000000"/>
          <w:sz w:val="28"/>
          <w:szCs w:val="28"/>
        </w:rPr>
        <w:t>ранспортный комплекс Республики Казахстан в 201</w:t>
      </w:r>
      <w:r w:rsidRPr="00C3256A">
        <w:rPr>
          <w:rFonts w:asciiTheme="minorHAnsi" w:hAnsiTheme="minorHAnsi"/>
          <w:color w:val="000000"/>
          <w:sz w:val="28"/>
          <w:szCs w:val="28"/>
          <w:lang w:val="kk-KZ"/>
        </w:rPr>
        <w:t>4г.</w:t>
      </w:r>
      <w:bookmarkEnd w:id="0"/>
    </w:p>
    <w:tbl>
      <w:tblPr>
        <w:tblW w:w="0" w:type="auto"/>
        <w:tblInd w:w="-106" w:type="dxa"/>
        <w:tblLayout w:type="fixed"/>
        <w:tblLook w:val="0000"/>
      </w:tblPr>
      <w:tblGrid>
        <w:gridCol w:w="4927"/>
        <w:gridCol w:w="4928"/>
      </w:tblGrid>
      <w:tr w:rsidR="00FF1E06" w:rsidRPr="00C3256A">
        <w:trPr>
          <w:trHeight w:val="2580"/>
        </w:trPr>
        <w:tc>
          <w:tcPr>
            <w:tcW w:w="4927" w:type="dxa"/>
            <w:tcBorders>
              <w:top w:val="nil"/>
              <w:left w:val="nil"/>
              <w:bottom w:val="nil"/>
              <w:right w:val="nil"/>
            </w:tcBorders>
          </w:tcPr>
          <w:p w:rsidR="00FF1E06" w:rsidRPr="00C3256A" w:rsidRDefault="00FF1E06" w:rsidP="00DB1585">
            <w:pPr>
              <w:pStyle w:val="First"/>
              <w:spacing w:before="240"/>
              <w:ind w:firstLine="709"/>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Теміржол, автомобиль, ішкі су, әуе, құбыр көлігі түрлерін, автомобиль және теміржолдарды, кеме жолдарын ұсынған республиканың көлік кешені шаруашылықаралық және мемлекетаралық байланыстарды жүзеге асыруда маңызды </w:t>
            </w:r>
            <w:r w:rsidR="009427EB" w:rsidRPr="00C3256A">
              <w:rPr>
                <w:rFonts w:asciiTheme="minorHAnsi" w:hAnsiTheme="minorHAnsi" w:cs="Arial"/>
                <w:color w:val="000000"/>
                <w:sz w:val="18"/>
                <w:szCs w:val="18"/>
                <w:lang w:val="kk-KZ"/>
              </w:rPr>
              <w:t>роль</w:t>
            </w:r>
            <w:r w:rsidRPr="00C3256A">
              <w:rPr>
                <w:rFonts w:asciiTheme="minorHAnsi" w:hAnsiTheme="minorHAnsi" w:cs="Arial"/>
                <w:color w:val="000000"/>
                <w:sz w:val="18"/>
                <w:szCs w:val="18"/>
                <w:lang w:val="kk-KZ"/>
              </w:rPr>
              <w:t xml:space="preserve"> атқарады. Республиканың жалпы ішкі өніміндегі көлік үлесі 2014 жылы 6</w:t>
            </w:r>
            <w:r w:rsidR="00604906" w:rsidRPr="00C3256A">
              <w:rPr>
                <w:rFonts w:asciiTheme="minorHAnsi" w:hAnsiTheme="minorHAnsi" w:cs="Arial"/>
                <w:color w:val="000000"/>
                <w:sz w:val="18"/>
                <w:szCs w:val="18"/>
                <w:lang w:val="kk-KZ"/>
              </w:rPr>
              <w:t>,7</w:t>
            </w:r>
            <w:r w:rsidRPr="00C3256A">
              <w:rPr>
                <w:rFonts w:asciiTheme="minorHAnsi" w:hAnsiTheme="minorHAnsi" w:cs="Arial"/>
                <w:color w:val="000000"/>
                <w:sz w:val="18"/>
                <w:szCs w:val="18"/>
                <w:lang w:val="kk-KZ"/>
              </w:rPr>
              <w:t>% құрады.</w:t>
            </w:r>
          </w:p>
          <w:p w:rsidR="00FF1E06" w:rsidRPr="00C3256A" w:rsidRDefault="00FF1E06" w:rsidP="00DB1585">
            <w:pPr>
              <w:pStyle w:val="a0"/>
              <w:rPr>
                <w:rFonts w:asciiTheme="minorHAnsi" w:hAnsiTheme="minorHAnsi" w:cs="Arial"/>
                <w:lang w:val="kk-KZ"/>
              </w:rPr>
            </w:pPr>
            <w:r w:rsidRPr="00C3256A">
              <w:rPr>
                <w:rFonts w:asciiTheme="minorHAnsi" w:hAnsiTheme="minorHAnsi" w:cs="Arial"/>
                <w:color w:val="000000"/>
                <w:sz w:val="18"/>
                <w:szCs w:val="18"/>
                <w:lang w:val="kk-KZ"/>
              </w:rPr>
              <w:t>2015 жылғы 1 қаңтардағы жағдай бойынша Қазақстанның жалпы пайдаланудағы көлік желісі 15,3 мың км теміржолдан; 96,</w:t>
            </w:r>
            <w:r w:rsidR="00604906" w:rsidRPr="00C3256A">
              <w:rPr>
                <w:rFonts w:asciiTheme="minorHAnsi" w:hAnsiTheme="minorHAnsi" w:cs="Arial"/>
                <w:color w:val="000000"/>
                <w:sz w:val="18"/>
                <w:szCs w:val="18"/>
                <w:lang w:val="kk-KZ"/>
              </w:rPr>
              <w:t>4</w:t>
            </w:r>
            <w:r w:rsidRPr="00C3256A">
              <w:rPr>
                <w:rFonts w:asciiTheme="minorHAnsi" w:hAnsiTheme="minorHAnsi" w:cs="Arial"/>
                <w:color w:val="000000"/>
                <w:sz w:val="18"/>
                <w:szCs w:val="18"/>
                <w:lang w:val="kk-KZ"/>
              </w:rPr>
              <w:t xml:space="preserve"> мың км автомобиль жолынан; 4,2 мың км ішкі су кеме қатынасы жолынан; </w:t>
            </w:r>
            <w:r w:rsidR="0080070D" w:rsidRPr="00C3256A">
              <w:rPr>
                <w:rFonts w:asciiTheme="minorHAnsi" w:hAnsiTheme="minorHAnsi" w:cs="Arial"/>
                <w:color w:val="000000"/>
                <w:sz w:val="18"/>
                <w:szCs w:val="18"/>
                <w:lang w:val="kk-KZ"/>
              </w:rPr>
              <w:t>234,1</w:t>
            </w:r>
            <w:r w:rsidRPr="00C3256A">
              <w:rPr>
                <w:rFonts w:asciiTheme="minorHAnsi" w:hAnsiTheme="minorHAnsi" w:cs="Arial"/>
                <w:color w:val="000000"/>
                <w:sz w:val="18"/>
                <w:szCs w:val="18"/>
                <w:lang w:val="kk-KZ"/>
              </w:rPr>
              <w:t xml:space="preserve"> км троллейбус, трамвай және метрополитен жолынан; 2</w:t>
            </w:r>
            <w:r w:rsidR="0080070D" w:rsidRPr="00C3256A">
              <w:rPr>
                <w:rFonts w:asciiTheme="minorHAnsi" w:hAnsiTheme="minorHAnsi" w:cs="Arial"/>
                <w:color w:val="000000"/>
                <w:sz w:val="18"/>
                <w:szCs w:val="18"/>
                <w:lang w:val="kk-KZ"/>
              </w:rPr>
              <w:t>3</w:t>
            </w:r>
            <w:r w:rsidRPr="00C3256A">
              <w:rPr>
                <w:rFonts w:asciiTheme="minorHAnsi" w:hAnsiTheme="minorHAnsi" w:cs="Arial"/>
                <w:color w:val="000000"/>
                <w:sz w:val="18"/>
                <w:szCs w:val="18"/>
                <w:lang w:val="kk-KZ"/>
              </w:rPr>
              <w:t>,2 мың км магистралдық құбырлардан тұрды.</w:t>
            </w:r>
          </w:p>
        </w:tc>
        <w:tc>
          <w:tcPr>
            <w:tcW w:w="4928" w:type="dxa"/>
            <w:tcBorders>
              <w:top w:val="nil"/>
              <w:left w:val="nil"/>
              <w:bottom w:val="nil"/>
              <w:right w:val="nil"/>
            </w:tcBorders>
          </w:tcPr>
          <w:p w:rsidR="00FF1E06" w:rsidRPr="00C3256A" w:rsidRDefault="00FF1E06" w:rsidP="00DB1585">
            <w:pPr>
              <w:pStyle w:val="First"/>
              <w:ind w:firstLine="709"/>
              <w:rPr>
                <w:rFonts w:asciiTheme="minorHAnsi" w:hAnsiTheme="minorHAnsi" w:cs="Arial"/>
                <w:color w:val="000000"/>
                <w:sz w:val="18"/>
                <w:szCs w:val="18"/>
              </w:rPr>
            </w:pPr>
            <w:r w:rsidRPr="00C3256A">
              <w:rPr>
                <w:rFonts w:asciiTheme="minorHAnsi" w:hAnsiTheme="minorHAnsi" w:cs="Arial"/>
                <w:color w:val="000000"/>
                <w:sz w:val="18"/>
                <w:szCs w:val="18"/>
              </w:rPr>
              <w:t xml:space="preserve">Транспортному комплексу республики, представленному железнодорожным, автомобильным, </w:t>
            </w:r>
            <w:r w:rsidRPr="00C3256A">
              <w:rPr>
                <w:rFonts w:asciiTheme="minorHAnsi" w:hAnsiTheme="minorHAnsi" w:cs="Arial"/>
                <w:color w:val="000000"/>
                <w:sz w:val="18"/>
                <w:szCs w:val="18"/>
                <w:lang w:val="kk-KZ"/>
              </w:rPr>
              <w:t>внутренним водным</w:t>
            </w:r>
            <w:r w:rsidRPr="00C3256A">
              <w:rPr>
                <w:rFonts w:asciiTheme="minorHAnsi" w:hAnsiTheme="minorHAnsi" w:cs="Arial"/>
                <w:color w:val="000000"/>
                <w:sz w:val="18"/>
                <w:szCs w:val="18"/>
              </w:rPr>
              <w:t>, воздушным</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трубопроводным</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видами транспорта, автомобильными и железными дорогами, судоходными путями, отводится важнейшая роль в осуществлении межхозяйственных и межгосударственных связей. Доля транспорта во внутреннем валовом продукте республики в 201</w:t>
            </w:r>
            <w:r w:rsidRPr="00C3256A">
              <w:rPr>
                <w:rFonts w:asciiTheme="minorHAnsi" w:hAnsiTheme="minorHAnsi" w:cs="Arial"/>
                <w:color w:val="000000"/>
                <w:sz w:val="18"/>
                <w:szCs w:val="18"/>
                <w:lang w:val="kk-KZ"/>
              </w:rPr>
              <w:t>4</w:t>
            </w:r>
            <w:r w:rsidRPr="00C3256A">
              <w:rPr>
                <w:rFonts w:asciiTheme="minorHAnsi" w:hAnsiTheme="minorHAnsi" w:cs="Arial"/>
                <w:color w:val="000000"/>
                <w:sz w:val="18"/>
                <w:szCs w:val="18"/>
              </w:rPr>
              <w:t xml:space="preserve">г. составила </w:t>
            </w:r>
            <w:r w:rsidR="00E11DA5" w:rsidRPr="00C3256A">
              <w:rPr>
                <w:rFonts w:asciiTheme="minorHAnsi" w:hAnsiTheme="minorHAnsi" w:cs="Arial"/>
                <w:color w:val="000000"/>
                <w:sz w:val="18"/>
                <w:szCs w:val="18"/>
                <w:lang w:val="kk-KZ"/>
              </w:rPr>
              <w:t>6,7</w:t>
            </w:r>
            <w:r w:rsidRPr="00C3256A">
              <w:rPr>
                <w:rFonts w:asciiTheme="minorHAnsi" w:hAnsiTheme="minorHAnsi" w:cs="Arial"/>
                <w:color w:val="000000"/>
                <w:sz w:val="18"/>
                <w:szCs w:val="18"/>
              </w:rPr>
              <w:t>%.</w:t>
            </w:r>
          </w:p>
          <w:p w:rsidR="00FF1E06" w:rsidRPr="00C3256A" w:rsidRDefault="00FF1E06" w:rsidP="0080070D">
            <w:pPr>
              <w:pStyle w:val="a0"/>
              <w:rPr>
                <w:rFonts w:asciiTheme="minorHAnsi" w:hAnsiTheme="minorHAnsi" w:cs="Arial"/>
              </w:rPr>
            </w:pPr>
            <w:r w:rsidRPr="00C3256A">
              <w:rPr>
                <w:rFonts w:asciiTheme="minorHAnsi" w:hAnsiTheme="minorHAnsi" w:cs="Arial"/>
                <w:color w:val="000000"/>
                <w:sz w:val="18"/>
                <w:szCs w:val="18"/>
              </w:rPr>
              <w:t>По состоянию на 1 января 201</w:t>
            </w:r>
            <w:r w:rsidRPr="00C3256A">
              <w:rPr>
                <w:rFonts w:asciiTheme="minorHAnsi" w:hAnsiTheme="minorHAnsi" w:cs="Arial"/>
                <w:color w:val="000000"/>
                <w:sz w:val="18"/>
                <w:szCs w:val="18"/>
                <w:lang w:val="kk-KZ"/>
              </w:rPr>
              <w:t>5г.</w:t>
            </w:r>
            <w:r w:rsidRPr="00C3256A">
              <w:rPr>
                <w:rFonts w:asciiTheme="minorHAnsi" w:hAnsiTheme="minorHAnsi" w:cs="Arial"/>
                <w:color w:val="000000"/>
                <w:sz w:val="18"/>
                <w:szCs w:val="18"/>
              </w:rPr>
              <w:t xml:space="preserve"> транспортная сеть общего пользования Казахстана состояла из </w:t>
            </w:r>
            <w:r w:rsidRPr="00C3256A">
              <w:rPr>
                <w:rFonts w:asciiTheme="minorHAnsi" w:hAnsiTheme="minorHAnsi" w:cs="Arial"/>
                <w:color w:val="000000"/>
                <w:sz w:val="18"/>
                <w:szCs w:val="18"/>
                <w:lang w:val="kk-KZ"/>
              </w:rPr>
              <w:t xml:space="preserve">15,3 </w:t>
            </w:r>
            <w:r w:rsidRPr="00C3256A">
              <w:rPr>
                <w:rFonts w:asciiTheme="minorHAnsi" w:hAnsiTheme="minorHAnsi" w:cs="Arial"/>
                <w:color w:val="000000"/>
                <w:sz w:val="18"/>
                <w:szCs w:val="18"/>
              </w:rPr>
              <w:t>тыс. км железных дорог;</w:t>
            </w:r>
            <w:r w:rsidRPr="00C3256A">
              <w:rPr>
                <w:rFonts w:asciiTheme="minorHAnsi" w:hAnsiTheme="minorHAnsi" w:cs="Arial"/>
                <w:color w:val="000000"/>
                <w:sz w:val="18"/>
                <w:szCs w:val="18"/>
                <w:lang w:val="kk-KZ"/>
              </w:rPr>
              <w:t xml:space="preserve"> 96,</w:t>
            </w:r>
            <w:r w:rsidR="00E11DA5" w:rsidRPr="00C3256A">
              <w:rPr>
                <w:rFonts w:asciiTheme="minorHAnsi" w:hAnsiTheme="minorHAnsi" w:cs="Arial"/>
                <w:color w:val="000000"/>
                <w:sz w:val="18"/>
                <w:szCs w:val="18"/>
                <w:lang w:val="kk-KZ"/>
              </w:rPr>
              <w:t>4</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 xml:space="preserve">тыс. км автомобильных дорог; </w:t>
            </w:r>
            <w:r w:rsidRPr="00C3256A">
              <w:rPr>
                <w:rFonts w:asciiTheme="minorHAnsi" w:hAnsiTheme="minorHAnsi" w:cs="Arial"/>
                <w:color w:val="000000"/>
                <w:sz w:val="18"/>
                <w:szCs w:val="18"/>
                <w:lang w:val="kk-KZ"/>
              </w:rPr>
              <w:t>4,2</w:t>
            </w:r>
            <w:r w:rsidRPr="00C3256A">
              <w:rPr>
                <w:rFonts w:asciiTheme="minorHAnsi" w:hAnsiTheme="minorHAnsi" w:cs="Arial"/>
                <w:color w:val="000000"/>
                <w:sz w:val="18"/>
                <w:szCs w:val="18"/>
              </w:rPr>
              <w:t xml:space="preserve"> тыс. км внутренних водных судоходных путей; </w:t>
            </w:r>
            <w:r w:rsidR="0080070D" w:rsidRPr="00C3256A">
              <w:rPr>
                <w:rFonts w:asciiTheme="minorHAnsi" w:hAnsiTheme="minorHAnsi" w:cs="Arial"/>
                <w:color w:val="000000"/>
                <w:sz w:val="18"/>
                <w:szCs w:val="18"/>
                <w:lang w:val="kk-KZ"/>
              </w:rPr>
              <w:t>234,1</w:t>
            </w:r>
            <w:r w:rsidRPr="00C3256A">
              <w:rPr>
                <w:rFonts w:asciiTheme="minorHAnsi" w:hAnsiTheme="minorHAnsi" w:cs="Arial"/>
                <w:color w:val="000000"/>
                <w:sz w:val="18"/>
                <w:szCs w:val="18"/>
              </w:rPr>
              <w:t xml:space="preserve"> км троллейбусных, трамвайных и метрополитенных путей; 2</w:t>
            </w:r>
            <w:r w:rsidR="00233E92" w:rsidRPr="00C3256A">
              <w:rPr>
                <w:rFonts w:asciiTheme="minorHAnsi" w:hAnsiTheme="minorHAnsi" w:cs="Arial"/>
                <w:color w:val="000000"/>
                <w:sz w:val="18"/>
                <w:szCs w:val="18"/>
              </w:rPr>
              <w:t>3</w:t>
            </w:r>
            <w:r w:rsidRPr="00C3256A">
              <w:rPr>
                <w:rFonts w:asciiTheme="minorHAnsi" w:hAnsiTheme="minorHAnsi" w:cs="Arial"/>
                <w:color w:val="000000"/>
                <w:sz w:val="18"/>
                <w:szCs w:val="18"/>
              </w:rPr>
              <w:t>,2 тыс. км магистральных трубопроводов.</w:t>
            </w:r>
          </w:p>
        </w:tc>
      </w:tr>
    </w:tbl>
    <w:p w:rsidR="00FF1E06" w:rsidRPr="00C3256A" w:rsidRDefault="00FF1E06">
      <w:pPr>
        <w:pStyle w:val="a0"/>
        <w:jc w:val="center"/>
        <w:rPr>
          <w:rFonts w:asciiTheme="minorHAnsi" w:hAnsiTheme="minorHAnsi" w:cs="Arial"/>
          <w:b/>
          <w:bCs/>
          <w:color w:val="000000"/>
          <w:lang w:val="kk-KZ"/>
        </w:rPr>
      </w:pPr>
    </w:p>
    <w:p w:rsidR="00FF1E06" w:rsidRPr="00C3256A" w:rsidRDefault="00FF1E06">
      <w:pPr>
        <w:pStyle w:val="a0"/>
        <w:jc w:val="center"/>
        <w:rPr>
          <w:rFonts w:asciiTheme="minorHAnsi" w:hAnsiTheme="minorHAnsi" w:cs="Arial"/>
          <w:b/>
          <w:bCs/>
          <w:color w:val="000000"/>
          <w:lang w:val="kk-KZ"/>
        </w:rPr>
      </w:pPr>
      <w:r w:rsidRPr="00C3256A">
        <w:rPr>
          <w:rFonts w:asciiTheme="minorHAnsi" w:hAnsiTheme="minorHAnsi" w:cs="Arial"/>
          <w:b/>
          <w:bCs/>
          <w:color w:val="000000"/>
          <w:lang w:val="kk-KZ"/>
        </w:rPr>
        <w:t>Республика аумағындағы қатынас жолдарының жиілігі</w:t>
      </w:r>
    </w:p>
    <w:p w:rsidR="00FF1E06" w:rsidRPr="00C3256A" w:rsidRDefault="00CE754D">
      <w:pPr>
        <w:pStyle w:val="a0"/>
        <w:jc w:val="center"/>
        <w:rPr>
          <w:rFonts w:asciiTheme="minorHAnsi" w:hAnsiTheme="minorHAnsi" w:cs="Arial"/>
          <w:b/>
          <w:bCs/>
          <w:color w:val="000000"/>
          <w:lang w:val="kk-KZ"/>
        </w:rPr>
      </w:pPr>
      <w:r w:rsidRPr="00C3256A">
        <w:rPr>
          <w:rFonts w:asciiTheme="minorHAnsi" w:hAnsiTheme="minorHAnsi" w:cs="Arial"/>
          <w:b/>
          <w:bCs/>
          <w:color w:val="000000"/>
          <w:lang w:val="kk-KZ"/>
        </w:rPr>
        <w:t>Плотность</w:t>
      </w:r>
      <w:r w:rsidR="00FF1E06" w:rsidRPr="00C3256A">
        <w:rPr>
          <w:rFonts w:asciiTheme="minorHAnsi" w:hAnsiTheme="minorHAnsi" w:cs="Arial"/>
          <w:b/>
          <w:bCs/>
          <w:color w:val="000000"/>
        </w:rPr>
        <w:t xml:space="preserve"> путей сообщения на территории республики</w:t>
      </w:r>
    </w:p>
    <w:p w:rsidR="00FF1E06" w:rsidRPr="00C3256A" w:rsidRDefault="00FF1E06">
      <w:pPr>
        <w:pStyle w:val="a5"/>
        <w:tabs>
          <w:tab w:val="left" w:pos="720"/>
          <w:tab w:val="left" w:pos="1440"/>
          <w:tab w:val="left" w:pos="2160"/>
          <w:tab w:val="left" w:pos="2880"/>
          <w:tab w:val="left" w:pos="3600"/>
          <w:tab w:val="left" w:pos="4320"/>
          <w:tab w:val="left" w:pos="5040"/>
          <w:tab w:val="left" w:pos="5760"/>
          <w:tab w:val="left" w:pos="6480"/>
          <w:tab w:val="left" w:pos="7200"/>
          <w:tab w:val="left" w:pos="7371"/>
          <w:tab w:val="left" w:pos="7920"/>
          <w:tab w:val="left" w:pos="8640"/>
          <w:tab w:val="right" w:pos="9923"/>
        </w:tabs>
        <w:jc w:val="left"/>
        <w:rPr>
          <w:rFonts w:asciiTheme="minorHAnsi" w:hAnsiTheme="minorHAnsi" w:cs="Arial"/>
          <w:color w:val="000000"/>
          <w:sz w:val="14"/>
          <w:szCs w:val="14"/>
          <w:lang w:val="kk-KZ"/>
        </w:rPr>
      </w:pPr>
      <w:r w:rsidRPr="00C3256A">
        <w:rPr>
          <w:rFonts w:asciiTheme="minorHAnsi" w:hAnsiTheme="minorHAnsi" w:cs="Arial"/>
          <w:color w:val="000000"/>
          <w:sz w:val="14"/>
          <w:szCs w:val="14"/>
          <w:lang w:val="ru-MO"/>
        </w:rPr>
        <w:t>1000 шаршы км аумаққа, км</w:t>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rPr>
        <w:t>на 1000 кв. км территории, км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1"/>
        <w:gridCol w:w="850"/>
        <w:gridCol w:w="851"/>
        <w:gridCol w:w="850"/>
        <w:gridCol w:w="851"/>
        <w:gridCol w:w="850"/>
        <w:gridCol w:w="2695"/>
      </w:tblGrid>
      <w:tr w:rsidR="00FF1E06" w:rsidRPr="00C3256A">
        <w:trPr>
          <w:trHeight w:val="221"/>
          <w:jc w:val="center"/>
        </w:trPr>
        <w:tc>
          <w:tcPr>
            <w:tcW w:w="2831" w:type="dxa"/>
            <w:tcBorders>
              <w:left w:val="nil"/>
            </w:tcBorders>
          </w:tcPr>
          <w:p w:rsidR="00FF1E06" w:rsidRPr="00C3256A" w:rsidRDefault="00FF1E06">
            <w:pPr>
              <w:pStyle w:val="a6"/>
              <w:rPr>
                <w:rFonts w:asciiTheme="minorHAnsi" w:hAnsiTheme="minorHAnsi" w:cs="Arial"/>
                <w:color w:val="000000"/>
                <w:sz w:val="14"/>
                <w:szCs w:val="14"/>
                <w:lang w:val="ru-MO"/>
              </w:rPr>
            </w:pPr>
          </w:p>
        </w:tc>
        <w:tc>
          <w:tcPr>
            <w:tcW w:w="850" w:type="dxa"/>
            <w:vAlign w:val="center"/>
          </w:tcPr>
          <w:p w:rsidR="00FF1E06" w:rsidRPr="00C3256A" w:rsidRDefault="00FF1E06">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2010</w:t>
            </w:r>
          </w:p>
        </w:tc>
        <w:tc>
          <w:tcPr>
            <w:tcW w:w="851" w:type="dxa"/>
            <w:vAlign w:val="center"/>
          </w:tcPr>
          <w:p w:rsidR="00FF1E06" w:rsidRPr="00C3256A" w:rsidRDefault="00FF1E06">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2011</w:t>
            </w:r>
          </w:p>
        </w:tc>
        <w:tc>
          <w:tcPr>
            <w:tcW w:w="850" w:type="dxa"/>
            <w:vAlign w:val="center"/>
          </w:tcPr>
          <w:p w:rsidR="00FF1E06" w:rsidRPr="00C3256A" w:rsidRDefault="00FF1E06">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2012</w:t>
            </w:r>
          </w:p>
        </w:tc>
        <w:tc>
          <w:tcPr>
            <w:tcW w:w="851" w:type="dxa"/>
            <w:vAlign w:val="center"/>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lang w:val="ru-MO"/>
              </w:rPr>
              <w:t>2013</w:t>
            </w:r>
          </w:p>
        </w:tc>
        <w:tc>
          <w:tcPr>
            <w:tcW w:w="850" w:type="dxa"/>
            <w:vAlign w:val="center"/>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2014</w:t>
            </w:r>
          </w:p>
        </w:tc>
        <w:tc>
          <w:tcPr>
            <w:tcW w:w="2695" w:type="dxa"/>
            <w:tcBorders>
              <w:right w:val="nil"/>
            </w:tcBorders>
          </w:tcPr>
          <w:p w:rsidR="00FF1E06" w:rsidRPr="00C3256A" w:rsidRDefault="00FF1E06">
            <w:pPr>
              <w:pStyle w:val="a6"/>
              <w:rPr>
                <w:rFonts w:asciiTheme="minorHAnsi" w:hAnsiTheme="minorHAnsi" w:cs="Arial"/>
                <w:color w:val="000000"/>
                <w:sz w:val="14"/>
                <w:szCs w:val="14"/>
                <w:lang w:val="ru-MO"/>
              </w:rPr>
            </w:pPr>
          </w:p>
        </w:tc>
      </w:tr>
      <w:tr w:rsidR="00FF1E06" w:rsidRPr="00C3256A">
        <w:trPr>
          <w:trHeight w:val="227"/>
          <w:jc w:val="center"/>
        </w:trPr>
        <w:tc>
          <w:tcPr>
            <w:tcW w:w="2831" w:type="dxa"/>
            <w:tcBorders>
              <w:left w:val="nil"/>
              <w:bottom w:val="nil"/>
              <w:right w:val="nil"/>
            </w:tcBorders>
            <w:vAlign w:val="bottom"/>
          </w:tcPr>
          <w:p w:rsidR="00FF1E06" w:rsidRPr="00C3256A" w:rsidRDefault="00FF1E06">
            <w:pPr>
              <w:pStyle w:val="a7"/>
              <w:rPr>
                <w:rFonts w:asciiTheme="minorHAnsi" w:hAnsiTheme="minorHAnsi" w:cs="Arial"/>
                <w:color w:val="000000"/>
                <w:lang w:val="ru-MO"/>
              </w:rPr>
            </w:pPr>
            <w:r w:rsidRPr="00C3256A">
              <w:rPr>
                <w:rFonts w:asciiTheme="minorHAnsi" w:hAnsiTheme="minorHAnsi" w:cs="Arial"/>
                <w:color w:val="000000"/>
                <w:lang w:val="ru-MO"/>
              </w:rPr>
              <w:t>Теміржол желісінің пайдаланыстағы ұзындығының қашықтығы</w:t>
            </w:r>
          </w:p>
        </w:tc>
        <w:tc>
          <w:tcPr>
            <w:tcW w:w="850" w:type="dxa"/>
            <w:tcBorders>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5,4</w:t>
            </w:r>
          </w:p>
        </w:tc>
        <w:tc>
          <w:tcPr>
            <w:tcW w:w="851" w:type="dxa"/>
            <w:tcBorders>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5,4</w:t>
            </w:r>
          </w:p>
        </w:tc>
        <w:tc>
          <w:tcPr>
            <w:tcW w:w="850" w:type="dxa"/>
            <w:tcBorders>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5,6</w:t>
            </w:r>
          </w:p>
        </w:tc>
        <w:tc>
          <w:tcPr>
            <w:tcW w:w="851" w:type="dxa"/>
            <w:tcBorders>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5,5</w:t>
            </w:r>
          </w:p>
        </w:tc>
        <w:tc>
          <w:tcPr>
            <w:tcW w:w="850" w:type="dxa"/>
            <w:tcBorders>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lang w:val="kk-KZ"/>
              </w:rPr>
              <w:t>5</w:t>
            </w:r>
            <w:r w:rsidRPr="00C3256A">
              <w:rPr>
                <w:rFonts w:asciiTheme="minorHAnsi" w:hAnsiTheme="minorHAnsi" w:cs="Arial"/>
                <w:color w:val="000000"/>
              </w:rPr>
              <w:t>,5</w:t>
            </w:r>
          </w:p>
        </w:tc>
        <w:tc>
          <w:tcPr>
            <w:tcW w:w="2695" w:type="dxa"/>
            <w:tcBorders>
              <w:left w:val="nil"/>
              <w:bottom w:val="nil"/>
              <w:right w:val="nil"/>
            </w:tcBorders>
            <w:vAlign w:val="bottom"/>
          </w:tcPr>
          <w:p w:rsidR="00FF1E06" w:rsidRPr="00C3256A" w:rsidRDefault="00FF1E06">
            <w:pPr>
              <w:pStyle w:val="ac"/>
              <w:jc w:val="left"/>
              <w:rPr>
                <w:rFonts w:asciiTheme="minorHAnsi" w:hAnsiTheme="minorHAnsi" w:cs="Arial"/>
                <w:color w:val="000000"/>
                <w:lang w:val="kk-KZ"/>
              </w:rPr>
            </w:pPr>
            <w:r w:rsidRPr="00C3256A">
              <w:rPr>
                <w:rFonts w:asciiTheme="minorHAnsi" w:hAnsiTheme="minorHAnsi" w:cs="Arial"/>
                <w:snapToGrid w:val="0"/>
                <w:color w:val="000000"/>
              </w:rPr>
              <w:t>Протяженность эксплуатационной длины железнодорожных линий</w:t>
            </w:r>
          </w:p>
        </w:tc>
      </w:tr>
      <w:tr w:rsidR="00FF1E06" w:rsidRPr="00C3256A">
        <w:trPr>
          <w:trHeight w:val="227"/>
          <w:jc w:val="center"/>
        </w:trPr>
        <w:tc>
          <w:tcPr>
            <w:tcW w:w="2831" w:type="dxa"/>
            <w:tcBorders>
              <w:top w:val="nil"/>
              <w:left w:val="nil"/>
              <w:bottom w:val="nil"/>
              <w:right w:val="nil"/>
            </w:tcBorders>
            <w:vAlign w:val="bottom"/>
          </w:tcPr>
          <w:p w:rsidR="00FF1E06" w:rsidRPr="00C3256A" w:rsidRDefault="00FF1E06">
            <w:pPr>
              <w:pStyle w:val="a7"/>
              <w:rPr>
                <w:rFonts w:asciiTheme="minorHAnsi" w:hAnsiTheme="minorHAnsi" w:cs="Arial"/>
                <w:color w:val="000000"/>
                <w:lang w:val="ru-MO"/>
              </w:rPr>
            </w:pPr>
            <w:r w:rsidRPr="00C3256A">
              <w:rPr>
                <w:rFonts w:asciiTheme="minorHAnsi" w:hAnsiTheme="minorHAnsi" w:cs="Arial"/>
                <w:color w:val="000000"/>
                <w:lang w:val="ru-MO"/>
              </w:rPr>
              <w:t>Магистральдық құбырлардың ұзындығы</w:t>
            </w:r>
          </w:p>
        </w:tc>
        <w:tc>
          <w:tcPr>
            <w:tcW w:w="850"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7,4</w:t>
            </w:r>
          </w:p>
        </w:tc>
        <w:tc>
          <w:tcPr>
            <w:tcW w:w="851"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7,4</w:t>
            </w:r>
          </w:p>
        </w:tc>
        <w:tc>
          <w:tcPr>
            <w:tcW w:w="850"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7,4</w:t>
            </w:r>
          </w:p>
        </w:tc>
        <w:tc>
          <w:tcPr>
            <w:tcW w:w="851"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7,4</w:t>
            </w:r>
          </w:p>
        </w:tc>
        <w:tc>
          <w:tcPr>
            <w:tcW w:w="850" w:type="dxa"/>
            <w:tcBorders>
              <w:top w:val="nil"/>
              <w:left w:val="nil"/>
              <w:bottom w:val="nil"/>
              <w:right w:val="nil"/>
            </w:tcBorders>
            <w:vAlign w:val="bottom"/>
          </w:tcPr>
          <w:p w:rsidR="00FF1E06" w:rsidRPr="00C3256A" w:rsidRDefault="00720F49">
            <w:pPr>
              <w:pStyle w:val="ac"/>
              <w:rPr>
                <w:rFonts w:asciiTheme="minorHAnsi" w:hAnsiTheme="minorHAnsi" w:cs="Arial"/>
                <w:color w:val="000000"/>
              </w:rPr>
            </w:pPr>
            <w:r w:rsidRPr="00C3256A">
              <w:rPr>
                <w:rFonts w:asciiTheme="minorHAnsi" w:hAnsiTheme="minorHAnsi" w:cs="Arial"/>
                <w:color w:val="000000"/>
              </w:rPr>
              <w:t>8,5</w:t>
            </w:r>
          </w:p>
        </w:tc>
        <w:tc>
          <w:tcPr>
            <w:tcW w:w="2695" w:type="dxa"/>
            <w:tcBorders>
              <w:top w:val="nil"/>
              <w:left w:val="nil"/>
              <w:bottom w:val="nil"/>
              <w:right w:val="nil"/>
            </w:tcBorders>
            <w:vAlign w:val="bottom"/>
          </w:tcPr>
          <w:p w:rsidR="00FF1E06" w:rsidRPr="00C3256A" w:rsidRDefault="00FF1E06">
            <w:pPr>
              <w:pStyle w:val="ac"/>
              <w:jc w:val="left"/>
              <w:rPr>
                <w:rFonts w:asciiTheme="minorHAnsi" w:hAnsiTheme="minorHAnsi" w:cs="Arial"/>
                <w:color w:val="000000"/>
                <w:lang w:val="kk-KZ"/>
              </w:rPr>
            </w:pPr>
            <w:r w:rsidRPr="00C3256A">
              <w:rPr>
                <w:rFonts w:asciiTheme="minorHAnsi" w:hAnsiTheme="minorHAnsi" w:cs="Arial"/>
                <w:snapToGrid w:val="0"/>
                <w:color w:val="000000"/>
                <w:lang w:val="kk-KZ"/>
              </w:rPr>
              <w:t>Протяженность магистральных трубопроводов</w:t>
            </w:r>
          </w:p>
        </w:tc>
      </w:tr>
      <w:tr w:rsidR="00FF1E06" w:rsidRPr="00C3256A">
        <w:trPr>
          <w:trHeight w:val="227"/>
          <w:jc w:val="center"/>
        </w:trPr>
        <w:tc>
          <w:tcPr>
            <w:tcW w:w="2831" w:type="dxa"/>
            <w:tcBorders>
              <w:top w:val="nil"/>
              <w:left w:val="nil"/>
              <w:bottom w:val="nil"/>
              <w:right w:val="nil"/>
            </w:tcBorders>
            <w:vAlign w:val="bottom"/>
          </w:tcPr>
          <w:p w:rsidR="00FF1E06" w:rsidRPr="00C3256A" w:rsidRDefault="00FF1E06">
            <w:pPr>
              <w:pStyle w:val="a7"/>
              <w:rPr>
                <w:rFonts w:asciiTheme="minorHAnsi" w:hAnsiTheme="minorHAnsi" w:cs="Arial"/>
                <w:color w:val="000000"/>
                <w:lang w:val="ru-MO"/>
              </w:rPr>
            </w:pPr>
            <w:r w:rsidRPr="00C3256A">
              <w:rPr>
                <w:rFonts w:asciiTheme="minorHAnsi" w:hAnsiTheme="minorHAnsi" w:cs="Arial"/>
                <w:color w:val="000000"/>
                <w:lang w:val="ru-MO"/>
              </w:rPr>
              <w:t>Жалпы пайдаланудағы пайдаланатын кеме жүретін барлық ішкі жолдарының ұзындығы</w:t>
            </w:r>
          </w:p>
        </w:tc>
        <w:tc>
          <w:tcPr>
            <w:tcW w:w="850"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1,5</w:t>
            </w:r>
          </w:p>
        </w:tc>
        <w:tc>
          <w:tcPr>
            <w:tcW w:w="851"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1,5</w:t>
            </w:r>
          </w:p>
        </w:tc>
        <w:tc>
          <w:tcPr>
            <w:tcW w:w="850"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1,5</w:t>
            </w:r>
          </w:p>
        </w:tc>
        <w:tc>
          <w:tcPr>
            <w:tcW w:w="851"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1,5</w:t>
            </w:r>
          </w:p>
        </w:tc>
        <w:tc>
          <w:tcPr>
            <w:tcW w:w="850" w:type="dxa"/>
            <w:tcBorders>
              <w:top w:val="nil"/>
              <w:left w:val="nil"/>
              <w:bottom w:val="nil"/>
              <w:right w:val="nil"/>
            </w:tcBorders>
            <w:vAlign w:val="bottom"/>
          </w:tcPr>
          <w:p w:rsidR="00FF1E06" w:rsidRPr="00C3256A" w:rsidRDefault="00720F49">
            <w:pPr>
              <w:pStyle w:val="ac"/>
              <w:rPr>
                <w:rFonts w:asciiTheme="minorHAnsi" w:hAnsiTheme="minorHAnsi" w:cs="Arial"/>
                <w:color w:val="000000"/>
                <w:lang w:val="ru-MO"/>
              </w:rPr>
            </w:pPr>
            <w:r w:rsidRPr="00C3256A">
              <w:rPr>
                <w:rFonts w:asciiTheme="minorHAnsi" w:hAnsiTheme="minorHAnsi" w:cs="Arial"/>
                <w:color w:val="000000"/>
                <w:lang w:val="ru-MO"/>
              </w:rPr>
              <w:t>1,5</w:t>
            </w:r>
          </w:p>
        </w:tc>
        <w:tc>
          <w:tcPr>
            <w:tcW w:w="2695" w:type="dxa"/>
            <w:tcBorders>
              <w:top w:val="nil"/>
              <w:left w:val="nil"/>
              <w:bottom w:val="nil"/>
              <w:right w:val="nil"/>
            </w:tcBorders>
            <w:vAlign w:val="bottom"/>
          </w:tcPr>
          <w:p w:rsidR="00FF1E06" w:rsidRPr="00C3256A" w:rsidRDefault="00FF1E06">
            <w:pPr>
              <w:pStyle w:val="ac"/>
              <w:jc w:val="left"/>
              <w:rPr>
                <w:rFonts w:asciiTheme="minorHAnsi" w:hAnsiTheme="minorHAnsi" w:cs="Arial"/>
                <w:color w:val="000000"/>
                <w:lang w:val="ru-MO"/>
              </w:rPr>
            </w:pPr>
            <w:r w:rsidRPr="00C3256A">
              <w:rPr>
                <w:rFonts w:asciiTheme="minorHAnsi" w:hAnsiTheme="minorHAnsi" w:cs="Arial"/>
                <w:snapToGrid w:val="0"/>
                <w:color w:val="000000"/>
              </w:rPr>
              <w:t>Протяженность всех эксплуатируемых судоходных внутренних  путей общего пользования</w:t>
            </w:r>
          </w:p>
        </w:tc>
      </w:tr>
      <w:tr w:rsidR="00FF1E06" w:rsidRPr="00C3256A">
        <w:trPr>
          <w:trHeight w:val="227"/>
          <w:jc w:val="center"/>
        </w:trPr>
        <w:tc>
          <w:tcPr>
            <w:tcW w:w="2831" w:type="dxa"/>
            <w:tcBorders>
              <w:top w:val="nil"/>
              <w:left w:val="nil"/>
              <w:right w:val="nil"/>
            </w:tcBorders>
            <w:vAlign w:val="bottom"/>
          </w:tcPr>
          <w:p w:rsidR="00FF1E06" w:rsidRPr="00C3256A" w:rsidRDefault="00FA3883" w:rsidP="00FA3883">
            <w:pPr>
              <w:pStyle w:val="a7"/>
              <w:rPr>
                <w:rFonts w:asciiTheme="minorHAnsi" w:hAnsiTheme="minorHAnsi" w:cs="Arial"/>
                <w:color w:val="000000"/>
                <w:lang w:val="ru-MO"/>
              </w:rPr>
            </w:pPr>
            <w:r w:rsidRPr="00C3256A">
              <w:rPr>
                <w:rFonts w:asciiTheme="minorHAnsi" w:hAnsiTheme="minorHAnsi" w:cs="Arial"/>
                <w:color w:val="000000"/>
                <w:lang w:val="ru-MO"/>
              </w:rPr>
              <w:t>Жалпыға ортақ пайдаланылатын қатты жабынды автомобиль жолдарының ұзындығы</w:t>
            </w:r>
          </w:p>
        </w:tc>
        <w:tc>
          <w:tcPr>
            <w:tcW w:w="850" w:type="dxa"/>
            <w:tcBorders>
              <w:top w:val="nil"/>
              <w:left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31,5</w:t>
            </w:r>
          </w:p>
        </w:tc>
        <w:tc>
          <w:tcPr>
            <w:tcW w:w="851" w:type="dxa"/>
            <w:tcBorders>
              <w:top w:val="nil"/>
              <w:left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31,6</w:t>
            </w:r>
          </w:p>
        </w:tc>
        <w:tc>
          <w:tcPr>
            <w:tcW w:w="850" w:type="dxa"/>
            <w:tcBorders>
              <w:top w:val="nil"/>
              <w:left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32,0</w:t>
            </w:r>
          </w:p>
        </w:tc>
        <w:tc>
          <w:tcPr>
            <w:tcW w:w="851" w:type="dxa"/>
            <w:tcBorders>
              <w:top w:val="nil"/>
              <w:left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lang w:val="ru-MO"/>
              </w:rPr>
              <w:t>31</w:t>
            </w:r>
            <w:r w:rsidRPr="00C3256A">
              <w:rPr>
                <w:rFonts w:asciiTheme="minorHAnsi" w:hAnsiTheme="minorHAnsi" w:cs="Arial"/>
                <w:color w:val="000000"/>
              </w:rPr>
              <w:t>,8</w:t>
            </w:r>
          </w:p>
        </w:tc>
        <w:tc>
          <w:tcPr>
            <w:tcW w:w="850" w:type="dxa"/>
            <w:tcBorders>
              <w:top w:val="nil"/>
              <w:left w:val="nil"/>
              <w:right w:val="nil"/>
            </w:tcBorders>
            <w:vAlign w:val="bottom"/>
          </w:tcPr>
          <w:p w:rsidR="00FF1E06" w:rsidRPr="00C3256A" w:rsidRDefault="00720F49">
            <w:pPr>
              <w:pStyle w:val="ac"/>
              <w:rPr>
                <w:rFonts w:asciiTheme="minorHAnsi" w:hAnsiTheme="minorHAnsi" w:cs="Arial"/>
                <w:color w:val="000000"/>
              </w:rPr>
            </w:pPr>
            <w:r w:rsidRPr="00C3256A">
              <w:rPr>
                <w:rFonts w:asciiTheme="minorHAnsi" w:hAnsiTheme="minorHAnsi" w:cs="Arial"/>
                <w:color w:val="000000"/>
              </w:rPr>
              <w:t>31,7</w:t>
            </w:r>
          </w:p>
        </w:tc>
        <w:tc>
          <w:tcPr>
            <w:tcW w:w="2695" w:type="dxa"/>
            <w:tcBorders>
              <w:top w:val="nil"/>
              <w:left w:val="nil"/>
              <w:right w:val="nil"/>
            </w:tcBorders>
            <w:vAlign w:val="bottom"/>
          </w:tcPr>
          <w:p w:rsidR="00FF1E06" w:rsidRPr="00C3256A" w:rsidRDefault="00FF1E06">
            <w:pPr>
              <w:pStyle w:val="ac"/>
              <w:jc w:val="left"/>
              <w:rPr>
                <w:rFonts w:asciiTheme="minorHAnsi" w:hAnsiTheme="minorHAnsi" w:cs="Arial"/>
                <w:color w:val="000000"/>
                <w:lang w:val="ru-MO"/>
              </w:rPr>
            </w:pPr>
            <w:r w:rsidRPr="00C3256A">
              <w:rPr>
                <w:rFonts w:asciiTheme="minorHAnsi" w:hAnsiTheme="minorHAnsi" w:cs="Arial"/>
                <w:snapToGrid w:val="0"/>
                <w:color w:val="000000"/>
                <w:lang w:val="kk-KZ"/>
              </w:rPr>
              <w:t>Протяженность а</w:t>
            </w:r>
            <w:r w:rsidRPr="00C3256A">
              <w:rPr>
                <w:rFonts w:asciiTheme="minorHAnsi" w:hAnsiTheme="minorHAnsi" w:cs="Arial"/>
                <w:snapToGrid w:val="0"/>
                <w:color w:val="000000"/>
              </w:rPr>
              <w:t>втомобильны</w:t>
            </w:r>
            <w:r w:rsidRPr="00C3256A">
              <w:rPr>
                <w:rFonts w:asciiTheme="minorHAnsi" w:hAnsiTheme="minorHAnsi" w:cs="Arial"/>
                <w:snapToGrid w:val="0"/>
                <w:color w:val="000000"/>
                <w:lang w:val="kk-KZ"/>
              </w:rPr>
              <w:t>х</w:t>
            </w:r>
            <w:r w:rsidRPr="00C3256A">
              <w:rPr>
                <w:rFonts w:asciiTheme="minorHAnsi" w:hAnsiTheme="minorHAnsi" w:cs="Arial"/>
                <w:snapToGrid w:val="0"/>
                <w:color w:val="000000"/>
              </w:rPr>
              <w:t xml:space="preserve"> дорог с твердым покрытием общего пользования</w:t>
            </w:r>
          </w:p>
        </w:tc>
      </w:tr>
    </w:tbl>
    <w:p w:rsidR="00FF1E06" w:rsidRPr="00C3256A" w:rsidRDefault="00FF1E06">
      <w:pPr>
        <w:pStyle w:val="a0"/>
        <w:ind w:firstLine="0"/>
        <w:rPr>
          <w:rFonts w:asciiTheme="minorHAnsi" w:hAnsiTheme="minorHAnsi" w:cs="Arial"/>
          <w:b/>
          <w:bCs/>
          <w:color w:val="000000"/>
        </w:rPr>
      </w:pPr>
    </w:p>
    <w:tbl>
      <w:tblPr>
        <w:tblW w:w="0" w:type="auto"/>
        <w:tblInd w:w="-106" w:type="dxa"/>
        <w:tblLayout w:type="fixed"/>
        <w:tblLook w:val="0000"/>
      </w:tblPr>
      <w:tblGrid>
        <w:gridCol w:w="4927"/>
        <w:gridCol w:w="4928"/>
      </w:tblGrid>
      <w:tr w:rsidR="00FF1E06" w:rsidRPr="00C3256A">
        <w:trPr>
          <w:trHeight w:val="1970"/>
        </w:trPr>
        <w:tc>
          <w:tcPr>
            <w:tcW w:w="4927" w:type="dxa"/>
            <w:tcBorders>
              <w:top w:val="nil"/>
              <w:left w:val="nil"/>
              <w:bottom w:val="nil"/>
              <w:right w:val="nil"/>
            </w:tcBorders>
          </w:tcPr>
          <w:p w:rsidR="00FF1E06" w:rsidRPr="00C3256A" w:rsidRDefault="00FF1E06" w:rsidP="00DB1585">
            <w:pPr>
              <w:pStyle w:val="a5"/>
              <w:ind w:firstLine="709"/>
              <w:jc w:val="both"/>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Коммерциялық тасымалдаумен айналысатын жеке кәсіпкерлердің тасымалдау көлемін бағалауды есепке алғанда, көліктің барлық түрлерімен жүк тасымалдау көлемі 2014 жылы </w:t>
            </w:r>
            <w:r w:rsidR="00604906" w:rsidRPr="00C3256A">
              <w:rPr>
                <w:rFonts w:asciiTheme="minorHAnsi" w:hAnsiTheme="minorHAnsi" w:cs="Arial"/>
                <w:color w:val="000000"/>
                <w:sz w:val="18"/>
                <w:szCs w:val="18"/>
                <w:lang w:val="kk-KZ"/>
              </w:rPr>
              <w:t>3634</w:t>
            </w:r>
            <w:r w:rsidR="00C40BA0">
              <w:rPr>
                <w:rFonts w:asciiTheme="minorHAnsi" w:hAnsiTheme="minorHAnsi" w:cs="Arial"/>
                <w:color w:val="000000"/>
                <w:sz w:val="18"/>
                <w:szCs w:val="18"/>
                <w:lang w:val="kk-KZ"/>
              </w:rPr>
              <w:t>,4</w:t>
            </w:r>
            <w:r w:rsidRPr="00C3256A">
              <w:rPr>
                <w:rFonts w:asciiTheme="minorHAnsi" w:hAnsiTheme="minorHAnsi" w:cs="Arial"/>
                <w:color w:val="000000"/>
                <w:sz w:val="18"/>
                <w:szCs w:val="18"/>
                <w:lang w:val="kk-KZ"/>
              </w:rPr>
              <w:t xml:space="preserve"> млн. тоннаны құрады, бұл 2013 жылғы көлемнен </w:t>
            </w:r>
            <w:r w:rsidR="00604906" w:rsidRPr="00C3256A">
              <w:rPr>
                <w:rFonts w:asciiTheme="minorHAnsi" w:hAnsiTheme="minorHAnsi" w:cs="Arial"/>
                <w:color w:val="000000"/>
                <w:sz w:val="18"/>
                <w:szCs w:val="18"/>
                <w:lang w:val="kk-KZ"/>
              </w:rPr>
              <w:t>3,6</w:t>
            </w:r>
            <w:r w:rsidRPr="00C3256A">
              <w:rPr>
                <w:rFonts w:asciiTheme="minorHAnsi" w:hAnsiTheme="minorHAnsi" w:cs="Arial"/>
                <w:color w:val="000000"/>
                <w:sz w:val="18"/>
                <w:szCs w:val="18"/>
                <w:lang w:val="kk-KZ"/>
              </w:rPr>
              <w:t>% көп.</w:t>
            </w:r>
          </w:p>
          <w:p w:rsidR="00FF1E06" w:rsidRPr="00C3256A" w:rsidRDefault="00FF1E06" w:rsidP="00EE3E10">
            <w:pPr>
              <w:pStyle w:val="a5"/>
              <w:spacing w:before="0" w:after="0"/>
              <w:ind w:firstLine="720"/>
              <w:jc w:val="both"/>
              <w:rPr>
                <w:rFonts w:asciiTheme="minorHAnsi" w:hAnsiTheme="minorHAnsi" w:cs="Arial"/>
                <w:lang w:val="kk-KZ"/>
              </w:rPr>
            </w:pPr>
            <w:r w:rsidRPr="00C3256A">
              <w:rPr>
                <w:rFonts w:asciiTheme="minorHAnsi" w:hAnsiTheme="minorHAnsi" w:cs="Arial"/>
                <w:color w:val="000000"/>
                <w:sz w:val="18"/>
                <w:szCs w:val="18"/>
                <w:lang w:val="kk-KZ"/>
              </w:rPr>
              <w:t xml:space="preserve">Коммерциялық  тасымалдаумен айналысатын жеке кәсіпкерлердің тасымалдау көлемін бағалауды есепке алғанда, жолаушыларды тасымалдау 2014 жылы </w:t>
            </w:r>
            <w:r w:rsidR="00604906" w:rsidRPr="00C3256A">
              <w:rPr>
                <w:rFonts w:asciiTheme="minorHAnsi" w:hAnsiTheme="minorHAnsi" w:cs="Arial"/>
                <w:color w:val="000000"/>
                <w:sz w:val="18"/>
                <w:szCs w:val="18"/>
                <w:lang w:val="kk-KZ"/>
              </w:rPr>
              <w:t>6,4</w:t>
            </w:r>
            <w:r w:rsidRPr="00C3256A">
              <w:rPr>
                <w:rFonts w:asciiTheme="minorHAnsi" w:hAnsiTheme="minorHAnsi" w:cs="Arial"/>
                <w:color w:val="000000"/>
                <w:sz w:val="18"/>
                <w:szCs w:val="18"/>
                <w:lang w:val="kk-KZ"/>
              </w:rPr>
              <w:t xml:space="preserve">% өсіп, </w:t>
            </w:r>
            <w:r w:rsidR="00EE3E10" w:rsidRPr="00C3256A">
              <w:rPr>
                <w:rFonts w:asciiTheme="minorHAnsi" w:hAnsiTheme="minorHAnsi" w:cs="Arial"/>
                <w:color w:val="000000"/>
                <w:sz w:val="18"/>
                <w:szCs w:val="18"/>
                <w:lang w:val="kk-KZ"/>
              </w:rPr>
              <w:t>21</w:t>
            </w:r>
            <w:r w:rsidR="00604906" w:rsidRPr="00C3256A">
              <w:rPr>
                <w:rFonts w:asciiTheme="minorHAnsi" w:hAnsiTheme="minorHAnsi" w:cs="Arial"/>
                <w:color w:val="000000"/>
                <w:sz w:val="18"/>
                <w:szCs w:val="18"/>
                <w:lang w:val="kk-KZ"/>
              </w:rPr>
              <w:t>293,2</w:t>
            </w:r>
            <w:r w:rsidRPr="00C3256A">
              <w:rPr>
                <w:rFonts w:asciiTheme="minorHAnsi" w:hAnsiTheme="minorHAnsi" w:cs="Arial"/>
                <w:color w:val="000000"/>
                <w:sz w:val="18"/>
                <w:szCs w:val="18"/>
                <w:lang w:val="kk-KZ"/>
              </w:rPr>
              <w:t xml:space="preserve"> млн. адамды құрады.</w:t>
            </w:r>
          </w:p>
        </w:tc>
        <w:tc>
          <w:tcPr>
            <w:tcW w:w="4928" w:type="dxa"/>
            <w:tcBorders>
              <w:top w:val="nil"/>
              <w:left w:val="nil"/>
              <w:bottom w:val="nil"/>
              <w:right w:val="nil"/>
            </w:tcBorders>
          </w:tcPr>
          <w:p w:rsidR="00FF1E06" w:rsidRPr="00C3256A" w:rsidRDefault="00FF1E06" w:rsidP="001D216B">
            <w:pPr>
              <w:pStyle w:val="a5"/>
              <w:ind w:right="-108" w:firstLine="709"/>
              <w:jc w:val="both"/>
              <w:rPr>
                <w:rFonts w:asciiTheme="minorHAnsi" w:hAnsiTheme="minorHAnsi" w:cs="Arial"/>
                <w:color w:val="000000"/>
                <w:sz w:val="18"/>
                <w:szCs w:val="18"/>
                <w:lang w:val="kk-KZ"/>
              </w:rPr>
            </w:pPr>
            <w:r w:rsidRPr="00C3256A">
              <w:rPr>
                <w:rFonts w:asciiTheme="minorHAnsi" w:hAnsiTheme="minorHAnsi" w:cs="Arial"/>
                <w:color w:val="000000"/>
                <w:sz w:val="18"/>
                <w:szCs w:val="18"/>
              </w:rPr>
              <w:t>Объем перевозок грузов всеми видами транспорта с учетом оценки объема перевозок индивидуальными предпринимателями</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занимающимися коммерческими перевозками, составил в 201</w:t>
            </w:r>
            <w:r w:rsidRPr="00C3256A">
              <w:rPr>
                <w:rFonts w:asciiTheme="minorHAnsi" w:hAnsiTheme="minorHAnsi" w:cs="Arial"/>
                <w:color w:val="000000"/>
                <w:sz w:val="18"/>
                <w:szCs w:val="18"/>
                <w:lang w:val="kk-KZ"/>
              </w:rPr>
              <w:t xml:space="preserve">4г. </w:t>
            </w:r>
            <w:r w:rsidR="00604906" w:rsidRPr="00C3256A">
              <w:rPr>
                <w:rFonts w:asciiTheme="minorHAnsi" w:hAnsiTheme="minorHAnsi" w:cs="Arial"/>
                <w:color w:val="000000"/>
                <w:sz w:val="18"/>
                <w:szCs w:val="18"/>
                <w:lang w:val="kk-KZ"/>
              </w:rPr>
              <w:t>3634</w:t>
            </w:r>
            <w:r w:rsidR="00552013">
              <w:rPr>
                <w:rFonts w:asciiTheme="minorHAnsi" w:hAnsiTheme="minorHAnsi" w:cs="Arial"/>
                <w:color w:val="000000"/>
                <w:sz w:val="18"/>
                <w:szCs w:val="18"/>
                <w:lang w:val="kk-KZ"/>
              </w:rPr>
              <w:t>,4</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 xml:space="preserve">млн. тонн, что на </w:t>
            </w:r>
            <w:r w:rsidR="00604906" w:rsidRPr="00C3256A">
              <w:rPr>
                <w:rFonts w:asciiTheme="minorHAnsi" w:hAnsiTheme="minorHAnsi" w:cs="Arial"/>
                <w:color w:val="000000"/>
                <w:sz w:val="18"/>
                <w:szCs w:val="18"/>
                <w:lang w:val="kk-KZ"/>
              </w:rPr>
              <w:t>3,6</w:t>
            </w:r>
            <w:r w:rsidRPr="00C3256A">
              <w:rPr>
                <w:rFonts w:asciiTheme="minorHAnsi" w:hAnsiTheme="minorHAnsi" w:cs="Arial"/>
                <w:color w:val="000000"/>
                <w:sz w:val="18"/>
                <w:szCs w:val="18"/>
              </w:rPr>
              <w:t>% больше объема 201</w:t>
            </w:r>
            <w:r w:rsidRPr="00C3256A">
              <w:rPr>
                <w:rFonts w:asciiTheme="minorHAnsi" w:hAnsiTheme="minorHAnsi" w:cs="Arial"/>
                <w:color w:val="000000"/>
                <w:sz w:val="18"/>
                <w:szCs w:val="18"/>
                <w:lang w:val="kk-KZ"/>
              </w:rPr>
              <w:t>3</w:t>
            </w:r>
            <w:r w:rsidRPr="00C3256A">
              <w:rPr>
                <w:rFonts w:asciiTheme="minorHAnsi" w:hAnsiTheme="minorHAnsi" w:cs="Arial"/>
                <w:color w:val="000000"/>
                <w:sz w:val="18"/>
                <w:szCs w:val="18"/>
              </w:rPr>
              <w:t>г.</w:t>
            </w:r>
          </w:p>
          <w:p w:rsidR="00FF1E06" w:rsidRPr="00C3256A" w:rsidRDefault="00FF1E06" w:rsidP="001D216B">
            <w:pPr>
              <w:pStyle w:val="a0"/>
              <w:rPr>
                <w:rFonts w:asciiTheme="minorHAnsi" w:hAnsiTheme="minorHAnsi" w:cs="Arial"/>
              </w:rPr>
            </w:pPr>
            <w:r w:rsidRPr="00C3256A">
              <w:rPr>
                <w:rFonts w:asciiTheme="minorHAnsi" w:hAnsiTheme="minorHAnsi" w:cs="Arial"/>
                <w:color w:val="000000"/>
                <w:sz w:val="18"/>
                <w:szCs w:val="18"/>
              </w:rPr>
              <w:t>Перевозки пассажиров с учетом оценки объема перевозок индивидуальными предпринимателями, занимающимися коммерческими перевозками, за 201</w:t>
            </w:r>
            <w:r w:rsidRPr="00C3256A">
              <w:rPr>
                <w:rFonts w:asciiTheme="minorHAnsi" w:hAnsiTheme="minorHAnsi" w:cs="Arial"/>
                <w:color w:val="000000"/>
                <w:sz w:val="18"/>
                <w:szCs w:val="18"/>
                <w:lang w:val="kk-KZ"/>
              </w:rPr>
              <w:t>4</w:t>
            </w:r>
            <w:r w:rsidRPr="00C3256A">
              <w:rPr>
                <w:rFonts w:asciiTheme="minorHAnsi" w:hAnsiTheme="minorHAnsi" w:cs="Arial"/>
                <w:color w:val="000000"/>
                <w:sz w:val="18"/>
                <w:szCs w:val="18"/>
              </w:rPr>
              <w:t>г</w:t>
            </w:r>
            <w:r w:rsidRPr="00C3256A">
              <w:rPr>
                <w:rFonts w:asciiTheme="minorHAnsi" w:hAnsiTheme="minorHAnsi" w:cs="Arial"/>
                <w:color w:val="000000"/>
                <w:sz w:val="18"/>
                <w:szCs w:val="18"/>
                <w:lang w:val="kk-KZ"/>
              </w:rPr>
              <w:t>.</w:t>
            </w:r>
            <w:r w:rsidRPr="00C3256A">
              <w:rPr>
                <w:rFonts w:asciiTheme="minorHAnsi" w:hAnsiTheme="minorHAnsi" w:cs="Arial"/>
                <w:color w:val="000000"/>
                <w:sz w:val="18"/>
                <w:szCs w:val="18"/>
              </w:rPr>
              <w:t xml:space="preserve"> увеличились на </w:t>
            </w:r>
            <w:r w:rsidR="00604906" w:rsidRPr="00C3256A">
              <w:rPr>
                <w:rFonts w:asciiTheme="minorHAnsi" w:hAnsiTheme="minorHAnsi" w:cs="Arial"/>
                <w:color w:val="000000"/>
                <w:sz w:val="18"/>
                <w:szCs w:val="18"/>
                <w:lang w:val="kk-KZ"/>
              </w:rPr>
              <w:t>6,4</w:t>
            </w:r>
            <w:r w:rsidRPr="00C3256A">
              <w:rPr>
                <w:rFonts w:asciiTheme="minorHAnsi" w:hAnsiTheme="minorHAnsi" w:cs="Arial"/>
                <w:color w:val="000000"/>
                <w:sz w:val="18"/>
                <w:szCs w:val="18"/>
              </w:rPr>
              <w:t xml:space="preserve">% и составили </w:t>
            </w:r>
            <w:r w:rsidR="00EE3E10" w:rsidRPr="00C3256A">
              <w:rPr>
                <w:rFonts w:asciiTheme="minorHAnsi" w:hAnsiTheme="minorHAnsi" w:cs="Arial"/>
                <w:color w:val="000000"/>
                <w:sz w:val="18"/>
                <w:szCs w:val="18"/>
                <w:lang w:val="kk-KZ"/>
              </w:rPr>
              <w:t>21</w:t>
            </w:r>
            <w:r w:rsidR="00604906" w:rsidRPr="00C3256A">
              <w:rPr>
                <w:rFonts w:asciiTheme="minorHAnsi" w:hAnsiTheme="minorHAnsi" w:cs="Arial"/>
                <w:color w:val="000000"/>
                <w:sz w:val="18"/>
                <w:szCs w:val="18"/>
                <w:lang w:val="kk-KZ"/>
              </w:rPr>
              <w:t>293,2</w:t>
            </w:r>
            <w:r w:rsidRPr="00C3256A">
              <w:rPr>
                <w:rFonts w:asciiTheme="minorHAnsi" w:hAnsiTheme="minorHAnsi" w:cs="Arial"/>
                <w:color w:val="000000"/>
                <w:sz w:val="18"/>
                <w:szCs w:val="18"/>
              </w:rPr>
              <w:t xml:space="preserve"> млн. человек.</w:t>
            </w:r>
          </w:p>
        </w:tc>
      </w:tr>
    </w:tbl>
    <w:p w:rsidR="00FF1E06" w:rsidRPr="00C3256A" w:rsidRDefault="00FF1E06">
      <w:pPr>
        <w:pStyle w:val="a0"/>
        <w:ind w:firstLine="0"/>
        <w:rPr>
          <w:rFonts w:asciiTheme="minorHAnsi" w:hAnsiTheme="minorHAnsi" w:cs="Arial"/>
          <w:b/>
          <w:bCs/>
          <w:color w:val="000000"/>
          <w:lang w:val="kk-KZ"/>
        </w:rPr>
      </w:pPr>
    </w:p>
    <w:p w:rsidR="00FF1E06" w:rsidRPr="00C3256A" w:rsidRDefault="00304D3E">
      <w:pPr>
        <w:pStyle w:val="a0"/>
        <w:jc w:val="center"/>
        <w:rPr>
          <w:rFonts w:asciiTheme="minorHAnsi" w:hAnsiTheme="minorHAnsi" w:cs="Arial"/>
          <w:b/>
          <w:bCs/>
          <w:color w:val="000000"/>
          <w:lang w:val="kk-KZ"/>
        </w:rPr>
      </w:pPr>
      <w:r w:rsidRPr="00C3256A">
        <w:rPr>
          <w:rFonts w:asciiTheme="minorHAnsi" w:hAnsiTheme="minorHAnsi" w:cs="Arial"/>
          <w:b/>
          <w:noProof/>
          <w:color w:val="000000"/>
        </w:rPr>
        <w:drawing>
          <wp:inline distT="0" distB="0" distL="0" distR="0">
            <wp:extent cx="5400675" cy="2085975"/>
            <wp:effectExtent l="0" t="0" r="0" b="0"/>
            <wp:docPr id="1"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F1E06" w:rsidRPr="00C3256A" w:rsidRDefault="00FF1E06">
      <w:pPr>
        <w:pStyle w:val="a0"/>
        <w:ind w:firstLine="0"/>
        <w:rPr>
          <w:rFonts w:asciiTheme="minorHAnsi" w:hAnsiTheme="minorHAnsi" w:cs="Arial"/>
          <w:b/>
          <w:bCs/>
          <w:color w:val="000000"/>
          <w:lang w:val="kk-KZ"/>
        </w:rPr>
      </w:pPr>
    </w:p>
    <w:tbl>
      <w:tblPr>
        <w:tblW w:w="0" w:type="auto"/>
        <w:tblInd w:w="-106" w:type="dxa"/>
        <w:tblLayout w:type="fixed"/>
        <w:tblLook w:val="0000"/>
      </w:tblPr>
      <w:tblGrid>
        <w:gridCol w:w="4927"/>
        <w:gridCol w:w="4928"/>
      </w:tblGrid>
      <w:tr w:rsidR="00FF1E06" w:rsidRPr="00C3256A">
        <w:trPr>
          <w:trHeight w:val="1970"/>
        </w:trPr>
        <w:tc>
          <w:tcPr>
            <w:tcW w:w="4927" w:type="dxa"/>
            <w:tcBorders>
              <w:top w:val="nil"/>
              <w:left w:val="nil"/>
              <w:bottom w:val="nil"/>
              <w:right w:val="nil"/>
            </w:tcBorders>
          </w:tcPr>
          <w:p w:rsidR="00EE56D9" w:rsidRPr="007F36E4" w:rsidRDefault="00777A07" w:rsidP="00EE56D9">
            <w:pPr>
              <w:pStyle w:val="a0"/>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lastRenderedPageBreak/>
              <w:t>Қазақстанның көлік жүйесінде теміржол көлігі жетекші рөл атқарады. Ұзақ қашықтыққа   тасымалдау, жолаушылар мен жүк тасымалдау тарифтерінің салыстырмалы түрде арзан тарифтері теміржол көлігінің пайдаланушылар тарапынан аса көп сұранысқа ие болуына әкелді.</w:t>
            </w:r>
          </w:p>
          <w:p w:rsidR="00777A07" w:rsidRPr="007F36E4" w:rsidRDefault="00777A07" w:rsidP="00EE56D9">
            <w:pPr>
              <w:pStyle w:val="a0"/>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15341,1 км пайдаланудағы теміржол желілерінің 574 км басқа мемлекеттер</w:t>
            </w:r>
            <w:r w:rsidR="004D5445" w:rsidRPr="007F36E4">
              <w:rPr>
                <w:rFonts w:asciiTheme="minorHAnsi" w:hAnsiTheme="minorHAnsi" w:cs="Arial"/>
                <w:color w:val="000000"/>
                <w:sz w:val="18"/>
                <w:szCs w:val="18"/>
                <w:lang w:val="kk-KZ"/>
              </w:rPr>
              <w:t>ге жатады</w:t>
            </w:r>
            <w:r w:rsidRPr="007F36E4">
              <w:rPr>
                <w:rFonts w:asciiTheme="minorHAnsi" w:hAnsiTheme="minorHAnsi" w:cs="Arial"/>
                <w:color w:val="000000"/>
                <w:sz w:val="18"/>
                <w:szCs w:val="18"/>
                <w:lang w:val="kk-KZ"/>
              </w:rPr>
              <w:t>. Сонымен бірге, басқа мемлекеттер аумағында 275,1 км қазақстандық теміржолдар орналасқан. Қазақстанға тиесілі жолдардың 4216,4 км – электрлендірілген, 4900,3 км – екітабанды және көптабанды жолдар.</w:t>
            </w:r>
          </w:p>
          <w:p w:rsidR="00777A07" w:rsidRPr="007F36E4" w:rsidRDefault="00777A07" w:rsidP="00777A07">
            <w:pPr>
              <w:pStyle w:val="First"/>
              <w:spacing w:before="0"/>
              <w:ind w:firstLine="709"/>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2014 жылы теміржол көлігімен 275,3 млн. тонна жүк тасымалданды, жүк айналымы – 216,6 млрд. ткм құрады. 2013 жылмен салыстырғанда жүк тасымалдау көлемі 6,3% т</w:t>
            </w:r>
            <w:r w:rsidR="00EE56D9" w:rsidRPr="007F36E4">
              <w:rPr>
                <w:rFonts w:asciiTheme="minorHAnsi" w:hAnsiTheme="minorHAnsi" w:cs="Arial"/>
                <w:color w:val="000000"/>
                <w:sz w:val="18"/>
                <w:szCs w:val="18"/>
                <w:lang w:val="kk-KZ"/>
              </w:rPr>
              <w:t>ө</w:t>
            </w:r>
            <w:r w:rsidRPr="007F36E4">
              <w:rPr>
                <w:rFonts w:asciiTheme="minorHAnsi" w:hAnsiTheme="minorHAnsi" w:cs="Arial"/>
                <w:color w:val="000000"/>
                <w:sz w:val="18"/>
                <w:szCs w:val="18"/>
                <w:lang w:val="kk-KZ"/>
              </w:rPr>
              <w:t>мендеді, жүк айналымы 6,4% төмендеді. 35,2 млн. жолаушы тасымалданған, жолаушылар айналымы – 28,0 млрд. жкм құрады. 2013 жылмен салыстырғанда бұл көрсеткіштер тиісінше 23,3% және 35,8% өсті.</w:t>
            </w:r>
          </w:p>
          <w:p w:rsidR="00777A07" w:rsidRPr="007F36E4" w:rsidRDefault="00777A07" w:rsidP="00777A07">
            <w:pPr>
              <w:pStyle w:val="First"/>
              <w:spacing w:before="0"/>
              <w:ind w:firstLine="709"/>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Жалпы көлемнен тас көмір (36,</w:t>
            </w:r>
            <w:r w:rsidR="001E2483" w:rsidRPr="007F36E4">
              <w:rPr>
                <w:rFonts w:asciiTheme="minorHAnsi" w:hAnsiTheme="minorHAnsi" w:cs="Arial"/>
                <w:color w:val="000000"/>
                <w:sz w:val="18"/>
                <w:szCs w:val="18"/>
                <w:lang w:val="kk-KZ"/>
              </w:rPr>
              <w:t>5</w:t>
            </w:r>
            <w:r w:rsidRPr="007F36E4">
              <w:rPr>
                <w:rFonts w:asciiTheme="minorHAnsi" w:hAnsiTheme="minorHAnsi" w:cs="Arial"/>
                <w:color w:val="000000"/>
                <w:sz w:val="18"/>
                <w:szCs w:val="18"/>
                <w:lang w:val="kk-KZ"/>
              </w:rPr>
              <w:t xml:space="preserve">%), </w:t>
            </w:r>
            <w:r w:rsidR="0055478B" w:rsidRPr="007F36E4">
              <w:rPr>
                <w:rFonts w:asciiTheme="minorHAnsi" w:hAnsiTheme="minorHAnsi" w:cs="Arial"/>
                <w:color w:val="000000"/>
                <w:sz w:val="18"/>
                <w:szCs w:val="18"/>
                <w:lang w:val="kk-KZ"/>
              </w:rPr>
              <w:t xml:space="preserve">темір және марганец кені (10,3%), </w:t>
            </w:r>
            <w:r w:rsidRPr="007F36E4">
              <w:rPr>
                <w:rFonts w:asciiTheme="minorHAnsi" w:hAnsiTheme="minorHAnsi" w:cs="Arial"/>
                <w:color w:val="000000"/>
                <w:sz w:val="18"/>
                <w:szCs w:val="18"/>
                <w:lang w:val="kk-KZ"/>
              </w:rPr>
              <w:t>мұнай жүгі (9,2%) – теміржол үшін жүктің негізгі түрлері болып табылады.</w:t>
            </w:r>
          </w:p>
          <w:p w:rsidR="00777A07" w:rsidRPr="007F36E4" w:rsidRDefault="00777A07" w:rsidP="00777A07">
            <w:pPr>
              <w:pStyle w:val="First"/>
              <w:spacing w:before="0"/>
              <w:ind w:firstLine="709"/>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Нарықтық инфрақұрылымды дамытуда, ішкі және сыртқы сауданы кеңейтуде автомобиль көлігі маңызды р</w:t>
            </w:r>
            <w:r w:rsidR="00EE56D9" w:rsidRPr="007F36E4">
              <w:rPr>
                <w:rFonts w:asciiTheme="minorHAnsi" w:hAnsiTheme="minorHAnsi" w:cs="Arial"/>
                <w:color w:val="000000"/>
                <w:sz w:val="18"/>
                <w:szCs w:val="18"/>
                <w:lang w:val="kk-KZ"/>
              </w:rPr>
              <w:t>о</w:t>
            </w:r>
            <w:r w:rsidRPr="007F36E4">
              <w:rPr>
                <w:rFonts w:asciiTheme="minorHAnsi" w:hAnsiTheme="minorHAnsi" w:cs="Arial"/>
                <w:color w:val="000000"/>
                <w:sz w:val="18"/>
                <w:szCs w:val="18"/>
                <w:lang w:val="kk-KZ"/>
              </w:rPr>
              <w:t>л</w:t>
            </w:r>
            <w:r w:rsidR="00EE56D9" w:rsidRPr="007F36E4">
              <w:rPr>
                <w:rFonts w:asciiTheme="minorHAnsi" w:hAnsiTheme="minorHAnsi" w:cs="Arial"/>
                <w:color w:val="000000"/>
                <w:sz w:val="18"/>
                <w:szCs w:val="18"/>
                <w:lang w:val="kk-KZ"/>
              </w:rPr>
              <w:t>ь</w:t>
            </w:r>
            <w:r w:rsidRPr="007F36E4">
              <w:rPr>
                <w:rFonts w:asciiTheme="minorHAnsi" w:hAnsiTheme="minorHAnsi" w:cs="Arial"/>
                <w:color w:val="000000"/>
                <w:sz w:val="18"/>
                <w:szCs w:val="18"/>
                <w:lang w:val="kk-KZ"/>
              </w:rPr>
              <w:t xml:space="preserve"> атқарады. </w:t>
            </w:r>
          </w:p>
          <w:p w:rsidR="00777A07" w:rsidRPr="007F36E4" w:rsidRDefault="00777A07" w:rsidP="00777A07">
            <w:pPr>
              <w:pStyle w:val="a0"/>
              <w:rPr>
                <w:rFonts w:asciiTheme="minorHAnsi" w:hAnsiTheme="minorHAnsi" w:cs="Arial"/>
                <w:color w:val="000000"/>
                <w:sz w:val="18"/>
                <w:szCs w:val="18"/>
                <w:lang w:val="ru-MO"/>
              </w:rPr>
            </w:pPr>
            <w:r w:rsidRPr="007F36E4">
              <w:rPr>
                <w:rFonts w:asciiTheme="minorHAnsi" w:hAnsiTheme="minorHAnsi" w:cs="Arial"/>
                <w:color w:val="000000"/>
                <w:sz w:val="18"/>
                <w:szCs w:val="18"/>
                <w:lang w:val="ru-MO"/>
              </w:rPr>
              <w:t>Республиканың автомобиль паркінд</w:t>
            </w:r>
            <w:r w:rsidR="00EE3E10" w:rsidRPr="007F36E4">
              <w:rPr>
                <w:rFonts w:asciiTheme="minorHAnsi" w:hAnsiTheme="minorHAnsi" w:cs="Arial"/>
                <w:color w:val="000000"/>
                <w:sz w:val="18"/>
                <w:szCs w:val="18"/>
                <w:lang w:val="ru-MO"/>
              </w:rPr>
              <w:t xml:space="preserve">е 434,7 мың жүк автомобилі, </w:t>
            </w:r>
            <w:r w:rsidR="00EE3E10" w:rsidRPr="00CA718D">
              <w:rPr>
                <w:rFonts w:asciiTheme="minorHAnsi" w:hAnsiTheme="minorHAnsi" w:cs="Arial"/>
                <w:color w:val="000000"/>
                <w:sz w:val="18"/>
                <w:szCs w:val="18"/>
                <w:lang w:val="ru-MO"/>
              </w:rPr>
              <w:t>99</w:t>
            </w:r>
            <w:r w:rsidR="0050582D" w:rsidRPr="00CA718D">
              <w:rPr>
                <w:rFonts w:asciiTheme="minorHAnsi" w:hAnsiTheme="minorHAnsi" w:cs="Arial"/>
                <w:color w:val="000000"/>
                <w:sz w:val="18"/>
                <w:szCs w:val="18"/>
                <w:lang w:val="ru-MO"/>
              </w:rPr>
              <w:t>,0</w:t>
            </w:r>
            <w:r w:rsidRPr="007F36E4">
              <w:rPr>
                <w:rFonts w:asciiTheme="minorHAnsi" w:hAnsiTheme="minorHAnsi" w:cs="Arial"/>
                <w:color w:val="000000"/>
                <w:sz w:val="18"/>
                <w:szCs w:val="18"/>
                <w:lang w:val="ru-MO"/>
              </w:rPr>
              <w:t xml:space="preserve"> мың автобус, 4000,1 мың жеңіл автомобиль бар. Бұдан басқа республикада 58,</w:t>
            </w:r>
            <w:r w:rsidR="00EE3E10" w:rsidRPr="007F36E4">
              <w:rPr>
                <w:rFonts w:asciiTheme="minorHAnsi" w:hAnsiTheme="minorHAnsi" w:cs="Arial"/>
                <w:color w:val="000000"/>
                <w:sz w:val="18"/>
                <w:szCs w:val="18"/>
                <w:lang w:val="ru-MO"/>
              </w:rPr>
              <w:t>5 мың мотокөлік, сондай-ақ 176</w:t>
            </w:r>
            <w:r w:rsidRPr="007F36E4">
              <w:rPr>
                <w:rFonts w:asciiTheme="minorHAnsi" w:hAnsiTheme="minorHAnsi" w:cs="Arial"/>
                <w:color w:val="000000"/>
                <w:sz w:val="18"/>
                <w:szCs w:val="18"/>
                <w:lang w:val="ru-MO"/>
              </w:rPr>
              <w:t xml:space="preserve"> мың автомобиль тіркемелері тіркелген. </w:t>
            </w:r>
          </w:p>
          <w:p w:rsidR="00777A07" w:rsidRPr="007F36E4" w:rsidRDefault="00777A07" w:rsidP="00777A07">
            <w:pPr>
              <w:pStyle w:val="First"/>
              <w:spacing w:before="0"/>
              <w:ind w:firstLine="709"/>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Коммерциялық тасымалдаумен айналысатын жеке кәсіпкерлердің тасымалдау көлемін бағалауды есепке алғанда, республика автокөлігімен 2014 жылы 3129,1 млн. тонна жүк тасымалданды, жүк айналымы – 155,</w:t>
            </w:r>
            <w:r w:rsidR="00AF2469" w:rsidRPr="007F36E4">
              <w:rPr>
                <w:rFonts w:asciiTheme="minorHAnsi" w:hAnsiTheme="minorHAnsi" w:cs="Arial"/>
                <w:color w:val="000000"/>
                <w:sz w:val="18"/>
                <w:szCs w:val="18"/>
                <w:lang w:val="kk-KZ"/>
              </w:rPr>
              <w:t>7</w:t>
            </w:r>
            <w:r w:rsidRPr="007F36E4">
              <w:rPr>
                <w:rFonts w:asciiTheme="minorHAnsi" w:hAnsiTheme="minorHAnsi" w:cs="Arial"/>
                <w:color w:val="000000"/>
                <w:sz w:val="18"/>
                <w:szCs w:val="18"/>
                <w:lang w:val="kk-KZ"/>
              </w:rPr>
              <w:t xml:space="preserve"> млрд. ткм құрады. 2013 жылмен салыстырғанда жүк тасымалдау көлемі </w:t>
            </w:r>
            <w:r w:rsidR="00AF2469" w:rsidRPr="007F36E4">
              <w:rPr>
                <w:rFonts w:asciiTheme="minorHAnsi" w:hAnsiTheme="minorHAnsi" w:cs="Arial"/>
                <w:color w:val="000000"/>
                <w:sz w:val="18"/>
                <w:szCs w:val="18"/>
                <w:lang w:val="kk-KZ"/>
              </w:rPr>
              <w:t>4,9</w:t>
            </w:r>
            <w:r w:rsidRPr="007F36E4">
              <w:rPr>
                <w:rFonts w:asciiTheme="minorHAnsi" w:hAnsiTheme="minorHAnsi" w:cs="Arial"/>
                <w:color w:val="000000"/>
                <w:sz w:val="18"/>
                <w:szCs w:val="18"/>
                <w:lang w:val="kk-KZ"/>
              </w:rPr>
              <w:t xml:space="preserve">% өсті, жүк айналымы 7,1% өсті. 21252,4 млн. </w:t>
            </w:r>
            <w:r w:rsidR="003A30E8" w:rsidRPr="007F36E4">
              <w:rPr>
                <w:rFonts w:asciiTheme="minorHAnsi" w:hAnsiTheme="minorHAnsi" w:cs="Arial"/>
                <w:color w:val="000000"/>
                <w:sz w:val="18"/>
                <w:szCs w:val="18"/>
                <w:lang w:val="kk-KZ"/>
              </w:rPr>
              <w:t xml:space="preserve">қалалық электр көлігі есебімен </w:t>
            </w:r>
            <w:r w:rsidRPr="007F36E4">
              <w:rPr>
                <w:rFonts w:asciiTheme="minorHAnsi" w:hAnsiTheme="minorHAnsi" w:cs="Arial"/>
                <w:color w:val="000000"/>
                <w:sz w:val="18"/>
                <w:szCs w:val="18"/>
                <w:lang w:val="kk-KZ"/>
              </w:rPr>
              <w:t xml:space="preserve">жолаушы тасымалданған, </w:t>
            </w:r>
            <w:r w:rsidR="003A30E8" w:rsidRPr="007F36E4">
              <w:rPr>
                <w:rFonts w:asciiTheme="minorHAnsi" w:hAnsiTheme="minorHAnsi" w:cs="Arial"/>
                <w:color w:val="000000"/>
                <w:sz w:val="18"/>
                <w:szCs w:val="18"/>
                <w:lang w:val="kk-KZ"/>
              </w:rPr>
              <w:t xml:space="preserve">осы тасымалдаудан </w:t>
            </w:r>
            <w:r w:rsidRPr="007F36E4">
              <w:rPr>
                <w:rFonts w:asciiTheme="minorHAnsi" w:hAnsiTheme="minorHAnsi" w:cs="Arial"/>
                <w:color w:val="000000"/>
                <w:sz w:val="18"/>
                <w:szCs w:val="18"/>
                <w:lang w:val="kk-KZ"/>
              </w:rPr>
              <w:t>жолаушылар айналымы – 217,4 млрд. жкм құрады. 2013 жылмен салыстырғанда бұл көрсеткіштер тиісінше 6,4% және 5,8% өсті.</w:t>
            </w:r>
          </w:p>
          <w:p w:rsidR="00552013" w:rsidRPr="007F36E4" w:rsidRDefault="00777A07" w:rsidP="00777A07">
            <w:pPr>
              <w:pStyle w:val="a0"/>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 xml:space="preserve">Республиканың көлік жұмысының жалпы көлемінде ішкі су көлігі үлес салмағы мардымсыз. 2014 жылы кеме жолы көлігімен 1320,8 мың тонна жүк тасымалданған, 2013 жылмен салыстырғанда 19,4% кеміген. 67,2 мың жолаушы тасымалданған, бұл 2013 жылғы көлемнен 27,5% кеміді. </w:t>
            </w:r>
          </w:p>
          <w:p w:rsidR="00777A07" w:rsidRPr="007F36E4" w:rsidRDefault="00777A07" w:rsidP="00777A07">
            <w:pPr>
              <w:pStyle w:val="a0"/>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Кеме жолы көлігімен республика ішінде жүк тасымалдау 1315,7 мың тоннаны (119,7%) құрады. Тасымалданған жүктің ішінде елеулі үлесті – 1016,9 мың тоннаны (</w:t>
            </w:r>
            <w:r w:rsidR="0055478B" w:rsidRPr="007F36E4">
              <w:rPr>
                <w:rFonts w:asciiTheme="minorHAnsi" w:hAnsiTheme="minorHAnsi" w:cs="Arial"/>
                <w:color w:val="000000"/>
                <w:sz w:val="18"/>
                <w:szCs w:val="18"/>
                <w:lang w:val="kk-KZ"/>
              </w:rPr>
              <w:t>125,3</w:t>
            </w:r>
            <w:r w:rsidRPr="007F36E4">
              <w:rPr>
                <w:rFonts w:asciiTheme="minorHAnsi" w:hAnsiTheme="minorHAnsi" w:cs="Arial"/>
                <w:color w:val="000000"/>
                <w:sz w:val="18"/>
                <w:szCs w:val="18"/>
                <w:lang w:val="kk-KZ"/>
              </w:rPr>
              <w:t xml:space="preserve">%) – құрылыс материалдары құрайды. Ішкі кеме жолдарының ұзындығы 2014 жылдың </w:t>
            </w:r>
            <w:r w:rsidR="00EE3E10" w:rsidRPr="007F36E4">
              <w:rPr>
                <w:rFonts w:asciiTheme="minorHAnsi" w:hAnsiTheme="minorHAnsi" w:cs="Arial"/>
                <w:color w:val="000000"/>
                <w:sz w:val="18"/>
                <w:szCs w:val="18"/>
                <w:lang w:val="kk-KZ"/>
              </w:rPr>
              <w:t>соңына</w:t>
            </w:r>
            <w:r w:rsidRPr="007F36E4">
              <w:rPr>
                <w:rFonts w:asciiTheme="minorHAnsi" w:hAnsiTheme="minorHAnsi" w:cs="Arial"/>
                <w:color w:val="000000"/>
                <w:sz w:val="18"/>
                <w:szCs w:val="18"/>
                <w:lang w:val="kk-KZ"/>
              </w:rPr>
              <w:t xml:space="preserve"> 4150,9 км құрады.</w:t>
            </w:r>
          </w:p>
          <w:p w:rsidR="00777A07" w:rsidRPr="007F36E4" w:rsidRDefault="0055478B" w:rsidP="00777A07">
            <w:pPr>
              <w:pStyle w:val="a0"/>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 xml:space="preserve">Әуе </w:t>
            </w:r>
            <w:r w:rsidR="00777A07" w:rsidRPr="007F36E4">
              <w:rPr>
                <w:rFonts w:asciiTheme="minorHAnsi" w:hAnsiTheme="minorHAnsi" w:cs="Arial"/>
                <w:color w:val="000000"/>
                <w:sz w:val="18"/>
                <w:szCs w:val="18"/>
                <w:lang w:val="kk-KZ"/>
              </w:rPr>
              <w:t>жүк тасымалдауы 2014 жылы 19,1 мың тоннаны құрады. 2013 жылмен салыстырғанда жүк тасымалдау 20,1% кеміген, жол</w:t>
            </w:r>
            <w:r w:rsidR="00EE3E10" w:rsidRPr="007F36E4">
              <w:rPr>
                <w:rFonts w:asciiTheme="minorHAnsi" w:hAnsiTheme="minorHAnsi" w:cs="Arial"/>
                <w:color w:val="000000"/>
                <w:sz w:val="18"/>
                <w:szCs w:val="18"/>
                <w:lang w:val="kk-KZ"/>
              </w:rPr>
              <w:t>аушылар тасымалдау көлемдері 9</w:t>
            </w:r>
            <w:r w:rsidR="00777A07" w:rsidRPr="007F36E4">
              <w:rPr>
                <w:rFonts w:asciiTheme="minorHAnsi" w:hAnsiTheme="minorHAnsi" w:cs="Arial"/>
                <w:color w:val="000000"/>
                <w:sz w:val="18"/>
                <w:szCs w:val="18"/>
                <w:lang w:val="kk-KZ"/>
              </w:rPr>
              <w:t>% өсті.</w:t>
            </w:r>
          </w:p>
          <w:p w:rsidR="00FF1E06" w:rsidRPr="007F36E4" w:rsidRDefault="00777A07" w:rsidP="001D216B">
            <w:pPr>
              <w:pStyle w:val="a0"/>
              <w:rPr>
                <w:rFonts w:asciiTheme="minorHAnsi" w:hAnsiTheme="minorHAnsi" w:cs="Arial"/>
                <w:color w:val="000000"/>
                <w:lang w:val="kk-KZ"/>
              </w:rPr>
            </w:pPr>
            <w:r w:rsidRPr="007F36E4">
              <w:rPr>
                <w:rFonts w:asciiTheme="minorHAnsi" w:hAnsiTheme="minorHAnsi" w:cs="Arial"/>
                <w:color w:val="000000"/>
                <w:sz w:val="18"/>
                <w:szCs w:val="18"/>
                <w:lang w:val="kk-KZ"/>
              </w:rPr>
              <w:t>Қазақстандағы құбыр көлігі мұнай құбырларын (8301 км) және газ құбырларын (14895,</w:t>
            </w:r>
            <w:r w:rsidR="00EE3E10" w:rsidRPr="007F36E4">
              <w:rPr>
                <w:rFonts w:asciiTheme="minorHAnsi" w:hAnsiTheme="minorHAnsi" w:cs="Arial"/>
                <w:color w:val="000000"/>
                <w:sz w:val="18"/>
                <w:szCs w:val="18"/>
                <w:lang w:val="kk-KZ"/>
              </w:rPr>
              <w:t>4 км) ұсынады. 2014 жылы – 225</w:t>
            </w:r>
            <w:r w:rsidRPr="007F36E4">
              <w:rPr>
                <w:rFonts w:asciiTheme="minorHAnsi" w:hAnsiTheme="minorHAnsi" w:cs="Arial"/>
                <w:color w:val="000000"/>
                <w:sz w:val="18"/>
                <w:szCs w:val="18"/>
                <w:lang w:val="kk-KZ"/>
              </w:rPr>
              <w:t xml:space="preserve"> млн. тонна, 2013 жылы – 225,9 млн. тонна мұнай және газ айдалды.</w:t>
            </w:r>
          </w:p>
        </w:tc>
        <w:tc>
          <w:tcPr>
            <w:tcW w:w="4928" w:type="dxa"/>
            <w:tcBorders>
              <w:top w:val="nil"/>
              <w:left w:val="nil"/>
              <w:bottom w:val="nil"/>
              <w:right w:val="nil"/>
            </w:tcBorders>
          </w:tcPr>
          <w:p w:rsidR="00FF1E06" w:rsidRPr="007F36E4" w:rsidRDefault="00FF1E06" w:rsidP="00EE56D9">
            <w:pPr>
              <w:pStyle w:val="a0"/>
              <w:rPr>
                <w:rFonts w:asciiTheme="minorHAnsi" w:hAnsiTheme="minorHAnsi" w:cs="Arial"/>
                <w:color w:val="000000"/>
                <w:sz w:val="18"/>
                <w:szCs w:val="18"/>
              </w:rPr>
            </w:pPr>
            <w:r w:rsidRPr="007F36E4">
              <w:rPr>
                <w:rFonts w:asciiTheme="minorHAnsi" w:hAnsiTheme="minorHAnsi" w:cs="Arial"/>
                <w:color w:val="000000"/>
                <w:sz w:val="18"/>
                <w:szCs w:val="18"/>
              </w:rPr>
              <w:t>В транспортной системе Казахстана железнодорожному транспорту принадлежит ведущая роль. Большие расстояния транспортировки, сравнительно дешевые тарифы на перевозки пассажиров и грузов делают железнодорожный транспорт наиболее востребованным со стороны пользователей.</w:t>
            </w:r>
          </w:p>
          <w:p w:rsidR="00FF1E06" w:rsidRPr="007F36E4" w:rsidRDefault="00FF1E06">
            <w:pPr>
              <w:pStyle w:val="a0"/>
              <w:rPr>
                <w:rFonts w:asciiTheme="minorHAnsi" w:hAnsiTheme="minorHAnsi" w:cs="Arial"/>
                <w:color w:val="000000"/>
                <w:sz w:val="18"/>
                <w:szCs w:val="18"/>
              </w:rPr>
            </w:pPr>
            <w:r w:rsidRPr="007F36E4">
              <w:rPr>
                <w:rFonts w:asciiTheme="minorHAnsi" w:hAnsiTheme="minorHAnsi" w:cs="Arial"/>
                <w:color w:val="000000"/>
                <w:sz w:val="18"/>
                <w:szCs w:val="18"/>
              </w:rPr>
              <w:t xml:space="preserve">Из </w:t>
            </w:r>
            <w:r w:rsidRPr="007F36E4">
              <w:rPr>
                <w:rFonts w:asciiTheme="minorHAnsi" w:hAnsiTheme="minorHAnsi" w:cs="Arial"/>
                <w:color w:val="000000"/>
                <w:sz w:val="18"/>
                <w:szCs w:val="18"/>
                <w:lang w:val="kk-KZ"/>
              </w:rPr>
              <w:t>15341,1</w:t>
            </w:r>
            <w:r w:rsidRPr="007F36E4">
              <w:rPr>
                <w:rFonts w:asciiTheme="minorHAnsi" w:hAnsiTheme="minorHAnsi" w:cs="Arial"/>
                <w:color w:val="000000"/>
                <w:sz w:val="18"/>
                <w:szCs w:val="18"/>
              </w:rPr>
              <w:t xml:space="preserve"> км эксплуатируемых железнодорожных линий </w:t>
            </w:r>
            <w:r w:rsidRPr="007F36E4">
              <w:rPr>
                <w:rFonts w:asciiTheme="minorHAnsi" w:hAnsiTheme="minorHAnsi" w:cs="Arial"/>
                <w:color w:val="000000"/>
                <w:sz w:val="18"/>
                <w:szCs w:val="18"/>
                <w:lang w:val="kk-KZ"/>
              </w:rPr>
              <w:t xml:space="preserve">574 </w:t>
            </w:r>
            <w:r w:rsidRPr="007F36E4">
              <w:rPr>
                <w:rFonts w:asciiTheme="minorHAnsi" w:hAnsiTheme="minorHAnsi" w:cs="Arial"/>
                <w:color w:val="000000"/>
                <w:sz w:val="18"/>
                <w:szCs w:val="18"/>
              </w:rPr>
              <w:t>км принадлежит другим государствам. Кроме того, на территориях других государств расположено 275,1</w:t>
            </w:r>
            <w:r w:rsidRPr="007F36E4">
              <w:rPr>
                <w:rFonts w:asciiTheme="minorHAnsi" w:hAnsiTheme="minorHAnsi" w:cs="Arial"/>
                <w:color w:val="000000"/>
                <w:sz w:val="18"/>
                <w:szCs w:val="18"/>
                <w:lang w:val="kk-KZ"/>
              </w:rPr>
              <w:t xml:space="preserve"> </w:t>
            </w:r>
            <w:r w:rsidRPr="007F36E4">
              <w:rPr>
                <w:rFonts w:asciiTheme="minorHAnsi" w:hAnsiTheme="minorHAnsi" w:cs="Arial"/>
                <w:color w:val="000000"/>
                <w:sz w:val="18"/>
                <w:szCs w:val="18"/>
              </w:rPr>
              <w:t>км казахстанских железных дорог. Из дорог, принадлежащих Казахстану, 4</w:t>
            </w:r>
            <w:r w:rsidR="0080070D" w:rsidRPr="007F36E4">
              <w:rPr>
                <w:rFonts w:asciiTheme="minorHAnsi" w:hAnsiTheme="minorHAnsi" w:cs="Arial"/>
                <w:color w:val="000000"/>
                <w:sz w:val="18"/>
                <w:szCs w:val="18"/>
                <w:lang w:val="kk-KZ"/>
              </w:rPr>
              <w:t>216,4</w:t>
            </w:r>
            <w:r w:rsidRPr="007F36E4">
              <w:rPr>
                <w:rFonts w:asciiTheme="minorHAnsi" w:hAnsiTheme="minorHAnsi" w:cs="Arial"/>
                <w:color w:val="000000"/>
                <w:sz w:val="18"/>
                <w:szCs w:val="18"/>
              </w:rPr>
              <w:t xml:space="preserve"> км - электрифицированных, 4900,3 км - двухколейных и многоколейных. </w:t>
            </w:r>
          </w:p>
          <w:p w:rsidR="00FF1E06" w:rsidRPr="007F36E4" w:rsidRDefault="00FF1E06">
            <w:pPr>
              <w:pStyle w:val="First"/>
              <w:spacing w:before="0"/>
              <w:ind w:firstLine="709"/>
              <w:rPr>
                <w:rFonts w:asciiTheme="minorHAnsi" w:hAnsiTheme="minorHAnsi" w:cs="Arial"/>
                <w:color w:val="000000"/>
                <w:sz w:val="18"/>
                <w:szCs w:val="18"/>
                <w:lang w:val="kk-KZ"/>
              </w:rPr>
            </w:pPr>
            <w:r w:rsidRPr="007F36E4">
              <w:rPr>
                <w:rFonts w:asciiTheme="minorHAnsi" w:hAnsiTheme="minorHAnsi" w:cs="Arial"/>
                <w:color w:val="000000"/>
                <w:sz w:val="18"/>
                <w:szCs w:val="18"/>
                <w:lang w:val="kk-KZ"/>
              </w:rPr>
              <w:t>В</w:t>
            </w:r>
            <w:r w:rsidRPr="007F36E4">
              <w:rPr>
                <w:rFonts w:asciiTheme="minorHAnsi" w:hAnsiTheme="minorHAnsi" w:cs="Arial"/>
                <w:color w:val="000000"/>
                <w:sz w:val="18"/>
                <w:szCs w:val="18"/>
              </w:rPr>
              <w:t xml:space="preserve"> 201</w:t>
            </w:r>
            <w:r w:rsidRPr="007F36E4">
              <w:rPr>
                <w:rFonts w:asciiTheme="minorHAnsi" w:hAnsiTheme="minorHAnsi" w:cs="Arial"/>
                <w:color w:val="000000"/>
                <w:sz w:val="18"/>
                <w:szCs w:val="18"/>
                <w:lang w:val="kk-KZ"/>
              </w:rPr>
              <w:t>4</w:t>
            </w:r>
            <w:r w:rsidRPr="007F36E4">
              <w:rPr>
                <w:rFonts w:asciiTheme="minorHAnsi" w:hAnsiTheme="minorHAnsi" w:cs="Arial"/>
                <w:color w:val="000000"/>
                <w:sz w:val="18"/>
                <w:szCs w:val="18"/>
              </w:rPr>
              <w:t>г</w:t>
            </w:r>
            <w:r w:rsidRPr="007F36E4">
              <w:rPr>
                <w:rFonts w:asciiTheme="minorHAnsi" w:hAnsiTheme="minorHAnsi" w:cs="Arial"/>
                <w:color w:val="000000"/>
                <w:sz w:val="18"/>
                <w:szCs w:val="18"/>
                <w:lang w:val="kk-KZ"/>
              </w:rPr>
              <w:t>.</w:t>
            </w:r>
            <w:r w:rsidRPr="007F36E4">
              <w:rPr>
                <w:rFonts w:asciiTheme="minorHAnsi" w:hAnsiTheme="minorHAnsi" w:cs="Arial"/>
                <w:color w:val="000000"/>
                <w:sz w:val="18"/>
                <w:szCs w:val="18"/>
              </w:rPr>
              <w:t xml:space="preserve"> </w:t>
            </w:r>
            <w:r w:rsidRPr="007F36E4">
              <w:rPr>
                <w:rFonts w:asciiTheme="minorHAnsi" w:hAnsiTheme="minorHAnsi" w:cs="Arial"/>
                <w:color w:val="000000"/>
                <w:sz w:val="18"/>
                <w:szCs w:val="18"/>
                <w:lang w:val="kk-KZ"/>
              </w:rPr>
              <w:t xml:space="preserve">железнодорожным транспортом </w:t>
            </w:r>
            <w:r w:rsidRPr="007F36E4">
              <w:rPr>
                <w:rFonts w:asciiTheme="minorHAnsi" w:hAnsiTheme="minorHAnsi" w:cs="Arial"/>
                <w:color w:val="000000"/>
                <w:sz w:val="18"/>
                <w:szCs w:val="18"/>
              </w:rPr>
              <w:t xml:space="preserve">перевезено </w:t>
            </w:r>
            <w:r w:rsidR="0080070D" w:rsidRPr="007F36E4">
              <w:rPr>
                <w:rFonts w:asciiTheme="minorHAnsi" w:hAnsiTheme="minorHAnsi" w:cs="Arial"/>
                <w:color w:val="000000"/>
                <w:sz w:val="18"/>
                <w:szCs w:val="18"/>
                <w:lang w:val="kk-KZ"/>
              </w:rPr>
              <w:t>275,3</w:t>
            </w:r>
            <w:r w:rsidRPr="007F36E4">
              <w:rPr>
                <w:rFonts w:asciiTheme="minorHAnsi" w:hAnsiTheme="minorHAnsi" w:cs="Arial"/>
                <w:color w:val="000000"/>
                <w:sz w:val="18"/>
                <w:szCs w:val="18"/>
                <w:lang w:val="kk-KZ"/>
              </w:rPr>
              <w:t xml:space="preserve"> </w:t>
            </w:r>
            <w:r w:rsidRPr="007F36E4">
              <w:rPr>
                <w:rFonts w:asciiTheme="minorHAnsi" w:hAnsiTheme="minorHAnsi" w:cs="Arial"/>
                <w:color w:val="000000"/>
                <w:sz w:val="18"/>
                <w:szCs w:val="18"/>
              </w:rPr>
              <w:t xml:space="preserve">млн. тонн грузов, грузооборот составил </w:t>
            </w:r>
            <w:r w:rsidR="0080070D" w:rsidRPr="007F36E4">
              <w:rPr>
                <w:rFonts w:asciiTheme="minorHAnsi" w:hAnsiTheme="minorHAnsi" w:cs="Arial"/>
                <w:color w:val="000000"/>
                <w:sz w:val="18"/>
                <w:szCs w:val="18"/>
                <w:lang w:val="kk-KZ"/>
              </w:rPr>
              <w:t>216,6</w:t>
            </w:r>
            <w:r w:rsidRPr="007F36E4">
              <w:rPr>
                <w:rFonts w:asciiTheme="minorHAnsi" w:hAnsiTheme="minorHAnsi" w:cs="Arial"/>
                <w:color w:val="000000"/>
                <w:sz w:val="18"/>
                <w:szCs w:val="18"/>
              </w:rPr>
              <w:t xml:space="preserve"> млрд. ткм. По сравнению с 201</w:t>
            </w:r>
            <w:r w:rsidRPr="007F36E4">
              <w:rPr>
                <w:rFonts w:asciiTheme="minorHAnsi" w:hAnsiTheme="minorHAnsi" w:cs="Arial"/>
                <w:color w:val="000000"/>
                <w:sz w:val="18"/>
                <w:szCs w:val="18"/>
                <w:lang w:val="kk-KZ"/>
              </w:rPr>
              <w:t>3</w:t>
            </w:r>
            <w:r w:rsidRPr="007F36E4">
              <w:rPr>
                <w:rFonts w:asciiTheme="minorHAnsi" w:hAnsiTheme="minorHAnsi" w:cs="Arial"/>
                <w:color w:val="000000"/>
                <w:sz w:val="18"/>
                <w:szCs w:val="18"/>
              </w:rPr>
              <w:t>г</w:t>
            </w:r>
            <w:r w:rsidRPr="007F36E4">
              <w:rPr>
                <w:rFonts w:asciiTheme="minorHAnsi" w:hAnsiTheme="minorHAnsi" w:cs="Arial"/>
                <w:color w:val="000000"/>
                <w:sz w:val="18"/>
                <w:szCs w:val="18"/>
                <w:lang w:val="kk-KZ"/>
              </w:rPr>
              <w:t>.</w:t>
            </w:r>
            <w:r w:rsidRPr="007F36E4">
              <w:rPr>
                <w:rFonts w:asciiTheme="minorHAnsi" w:hAnsiTheme="minorHAnsi" w:cs="Arial"/>
                <w:color w:val="000000"/>
                <w:sz w:val="18"/>
                <w:szCs w:val="18"/>
              </w:rPr>
              <w:t xml:space="preserve"> объем перевозок грузов </w:t>
            </w:r>
            <w:r w:rsidRPr="007F36E4">
              <w:rPr>
                <w:rFonts w:asciiTheme="minorHAnsi" w:hAnsiTheme="minorHAnsi" w:cs="Arial"/>
                <w:color w:val="000000"/>
                <w:sz w:val="18"/>
                <w:szCs w:val="18"/>
                <w:lang w:val="kk-KZ"/>
              </w:rPr>
              <w:t>снизил</w:t>
            </w:r>
            <w:r w:rsidRPr="007F36E4">
              <w:rPr>
                <w:rFonts w:asciiTheme="minorHAnsi" w:hAnsiTheme="minorHAnsi" w:cs="Arial"/>
                <w:color w:val="000000"/>
                <w:sz w:val="18"/>
                <w:szCs w:val="18"/>
              </w:rPr>
              <w:t xml:space="preserve">ся на </w:t>
            </w:r>
            <w:r w:rsidR="00FB5D0E" w:rsidRPr="007F36E4">
              <w:rPr>
                <w:rFonts w:asciiTheme="minorHAnsi" w:hAnsiTheme="minorHAnsi" w:cs="Arial"/>
                <w:color w:val="000000"/>
                <w:sz w:val="18"/>
                <w:szCs w:val="18"/>
                <w:lang w:val="kk-KZ"/>
              </w:rPr>
              <w:t>6,3</w:t>
            </w:r>
            <w:r w:rsidRPr="007F36E4">
              <w:rPr>
                <w:rFonts w:asciiTheme="minorHAnsi" w:hAnsiTheme="minorHAnsi" w:cs="Arial"/>
                <w:color w:val="000000"/>
                <w:sz w:val="18"/>
                <w:szCs w:val="18"/>
              </w:rPr>
              <w:t xml:space="preserve">%, грузооборот </w:t>
            </w:r>
            <w:r w:rsidRPr="007F36E4">
              <w:rPr>
                <w:rFonts w:asciiTheme="minorHAnsi" w:hAnsiTheme="minorHAnsi" w:cs="Arial"/>
                <w:color w:val="000000"/>
                <w:sz w:val="18"/>
                <w:szCs w:val="18"/>
                <w:lang w:val="kk-KZ"/>
              </w:rPr>
              <w:t>снизи</w:t>
            </w:r>
            <w:r w:rsidRPr="007F36E4">
              <w:rPr>
                <w:rFonts w:asciiTheme="minorHAnsi" w:hAnsiTheme="minorHAnsi" w:cs="Arial"/>
                <w:color w:val="000000"/>
                <w:sz w:val="18"/>
                <w:szCs w:val="18"/>
              </w:rPr>
              <w:t xml:space="preserve">лся на </w:t>
            </w:r>
            <w:r w:rsidR="00FB5D0E" w:rsidRPr="007F36E4">
              <w:rPr>
                <w:rFonts w:asciiTheme="minorHAnsi" w:hAnsiTheme="minorHAnsi" w:cs="Arial"/>
                <w:color w:val="000000"/>
                <w:sz w:val="18"/>
                <w:szCs w:val="18"/>
                <w:lang w:val="kk-KZ"/>
              </w:rPr>
              <w:t>6,4</w:t>
            </w:r>
            <w:r w:rsidRPr="007F36E4">
              <w:rPr>
                <w:rFonts w:asciiTheme="minorHAnsi" w:hAnsiTheme="minorHAnsi" w:cs="Arial"/>
                <w:color w:val="000000"/>
                <w:sz w:val="18"/>
                <w:szCs w:val="18"/>
              </w:rPr>
              <w:t xml:space="preserve">%. Пассажиров перевезено – </w:t>
            </w:r>
            <w:r w:rsidR="00FB5D0E" w:rsidRPr="007F36E4">
              <w:rPr>
                <w:rFonts w:asciiTheme="minorHAnsi" w:hAnsiTheme="minorHAnsi" w:cs="Arial"/>
                <w:color w:val="000000"/>
                <w:sz w:val="18"/>
                <w:szCs w:val="18"/>
                <w:lang w:val="kk-KZ"/>
              </w:rPr>
              <w:t>35,2</w:t>
            </w:r>
            <w:r w:rsidRPr="007F36E4">
              <w:rPr>
                <w:rFonts w:asciiTheme="minorHAnsi" w:hAnsiTheme="minorHAnsi" w:cs="Arial"/>
                <w:color w:val="000000"/>
                <w:sz w:val="18"/>
                <w:szCs w:val="18"/>
              </w:rPr>
              <w:t xml:space="preserve"> млн. человек, пассажирооборот составил </w:t>
            </w:r>
            <w:r w:rsidR="00FB5D0E" w:rsidRPr="007F36E4">
              <w:rPr>
                <w:rFonts w:asciiTheme="minorHAnsi" w:hAnsiTheme="minorHAnsi" w:cs="Arial"/>
                <w:color w:val="000000"/>
                <w:sz w:val="18"/>
                <w:szCs w:val="18"/>
                <w:lang w:val="kk-KZ"/>
              </w:rPr>
              <w:t>28,0</w:t>
            </w:r>
            <w:r w:rsidRPr="007F36E4">
              <w:rPr>
                <w:rFonts w:asciiTheme="minorHAnsi" w:hAnsiTheme="minorHAnsi" w:cs="Arial"/>
                <w:color w:val="000000"/>
                <w:sz w:val="18"/>
                <w:szCs w:val="18"/>
              </w:rPr>
              <w:t xml:space="preserve"> млрд. пкм. По сравнению с 201</w:t>
            </w:r>
            <w:r w:rsidRPr="007F36E4">
              <w:rPr>
                <w:rFonts w:asciiTheme="minorHAnsi" w:hAnsiTheme="minorHAnsi" w:cs="Arial"/>
                <w:color w:val="000000"/>
                <w:sz w:val="18"/>
                <w:szCs w:val="18"/>
                <w:lang w:val="kk-KZ"/>
              </w:rPr>
              <w:t xml:space="preserve">3г. </w:t>
            </w:r>
            <w:r w:rsidRPr="007F36E4">
              <w:rPr>
                <w:rFonts w:asciiTheme="minorHAnsi" w:hAnsiTheme="minorHAnsi" w:cs="Arial"/>
                <w:color w:val="000000"/>
                <w:sz w:val="18"/>
                <w:szCs w:val="18"/>
              </w:rPr>
              <w:t xml:space="preserve">произошло увеличение этих показателей на </w:t>
            </w:r>
            <w:r w:rsidR="00FB5D0E" w:rsidRPr="007F36E4">
              <w:rPr>
                <w:rFonts w:asciiTheme="minorHAnsi" w:hAnsiTheme="minorHAnsi" w:cs="Arial"/>
                <w:color w:val="000000"/>
                <w:sz w:val="18"/>
                <w:szCs w:val="18"/>
                <w:lang w:val="kk-KZ"/>
              </w:rPr>
              <w:t>23,3</w:t>
            </w:r>
            <w:r w:rsidRPr="007F36E4">
              <w:rPr>
                <w:rFonts w:asciiTheme="minorHAnsi" w:hAnsiTheme="minorHAnsi" w:cs="Arial"/>
                <w:color w:val="000000"/>
                <w:sz w:val="18"/>
                <w:szCs w:val="18"/>
              </w:rPr>
              <w:t xml:space="preserve">% и </w:t>
            </w:r>
            <w:r w:rsidR="00FB5D0E" w:rsidRPr="007F36E4">
              <w:rPr>
                <w:rFonts w:asciiTheme="minorHAnsi" w:hAnsiTheme="minorHAnsi" w:cs="Arial"/>
                <w:color w:val="000000"/>
                <w:sz w:val="18"/>
                <w:szCs w:val="18"/>
                <w:lang w:val="kk-KZ"/>
              </w:rPr>
              <w:t>35,8</w:t>
            </w:r>
            <w:r w:rsidRPr="007F36E4">
              <w:rPr>
                <w:rFonts w:asciiTheme="minorHAnsi" w:hAnsiTheme="minorHAnsi" w:cs="Arial"/>
                <w:color w:val="000000"/>
                <w:sz w:val="18"/>
                <w:szCs w:val="18"/>
              </w:rPr>
              <w:t>% соответственно.</w:t>
            </w:r>
          </w:p>
          <w:p w:rsidR="00FF1E06" w:rsidRPr="007F36E4" w:rsidRDefault="00FF1E06">
            <w:pPr>
              <w:pStyle w:val="First"/>
              <w:spacing w:before="0"/>
              <w:ind w:firstLine="709"/>
              <w:rPr>
                <w:rFonts w:asciiTheme="minorHAnsi" w:hAnsiTheme="minorHAnsi" w:cs="Arial"/>
                <w:b/>
                <w:bCs/>
                <w:color w:val="000000"/>
                <w:sz w:val="18"/>
                <w:szCs w:val="18"/>
              </w:rPr>
            </w:pPr>
            <w:r w:rsidRPr="007F36E4">
              <w:rPr>
                <w:rFonts w:asciiTheme="minorHAnsi" w:hAnsiTheme="minorHAnsi" w:cs="Arial"/>
                <w:color w:val="000000"/>
                <w:sz w:val="18"/>
                <w:szCs w:val="18"/>
              </w:rPr>
              <w:t>Основными видами груз</w:t>
            </w:r>
            <w:r w:rsidRPr="007F36E4">
              <w:rPr>
                <w:rFonts w:asciiTheme="minorHAnsi" w:hAnsiTheme="minorHAnsi" w:cs="Arial"/>
                <w:color w:val="000000"/>
                <w:sz w:val="18"/>
                <w:szCs w:val="18"/>
                <w:lang w:val="kk-KZ"/>
              </w:rPr>
              <w:t>ов</w:t>
            </w:r>
            <w:r w:rsidRPr="007F36E4">
              <w:rPr>
                <w:rFonts w:asciiTheme="minorHAnsi" w:hAnsiTheme="minorHAnsi" w:cs="Arial"/>
                <w:color w:val="000000"/>
                <w:sz w:val="18"/>
                <w:szCs w:val="18"/>
              </w:rPr>
              <w:t xml:space="preserve"> для железных дорог от общего объема является каменный уголь (</w:t>
            </w:r>
            <w:r w:rsidRPr="007F36E4">
              <w:rPr>
                <w:rFonts w:asciiTheme="minorHAnsi" w:hAnsiTheme="minorHAnsi" w:cs="Arial"/>
                <w:color w:val="000000"/>
                <w:sz w:val="18"/>
                <w:szCs w:val="18"/>
                <w:lang w:val="kk-KZ"/>
              </w:rPr>
              <w:t>36,</w:t>
            </w:r>
            <w:r w:rsidR="001E2483" w:rsidRPr="007F36E4">
              <w:rPr>
                <w:rFonts w:asciiTheme="minorHAnsi" w:hAnsiTheme="minorHAnsi" w:cs="Arial"/>
                <w:color w:val="000000"/>
                <w:sz w:val="18"/>
                <w:szCs w:val="18"/>
                <w:lang w:val="kk-KZ"/>
              </w:rPr>
              <w:t>5</w:t>
            </w:r>
            <w:r w:rsidRPr="007F36E4">
              <w:rPr>
                <w:rFonts w:asciiTheme="minorHAnsi" w:hAnsiTheme="minorHAnsi" w:cs="Arial"/>
                <w:color w:val="000000"/>
                <w:sz w:val="18"/>
                <w:szCs w:val="18"/>
              </w:rPr>
              <w:t xml:space="preserve">%), </w:t>
            </w:r>
            <w:r w:rsidR="001E2483" w:rsidRPr="007F36E4">
              <w:rPr>
                <w:rFonts w:asciiTheme="minorHAnsi" w:hAnsiTheme="minorHAnsi" w:cs="Arial"/>
                <w:color w:val="000000"/>
                <w:sz w:val="18"/>
                <w:szCs w:val="18"/>
              </w:rPr>
              <w:t>железная и марганцевая руда (</w:t>
            </w:r>
            <w:r w:rsidR="001E2483" w:rsidRPr="007F36E4">
              <w:rPr>
                <w:rFonts w:asciiTheme="minorHAnsi" w:hAnsiTheme="minorHAnsi" w:cs="Arial"/>
                <w:color w:val="000000"/>
                <w:sz w:val="18"/>
                <w:szCs w:val="18"/>
                <w:lang w:val="kk-KZ"/>
              </w:rPr>
              <w:t>10,3</w:t>
            </w:r>
            <w:r w:rsidR="001E2483" w:rsidRPr="007F36E4">
              <w:rPr>
                <w:rFonts w:asciiTheme="minorHAnsi" w:hAnsiTheme="minorHAnsi" w:cs="Arial"/>
                <w:color w:val="000000"/>
                <w:sz w:val="18"/>
                <w:szCs w:val="18"/>
              </w:rPr>
              <w:t>%)</w:t>
            </w:r>
            <w:r w:rsidRPr="007F36E4">
              <w:rPr>
                <w:rFonts w:asciiTheme="minorHAnsi" w:hAnsiTheme="minorHAnsi" w:cs="Arial"/>
                <w:color w:val="000000"/>
                <w:sz w:val="18"/>
                <w:szCs w:val="18"/>
              </w:rPr>
              <w:t xml:space="preserve">, </w:t>
            </w:r>
            <w:r w:rsidR="001E2483" w:rsidRPr="007F36E4">
              <w:rPr>
                <w:rFonts w:asciiTheme="minorHAnsi" w:hAnsiTheme="minorHAnsi" w:cs="Arial"/>
                <w:color w:val="000000"/>
                <w:sz w:val="18"/>
                <w:szCs w:val="18"/>
              </w:rPr>
              <w:t>нефтяные грузы (</w:t>
            </w:r>
            <w:r w:rsidR="001E2483" w:rsidRPr="007F36E4">
              <w:rPr>
                <w:rFonts w:asciiTheme="minorHAnsi" w:hAnsiTheme="minorHAnsi" w:cs="Arial"/>
                <w:color w:val="000000"/>
                <w:sz w:val="18"/>
                <w:szCs w:val="18"/>
                <w:lang w:val="kk-KZ"/>
              </w:rPr>
              <w:t>9,2</w:t>
            </w:r>
            <w:r w:rsidR="001E2483" w:rsidRPr="007F36E4">
              <w:rPr>
                <w:rFonts w:asciiTheme="minorHAnsi" w:hAnsiTheme="minorHAnsi" w:cs="Arial"/>
                <w:color w:val="000000"/>
                <w:sz w:val="18"/>
                <w:szCs w:val="18"/>
              </w:rPr>
              <w:t>%)</w:t>
            </w:r>
            <w:r w:rsidRPr="007F36E4">
              <w:rPr>
                <w:rFonts w:asciiTheme="minorHAnsi" w:hAnsiTheme="minorHAnsi" w:cs="Arial"/>
                <w:color w:val="000000"/>
                <w:sz w:val="18"/>
                <w:szCs w:val="18"/>
              </w:rPr>
              <w:t xml:space="preserve">. </w:t>
            </w:r>
          </w:p>
          <w:p w:rsidR="00FF1E06" w:rsidRPr="007F36E4" w:rsidRDefault="00FF1E06">
            <w:pPr>
              <w:pStyle w:val="First"/>
              <w:spacing w:before="0"/>
              <w:ind w:firstLine="709"/>
              <w:rPr>
                <w:rFonts w:asciiTheme="minorHAnsi" w:hAnsiTheme="minorHAnsi" w:cs="Arial"/>
                <w:color w:val="000000"/>
                <w:sz w:val="18"/>
                <w:szCs w:val="18"/>
              </w:rPr>
            </w:pPr>
            <w:r w:rsidRPr="007F36E4">
              <w:rPr>
                <w:rFonts w:asciiTheme="minorHAnsi" w:hAnsiTheme="minorHAnsi" w:cs="Arial"/>
                <w:color w:val="000000"/>
                <w:sz w:val="18"/>
                <w:szCs w:val="18"/>
              </w:rPr>
              <w:t>В развитии рыночной инфраструктуры, расширении внутренней и внешней торговли важную роль</w:t>
            </w:r>
            <w:r w:rsidRPr="007F36E4">
              <w:rPr>
                <w:rFonts w:asciiTheme="minorHAnsi" w:hAnsiTheme="minorHAnsi" w:cs="Arial"/>
                <w:b/>
                <w:bCs/>
                <w:color w:val="000000"/>
                <w:sz w:val="18"/>
                <w:szCs w:val="18"/>
              </w:rPr>
              <w:t xml:space="preserve"> </w:t>
            </w:r>
            <w:r w:rsidRPr="007F36E4">
              <w:rPr>
                <w:rFonts w:asciiTheme="minorHAnsi" w:hAnsiTheme="minorHAnsi" w:cs="Arial"/>
                <w:color w:val="000000"/>
                <w:sz w:val="18"/>
                <w:szCs w:val="18"/>
              </w:rPr>
              <w:t>играет автомобильный транспорт.</w:t>
            </w:r>
          </w:p>
          <w:p w:rsidR="00FF1E06" w:rsidRPr="007F36E4" w:rsidRDefault="00FF1E06">
            <w:pPr>
              <w:pStyle w:val="a0"/>
              <w:rPr>
                <w:rFonts w:asciiTheme="minorHAnsi" w:hAnsiTheme="minorHAnsi" w:cs="Arial"/>
                <w:color w:val="000000"/>
                <w:sz w:val="18"/>
                <w:szCs w:val="18"/>
              </w:rPr>
            </w:pPr>
            <w:r w:rsidRPr="007F36E4">
              <w:rPr>
                <w:rFonts w:asciiTheme="minorHAnsi" w:hAnsiTheme="minorHAnsi" w:cs="Arial"/>
                <w:color w:val="000000"/>
                <w:sz w:val="18"/>
                <w:szCs w:val="18"/>
              </w:rPr>
              <w:t xml:space="preserve">Автомобильный парк республики насчитывает </w:t>
            </w:r>
            <w:r w:rsidR="004F00C8" w:rsidRPr="007F36E4">
              <w:rPr>
                <w:rFonts w:asciiTheme="minorHAnsi" w:hAnsiTheme="minorHAnsi" w:cs="Arial"/>
                <w:color w:val="000000"/>
                <w:sz w:val="18"/>
                <w:szCs w:val="18"/>
                <w:lang w:val="kk-KZ"/>
              </w:rPr>
              <w:t>434,7</w:t>
            </w:r>
            <w:r w:rsidRPr="007F36E4">
              <w:rPr>
                <w:rFonts w:asciiTheme="minorHAnsi" w:hAnsiTheme="minorHAnsi" w:cs="Arial"/>
                <w:color w:val="000000"/>
                <w:sz w:val="18"/>
                <w:szCs w:val="18"/>
              </w:rPr>
              <w:t xml:space="preserve"> тыс. грузовых автомобилей, </w:t>
            </w:r>
            <w:r w:rsidR="004F00C8" w:rsidRPr="00CA718D">
              <w:rPr>
                <w:rFonts w:asciiTheme="minorHAnsi" w:hAnsiTheme="minorHAnsi" w:cs="Arial"/>
                <w:color w:val="000000"/>
                <w:sz w:val="18"/>
                <w:szCs w:val="18"/>
                <w:lang w:val="kk-KZ"/>
              </w:rPr>
              <w:t>99</w:t>
            </w:r>
            <w:r w:rsidR="00E769EB" w:rsidRPr="00CA718D">
              <w:rPr>
                <w:rFonts w:asciiTheme="minorHAnsi" w:hAnsiTheme="minorHAnsi" w:cs="Arial"/>
                <w:color w:val="000000"/>
                <w:sz w:val="18"/>
                <w:szCs w:val="18"/>
                <w:lang w:val="kk-KZ"/>
              </w:rPr>
              <w:t>,0</w:t>
            </w:r>
            <w:r w:rsidRPr="007F36E4">
              <w:rPr>
                <w:rFonts w:asciiTheme="minorHAnsi" w:hAnsiTheme="minorHAnsi" w:cs="Arial"/>
                <w:color w:val="000000"/>
                <w:sz w:val="18"/>
                <w:szCs w:val="18"/>
              </w:rPr>
              <w:t xml:space="preserve"> тыс. автобусов, </w:t>
            </w:r>
            <w:r w:rsidR="004F00C8" w:rsidRPr="007F36E4">
              <w:rPr>
                <w:rFonts w:asciiTheme="minorHAnsi" w:hAnsiTheme="minorHAnsi" w:cs="Arial"/>
                <w:color w:val="000000"/>
                <w:sz w:val="18"/>
                <w:szCs w:val="18"/>
                <w:lang w:val="kk-KZ"/>
              </w:rPr>
              <w:t>4000,1</w:t>
            </w:r>
            <w:r w:rsidRPr="007F36E4">
              <w:rPr>
                <w:rFonts w:asciiTheme="minorHAnsi" w:hAnsiTheme="minorHAnsi" w:cs="Arial"/>
                <w:color w:val="000000"/>
                <w:sz w:val="18"/>
                <w:szCs w:val="18"/>
              </w:rPr>
              <w:t xml:space="preserve"> тыс. легковых. Кроме того, в республике зарегистрировано </w:t>
            </w:r>
            <w:r w:rsidR="004F00C8" w:rsidRPr="007F36E4">
              <w:rPr>
                <w:rFonts w:asciiTheme="minorHAnsi" w:hAnsiTheme="minorHAnsi" w:cs="Arial"/>
                <w:color w:val="000000"/>
                <w:sz w:val="18"/>
                <w:szCs w:val="18"/>
                <w:lang w:val="kk-KZ"/>
              </w:rPr>
              <w:t>58,5</w:t>
            </w:r>
            <w:r w:rsidRPr="007F36E4">
              <w:rPr>
                <w:rFonts w:asciiTheme="minorHAnsi" w:hAnsiTheme="minorHAnsi" w:cs="Arial"/>
                <w:color w:val="000000"/>
                <w:sz w:val="18"/>
                <w:szCs w:val="18"/>
              </w:rPr>
              <w:t xml:space="preserve"> тыс. мототранспорта, а также </w:t>
            </w:r>
            <w:r w:rsidR="00EE3E10" w:rsidRPr="007F36E4">
              <w:rPr>
                <w:rFonts w:asciiTheme="minorHAnsi" w:hAnsiTheme="minorHAnsi" w:cs="Arial"/>
                <w:color w:val="000000"/>
                <w:sz w:val="18"/>
                <w:szCs w:val="18"/>
                <w:lang w:val="kk-KZ"/>
              </w:rPr>
              <w:t>176</w:t>
            </w:r>
            <w:r w:rsidRPr="007F36E4">
              <w:rPr>
                <w:rFonts w:asciiTheme="minorHAnsi" w:hAnsiTheme="minorHAnsi" w:cs="Arial"/>
                <w:color w:val="000000"/>
                <w:sz w:val="18"/>
                <w:szCs w:val="18"/>
              </w:rPr>
              <w:t xml:space="preserve"> тыс. автомобильных прицепов.</w:t>
            </w:r>
          </w:p>
          <w:p w:rsidR="00FF1E06" w:rsidRPr="007F36E4" w:rsidRDefault="00FF1E06">
            <w:pPr>
              <w:pStyle w:val="First"/>
              <w:spacing w:before="0"/>
              <w:ind w:firstLine="709"/>
              <w:rPr>
                <w:rFonts w:asciiTheme="minorHAnsi" w:hAnsiTheme="minorHAnsi" w:cs="Arial"/>
                <w:color w:val="000000"/>
                <w:sz w:val="18"/>
                <w:szCs w:val="18"/>
              </w:rPr>
            </w:pPr>
            <w:r w:rsidRPr="007F36E4">
              <w:rPr>
                <w:rFonts w:asciiTheme="minorHAnsi" w:hAnsiTheme="minorHAnsi" w:cs="Arial"/>
                <w:color w:val="000000"/>
                <w:sz w:val="18"/>
                <w:szCs w:val="18"/>
              </w:rPr>
              <w:t xml:space="preserve">Автотранспортом республики с учетом оценки объема перевозок </w:t>
            </w:r>
            <w:r w:rsidRPr="007F36E4">
              <w:rPr>
                <w:rFonts w:asciiTheme="minorHAnsi" w:hAnsiTheme="minorHAnsi" w:cs="Arial"/>
                <w:color w:val="000000"/>
                <w:sz w:val="18"/>
                <w:szCs w:val="18"/>
                <w:lang w:val="kk-KZ"/>
              </w:rPr>
              <w:t xml:space="preserve">индивидуальными </w:t>
            </w:r>
            <w:r w:rsidRPr="007F36E4">
              <w:rPr>
                <w:rFonts w:asciiTheme="minorHAnsi" w:hAnsiTheme="minorHAnsi" w:cs="Arial"/>
                <w:color w:val="000000"/>
                <w:sz w:val="18"/>
                <w:szCs w:val="18"/>
              </w:rPr>
              <w:t>предпринимателями, занимающимися коммерческими перевозками, за 201</w:t>
            </w:r>
            <w:r w:rsidRPr="007F36E4">
              <w:rPr>
                <w:rFonts w:asciiTheme="minorHAnsi" w:hAnsiTheme="minorHAnsi" w:cs="Arial"/>
                <w:color w:val="000000"/>
                <w:sz w:val="18"/>
                <w:szCs w:val="18"/>
                <w:lang w:val="kk-KZ"/>
              </w:rPr>
              <w:t>4</w:t>
            </w:r>
            <w:r w:rsidRPr="007F36E4">
              <w:rPr>
                <w:rFonts w:asciiTheme="minorHAnsi" w:hAnsiTheme="minorHAnsi" w:cs="Arial"/>
                <w:color w:val="000000"/>
                <w:sz w:val="18"/>
                <w:szCs w:val="18"/>
              </w:rPr>
              <w:t>г</w:t>
            </w:r>
            <w:r w:rsidRPr="007F36E4">
              <w:rPr>
                <w:rFonts w:asciiTheme="minorHAnsi" w:hAnsiTheme="minorHAnsi" w:cs="Arial"/>
                <w:color w:val="000000"/>
                <w:sz w:val="18"/>
                <w:szCs w:val="18"/>
                <w:lang w:val="kk-KZ"/>
              </w:rPr>
              <w:t>.</w:t>
            </w:r>
            <w:r w:rsidRPr="007F36E4">
              <w:rPr>
                <w:rFonts w:asciiTheme="minorHAnsi" w:hAnsiTheme="minorHAnsi" w:cs="Arial"/>
                <w:color w:val="000000"/>
                <w:sz w:val="18"/>
                <w:szCs w:val="18"/>
              </w:rPr>
              <w:t xml:space="preserve"> перевезено грузов – </w:t>
            </w:r>
            <w:r w:rsidR="004F00C8" w:rsidRPr="007F36E4">
              <w:rPr>
                <w:rFonts w:asciiTheme="minorHAnsi" w:hAnsiTheme="minorHAnsi" w:cs="Arial"/>
                <w:color w:val="000000"/>
                <w:sz w:val="18"/>
                <w:szCs w:val="18"/>
                <w:lang w:val="kk-KZ"/>
              </w:rPr>
              <w:t>3129,1</w:t>
            </w:r>
            <w:r w:rsidRPr="007F36E4">
              <w:rPr>
                <w:rFonts w:asciiTheme="minorHAnsi" w:hAnsiTheme="minorHAnsi" w:cs="Arial"/>
                <w:color w:val="000000"/>
                <w:sz w:val="18"/>
                <w:szCs w:val="18"/>
                <w:lang w:val="kk-KZ"/>
              </w:rPr>
              <w:t xml:space="preserve"> </w:t>
            </w:r>
            <w:r w:rsidRPr="007F36E4">
              <w:rPr>
                <w:rFonts w:asciiTheme="minorHAnsi" w:hAnsiTheme="minorHAnsi" w:cs="Arial"/>
                <w:color w:val="000000"/>
                <w:sz w:val="18"/>
                <w:szCs w:val="18"/>
              </w:rPr>
              <w:t xml:space="preserve">млн. тонн, грузооборот составил </w:t>
            </w:r>
            <w:r w:rsidR="004F00C8" w:rsidRPr="007F36E4">
              <w:rPr>
                <w:rFonts w:asciiTheme="minorHAnsi" w:hAnsiTheme="minorHAnsi" w:cs="Arial"/>
                <w:color w:val="000000"/>
                <w:sz w:val="18"/>
                <w:szCs w:val="18"/>
                <w:lang w:val="kk-KZ"/>
              </w:rPr>
              <w:t>155,</w:t>
            </w:r>
            <w:r w:rsidR="00AF2469" w:rsidRPr="007F36E4">
              <w:rPr>
                <w:rFonts w:asciiTheme="minorHAnsi" w:hAnsiTheme="minorHAnsi" w:cs="Arial"/>
                <w:color w:val="000000"/>
                <w:sz w:val="18"/>
                <w:szCs w:val="18"/>
                <w:lang w:val="kk-KZ"/>
              </w:rPr>
              <w:t>7</w:t>
            </w:r>
            <w:r w:rsidRPr="007F36E4">
              <w:rPr>
                <w:rFonts w:asciiTheme="minorHAnsi" w:hAnsiTheme="minorHAnsi" w:cs="Arial"/>
                <w:color w:val="000000"/>
                <w:sz w:val="18"/>
                <w:szCs w:val="18"/>
              </w:rPr>
              <w:t xml:space="preserve"> млрд. ткм. По сравнению с 201</w:t>
            </w:r>
            <w:r w:rsidRPr="007F36E4">
              <w:rPr>
                <w:rFonts w:asciiTheme="minorHAnsi" w:hAnsiTheme="minorHAnsi" w:cs="Arial"/>
                <w:color w:val="000000"/>
                <w:sz w:val="18"/>
                <w:szCs w:val="18"/>
                <w:lang w:val="kk-KZ"/>
              </w:rPr>
              <w:t>3</w:t>
            </w:r>
            <w:r w:rsidRPr="007F36E4">
              <w:rPr>
                <w:rFonts w:asciiTheme="minorHAnsi" w:hAnsiTheme="minorHAnsi" w:cs="Arial"/>
                <w:color w:val="000000"/>
                <w:sz w:val="18"/>
                <w:szCs w:val="18"/>
              </w:rPr>
              <w:t>г</w:t>
            </w:r>
            <w:r w:rsidRPr="007F36E4">
              <w:rPr>
                <w:rFonts w:asciiTheme="minorHAnsi" w:hAnsiTheme="minorHAnsi" w:cs="Arial"/>
                <w:color w:val="000000"/>
                <w:sz w:val="18"/>
                <w:szCs w:val="18"/>
                <w:lang w:val="kk-KZ"/>
              </w:rPr>
              <w:t>.</w:t>
            </w:r>
            <w:r w:rsidRPr="007F36E4">
              <w:rPr>
                <w:rFonts w:asciiTheme="minorHAnsi" w:hAnsiTheme="minorHAnsi" w:cs="Arial"/>
                <w:color w:val="000000"/>
                <w:sz w:val="18"/>
                <w:szCs w:val="18"/>
              </w:rPr>
              <w:t xml:space="preserve"> объем перевозок грузов увеличился на </w:t>
            </w:r>
            <w:r w:rsidR="00AF2469" w:rsidRPr="007F36E4">
              <w:rPr>
                <w:rFonts w:asciiTheme="minorHAnsi" w:hAnsiTheme="minorHAnsi" w:cs="Arial"/>
                <w:color w:val="000000"/>
                <w:sz w:val="18"/>
                <w:szCs w:val="18"/>
                <w:lang w:val="kk-KZ"/>
              </w:rPr>
              <w:t>4,9</w:t>
            </w:r>
            <w:r w:rsidRPr="007F36E4">
              <w:rPr>
                <w:rFonts w:asciiTheme="minorHAnsi" w:hAnsiTheme="minorHAnsi" w:cs="Arial"/>
                <w:color w:val="000000"/>
                <w:sz w:val="18"/>
                <w:szCs w:val="18"/>
              </w:rPr>
              <w:t xml:space="preserve">%, грузооборот увеличился на </w:t>
            </w:r>
            <w:r w:rsidR="008B4137" w:rsidRPr="007F36E4">
              <w:rPr>
                <w:rFonts w:asciiTheme="minorHAnsi" w:hAnsiTheme="minorHAnsi" w:cs="Arial"/>
                <w:color w:val="000000"/>
                <w:sz w:val="18"/>
                <w:szCs w:val="18"/>
                <w:lang w:val="kk-KZ"/>
              </w:rPr>
              <w:t>7,1</w:t>
            </w:r>
            <w:r w:rsidRPr="007F36E4">
              <w:rPr>
                <w:rFonts w:asciiTheme="minorHAnsi" w:hAnsiTheme="minorHAnsi" w:cs="Arial"/>
                <w:color w:val="000000"/>
                <w:sz w:val="18"/>
                <w:szCs w:val="18"/>
              </w:rPr>
              <w:t xml:space="preserve">%. </w:t>
            </w:r>
            <w:r w:rsidR="008F0FD2" w:rsidRPr="007F36E4">
              <w:rPr>
                <w:rFonts w:asciiTheme="minorHAnsi" w:hAnsiTheme="minorHAnsi" w:cs="Arial"/>
                <w:color w:val="000000"/>
                <w:sz w:val="18"/>
                <w:szCs w:val="18"/>
              </w:rPr>
              <w:t>Перевезено пассажиров с учет</w:t>
            </w:r>
            <w:r w:rsidR="005B02A0">
              <w:rPr>
                <w:rFonts w:asciiTheme="minorHAnsi" w:hAnsiTheme="minorHAnsi" w:cs="Arial"/>
                <w:color w:val="000000"/>
                <w:sz w:val="18"/>
                <w:szCs w:val="18"/>
                <w:lang w:val="kk-KZ"/>
              </w:rPr>
              <w:t>ом</w:t>
            </w:r>
            <w:r w:rsidR="008F0FD2" w:rsidRPr="007F36E4">
              <w:rPr>
                <w:rFonts w:asciiTheme="minorHAnsi" w:hAnsiTheme="minorHAnsi" w:cs="Arial"/>
                <w:color w:val="000000"/>
                <w:sz w:val="18"/>
                <w:szCs w:val="18"/>
              </w:rPr>
              <w:t xml:space="preserve"> перевозок городским электрич</w:t>
            </w:r>
            <w:r w:rsidR="005B02A0">
              <w:rPr>
                <w:rFonts w:asciiTheme="minorHAnsi" w:hAnsiTheme="minorHAnsi" w:cs="Arial"/>
                <w:color w:val="000000"/>
                <w:sz w:val="18"/>
                <w:szCs w:val="18"/>
                <w:lang w:val="kk-KZ"/>
              </w:rPr>
              <w:t>е</w:t>
            </w:r>
            <w:r w:rsidR="008F0FD2" w:rsidRPr="007F36E4">
              <w:rPr>
                <w:rFonts w:asciiTheme="minorHAnsi" w:hAnsiTheme="minorHAnsi" w:cs="Arial"/>
                <w:color w:val="000000"/>
                <w:sz w:val="18"/>
                <w:szCs w:val="18"/>
              </w:rPr>
              <w:t>ским тра</w:t>
            </w:r>
            <w:r w:rsidR="00E3549E">
              <w:rPr>
                <w:rFonts w:asciiTheme="minorHAnsi" w:hAnsiTheme="minorHAnsi" w:cs="Arial"/>
                <w:color w:val="000000"/>
                <w:sz w:val="18"/>
                <w:szCs w:val="18"/>
              </w:rPr>
              <w:t>н</w:t>
            </w:r>
            <w:r w:rsidR="008F0FD2" w:rsidRPr="007F36E4">
              <w:rPr>
                <w:rFonts w:asciiTheme="minorHAnsi" w:hAnsiTheme="minorHAnsi" w:cs="Arial"/>
                <w:color w:val="000000"/>
                <w:sz w:val="18"/>
                <w:szCs w:val="18"/>
              </w:rPr>
              <w:t xml:space="preserve">спортом </w:t>
            </w:r>
            <w:r w:rsidRPr="007F36E4">
              <w:rPr>
                <w:rFonts w:asciiTheme="minorHAnsi" w:hAnsiTheme="minorHAnsi" w:cs="Arial"/>
                <w:color w:val="000000"/>
                <w:sz w:val="18"/>
                <w:szCs w:val="18"/>
              </w:rPr>
              <w:t xml:space="preserve">– </w:t>
            </w:r>
            <w:r w:rsidR="008B4137" w:rsidRPr="007F36E4">
              <w:rPr>
                <w:rFonts w:asciiTheme="minorHAnsi" w:hAnsiTheme="minorHAnsi" w:cs="Arial"/>
                <w:color w:val="000000"/>
                <w:sz w:val="18"/>
                <w:szCs w:val="18"/>
                <w:lang w:val="kk-KZ"/>
              </w:rPr>
              <w:t>21252,4</w:t>
            </w:r>
            <w:r w:rsidRPr="007F36E4">
              <w:rPr>
                <w:rFonts w:asciiTheme="minorHAnsi" w:hAnsiTheme="minorHAnsi" w:cs="Arial"/>
                <w:color w:val="000000"/>
                <w:sz w:val="18"/>
                <w:szCs w:val="18"/>
              </w:rPr>
              <w:t xml:space="preserve"> млн. человек, пассажирооборот </w:t>
            </w:r>
            <w:r w:rsidR="008F0FD2" w:rsidRPr="007F36E4">
              <w:rPr>
                <w:rFonts w:asciiTheme="minorHAnsi" w:hAnsiTheme="minorHAnsi" w:cs="Arial"/>
                <w:color w:val="000000"/>
                <w:sz w:val="18"/>
                <w:szCs w:val="18"/>
              </w:rPr>
              <w:t xml:space="preserve">от данных перевозок </w:t>
            </w:r>
            <w:r w:rsidRPr="007F36E4">
              <w:rPr>
                <w:rFonts w:asciiTheme="minorHAnsi" w:hAnsiTheme="minorHAnsi" w:cs="Arial"/>
                <w:color w:val="000000"/>
                <w:sz w:val="18"/>
                <w:szCs w:val="18"/>
              </w:rPr>
              <w:t xml:space="preserve">составил </w:t>
            </w:r>
            <w:r w:rsidR="008B4137" w:rsidRPr="007F36E4">
              <w:rPr>
                <w:rFonts w:asciiTheme="minorHAnsi" w:hAnsiTheme="minorHAnsi" w:cs="Arial"/>
                <w:color w:val="000000"/>
                <w:sz w:val="18"/>
                <w:szCs w:val="18"/>
                <w:lang w:val="kk-KZ"/>
              </w:rPr>
              <w:t>217,4</w:t>
            </w:r>
            <w:r w:rsidRPr="007F36E4">
              <w:rPr>
                <w:rFonts w:asciiTheme="minorHAnsi" w:hAnsiTheme="minorHAnsi" w:cs="Arial"/>
                <w:color w:val="000000"/>
                <w:sz w:val="18"/>
                <w:szCs w:val="18"/>
              </w:rPr>
              <w:t xml:space="preserve"> млрд. пкм. По сравнению с 201</w:t>
            </w:r>
            <w:r w:rsidRPr="007F36E4">
              <w:rPr>
                <w:rFonts w:asciiTheme="minorHAnsi" w:hAnsiTheme="minorHAnsi" w:cs="Arial"/>
                <w:color w:val="000000"/>
                <w:sz w:val="18"/>
                <w:szCs w:val="18"/>
                <w:lang w:val="kk-KZ"/>
              </w:rPr>
              <w:t xml:space="preserve">3г. </w:t>
            </w:r>
            <w:r w:rsidRPr="007F36E4">
              <w:rPr>
                <w:rFonts w:asciiTheme="minorHAnsi" w:hAnsiTheme="minorHAnsi" w:cs="Arial"/>
                <w:color w:val="000000"/>
                <w:sz w:val="18"/>
                <w:szCs w:val="18"/>
              </w:rPr>
              <w:t xml:space="preserve">произошло увеличение этих показателей на </w:t>
            </w:r>
            <w:r w:rsidR="008B4137" w:rsidRPr="007F36E4">
              <w:rPr>
                <w:rFonts w:asciiTheme="minorHAnsi" w:hAnsiTheme="minorHAnsi" w:cs="Arial"/>
                <w:color w:val="000000"/>
                <w:sz w:val="18"/>
                <w:szCs w:val="18"/>
                <w:lang w:val="kk-KZ"/>
              </w:rPr>
              <w:t>6,4</w:t>
            </w:r>
            <w:r w:rsidRPr="007F36E4">
              <w:rPr>
                <w:rFonts w:asciiTheme="minorHAnsi" w:hAnsiTheme="minorHAnsi" w:cs="Arial"/>
                <w:color w:val="000000"/>
                <w:sz w:val="18"/>
                <w:szCs w:val="18"/>
              </w:rPr>
              <w:t xml:space="preserve">% и </w:t>
            </w:r>
            <w:r w:rsidR="008B4137" w:rsidRPr="007F36E4">
              <w:rPr>
                <w:rFonts w:asciiTheme="minorHAnsi" w:hAnsiTheme="minorHAnsi" w:cs="Arial"/>
                <w:color w:val="000000"/>
                <w:sz w:val="18"/>
                <w:szCs w:val="18"/>
                <w:lang w:val="kk-KZ"/>
              </w:rPr>
              <w:t>5,8</w:t>
            </w:r>
            <w:r w:rsidRPr="007F36E4">
              <w:rPr>
                <w:rFonts w:asciiTheme="minorHAnsi" w:hAnsiTheme="minorHAnsi" w:cs="Arial"/>
                <w:color w:val="000000"/>
                <w:sz w:val="18"/>
                <w:szCs w:val="18"/>
              </w:rPr>
              <w:t>% соответственно.</w:t>
            </w:r>
          </w:p>
          <w:p w:rsidR="00EE56D9" w:rsidRPr="007F36E4" w:rsidRDefault="00FF1E06" w:rsidP="00EE56D9">
            <w:pPr>
              <w:pStyle w:val="a0"/>
              <w:rPr>
                <w:rFonts w:asciiTheme="minorHAnsi" w:hAnsiTheme="minorHAnsi" w:cs="Arial"/>
                <w:color w:val="000000"/>
                <w:sz w:val="18"/>
                <w:szCs w:val="18"/>
              </w:rPr>
            </w:pPr>
            <w:r w:rsidRPr="007F36E4">
              <w:rPr>
                <w:rFonts w:asciiTheme="minorHAnsi" w:hAnsiTheme="minorHAnsi" w:cs="Arial"/>
                <w:color w:val="000000"/>
                <w:sz w:val="18"/>
                <w:szCs w:val="18"/>
              </w:rPr>
              <w:t>Внутренний водный транспорт занимает небольшой удельный вес в общих объемах работы транспорта республики. За 20</w:t>
            </w:r>
            <w:r w:rsidRPr="007F36E4">
              <w:rPr>
                <w:rFonts w:asciiTheme="minorHAnsi" w:hAnsiTheme="minorHAnsi" w:cs="Arial"/>
                <w:color w:val="000000"/>
                <w:sz w:val="18"/>
                <w:szCs w:val="18"/>
                <w:lang w:val="kk-KZ"/>
              </w:rPr>
              <w:t>14г.</w:t>
            </w:r>
            <w:r w:rsidRPr="007F36E4">
              <w:rPr>
                <w:rFonts w:asciiTheme="minorHAnsi" w:hAnsiTheme="minorHAnsi" w:cs="Arial"/>
                <w:color w:val="000000"/>
                <w:sz w:val="18"/>
                <w:szCs w:val="18"/>
              </w:rPr>
              <w:t xml:space="preserve"> судоходным транспортом перевезено </w:t>
            </w:r>
            <w:r w:rsidR="008B4137" w:rsidRPr="007F36E4">
              <w:rPr>
                <w:rFonts w:asciiTheme="minorHAnsi" w:hAnsiTheme="minorHAnsi" w:cs="Arial"/>
                <w:color w:val="000000"/>
                <w:sz w:val="18"/>
                <w:szCs w:val="18"/>
                <w:lang w:val="kk-KZ"/>
              </w:rPr>
              <w:t>1320,8</w:t>
            </w:r>
            <w:r w:rsidRPr="007F36E4">
              <w:rPr>
                <w:rFonts w:asciiTheme="minorHAnsi" w:hAnsiTheme="minorHAnsi" w:cs="Arial"/>
                <w:color w:val="000000"/>
                <w:sz w:val="18"/>
                <w:szCs w:val="18"/>
              </w:rPr>
              <w:t xml:space="preserve"> тыс. тонн грузов, по сравнению с 201</w:t>
            </w:r>
            <w:r w:rsidRPr="007F36E4">
              <w:rPr>
                <w:rFonts w:asciiTheme="minorHAnsi" w:hAnsiTheme="minorHAnsi" w:cs="Arial"/>
                <w:color w:val="000000"/>
                <w:sz w:val="18"/>
                <w:szCs w:val="18"/>
                <w:lang w:val="kk-KZ"/>
              </w:rPr>
              <w:t>3г.</w:t>
            </w:r>
            <w:r w:rsidRPr="007F36E4">
              <w:rPr>
                <w:rFonts w:asciiTheme="minorHAnsi" w:hAnsiTheme="minorHAnsi" w:cs="Arial"/>
                <w:color w:val="000000"/>
                <w:sz w:val="18"/>
                <w:szCs w:val="18"/>
              </w:rPr>
              <w:t xml:space="preserve"> произошло </w:t>
            </w:r>
            <w:r w:rsidR="008B4137" w:rsidRPr="007F36E4">
              <w:rPr>
                <w:rFonts w:asciiTheme="minorHAnsi" w:hAnsiTheme="minorHAnsi" w:cs="Arial"/>
                <w:color w:val="000000"/>
                <w:sz w:val="18"/>
                <w:szCs w:val="18"/>
              </w:rPr>
              <w:t xml:space="preserve">увеличение </w:t>
            </w:r>
            <w:r w:rsidRPr="007F36E4">
              <w:rPr>
                <w:rFonts w:asciiTheme="minorHAnsi" w:hAnsiTheme="minorHAnsi" w:cs="Arial"/>
                <w:color w:val="000000"/>
                <w:sz w:val="18"/>
                <w:szCs w:val="18"/>
              </w:rPr>
              <w:t xml:space="preserve">на </w:t>
            </w:r>
            <w:r w:rsidR="008B4137" w:rsidRPr="007F36E4">
              <w:rPr>
                <w:rFonts w:asciiTheme="minorHAnsi" w:hAnsiTheme="minorHAnsi" w:cs="Arial"/>
                <w:color w:val="000000"/>
                <w:sz w:val="18"/>
                <w:szCs w:val="18"/>
                <w:lang w:val="kk-KZ"/>
              </w:rPr>
              <w:t>19,4</w:t>
            </w:r>
            <w:r w:rsidRPr="007F36E4">
              <w:rPr>
                <w:rFonts w:asciiTheme="minorHAnsi" w:hAnsiTheme="minorHAnsi" w:cs="Arial"/>
                <w:color w:val="000000"/>
                <w:sz w:val="18"/>
                <w:szCs w:val="18"/>
              </w:rPr>
              <w:t xml:space="preserve">%. Перевезено </w:t>
            </w:r>
            <w:r w:rsidR="008B4137" w:rsidRPr="007F36E4">
              <w:rPr>
                <w:rFonts w:asciiTheme="minorHAnsi" w:hAnsiTheme="minorHAnsi" w:cs="Arial"/>
                <w:color w:val="000000"/>
                <w:sz w:val="18"/>
                <w:szCs w:val="18"/>
                <w:lang w:val="kk-KZ"/>
              </w:rPr>
              <w:t>67,2</w:t>
            </w:r>
            <w:r w:rsidRPr="007F36E4">
              <w:rPr>
                <w:rFonts w:asciiTheme="minorHAnsi" w:hAnsiTheme="minorHAnsi" w:cs="Arial"/>
                <w:color w:val="000000"/>
                <w:sz w:val="18"/>
                <w:szCs w:val="18"/>
              </w:rPr>
              <w:t xml:space="preserve"> тыс. пассажиров, что на </w:t>
            </w:r>
            <w:r w:rsidR="008B4137" w:rsidRPr="007F36E4">
              <w:rPr>
                <w:rFonts w:asciiTheme="minorHAnsi" w:hAnsiTheme="minorHAnsi" w:cs="Arial"/>
                <w:color w:val="000000"/>
                <w:sz w:val="18"/>
                <w:szCs w:val="18"/>
                <w:lang w:val="kk-KZ"/>
              </w:rPr>
              <w:t>27,5</w:t>
            </w:r>
            <w:r w:rsidRPr="007F36E4">
              <w:rPr>
                <w:rFonts w:asciiTheme="minorHAnsi" w:hAnsiTheme="minorHAnsi" w:cs="Arial"/>
                <w:color w:val="000000"/>
                <w:sz w:val="18"/>
                <w:szCs w:val="18"/>
              </w:rPr>
              <w:t xml:space="preserve">% </w:t>
            </w:r>
            <w:r w:rsidRPr="007F36E4">
              <w:rPr>
                <w:rFonts w:asciiTheme="minorHAnsi" w:hAnsiTheme="minorHAnsi" w:cs="Arial"/>
                <w:color w:val="000000"/>
                <w:sz w:val="18"/>
                <w:szCs w:val="18"/>
                <w:lang w:val="kk-KZ"/>
              </w:rPr>
              <w:t>меньше</w:t>
            </w:r>
            <w:r w:rsidRPr="007F36E4">
              <w:rPr>
                <w:rFonts w:asciiTheme="minorHAnsi" w:hAnsiTheme="minorHAnsi" w:cs="Arial"/>
                <w:color w:val="000000"/>
                <w:sz w:val="18"/>
                <w:szCs w:val="18"/>
              </w:rPr>
              <w:t xml:space="preserve"> объема 201</w:t>
            </w:r>
            <w:r w:rsidRPr="007F36E4">
              <w:rPr>
                <w:rFonts w:asciiTheme="minorHAnsi" w:hAnsiTheme="minorHAnsi" w:cs="Arial"/>
                <w:color w:val="000000"/>
                <w:sz w:val="18"/>
                <w:szCs w:val="18"/>
                <w:lang w:val="kk-KZ"/>
              </w:rPr>
              <w:t>3</w:t>
            </w:r>
            <w:r w:rsidR="00EE56D9" w:rsidRPr="007F36E4">
              <w:rPr>
                <w:rFonts w:asciiTheme="minorHAnsi" w:hAnsiTheme="minorHAnsi" w:cs="Arial"/>
                <w:color w:val="000000"/>
                <w:sz w:val="18"/>
                <w:szCs w:val="18"/>
              </w:rPr>
              <w:t>г.</w:t>
            </w:r>
          </w:p>
          <w:p w:rsidR="00FF1E06" w:rsidRPr="007F36E4" w:rsidRDefault="00FF1E06" w:rsidP="00EE56D9">
            <w:pPr>
              <w:pStyle w:val="a0"/>
              <w:rPr>
                <w:rFonts w:asciiTheme="minorHAnsi" w:hAnsiTheme="minorHAnsi" w:cs="Arial"/>
                <w:color w:val="000000"/>
                <w:sz w:val="18"/>
                <w:szCs w:val="18"/>
                <w:lang w:val="kk-KZ"/>
              </w:rPr>
            </w:pPr>
            <w:r w:rsidRPr="007F36E4">
              <w:rPr>
                <w:rFonts w:asciiTheme="minorHAnsi" w:hAnsiTheme="minorHAnsi" w:cs="Arial"/>
                <w:color w:val="000000"/>
                <w:sz w:val="18"/>
                <w:szCs w:val="18"/>
              </w:rPr>
              <w:t xml:space="preserve">Внутриреспубликанские грузоперевозки судоходным транспортом составили </w:t>
            </w:r>
            <w:r w:rsidR="004552C7" w:rsidRPr="007F36E4">
              <w:rPr>
                <w:rFonts w:asciiTheme="minorHAnsi" w:hAnsiTheme="minorHAnsi" w:cs="Arial"/>
                <w:color w:val="000000"/>
                <w:sz w:val="18"/>
                <w:szCs w:val="18"/>
                <w:lang w:val="kk-KZ"/>
              </w:rPr>
              <w:t>1315,7</w:t>
            </w:r>
            <w:r w:rsidRPr="007F36E4">
              <w:rPr>
                <w:rFonts w:asciiTheme="minorHAnsi" w:hAnsiTheme="minorHAnsi" w:cs="Arial"/>
                <w:color w:val="000000"/>
                <w:sz w:val="18"/>
                <w:szCs w:val="18"/>
                <w:lang w:val="kk-KZ"/>
              </w:rPr>
              <w:t xml:space="preserve"> </w:t>
            </w:r>
            <w:r w:rsidRPr="007F36E4">
              <w:rPr>
                <w:rFonts w:asciiTheme="minorHAnsi" w:hAnsiTheme="minorHAnsi" w:cs="Arial"/>
                <w:color w:val="000000"/>
                <w:sz w:val="18"/>
                <w:szCs w:val="18"/>
              </w:rPr>
              <w:t>тыс. тонн (</w:t>
            </w:r>
            <w:r w:rsidR="004552C7" w:rsidRPr="007F36E4">
              <w:rPr>
                <w:rFonts w:asciiTheme="minorHAnsi" w:hAnsiTheme="minorHAnsi" w:cs="Arial"/>
                <w:color w:val="000000"/>
                <w:sz w:val="18"/>
                <w:szCs w:val="18"/>
                <w:lang w:val="kk-KZ"/>
              </w:rPr>
              <w:t>119,7</w:t>
            </w:r>
            <w:r w:rsidRPr="007F36E4">
              <w:rPr>
                <w:rFonts w:asciiTheme="minorHAnsi" w:hAnsiTheme="minorHAnsi" w:cs="Arial"/>
                <w:color w:val="000000"/>
                <w:sz w:val="18"/>
                <w:szCs w:val="18"/>
              </w:rPr>
              <w:t xml:space="preserve">%). Среди перевезенных грузов значительный объем – </w:t>
            </w:r>
            <w:r w:rsidR="004552C7" w:rsidRPr="007F36E4">
              <w:rPr>
                <w:rFonts w:asciiTheme="minorHAnsi" w:hAnsiTheme="minorHAnsi" w:cs="Arial"/>
                <w:color w:val="000000"/>
                <w:sz w:val="18"/>
                <w:szCs w:val="18"/>
                <w:lang w:val="kk-KZ"/>
              </w:rPr>
              <w:t>1016,9</w:t>
            </w:r>
            <w:r w:rsidRPr="007F36E4">
              <w:rPr>
                <w:rFonts w:asciiTheme="minorHAnsi" w:hAnsiTheme="minorHAnsi" w:cs="Arial"/>
                <w:color w:val="000000"/>
                <w:sz w:val="18"/>
                <w:szCs w:val="18"/>
                <w:lang w:val="kk-KZ"/>
              </w:rPr>
              <w:t xml:space="preserve"> </w:t>
            </w:r>
            <w:r w:rsidRPr="007F36E4">
              <w:rPr>
                <w:rFonts w:asciiTheme="minorHAnsi" w:hAnsiTheme="minorHAnsi" w:cs="Arial"/>
                <w:color w:val="000000"/>
                <w:sz w:val="18"/>
                <w:szCs w:val="18"/>
              </w:rPr>
              <w:t>тыс. тонн (</w:t>
            </w:r>
            <w:r w:rsidR="0055478B" w:rsidRPr="007F36E4">
              <w:rPr>
                <w:rFonts w:asciiTheme="minorHAnsi" w:hAnsiTheme="minorHAnsi" w:cs="Arial"/>
                <w:color w:val="000000"/>
                <w:sz w:val="18"/>
                <w:szCs w:val="18"/>
                <w:lang w:val="kk-KZ"/>
              </w:rPr>
              <w:t>125,3</w:t>
            </w:r>
            <w:r w:rsidRPr="007F36E4">
              <w:rPr>
                <w:rFonts w:asciiTheme="minorHAnsi" w:hAnsiTheme="minorHAnsi" w:cs="Arial"/>
                <w:color w:val="000000"/>
                <w:sz w:val="18"/>
                <w:szCs w:val="18"/>
              </w:rPr>
              <w:t>%) – составляют строительные материалы.</w:t>
            </w:r>
            <w:r w:rsidRPr="007F36E4">
              <w:rPr>
                <w:rFonts w:asciiTheme="minorHAnsi" w:hAnsiTheme="minorHAnsi" w:cs="Arial"/>
                <w:color w:val="000000"/>
                <w:sz w:val="18"/>
                <w:szCs w:val="18"/>
                <w:lang w:val="kk-KZ"/>
              </w:rPr>
              <w:t xml:space="preserve"> </w:t>
            </w:r>
            <w:r w:rsidRPr="007F36E4">
              <w:rPr>
                <w:rFonts w:asciiTheme="minorHAnsi" w:hAnsiTheme="minorHAnsi" w:cs="Arial"/>
                <w:color w:val="000000"/>
                <w:sz w:val="18"/>
                <w:szCs w:val="18"/>
              </w:rPr>
              <w:t>Протяженность внутренних судоходных путей на конец 201</w:t>
            </w:r>
            <w:r w:rsidRPr="007F36E4">
              <w:rPr>
                <w:rFonts w:asciiTheme="minorHAnsi" w:hAnsiTheme="minorHAnsi" w:cs="Arial"/>
                <w:color w:val="000000"/>
                <w:sz w:val="18"/>
                <w:szCs w:val="18"/>
                <w:lang w:val="kk-KZ"/>
              </w:rPr>
              <w:t>4г.</w:t>
            </w:r>
            <w:r w:rsidRPr="007F36E4">
              <w:rPr>
                <w:rFonts w:asciiTheme="minorHAnsi" w:hAnsiTheme="minorHAnsi" w:cs="Arial"/>
                <w:color w:val="000000"/>
                <w:sz w:val="18"/>
                <w:szCs w:val="18"/>
              </w:rPr>
              <w:t xml:space="preserve"> составляла </w:t>
            </w:r>
            <w:r w:rsidRPr="007F36E4">
              <w:rPr>
                <w:rFonts w:asciiTheme="minorHAnsi" w:hAnsiTheme="minorHAnsi" w:cs="Arial"/>
                <w:color w:val="000000"/>
                <w:sz w:val="18"/>
                <w:szCs w:val="18"/>
                <w:lang w:val="kk-KZ"/>
              </w:rPr>
              <w:t>4150,9</w:t>
            </w:r>
            <w:r w:rsidRPr="007F36E4">
              <w:rPr>
                <w:rFonts w:asciiTheme="minorHAnsi" w:hAnsiTheme="minorHAnsi" w:cs="Arial"/>
                <w:color w:val="000000"/>
                <w:sz w:val="18"/>
                <w:szCs w:val="18"/>
              </w:rPr>
              <w:t xml:space="preserve"> км</w:t>
            </w:r>
            <w:r w:rsidRPr="007F36E4">
              <w:rPr>
                <w:rFonts w:asciiTheme="minorHAnsi" w:hAnsiTheme="minorHAnsi" w:cs="Arial"/>
                <w:color w:val="000000"/>
                <w:sz w:val="18"/>
                <w:szCs w:val="18"/>
                <w:lang w:val="kk-KZ"/>
              </w:rPr>
              <w:t xml:space="preserve">. </w:t>
            </w:r>
          </w:p>
          <w:p w:rsidR="00FF1E06" w:rsidRPr="007F36E4" w:rsidRDefault="00FF1E06">
            <w:pPr>
              <w:pStyle w:val="a0"/>
              <w:rPr>
                <w:rFonts w:asciiTheme="minorHAnsi" w:hAnsiTheme="minorHAnsi" w:cs="Arial"/>
                <w:color w:val="000000"/>
                <w:sz w:val="18"/>
                <w:szCs w:val="18"/>
                <w:lang w:val="kk-KZ"/>
              </w:rPr>
            </w:pPr>
            <w:r w:rsidRPr="007F36E4">
              <w:rPr>
                <w:rFonts w:asciiTheme="minorHAnsi" w:hAnsiTheme="minorHAnsi" w:cs="Arial"/>
                <w:color w:val="000000"/>
                <w:sz w:val="18"/>
                <w:szCs w:val="18"/>
              </w:rPr>
              <w:t>Авиагрузоперевозки в 201</w:t>
            </w:r>
            <w:r w:rsidRPr="007F36E4">
              <w:rPr>
                <w:rFonts w:asciiTheme="minorHAnsi" w:hAnsiTheme="minorHAnsi" w:cs="Arial"/>
                <w:color w:val="000000"/>
                <w:sz w:val="18"/>
                <w:szCs w:val="18"/>
                <w:lang w:val="kk-KZ"/>
              </w:rPr>
              <w:t>4г.</w:t>
            </w:r>
            <w:r w:rsidRPr="007F36E4">
              <w:rPr>
                <w:rFonts w:asciiTheme="minorHAnsi" w:hAnsiTheme="minorHAnsi" w:cs="Arial"/>
                <w:color w:val="000000"/>
                <w:sz w:val="18"/>
                <w:szCs w:val="18"/>
              </w:rPr>
              <w:t xml:space="preserve"> составили </w:t>
            </w:r>
            <w:r w:rsidR="002A3EFF" w:rsidRPr="007F36E4">
              <w:rPr>
                <w:rFonts w:asciiTheme="minorHAnsi" w:hAnsiTheme="minorHAnsi" w:cs="Arial"/>
                <w:color w:val="000000"/>
                <w:sz w:val="18"/>
                <w:szCs w:val="18"/>
                <w:lang w:val="kk-KZ"/>
              </w:rPr>
              <w:t xml:space="preserve">19,1 </w:t>
            </w:r>
            <w:r w:rsidRPr="007F36E4">
              <w:rPr>
                <w:rFonts w:asciiTheme="minorHAnsi" w:hAnsiTheme="minorHAnsi" w:cs="Arial"/>
                <w:color w:val="000000"/>
                <w:sz w:val="18"/>
                <w:szCs w:val="18"/>
              </w:rPr>
              <w:t>тыс. тонн. По сравнению с 201</w:t>
            </w:r>
            <w:r w:rsidRPr="007F36E4">
              <w:rPr>
                <w:rFonts w:asciiTheme="minorHAnsi" w:hAnsiTheme="minorHAnsi" w:cs="Arial"/>
                <w:color w:val="000000"/>
                <w:sz w:val="18"/>
                <w:szCs w:val="18"/>
                <w:lang w:val="kk-KZ"/>
              </w:rPr>
              <w:t>3г.</w:t>
            </w:r>
            <w:r w:rsidRPr="007F36E4">
              <w:rPr>
                <w:rFonts w:asciiTheme="minorHAnsi" w:hAnsiTheme="minorHAnsi" w:cs="Arial"/>
                <w:color w:val="000000"/>
                <w:sz w:val="18"/>
                <w:szCs w:val="18"/>
              </w:rPr>
              <w:t xml:space="preserve"> объемы грузоперевозок</w:t>
            </w:r>
            <w:r w:rsidR="002A3EFF" w:rsidRPr="007F36E4">
              <w:rPr>
                <w:rFonts w:asciiTheme="minorHAnsi" w:hAnsiTheme="minorHAnsi" w:cs="Arial"/>
                <w:color w:val="000000"/>
                <w:sz w:val="18"/>
                <w:szCs w:val="18"/>
              </w:rPr>
              <w:t xml:space="preserve"> </w:t>
            </w:r>
            <w:r w:rsidR="002A3EFF" w:rsidRPr="007F36E4">
              <w:rPr>
                <w:rFonts w:asciiTheme="minorHAnsi" w:hAnsiTheme="minorHAnsi" w:cs="Arial"/>
                <w:color w:val="000000"/>
                <w:sz w:val="18"/>
                <w:szCs w:val="18"/>
                <w:lang w:val="kk-KZ"/>
              </w:rPr>
              <w:t>снизи</w:t>
            </w:r>
            <w:r w:rsidR="002A3EFF" w:rsidRPr="007F36E4">
              <w:rPr>
                <w:rFonts w:asciiTheme="minorHAnsi" w:hAnsiTheme="minorHAnsi" w:cs="Arial"/>
                <w:color w:val="000000"/>
                <w:sz w:val="18"/>
                <w:szCs w:val="18"/>
              </w:rPr>
              <w:t xml:space="preserve">лся на </w:t>
            </w:r>
            <w:r w:rsidR="002A3EFF" w:rsidRPr="007F36E4">
              <w:rPr>
                <w:rFonts w:asciiTheme="minorHAnsi" w:hAnsiTheme="minorHAnsi" w:cs="Arial"/>
                <w:color w:val="000000"/>
                <w:sz w:val="18"/>
                <w:szCs w:val="18"/>
                <w:lang w:val="kk-KZ"/>
              </w:rPr>
              <w:t>20,1</w:t>
            </w:r>
            <w:r w:rsidR="002A3EFF" w:rsidRPr="007F36E4">
              <w:rPr>
                <w:rFonts w:asciiTheme="minorHAnsi" w:hAnsiTheme="minorHAnsi" w:cs="Arial"/>
                <w:color w:val="000000"/>
                <w:sz w:val="18"/>
                <w:szCs w:val="18"/>
              </w:rPr>
              <w:t>%,</w:t>
            </w:r>
            <w:r w:rsidRPr="007F36E4">
              <w:rPr>
                <w:rFonts w:asciiTheme="minorHAnsi" w:hAnsiTheme="minorHAnsi" w:cs="Arial"/>
                <w:color w:val="000000"/>
                <w:sz w:val="18"/>
                <w:szCs w:val="18"/>
              </w:rPr>
              <w:t xml:space="preserve"> </w:t>
            </w:r>
            <w:r w:rsidR="002A3EFF" w:rsidRPr="007F36E4">
              <w:rPr>
                <w:rFonts w:asciiTheme="minorHAnsi" w:hAnsiTheme="minorHAnsi" w:cs="Arial"/>
                <w:color w:val="000000"/>
                <w:sz w:val="18"/>
                <w:szCs w:val="18"/>
              </w:rPr>
              <w:t xml:space="preserve">объемы </w:t>
            </w:r>
            <w:r w:rsidRPr="007F36E4">
              <w:rPr>
                <w:rFonts w:asciiTheme="minorHAnsi" w:hAnsiTheme="minorHAnsi" w:cs="Arial"/>
                <w:color w:val="000000"/>
                <w:sz w:val="18"/>
                <w:szCs w:val="18"/>
              </w:rPr>
              <w:t>пассажироперевозок</w:t>
            </w:r>
            <w:r w:rsidRPr="007F36E4">
              <w:rPr>
                <w:rFonts w:asciiTheme="minorHAnsi" w:hAnsiTheme="minorHAnsi" w:cs="Arial"/>
                <w:color w:val="000000"/>
                <w:sz w:val="18"/>
                <w:szCs w:val="18"/>
                <w:lang w:val="kk-KZ"/>
              </w:rPr>
              <w:t xml:space="preserve"> увеличились</w:t>
            </w:r>
            <w:r w:rsidRPr="007F36E4">
              <w:rPr>
                <w:rFonts w:asciiTheme="minorHAnsi" w:hAnsiTheme="minorHAnsi" w:cs="Arial"/>
                <w:color w:val="000000"/>
                <w:sz w:val="18"/>
                <w:szCs w:val="18"/>
              </w:rPr>
              <w:t xml:space="preserve"> на </w:t>
            </w:r>
            <w:r w:rsidR="00EE3E10" w:rsidRPr="007F36E4">
              <w:rPr>
                <w:rFonts w:asciiTheme="minorHAnsi" w:hAnsiTheme="minorHAnsi" w:cs="Arial"/>
                <w:color w:val="000000"/>
                <w:sz w:val="18"/>
                <w:szCs w:val="18"/>
                <w:lang w:val="kk-KZ"/>
              </w:rPr>
              <w:t>9</w:t>
            </w:r>
            <w:r w:rsidRPr="007F36E4">
              <w:rPr>
                <w:rFonts w:asciiTheme="minorHAnsi" w:hAnsiTheme="minorHAnsi" w:cs="Arial"/>
                <w:color w:val="000000"/>
                <w:sz w:val="18"/>
                <w:szCs w:val="18"/>
              </w:rPr>
              <w:t>%.</w:t>
            </w:r>
          </w:p>
          <w:p w:rsidR="00FF1E06" w:rsidRPr="007F36E4" w:rsidRDefault="00FF1E06" w:rsidP="001D216B">
            <w:pPr>
              <w:pStyle w:val="a0"/>
              <w:rPr>
                <w:rFonts w:asciiTheme="minorHAnsi" w:hAnsiTheme="minorHAnsi" w:cs="Arial"/>
                <w:color w:val="000000"/>
              </w:rPr>
            </w:pPr>
            <w:r w:rsidRPr="007F36E4">
              <w:rPr>
                <w:rFonts w:asciiTheme="minorHAnsi" w:hAnsiTheme="minorHAnsi" w:cs="Arial"/>
                <w:color w:val="000000"/>
                <w:sz w:val="18"/>
                <w:szCs w:val="18"/>
              </w:rPr>
              <w:t>Трубопроводный транспорт в Казахстане представлен нефтепроводами (</w:t>
            </w:r>
            <w:r w:rsidR="00281AC7" w:rsidRPr="007F36E4">
              <w:rPr>
                <w:rFonts w:asciiTheme="minorHAnsi" w:hAnsiTheme="minorHAnsi" w:cs="Arial"/>
                <w:color w:val="000000"/>
                <w:sz w:val="18"/>
                <w:szCs w:val="18"/>
                <w:lang w:val="kk-KZ"/>
              </w:rPr>
              <w:t>8301</w:t>
            </w:r>
            <w:r w:rsidRPr="007F36E4">
              <w:rPr>
                <w:rFonts w:asciiTheme="minorHAnsi" w:hAnsiTheme="minorHAnsi" w:cs="Arial"/>
                <w:color w:val="000000"/>
                <w:sz w:val="18"/>
                <w:szCs w:val="18"/>
              </w:rPr>
              <w:t xml:space="preserve"> км) и газопроводами (</w:t>
            </w:r>
            <w:r w:rsidR="00281AC7" w:rsidRPr="007F36E4">
              <w:rPr>
                <w:rFonts w:asciiTheme="minorHAnsi" w:hAnsiTheme="minorHAnsi" w:cs="Arial"/>
                <w:color w:val="000000"/>
                <w:sz w:val="18"/>
                <w:szCs w:val="18"/>
                <w:lang w:val="kk-KZ"/>
              </w:rPr>
              <w:t>14895,4</w:t>
            </w:r>
            <w:r w:rsidRPr="007F36E4">
              <w:rPr>
                <w:rFonts w:asciiTheme="minorHAnsi" w:hAnsiTheme="minorHAnsi" w:cs="Arial"/>
                <w:color w:val="000000"/>
                <w:sz w:val="18"/>
                <w:szCs w:val="18"/>
                <w:lang w:val="kk-KZ"/>
              </w:rPr>
              <w:t xml:space="preserve"> </w:t>
            </w:r>
            <w:r w:rsidRPr="007F36E4">
              <w:rPr>
                <w:rFonts w:asciiTheme="minorHAnsi" w:hAnsiTheme="minorHAnsi" w:cs="Arial"/>
                <w:color w:val="000000"/>
                <w:sz w:val="18"/>
                <w:szCs w:val="18"/>
              </w:rPr>
              <w:t>км). За 201</w:t>
            </w:r>
            <w:r w:rsidRPr="007F36E4">
              <w:rPr>
                <w:rFonts w:asciiTheme="minorHAnsi" w:hAnsiTheme="minorHAnsi" w:cs="Arial"/>
                <w:color w:val="000000"/>
                <w:sz w:val="18"/>
                <w:szCs w:val="18"/>
                <w:lang w:val="kk-KZ"/>
              </w:rPr>
              <w:t>4г.</w:t>
            </w:r>
            <w:r w:rsidRPr="007F36E4">
              <w:rPr>
                <w:rFonts w:asciiTheme="minorHAnsi" w:hAnsiTheme="minorHAnsi" w:cs="Arial"/>
                <w:color w:val="000000"/>
                <w:sz w:val="18"/>
                <w:szCs w:val="18"/>
              </w:rPr>
              <w:t xml:space="preserve"> перекачано </w:t>
            </w:r>
            <w:r w:rsidRPr="007F36E4">
              <w:rPr>
                <w:rFonts w:asciiTheme="minorHAnsi" w:hAnsiTheme="minorHAnsi" w:cs="Arial"/>
                <w:color w:val="000000"/>
                <w:sz w:val="18"/>
                <w:szCs w:val="18"/>
                <w:lang w:val="kk-KZ"/>
              </w:rPr>
              <w:t xml:space="preserve">225 </w:t>
            </w:r>
            <w:r w:rsidR="00EE56D9" w:rsidRPr="007F36E4">
              <w:rPr>
                <w:rFonts w:asciiTheme="minorHAnsi" w:hAnsiTheme="minorHAnsi" w:cs="Arial"/>
                <w:color w:val="000000"/>
                <w:sz w:val="18"/>
                <w:szCs w:val="18"/>
              </w:rPr>
              <w:t>млн. тонн нефти и газа</w:t>
            </w:r>
            <w:r w:rsidRPr="007F36E4">
              <w:rPr>
                <w:rFonts w:asciiTheme="minorHAnsi" w:hAnsiTheme="minorHAnsi" w:cs="Arial"/>
                <w:color w:val="000000"/>
                <w:sz w:val="18"/>
                <w:szCs w:val="18"/>
              </w:rPr>
              <w:t xml:space="preserve"> за 201</w:t>
            </w:r>
            <w:r w:rsidRPr="007F36E4">
              <w:rPr>
                <w:rFonts w:asciiTheme="minorHAnsi" w:hAnsiTheme="minorHAnsi" w:cs="Arial"/>
                <w:color w:val="000000"/>
                <w:sz w:val="18"/>
                <w:szCs w:val="18"/>
                <w:lang w:val="kk-KZ"/>
              </w:rPr>
              <w:t>3г.</w:t>
            </w:r>
            <w:r w:rsidRPr="007F36E4">
              <w:rPr>
                <w:rFonts w:asciiTheme="minorHAnsi" w:hAnsiTheme="minorHAnsi" w:cs="Arial"/>
                <w:color w:val="000000"/>
                <w:sz w:val="18"/>
                <w:szCs w:val="18"/>
              </w:rPr>
              <w:t xml:space="preserve"> – </w:t>
            </w:r>
            <w:r w:rsidR="00281AC7" w:rsidRPr="007F36E4">
              <w:rPr>
                <w:rFonts w:asciiTheme="minorHAnsi" w:hAnsiTheme="minorHAnsi" w:cs="Arial"/>
                <w:color w:val="000000"/>
                <w:sz w:val="18"/>
                <w:szCs w:val="18"/>
                <w:lang w:val="kk-KZ"/>
              </w:rPr>
              <w:t>225,9</w:t>
            </w:r>
            <w:r w:rsidRPr="007F36E4">
              <w:rPr>
                <w:rFonts w:asciiTheme="minorHAnsi" w:hAnsiTheme="minorHAnsi" w:cs="Arial"/>
                <w:color w:val="000000"/>
                <w:sz w:val="18"/>
                <w:szCs w:val="18"/>
              </w:rPr>
              <w:t xml:space="preserve"> млн. тонн.</w:t>
            </w:r>
          </w:p>
        </w:tc>
      </w:tr>
    </w:tbl>
    <w:p w:rsidR="00FF1E06" w:rsidRPr="00C3256A" w:rsidRDefault="00FF1E06">
      <w:pPr>
        <w:pStyle w:val="11"/>
        <w:spacing w:before="0" w:after="240"/>
        <w:ind w:left="284" w:hanging="284"/>
        <w:rPr>
          <w:rFonts w:asciiTheme="minorHAnsi" w:hAnsiTheme="minorHAnsi"/>
          <w:color w:val="000000"/>
          <w:sz w:val="28"/>
          <w:szCs w:val="28"/>
        </w:rPr>
      </w:pPr>
      <w:bookmarkStart w:id="1" w:name="_Toc20888745"/>
      <w:bookmarkStart w:id="2" w:name="_Toc20988805"/>
      <w:bookmarkStart w:id="3" w:name="_Toc112058293"/>
      <w:bookmarkStart w:id="4" w:name="_Toc168287982"/>
      <w:bookmarkStart w:id="5" w:name="_Toc396817230"/>
      <w:r w:rsidRPr="00C3256A">
        <w:rPr>
          <w:rFonts w:asciiTheme="minorHAnsi" w:hAnsiTheme="minorHAnsi"/>
          <w:color w:val="000000"/>
          <w:sz w:val="28"/>
          <w:szCs w:val="28"/>
          <w:lang w:val="kk-KZ"/>
        </w:rPr>
        <w:lastRenderedPageBreak/>
        <w:t>1</w:t>
      </w:r>
      <w:r w:rsidRPr="00C3256A">
        <w:rPr>
          <w:rFonts w:asciiTheme="minorHAnsi" w:hAnsiTheme="minorHAnsi"/>
          <w:color w:val="000000"/>
          <w:sz w:val="28"/>
          <w:szCs w:val="28"/>
        </w:rPr>
        <w:t>. Көліктің негізгі экономикалық көрсеткіштері</w:t>
      </w:r>
      <w:r w:rsidRPr="00C3256A">
        <w:rPr>
          <w:rFonts w:asciiTheme="minorHAnsi" w:hAnsiTheme="minorHAnsi"/>
          <w:color w:val="000000"/>
          <w:sz w:val="28"/>
          <w:szCs w:val="28"/>
        </w:rPr>
        <w:br/>
        <w:t>Основные экономические показатели транспорта</w:t>
      </w:r>
      <w:bookmarkEnd w:id="1"/>
      <w:bookmarkEnd w:id="2"/>
      <w:bookmarkEnd w:id="3"/>
      <w:bookmarkEnd w:id="4"/>
      <w:bookmarkEnd w:id="5"/>
    </w:p>
    <w:p w:rsidR="00FF1E06" w:rsidRPr="00C3256A" w:rsidRDefault="00FF1E06">
      <w:pPr>
        <w:pStyle w:val="21"/>
        <w:spacing w:before="240" w:after="120"/>
        <w:rPr>
          <w:rFonts w:asciiTheme="minorHAnsi" w:hAnsiTheme="minorHAnsi"/>
          <w:color w:val="000000"/>
          <w:sz w:val="22"/>
          <w:szCs w:val="22"/>
          <w:lang w:val="kk-KZ"/>
        </w:rPr>
      </w:pPr>
      <w:bookmarkStart w:id="6" w:name="_Toc112058294"/>
      <w:bookmarkStart w:id="7" w:name="_Toc168287983"/>
      <w:bookmarkStart w:id="8" w:name="_Toc396817231"/>
      <w:r w:rsidRPr="00C3256A">
        <w:rPr>
          <w:rFonts w:asciiTheme="minorHAnsi" w:hAnsiTheme="minorHAnsi"/>
          <w:color w:val="000000"/>
          <w:sz w:val="22"/>
          <w:szCs w:val="22"/>
          <w:lang w:val="kk-KZ"/>
        </w:rPr>
        <w:t xml:space="preserve">1.1 </w:t>
      </w:r>
      <w:r w:rsidRPr="00C3256A">
        <w:rPr>
          <w:rFonts w:asciiTheme="minorHAnsi" w:hAnsiTheme="minorHAnsi"/>
          <w:color w:val="000000"/>
          <w:sz w:val="22"/>
          <w:szCs w:val="22"/>
        </w:rPr>
        <w:t xml:space="preserve">Көлік дамуының </w:t>
      </w:r>
      <w:r w:rsidRPr="00C3256A">
        <w:rPr>
          <w:rFonts w:asciiTheme="minorHAnsi" w:hAnsiTheme="minorHAnsi"/>
          <w:color w:val="000000"/>
          <w:sz w:val="22"/>
          <w:szCs w:val="22"/>
          <w:lang w:val="kk-KZ"/>
        </w:rPr>
        <w:t>серпіні</w:t>
      </w:r>
      <w:r w:rsidRPr="00C3256A">
        <w:rPr>
          <w:rFonts w:asciiTheme="minorHAnsi" w:hAnsiTheme="minorHAnsi"/>
          <w:color w:val="000000"/>
          <w:sz w:val="22"/>
          <w:szCs w:val="22"/>
        </w:rPr>
        <w:t xml:space="preserve"> </w:t>
      </w:r>
      <w:r w:rsidRPr="00C3256A">
        <w:rPr>
          <w:rFonts w:asciiTheme="minorHAnsi" w:hAnsiTheme="minorHAnsi"/>
          <w:color w:val="000000"/>
          <w:sz w:val="22"/>
          <w:szCs w:val="22"/>
        </w:rPr>
        <w:br/>
      </w:r>
      <w:bookmarkEnd w:id="6"/>
      <w:bookmarkEnd w:id="7"/>
      <w:r w:rsidRPr="00C3256A">
        <w:rPr>
          <w:rFonts w:asciiTheme="minorHAnsi" w:hAnsiTheme="minorHAnsi"/>
          <w:color w:val="000000"/>
          <w:sz w:val="22"/>
          <w:szCs w:val="22"/>
          <w:lang w:val="kk-KZ"/>
        </w:rPr>
        <w:t>Динамика развития транспорта</w:t>
      </w:r>
      <w:bookmarkEnd w:id="8"/>
    </w:p>
    <w:tbl>
      <w:tblPr>
        <w:tblW w:w="5058" w:type="pct"/>
        <w:tblLayout w:type="fixed"/>
        <w:tblCellMar>
          <w:left w:w="30" w:type="dxa"/>
          <w:right w:w="30" w:type="dxa"/>
        </w:tblCellMar>
        <w:tblLook w:val="0000"/>
      </w:tblPr>
      <w:tblGrid>
        <w:gridCol w:w="1280"/>
        <w:gridCol w:w="672"/>
        <w:gridCol w:w="672"/>
        <w:gridCol w:w="672"/>
        <w:gridCol w:w="672"/>
        <w:gridCol w:w="671"/>
        <w:gridCol w:w="671"/>
        <w:gridCol w:w="816"/>
        <w:gridCol w:w="708"/>
        <w:gridCol w:w="710"/>
        <w:gridCol w:w="708"/>
        <w:gridCol w:w="1560"/>
      </w:tblGrid>
      <w:tr w:rsidR="00FF1E06" w:rsidRPr="00C3256A" w:rsidTr="004B5E37">
        <w:trPr>
          <w:trHeight w:val="139"/>
          <w:tblHeader/>
        </w:trPr>
        <w:tc>
          <w:tcPr>
            <w:tcW w:w="652" w:type="pct"/>
            <w:tcBorders>
              <w:top w:val="single" w:sz="4" w:space="0" w:color="auto"/>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3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rPr>
            </w:pPr>
            <w:r w:rsidRPr="00C3256A">
              <w:rPr>
                <w:rFonts w:asciiTheme="minorHAnsi" w:hAnsiTheme="minorHAnsi" w:cs="Arial"/>
                <w:color w:val="000000"/>
                <w:sz w:val="14"/>
                <w:szCs w:val="14"/>
              </w:rPr>
              <w:t>2005</w:t>
            </w:r>
          </w:p>
        </w:tc>
        <w:tc>
          <w:tcPr>
            <w:tcW w:w="3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rPr>
            </w:pPr>
            <w:r w:rsidRPr="00C3256A">
              <w:rPr>
                <w:rFonts w:asciiTheme="minorHAnsi" w:hAnsiTheme="minorHAnsi" w:cs="Arial"/>
                <w:color w:val="000000"/>
                <w:sz w:val="14"/>
                <w:szCs w:val="14"/>
              </w:rPr>
              <w:t>2006</w:t>
            </w:r>
          </w:p>
        </w:tc>
        <w:tc>
          <w:tcPr>
            <w:tcW w:w="3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rPr>
            </w:pPr>
            <w:r w:rsidRPr="00C3256A">
              <w:rPr>
                <w:rFonts w:asciiTheme="minorHAnsi" w:hAnsiTheme="minorHAnsi" w:cs="Arial"/>
                <w:color w:val="000000"/>
                <w:sz w:val="14"/>
                <w:szCs w:val="14"/>
              </w:rPr>
              <w:t>2007</w:t>
            </w:r>
          </w:p>
        </w:tc>
        <w:tc>
          <w:tcPr>
            <w:tcW w:w="3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rPr>
            </w:pPr>
            <w:r w:rsidRPr="00C3256A">
              <w:rPr>
                <w:rFonts w:asciiTheme="minorHAnsi" w:hAnsiTheme="minorHAnsi" w:cs="Arial"/>
                <w:color w:val="000000"/>
                <w:sz w:val="14"/>
                <w:szCs w:val="14"/>
              </w:rPr>
              <w:t>2008</w:t>
            </w:r>
          </w:p>
        </w:tc>
        <w:tc>
          <w:tcPr>
            <w:tcW w:w="3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rPr>
            </w:pPr>
            <w:r w:rsidRPr="00C3256A">
              <w:rPr>
                <w:rFonts w:asciiTheme="minorHAnsi" w:hAnsiTheme="minorHAnsi" w:cs="Arial"/>
                <w:color w:val="000000"/>
                <w:sz w:val="14"/>
                <w:szCs w:val="14"/>
              </w:rPr>
              <w:t>2009</w:t>
            </w:r>
          </w:p>
        </w:tc>
        <w:tc>
          <w:tcPr>
            <w:tcW w:w="3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rPr>
            </w:pPr>
            <w:r w:rsidRPr="00C3256A">
              <w:rPr>
                <w:rFonts w:asciiTheme="minorHAnsi" w:hAnsiTheme="minorHAnsi" w:cs="Arial"/>
                <w:color w:val="000000"/>
                <w:sz w:val="14"/>
                <w:szCs w:val="14"/>
              </w:rPr>
              <w:t>2010</w:t>
            </w:r>
          </w:p>
        </w:tc>
        <w:tc>
          <w:tcPr>
            <w:tcW w:w="41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lang w:val="en-US"/>
              </w:rPr>
            </w:pPr>
            <w:r w:rsidRPr="00C3256A">
              <w:rPr>
                <w:rFonts w:asciiTheme="minorHAnsi" w:hAnsiTheme="minorHAnsi" w:cs="Arial"/>
                <w:color w:val="000000"/>
                <w:sz w:val="14"/>
                <w:szCs w:val="14"/>
                <w:lang w:val="en-US"/>
              </w:rPr>
              <w:t>2011</w:t>
            </w:r>
          </w:p>
        </w:tc>
        <w:tc>
          <w:tcPr>
            <w:tcW w:w="36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2012</w:t>
            </w:r>
          </w:p>
        </w:tc>
        <w:tc>
          <w:tcPr>
            <w:tcW w:w="36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36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ind w:left="-31"/>
              <w:rPr>
                <w:rFonts w:asciiTheme="minorHAnsi" w:hAnsiTheme="minorHAnsi" w:cs="Arial"/>
                <w:color w:val="000000"/>
                <w:sz w:val="14"/>
                <w:szCs w:val="14"/>
              </w:rPr>
            </w:pPr>
            <w:r w:rsidRPr="00C3256A">
              <w:rPr>
                <w:rFonts w:asciiTheme="minorHAnsi" w:hAnsiTheme="minorHAnsi" w:cs="Arial"/>
                <w:color w:val="000000"/>
                <w:sz w:val="14"/>
                <w:szCs w:val="14"/>
              </w:rPr>
              <w:t>2014</w:t>
            </w:r>
          </w:p>
        </w:tc>
        <w:tc>
          <w:tcPr>
            <w:tcW w:w="795" w:type="pct"/>
            <w:tcBorders>
              <w:top w:val="single" w:sz="4" w:space="0" w:color="auto"/>
              <w:left w:val="single" w:sz="4" w:space="0" w:color="auto"/>
              <w:bottom w:val="single" w:sz="4" w:space="0" w:color="auto"/>
            </w:tcBorders>
          </w:tcPr>
          <w:p w:rsidR="00FF1E06" w:rsidRPr="00C3256A" w:rsidRDefault="00FF1E06" w:rsidP="006A1334">
            <w:pPr>
              <w:pStyle w:val="a6"/>
              <w:ind w:left="102"/>
              <w:rPr>
                <w:rFonts w:asciiTheme="minorHAnsi" w:hAnsiTheme="minorHAnsi" w:cs="Arial"/>
                <w:color w:val="000000"/>
                <w:sz w:val="14"/>
                <w:szCs w:val="14"/>
              </w:rPr>
            </w:pPr>
          </w:p>
        </w:tc>
      </w:tr>
      <w:tr w:rsidR="00FF1E06" w:rsidRPr="00C3256A" w:rsidTr="00C3256A">
        <w:trPr>
          <w:trHeight w:val="582"/>
        </w:trPr>
        <w:tc>
          <w:tcPr>
            <w:tcW w:w="652" w:type="pct"/>
            <w:tcBorders>
              <w:top w:val="single" w:sz="4" w:space="0" w:color="auto"/>
              <w:left w:val="nil"/>
              <w:bottom w:val="nil"/>
              <w:right w:val="nil"/>
            </w:tcBorders>
            <w:vAlign w:val="bottom"/>
          </w:tcPr>
          <w:p w:rsidR="00FF1E06" w:rsidRPr="00C3256A" w:rsidRDefault="009427EB" w:rsidP="001D216B">
            <w:pPr>
              <w:pStyle w:val="a7"/>
              <w:rPr>
                <w:rFonts w:asciiTheme="minorHAnsi" w:hAnsiTheme="minorHAnsi" w:cs="Arial"/>
                <w:b/>
                <w:bCs/>
                <w:snapToGrid w:val="0"/>
                <w:color w:val="000000"/>
                <w:vertAlign w:val="superscript"/>
                <w:lang w:val="ru-MO"/>
              </w:rPr>
            </w:pPr>
            <w:r w:rsidRPr="00C3256A">
              <w:rPr>
                <w:rFonts w:asciiTheme="minorHAnsi" w:hAnsiTheme="minorHAnsi" w:cs="Arial"/>
                <w:snapToGrid w:val="0"/>
                <w:color w:val="000000"/>
                <w:lang w:val="ru-MO"/>
              </w:rPr>
              <w:t>(</w:t>
            </w:r>
            <w:r w:rsidR="00FF1E06" w:rsidRPr="00C3256A">
              <w:rPr>
                <w:rFonts w:asciiTheme="minorHAnsi" w:hAnsiTheme="minorHAnsi" w:cs="Arial"/>
                <w:snapToGrid w:val="0"/>
                <w:color w:val="000000"/>
                <w:lang w:val="ru-MO"/>
              </w:rPr>
              <w:t>Тасымалданған жүк</w:t>
            </w:r>
            <w:r w:rsidRPr="00C3256A">
              <w:rPr>
                <w:rFonts w:asciiTheme="minorHAnsi" w:hAnsiTheme="minorHAnsi" w:cs="Arial"/>
                <w:snapToGrid w:val="0"/>
                <w:color w:val="000000"/>
                <w:lang w:val="ru-MO"/>
              </w:rPr>
              <w:t>)</w:t>
            </w:r>
            <w:r w:rsidR="00FF1E06" w:rsidRPr="00C3256A">
              <w:rPr>
                <w:rFonts w:asciiTheme="minorHAnsi" w:hAnsiTheme="minorHAnsi" w:cs="Arial"/>
                <w:snapToGrid w:val="0"/>
                <w:color w:val="000000"/>
                <w:lang w:val="ru-MO"/>
              </w:rPr>
              <w:t xml:space="preserve"> жолжүгі, жүк-жолжүгі</w:t>
            </w:r>
            <w:r w:rsidR="00FF1E06" w:rsidRPr="00C3256A">
              <w:rPr>
                <w:rFonts w:asciiTheme="minorHAnsi" w:hAnsiTheme="minorHAnsi" w:cs="Arial"/>
                <w:snapToGrid w:val="0"/>
                <w:color w:val="000000"/>
              </w:rPr>
              <w:t xml:space="preserve"> млн. тонна</w:t>
            </w:r>
          </w:p>
        </w:tc>
        <w:tc>
          <w:tcPr>
            <w:tcW w:w="342"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926,9</w:t>
            </w:r>
          </w:p>
        </w:tc>
        <w:tc>
          <w:tcPr>
            <w:tcW w:w="342"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023,4</w:t>
            </w:r>
          </w:p>
        </w:tc>
        <w:tc>
          <w:tcPr>
            <w:tcW w:w="342"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124,2</w:t>
            </w:r>
          </w:p>
        </w:tc>
        <w:tc>
          <w:tcPr>
            <w:tcW w:w="342"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188,7</w:t>
            </w:r>
          </w:p>
        </w:tc>
        <w:tc>
          <w:tcPr>
            <w:tcW w:w="342"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2 103,3</w:t>
            </w:r>
          </w:p>
        </w:tc>
        <w:tc>
          <w:tcPr>
            <w:tcW w:w="342"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2 439,4</w:t>
            </w:r>
          </w:p>
        </w:tc>
        <w:tc>
          <w:tcPr>
            <w:tcW w:w="416"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974</w:t>
            </w:r>
            <w:r w:rsidRPr="00C3256A">
              <w:rPr>
                <w:rFonts w:asciiTheme="minorHAnsi" w:hAnsiTheme="minorHAnsi" w:cs="Arial"/>
                <w:color w:val="000000"/>
              </w:rPr>
              <w:t>,9</w:t>
            </w:r>
          </w:p>
        </w:tc>
        <w:tc>
          <w:tcPr>
            <w:tcW w:w="361" w:type="pct"/>
            <w:tcBorders>
              <w:top w:val="single" w:sz="4" w:space="0" w:color="auto"/>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3 231,8</w:t>
            </w:r>
          </w:p>
        </w:tc>
        <w:tc>
          <w:tcPr>
            <w:tcW w:w="362" w:type="pct"/>
            <w:tcBorders>
              <w:top w:val="single" w:sz="4" w:space="0" w:color="auto"/>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3508,0</w:t>
            </w:r>
          </w:p>
        </w:tc>
        <w:tc>
          <w:tcPr>
            <w:tcW w:w="361" w:type="pct"/>
            <w:tcBorders>
              <w:top w:val="single" w:sz="4" w:space="0" w:color="auto"/>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w:t>
            </w:r>
            <w:r w:rsidR="005024AC" w:rsidRPr="00C3256A">
              <w:rPr>
                <w:rFonts w:asciiTheme="minorHAnsi" w:hAnsiTheme="minorHAnsi" w:cs="Arial"/>
                <w:color w:val="000000"/>
              </w:rPr>
              <w:t xml:space="preserve"> </w:t>
            </w:r>
            <w:r w:rsidRPr="00C3256A">
              <w:rPr>
                <w:rFonts w:asciiTheme="minorHAnsi" w:hAnsiTheme="minorHAnsi" w:cs="Arial"/>
                <w:color w:val="000000"/>
              </w:rPr>
              <w:t>634,4</w:t>
            </w:r>
          </w:p>
        </w:tc>
        <w:tc>
          <w:tcPr>
            <w:tcW w:w="795" w:type="pct"/>
            <w:tcBorders>
              <w:top w:val="single" w:sz="4" w:space="0" w:color="auto"/>
              <w:left w:val="nil"/>
              <w:bottom w:val="nil"/>
              <w:right w:val="nil"/>
            </w:tcBorders>
            <w:vAlign w:val="bottom"/>
          </w:tcPr>
          <w:p w:rsidR="00FF1E06" w:rsidRPr="00C3256A" w:rsidRDefault="00FF1E06" w:rsidP="001D216B">
            <w:pPr>
              <w:pStyle w:val="a7"/>
              <w:ind w:left="102"/>
              <w:rPr>
                <w:rFonts w:asciiTheme="minorHAnsi" w:hAnsiTheme="minorHAnsi" w:cs="Arial"/>
                <w:b/>
                <w:bCs/>
                <w:color w:val="000000"/>
                <w:lang w:val="kk-KZ"/>
              </w:rPr>
            </w:pPr>
            <w:r w:rsidRPr="00C3256A">
              <w:rPr>
                <w:rFonts w:asciiTheme="minorHAnsi" w:hAnsiTheme="minorHAnsi" w:cs="Arial"/>
                <w:color w:val="000000"/>
              </w:rPr>
              <w:t>Перев</w:t>
            </w:r>
            <w:r w:rsidRPr="00C3256A">
              <w:rPr>
                <w:rFonts w:asciiTheme="minorHAnsi" w:hAnsiTheme="minorHAnsi" w:cs="Arial"/>
                <w:color w:val="000000"/>
                <w:lang w:val="kk-KZ"/>
              </w:rPr>
              <w:t>е</w:t>
            </w:r>
            <w:r w:rsidRPr="00C3256A">
              <w:rPr>
                <w:rFonts w:asciiTheme="minorHAnsi" w:hAnsiTheme="minorHAnsi" w:cs="Arial"/>
                <w:color w:val="000000"/>
              </w:rPr>
              <w:t>з</w:t>
            </w:r>
            <w:r w:rsidRPr="00C3256A">
              <w:rPr>
                <w:rFonts w:asciiTheme="minorHAnsi" w:hAnsiTheme="minorHAnsi" w:cs="Arial"/>
                <w:color w:val="000000"/>
                <w:lang w:val="kk-KZ"/>
              </w:rPr>
              <w:t>ено</w:t>
            </w:r>
            <w:r w:rsidRPr="00C3256A">
              <w:rPr>
                <w:rFonts w:asciiTheme="minorHAnsi" w:hAnsiTheme="minorHAnsi" w:cs="Arial"/>
                <w:color w:val="000000"/>
              </w:rPr>
              <w:t xml:space="preserve"> </w:t>
            </w:r>
            <w:r w:rsidRPr="00C3256A">
              <w:rPr>
                <w:rFonts w:asciiTheme="minorHAnsi" w:hAnsiTheme="minorHAnsi" w:cs="Arial"/>
                <w:color w:val="000000"/>
                <w:lang w:val="kk-KZ"/>
              </w:rPr>
              <w:t xml:space="preserve">(транспортировано) </w:t>
            </w:r>
            <w:r w:rsidRPr="00C3256A">
              <w:rPr>
                <w:rFonts w:asciiTheme="minorHAnsi" w:hAnsiTheme="minorHAnsi" w:cs="Arial"/>
                <w:color w:val="000000"/>
              </w:rPr>
              <w:t>грузов</w:t>
            </w:r>
            <w:r w:rsidRPr="00C3256A">
              <w:rPr>
                <w:rFonts w:asciiTheme="minorHAnsi" w:hAnsiTheme="minorHAnsi" w:cs="Arial"/>
                <w:color w:val="000000"/>
                <w:lang w:val="kk-KZ"/>
              </w:rPr>
              <w:t>, багажа, грузобагажа</w:t>
            </w:r>
            <w:r w:rsidR="001D216B" w:rsidRPr="00C3256A">
              <w:rPr>
                <w:rFonts w:asciiTheme="minorHAnsi" w:hAnsiTheme="minorHAnsi" w:cs="Arial"/>
                <w:color w:val="000000"/>
                <w:lang w:val="kk-KZ"/>
              </w:rPr>
              <w:t xml:space="preserve"> </w:t>
            </w:r>
            <w:r w:rsidRPr="00C3256A">
              <w:rPr>
                <w:rFonts w:asciiTheme="minorHAnsi" w:hAnsiTheme="minorHAnsi" w:cs="Arial"/>
                <w:color w:val="000000"/>
              </w:rPr>
              <w:t>млн. тонн</w:t>
            </w:r>
          </w:p>
        </w:tc>
      </w:tr>
      <w:tr w:rsidR="00FF1E06" w:rsidRPr="00C3256A" w:rsidTr="00C3256A">
        <w:tc>
          <w:tcPr>
            <w:tcW w:w="652"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lang w:val="ru-MO"/>
              </w:rPr>
            </w:pPr>
            <w:r>
              <w:rPr>
                <w:rFonts w:asciiTheme="minorHAnsi" w:hAnsiTheme="minorHAnsi" w:cs="Arial"/>
                <w:snapToGrid w:val="0"/>
                <w:color w:val="000000"/>
                <w:lang w:val="kk-KZ"/>
              </w:rPr>
              <w:t>соның ішінде</w:t>
            </w:r>
            <w:r w:rsidR="00FF1E06" w:rsidRPr="00C3256A">
              <w:rPr>
                <w:rFonts w:asciiTheme="minorHAnsi" w:hAnsiTheme="minorHAnsi" w:cs="Arial"/>
                <w:snapToGrid w:val="0"/>
                <w:color w:val="000000"/>
                <w:lang w:val="ru-MO"/>
              </w:rPr>
              <w:t xml:space="preserve">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795"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lang w:val="kk-KZ"/>
              </w:rPr>
            </w:pPr>
            <w:r w:rsidRPr="00C3256A">
              <w:rPr>
                <w:rFonts w:asciiTheme="minorHAnsi" w:hAnsiTheme="minorHAnsi" w:cs="Arial"/>
                <w:color w:val="000000"/>
                <w:lang w:val="kk-KZ"/>
              </w:rPr>
              <w:t>в том числе:</w:t>
            </w:r>
          </w:p>
        </w:tc>
      </w:tr>
      <w:tr w:rsidR="00FF1E06" w:rsidRPr="00C3256A" w:rsidTr="00C3256A">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теміржолмен</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222,7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246,9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260,6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269,0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ru-MO"/>
              </w:rPr>
            </w:pPr>
            <w:r w:rsidRPr="00C3256A">
              <w:rPr>
                <w:rFonts w:asciiTheme="minorHAnsi" w:hAnsiTheme="minorHAnsi" w:cs="Arial"/>
                <w:color w:val="000000"/>
                <w:lang w:val="ru-MO"/>
              </w:rPr>
              <w:t>248,4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ru-MO"/>
              </w:rPr>
            </w:pPr>
            <w:r w:rsidRPr="00C3256A">
              <w:rPr>
                <w:rFonts w:asciiTheme="minorHAnsi" w:hAnsiTheme="minorHAnsi" w:cs="Arial"/>
                <w:color w:val="000000"/>
                <w:lang w:val="ru-MO"/>
              </w:rPr>
              <w:t>267,9</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ru-MO"/>
              </w:rPr>
            </w:pPr>
            <w:r w:rsidRPr="00C3256A">
              <w:rPr>
                <w:rFonts w:asciiTheme="minorHAnsi" w:hAnsiTheme="minorHAnsi" w:cs="Arial"/>
                <w:color w:val="000000"/>
                <w:lang w:val="ru-MO"/>
              </w:rPr>
              <w:t>279,7</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294,8</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293,7</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275,3</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u w:val="single"/>
                <w:lang w:val="ru-MO"/>
              </w:rPr>
            </w:pPr>
            <w:r w:rsidRPr="00C3256A">
              <w:rPr>
                <w:rFonts w:asciiTheme="minorHAnsi" w:hAnsiTheme="minorHAnsi" w:cs="Arial"/>
                <w:color w:val="000000"/>
              </w:rPr>
              <w:t>железнодорожным</w:t>
            </w:r>
          </w:p>
        </w:tc>
      </w:tr>
      <w:tr w:rsidR="00FF1E06" w:rsidRPr="00C3256A" w:rsidTr="00C3256A">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автомобильмен</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511,1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582,6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lang w:val="en-US"/>
              </w:rPr>
              <w:t>1</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667,4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721,0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1 687,5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1 971,8</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2 475,5</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2 718,4</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2 983,4</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w:t>
            </w:r>
            <w:r w:rsidR="005024AC" w:rsidRPr="00C3256A">
              <w:rPr>
                <w:rFonts w:asciiTheme="minorHAnsi" w:hAnsiTheme="minorHAnsi" w:cs="Arial"/>
                <w:color w:val="000000"/>
              </w:rPr>
              <w:t xml:space="preserve"> </w:t>
            </w:r>
            <w:r w:rsidRPr="00C3256A">
              <w:rPr>
                <w:rFonts w:asciiTheme="minorHAnsi" w:hAnsiTheme="minorHAnsi" w:cs="Arial"/>
                <w:color w:val="000000"/>
              </w:rPr>
              <w:t>129,1</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автомобильным</w:t>
            </w:r>
          </w:p>
        </w:tc>
      </w:tr>
      <w:tr w:rsidR="00FF1E06" w:rsidRPr="00C3256A" w:rsidTr="00C3256A">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ішкі сумен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1,1</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1,1</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1,3</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1,1</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1,3</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внутренним водным</w:t>
            </w:r>
          </w:p>
        </w:tc>
      </w:tr>
      <w:tr w:rsidR="00FF1E06" w:rsidRPr="00C3256A" w:rsidTr="00C3256A">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теңізбен</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0,2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0,4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1,1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1,7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3,6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4,6</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4,6</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4,0</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4,0</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3,6</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морским</w:t>
            </w:r>
          </w:p>
        </w:tc>
      </w:tr>
      <w:tr w:rsidR="00FF1E06" w:rsidRPr="00C3256A" w:rsidTr="00C3256A">
        <w:tc>
          <w:tcPr>
            <w:tcW w:w="652" w:type="pct"/>
            <w:tcBorders>
              <w:top w:val="nil"/>
              <w:left w:val="nil"/>
              <w:bottom w:val="nil"/>
              <w:right w:val="nil"/>
            </w:tcBorders>
            <w:vAlign w:val="bottom"/>
          </w:tcPr>
          <w:p w:rsidR="00FF1E06" w:rsidRPr="00C3256A" w:rsidRDefault="00FF1E06" w:rsidP="001D216B">
            <w:pPr>
              <w:pStyle w:val="a7"/>
              <w:rPr>
                <w:rFonts w:asciiTheme="minorHAnsi" w:hAnsiTheme="minorHAnsi" w:cs="Arial"/>
                <w:snapToGrid w:val="0"/>
                <w:color w:val="000000"/>
              </w:rPr>
            </w:pPr>
            <w:r w:rsidRPr="00C3256A">
              <w:rPr>
                <w:rFonts w:asciiTheme="minorHAnsi" w:hAnsiTheme="minorHAnsi" w:cs="Arial"/>
                <w:snapToGrid w:val="0"/>
                <w:color w:val="000000"/>
                <w:lang w:val="ru-MO"/>
              </w:rPr>
              <w:t>әуемен, мың тонна</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20,7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16,5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lang w:val="en-US"/>
              </w:rPr>
              <w:t>25,7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28,9</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lang w:val="en-US"/>
              </w:rPr>
              <w:t>31</w:t>
            </w:r>
            <w:r w:rsidRPr="00C3256A">
              <w:rPr>
                <w:rFonts w:asciiTheme="minorHAnsi" w:hAnsiTheme="minorHAnsi" w:cs="Arial"/>
                <w:color w:val="000000"/>
              </w:rPr>
              <w:t>,6</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21,9</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23,9</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19,1</w:t>
            </w:r>
          </w:p>
        </w:tc>
        <w:tc>
          <w:tcPr>
            <w:tcW w:w="795" w:type="pct"/>
            <w:tcBorders>
              <w:top w:val="nil"/>
              <w:left w:val="nil"/>
              <w:bottom w:val="nil"/>
              <w:right w:val="nil"/>
            </w:tcBorders>
            <w:vAlign w:val="bottom"/>
          </w:tcPr>
          <w:p w:rsidR="00FF1E06" w:rsidRPr="00C3256A" w:rsidRDefault="00FF1E06" w:rsidP="001D216B">
            <w:pPr>
              <w:pStyle w:val="a7"/>
              <w:ind w:left="102"/>
              <w:rPr>
                <w:rFonts w:asciiTheme="minorHAnsi" w:hAnsiTheme="minorHAnsi" w:cs="Arial"/>
                <w:color w:val="000000"/>
              </w:rPr>
            </w:pPr>
            <w:r w:rsidRPr="00C3256A">
              <w:rPr>
                <w:rFonts w:asciiTheme="minorHAnsi" w:hAnsiTheme="minorHAnsi" w:cs="Arial"/>
                <w:color w:val="000000"/>
              </w:rPr>
              <w:t>воздушным</w:t>
            </w:r>
            <w:r w:rsidRPr="00C3256A">
              <w:rPr>
                <w:rFonts w:asciiTheme="minorHAnsi" w:hAnsiTheme="minorHAnsi" w:cs="Arial"/>
                <w:color w:val="000000"/>
                <w:lang w:val="ru-MO"/>
              </w:rPr>
              <w:t xml:space="preserve">, </w:t>
            </w:r>
            <w:r w:rsidRPr="00C3256A">
              <w:rPr>
                <w:rFonts w:asciiTheme="minorHAnsi" w:hAnsiTheme="minorHAnsi" w:cs="Arial"/>
                <w:color w:val="000000"/>
              </w:rPr>
              <w:t>тыс. тонн</w:t>
            </w:r>
          </w:p>
        </w:tc>
      </w:tr>
      <w:tr w:rsidR="00FF1E06" w:rsidRPr="00C3256A" w:rsidTr="00C3256A">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 xml:space="preserve">кұбырмен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192,0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192,2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193,8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195,8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162,9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194,0</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214,</w:t>
            </w:r>
            <w:r w:rsidRPr="00C3256A">
              <w:rPr>
                <w:rFonts w:asciiTheme="minorHAnsi" w:hAnsiTheme="minorHAnsi" w:cs="Arial"/>
                <w:color w:val="000000"/>
                <w:lang w:val="en-US"/>
              </w:rPr>
              <w:t>0</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213,2</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225,9</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225,0</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т</w:t>
            </w:r>
            <w:r w:rsidRPr="00C3256A">
              <w:rPr>
                <w:rFonts w:asciiTheme="minorHAnsi" w:hAnsiTheme="minorHAnsi" w:cs="Arial"/>
                <w:color w:val="000000"/>
              </w:rPr>
              <w:t>рубопроводным</w:t>
            </w:r>
            <w:r w:rsidRPr="00C3256A">
              <w:rPr>
                <w:rFonts w:asciiTheme="minorHAnsi" w:hAnsiTheme="minorHAnsi" w:cs="Arial"/>
                <w:color w:val="000000"/>
                <w:lang w:val="kk-KZ"/>
              </w:rPr>
              <w:t xml:space="preserve"> </w:t>
            </w:r>
          </w:p>
        </w:tc>
      </w:tr>
      <w:tr w:rsidR="00FF1E06" w:rsidRPr="00C3256A" w:rsidTr="00C3256A">
        <w:trPr>
          <w:trHeight w:val="203"/>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Жүк айналымы, млрд. ткм</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296,3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328,5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350,5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369,7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337,0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385,3</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448,8</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478,0</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495,4</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490,8</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Грузооборот, млрд. ткм</w:t>
            </w:r>
          </w:p>
        </w:tc>
      </w:tr>
      <w:tr w:rsidR="00FF1E06" w:rsidRPr="00C3256A" w:rsidTr="00C3256A">
        <w:trPr>
          <w:trHeight w:val="77"/>
        </w:trPr>
        <w:tc>
          <w:tcPr>
            <w:tcW w:w="652"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lang w:val="ru-MO"/>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 xml:space="preserve">: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795"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C3256A">
        <w:trPr>
          <w:trHeight w:val="139"/>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теміржолда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171,9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191,2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200,8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214,9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197,5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213,2</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223,6</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235,9</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231,3</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216,6</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железнодорожного</w:t>
            </w:r>
          </w:p>
        </w:tc>
      </w:tr>
      <w:tr w:rsidR="00FF1E06" w:rsidRPr="00C3256A" w:rsidTr="00C3256A">
        <w:trPr>
          <w:trHeight w:val="126"/>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автомобильде</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47,1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53,8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61,5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63,5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66,3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80,3</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121,1</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132,3</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145,3</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155,7</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автомобильного</w:t>
            </w:r>
          </w:p>
        </w:tc>
      </w:tr>
      <w:tr w:rsidR="00FF1E06" w:rsidRPr="00C3256A" w:rsidTr="00C3256A">
        <w:trPr>
          <w:trHeight w:val="101"/>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ішкі суда</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rPr>
              <w:t>0,0</w:t>
            </w:r>
            <w:r w:rsidRPr="00C3256A">
              <w:rPr>
                <w:rFonts w:asciiTheme="minorHAnsi" w:hAnsiTheme="minorHAnsi" w:cs="Arial"/>
                <w:color w:val="000000"/>
                <w:lang w:val="kk-KZ"/>
              </w:rPr>
              <w:t>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0,08</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0,08</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0,06</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0,03</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0,03</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внутреннего водного</w:t>
            </w:r>
          </w:p>
        </w:tc>
      </w:tr>
      <w:tr w:rsidR="00FF1E06" w:rsidRPr="00C3256A" w:rsidTr="00C3256A">
        <w:trPr>
          <w:trHeight w:val="89"/>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теңізде</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3,1</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3,2</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2,7</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2,7</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2,5</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морского</w:t>
            </w:r>
          </w:p>
        </w:tc>
      </w:tr>
      <w:tr w:rsidR="00FF1E06" w:rsidRPr="00C3256A" w:rsidTr="00C3256A">
        <w:trPr>
          <w:trHeight w:val="189"/>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әуеде, млн. ткм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96,7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69,9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88,1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69,4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67,6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90,1</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en-US"/>
              </w:rPr>
              <w:t>92</w:t>
            </w:r>
            <w:r w:rsidRPr="00C3256A">
              <w:rPr>
                <w:rFonts w:asciiTheme="minorHAnsi" w:hAnsiTheme="minorHAnsi" w:cs="Arial"/>
                <w:color w:val="000000"/>
                <w:lang w:val="kk-KZ"/>
              </w:rPr>
              <w:t>,6</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59,5</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63,1</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49,3</w:t>
            </w:r>
          </w:p>
        </w:tc>
        <w:tc>
          <w:tcPr>
            <w:tcW w:w="795" w:type="pct"/>
            <w:tcBorders>
              <w:top w:val="nil"/>
              <w:left w:val="nil"/>
              <w:bottom w:val="nil"/>
              <w:right w:val="nil"/>
            </w:tcBorders>
            <w:vAlign w:val="bottom"/>
          </w:tcPr>
          <w:p w:rsidR="00FF1E06" w:rsidRPr="00C3256A" w:rsidRDefault="00FF1E06" w:rsidP="001D216B">
            <w:pPr>
              <w:pStyle w:val="a7"/>
              <w:ind w:left="102"/>
              <w:rPr>
                <w:rFonts w:asciiTheme="minorHAnsi" w:hAnsiTheme="minorHAnsi" w:cs="Arial"/>
                <w:color w:val="000000"/>
              </w:rPr>
            </w:pPr>
            <w:r w:rsidRPr="00C3256A">
              <w:rPr>
                <w:rFonts w:asciiTheme="minorHAnsi" w:hAnsiTheme="minorHAnsi" w:cs="Arial"/>
                <w:color w:val="000000"/>
              </w:rPr>
              <w:t>воздушного, млн. ткм</w:t>
            </w:r>
          </w:p>
        </w:tc>
      </w:tr>
      <w:tr w:rsidR="00FF1E06" w:rsidRPr="00C3256A" w:rsidTr="00C3256A">
        <w:trPr>
          <w:trHeight w:val="137"/>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кұбырда</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77,1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83,3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87,8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90,3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71,7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88,6</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100,7</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106,9</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116,0</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116,0</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трубопроводного</w:t>
            </w:r>
          </w:p>
        </w:tc>
      </w:tr>
      <w:tr w:rsidR="00FF1E06" w:rsidRPr="00C3256A" w:rsidTr="00C3256A">
        <w:trPr>
          <w:trHeight w:val="265"/>
        </w:trPr>
        <w:tc>
          <w:tcPr>
            <w:tcW w:w="652" w:type="pct"/>
            <w:tcBorders>
              <w:top w:val="nil"/>
              <w:left w:val="nil"/>
              <w:bottom w:val="nil"/>
              <w:right w:val="nil"/>
            </w:tcBorders>
            <w:vAlign w:val="bottom"/>
          </w:tcPr>
          <w:p w:rsidR="00FF1E06" w:rsidRPr="00C3256A" w:rsidRDefault="00FF1E06" w:rsidP="001D216B">
            <w:pPr>
              <w:pStyle w:val="a7"/>
              <w:rPr>
                <w:rFonts w:asciiTheme="minorHAnsi" w:hAnsiTheme="minorHAnsi" w:cs="Arial"/>
                <w:b/>
                <w:bCs/>
                <w:snapToGrid w:val="0"/>
                <w:color w:val="000000"/>
                <w:lang w:val="ru-MO"/>
              </w:rPr>
            </w:pPr>
            <w:r w:rsidRPr="00C3256A">
              <w:rPr>
                <w:rFonts w:asciiTheme="minorHAnsi" w:hAnsiTheme="minorHAnsi" w:cs="Arial"/>
                <w:snapToGrid w:val="0"/>
                <w:color w:val="000000"/>
                <w:lang w:val="ru-MO"/>
              </w:rPr>
              <w:t>Тасымалданған жолаушылар, млн. адам</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9 924,0</w:t>
            </w:r>
          </w:p>
        </w:tc>
        <w:tc>
          <w:tcPr>
            <w:tcW w:w="342" w:type="pct"/>
            <w:tcBorders>
              <w:top w:val="nil"/>
              <w:left w:val="nil"/>
              <w:bottom w:val="nil"/>
              <w:right w:val="nil"/>
            </w:tcBorders>
            <w:vAlign w:val="bottom"/>
          </w:tcPr>
          <w:p w:rsidR="00FF1E06" w:rsidRPr="00C3256A" w:rsidRDefault="00FF1E06" w:rsidP="002D04E3">
            <w:pPr>
              <w:pStyle w:val="ac"/>
              <w:ind w:left="-132"/>
              <w:rPr>
                <w:rFonts w:asciiTheme="minorHAnsi" w:hAnsiTheme="minorHAnsi" w:cs="Arial"/>
                <w:color w:val="000000"/>
              </w:rPr>
            </w:pPr>
            <w:r w:rsidRPr="00C3256A">
              <w:rPr>
                <w:rFonts w:asciiTheme="minorHAnsi" w:hAnsiTheme="minorHAnsi" w:cs="Arial"/>
                <w:color w:val="000000"/>
              </w:rPr>
              <w:t>10 592,8</w:t>
            </w:r>
          </w:p>
        </w:tc>
        <w:tc>
          <w:tcPr>
            <w:tcW w:w="342" w:type="pct"/>
            <w:tcBorders>
              <w:top w:val="nil"/>
              <w:left w:val="nil"/>
              <w:bottom w:val="nil"/>
              <w:right w:val="nil"/>
            </w:tcBorders>
            <w:vAlign w:val="bottom"/>
          </w:tcPr>
          <w:p w:rsidR="00FF1E06" w:rsidRPr="00C3256A" w:rsidRDefault="00FF1E06" w:rsidP="002D04E3">
            <w:pPr>
              <w:pStyle w:val="ac"/>
              <w:ind w:left="-210"/>
              <w:rPr>
                <w:rFonts w:asciiTheme="minorHAnsi" w:hAnsiTheme="minorHAnsi" w:cs="Arial"/>
                <w:color w:val="000000"/>
              </w:rPr>
            </w:pPr>
            <w:r w:rsidRPr="00C3256A">
              <w:rPr>
                <w:rFonts w:asciiTheme="minorHAnsi" w:hAnsiTheme="minorHAnsi" w:cs="Arial"/>
                <w:color w:val="000000"/>
              </w:rPr>
              <w:t>11 160,1</w:t>
            </w:r>
          </w:p>
        </w:tc>
        <w:tc>
          <w:tcPr>
            <w:tcW w:w="342" w:type="pct"/>
            <w:tcBorders>
              <w:top w:val="nil"/>
              <w:left w:val="nil"/>
              <w:bottom w:val="nil"/>
              <w:right w:val="nil"/>
            </w:tcBorders>
            <w:vAlign w:val="bottom"/>
          </w:tcPr>
          <w:p w:rsidR="00FF1E06" w:rsidRPr="00C3256A" w:rsidRDefault="00FF1E06" w:rsidP="002D04E3">
            <w:pPr>
              <w:pStyle w:val="ac"/>
              <w:ind w:left="-146"/>
              <w:rPr>
                <w:rFonts w:asciiTheme="minorHAnsi" w:hAnsiTheme="minorHAnsi" w:cs="Arial"/>
                <w:color w:val="000000"/>
              </w:rPr>
            </w:pPr>
            <w:r w:rsidRPr="00C3256A">
              <w:rPr>
                <w:rFonts w:asciiTheme="minorHAnsi" w:hAnsiTheme="minorHAnsi" w:cs="Arial"/>
                <w:color w:val="000000"/>
              </w:rPr>
              <w:t>11</w:t>
            </w:r>
            <w:r w:rsidRPr="00C3256A">
              <w:rPr>
                <w:rFonts w:asciiTheme="minorHAnsi" w:hAnsiTheme="minorHAnsi" w:cs="Arial"/>
                <w:color w:val="000000"/>
                <w:lang w:val="kk-KZ"/>
              </w:rPr>
              <w:t xml:space="preserve"> </w:t>
            </w:r>
            <w:r w:rsidRPr="00C3256A">
              <w:rPr>
                <w:rFonts w:asciiTheme="minorHAnsi" w:hAnsiTheme="minorHAnsi" w:cs="Arial"/>
                <w:color w:val="000000"/>
              </w:rPr>
              <w:t>325,4</w:t>
            </w:r>
          </w:p>
        </w:tc>
        <w:tc>
          <w:tcPr>
            <w:tcW w:w="342" w:type="pct"/>
            <w:tcBorders>
              <w:top w:val="nil"/>
              <w:left w:val="nil"/>
              <w:bottom w:val="nil"/>
              <w:right w:val="nil"/>
            </w:tcBorders>
            <w:vAlign w:val="bottom"/>
          </w:tcPr>
          <w:p w:rsidR="00FF1E06" w:rsidRPr="00C3256A" w:rsidRDefault="00FF1E06" w:rsidP="002D04E3">
            <w:pPr>
              <w:pStyle w:val="ac"/>
              <w:ind w:left="-81"/>
              <w:rPr>
                <w:rFonts w:asciiTheme="minorHAnsi" w:hAnsiTheme="minorHAnsi" w:cs="Arial"/>
                <w:color w:val="000000"/>
              </w:rPr>
            </w:pPr>
            <w:r w:rsidRPr="00C3256A">
              <w:rPr>
                <w:rFonts w:asciiTheme="minorHAnsi" w:hAnsiTheme="minorHAnsi" w:cs="Arial"/>
                <w:color w:val="000000"/>
              </w:rPr>
              <w:t>11 806,5</w:t>
            </w:r>
          </w:p>
        </w:tc>
        <w:tc>
          <w:tcPr>
            <w:tcW w:w="342" w:type="pct"/>
            <w:tcBorders>
              <w:top w:val="nil"/>
              <w:left w:val="nil"/>
              <w:bottom w:val="nil"/>
              <w:right w:val="nil"/>
            </w:tcBorders>
            <w:vAlign w:val="bottom"/>
          </w:tcPr>
          <w:p w:rsidR="00FF1E06" w:rsidRPr="00C3256A" w:rsidRDefault="00FF1E06" w:rsidP="002D04E3">
            <w:pPr>
              <w:pStyle w:val="ac"/>
              <w:ind w:left="-159"/>
              <w:rPr>
                <w:rFonts w:asciiTheme="minorHAnsi" w:hAnsiTheme="minorHAnsi" w:cs="Arial"/>
                <w:color w:val="000000"/>
              </w:rPr>
            </w:pPr>
            <w:r w:rsidRPr="00C3256A">
              <w:rPr>
                <w:rFonts w:asciiTheme="minorHAnsi" w:hAnsiTheme="minorHAnsi" w:cs="Arial"/>
                <w:color w:val="000000"/>
              </w:rPr>
              <w:t>13 186,5</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rPr>
              <w:t>16 647,2</w:t>
            </w:r>
            <w:r w:rsidRPr="00C3256A">
              <w:rPr>
                <w:rFonts w:asciiTheme="minorHAnsi" w:hAnsiTheme="minorHAnsi" w:cs="Arial"/>
                <w:color w:val="000000"/>
                <w:vertAlign w:val="superscript"/>
                <w:lang w:val="kk-KZ"/>
              </w:rPr>
              <w:t>*</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rPr>
              <w:t>18 484,6</w:t>
            </w:r>
            <w:r w:rsidRPr="00C3256A">
              <w:rPr>
                <w:rFonts w:asciiTheme="minorHAnsi" w:hAnsiTheme="minorHAnsi" w:cs="Arial"/>
                <w:color w:val="000000"/>
                <w:vertAlign w:val="superscript"/>
                <w:lang w:val="en-US"/>
              </w:rPr>
              <w:t>*</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20 004,3</w:t>
            </w:r>
            <w:r w:rsidRPr="00C3256A">
              <w:rPr>
                <w:rFonts w:asciiTheme="minorHAnsi" w:hAnsiTheme="minorHAnsi" w:cs="Arial"/>
                <w:color w:val="000000"/>
                <w:vertAlign w:val="superscript"/>
                <w:lang w:val="kk-KZ"/>
              </w:rPr>
              <w:t>*</w:t>
            </w:r>
            <w:r w:rsidRPr="00C3256A">
              <w:rPr>
                <w:rFonts w:asciiTheme="minorHAnsi" w:hAnsiTheme="minorHAnsi" w:cs="Arial"/>
                <w:color w:val="000000"/>
                <w:lang w:val="en-US"/>
              </w:rPr>
              <w:t xml:space="preserve"> </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21</w:t>
            </w:r>
            <w:r w:rsidR="005024AC" w:rsidRPr="00C3256A">
              <w:rPr>
                <w:rFonts w:asciiTheme="minorHAnsi" w:hAnsiTheme="minorHAnsi" w:cs="Arial"/>
                <w:color w:val="000000"/>
              </w:rPr>
              <w:t xml:space="preserve"> </w:t>
            </w:r>
            <w:r w:rsidRPr="00C3256A">
              <w:rPr>
                <w:rFonts w:asciiTheme="minorHAnsi" w:hAnsiTheme="minorHAnsi" w:cs="Arial"/>
                <w:color w:val="000000"/>
              </w:rPr>
              <w:t>293,2*</w:t>
            </w:r>
          </w:p>
        </w:tc>
        <w:tc>
          <w:tcPr>
            <w:tcW w:w="795" w:type="pct"/>
            <w:tcBorders>
              <w:top w:val="nil"/>
              <w:left w:val="nil"/>
              <w:bottom w:val="nil"/>
              <w:right w:val="nil"/>
            </w:tcBorders>
            <w:vAlign w:val="bottom"/>
          </w:tcPr>
          <w:p w:rsidR="00FF1E06" w:rsidRPr="00C3256A" w:rsidRDefault="00FF1E06" w:rsidP="001D216B">
            <w:pPr>
              <w:pStyle w:val="a7"/>
              <w:ind w:left="102"/>
              <w:rPr>
                <w:rFonts w:asciiTheme="minorHAnsi" w:hAnsiTheme="minorHAnsi" w:cs="Arial"/>
                <w:b/>
                <w:bCs/>
                <w:color w:val="000000"/>
              </w:rPr>
            </w:pPr>
            <w:r w:rsidRPr="00C3256A">
              <w:rPr>
                <w:rFonts w:asciiTheme="minorHAnsi" w:hAnsiTheme="minorHAnsi" w:cs="Arial"/>
                <w:color w:val="000000"/>
              </w:rPr>
              <w:t>Перев</w:t>
            </w:r>
            <w:r w:rsidRPr="00C3256A">
              <w:rPr>
                <w:rFonts w:asciiTheme="minorHAnsi" w:hAnsiTheme="minorHAnsi" w:cs="Arial"/>
                <w:color w:val="000000"/>
                <w:lang w:val="kk-KZ"/>
              </w:rPr>
              <w:t>е</w:t>
            </w:r>
            <w:r w:rsidRPr="00C3256A">
              <w:rPr>
                <w:rFonts w:asciiTheme="minorHAnsi" w:hAnsiTheme="minorHAnsi" w:cs="Arial"/>
                <w:color w:val="000000"/>
              </w:rPr>
              <w:t>з</w:t>
            </w:r>
            <w:r w:rsidRPr="00C3256A">
              <w:rPr>
                <w:rFonts w:asciiTheme="minorHAnsi" w:hAnsiTheme="minorHAnsi" w:cs="Arial"/>
                <w:color w:val="000000"/>
                <w:lang w:val="kk-KZ"/>
              </w:rPr>
              <w:t>ено</w:t>
            </w:r>
            <w:r w:rsidRPr="00C3256A">
              <w:rPr>
                <w:rFonts w:asciiTheme="minorHAnsi" w:hAnsiTheme="minorHAnsi" w:cs="Arial"/>
                <w:color w:val="000000"/>
              </w:rPr>
              <w:t xml:space="preserve"> пассажиров,</w:t>
            </w:r>
            <w:r w:rsidR="004D5445">
              <w:rPr>
                <w:rFonts w:asciiTheme="minorHAnsi" w:hAnsiTheme="minorHAnsi" w:cs="Arial"/>
                <w:color w:val="000000"/>
              </w:rPr>
              <w:t xml:space="preserve"> </w:t>
            </w:r>
            <w:r w:rsidRPr="00C3256A">
              <w:rPr>
                <w:rFonts w:asciiTheme="minorHAnsi" w:hAnsiTheme="minorHAnsi" w:cs="Arial"/>
                <w:color w:val="000000"/>
              </w:rPr>
              <w:t>млн. человек</w:t>
            </w:r>
          </w:p>
        </w:tc>
      </w:tr>
      <w:tr w:rsidR="00FF1E06" w:rsidRPr="00C3256A" w:rsidTr="00C3256A">
        <w:trPr>
          <w:trHeight w:val="128"/>
        </w:trPr>
        <w:tc>
          <w:tcPr>
            <w:tcW w:w="652" w:type="pct"/>
            <w:tcBorders>
              <w:top w:val="nil"/>
              <w:left w:val="nil"/>
              <w:bottom w:val="nil"/>
              <w:right w:val="nil"/>
            </w:tcBorders>
            <w:vAlign w:val="bottom"/>
          </w:tcPr>
          <w:p w:rsidR="00FF1E06" w:rsidRPr="00C3256A" w:rsidRDefault="00FF1E06" w:rsidP="002D04E3">
            <w:pPr>
              <w:pStyle w:val="a7"/>
              <w:ind w:left="113"/>
              <w:rPr>
                <w:rFonts w:asciiTheme="minorHAnsi" w:hAnsiTheme="minorHAnsi" w:cs="Arial"/>
                <w:snapToGrid w:val="0"/>
                <w:color w:val="000000"/>
                <w:lang w:val="ru-MO"/>
              </w:rPr>
            </w:pPr>
            <w:r w:rsidRPr="00C3256A">
              <w:rPr>
                <w:rFonts w:asciiTheme="minorHAnsi" w:hAnsiTheme="minorHAnsi" w:cs="Arial"/>
                <w:snapToGrid w:val="0"/>
                <w:color w:val="000000"/>
                <w:lang w:val="ru-MO"/>
              </w:rPr>
              <w:t>одан:</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8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795"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из них</w:t>
            </w:r>
            <w:r w:rsidRPr="00C3256A">
              <w:rPr>
                <w:rFonts w:asciiTheme="minorHAnsi" w:hAnsiTheme="minorHAnsi" w:cs="Arial"/>
                <w:color w:val="000000"/>
              </w:rPr>
              <w:t>:</w:t>
            </w:r>
          </w:p>
        </w:tc>
      </w:tr>
      <w:tr w:rsidR="00FF1E06" w:rsidRPr="00C3256A" w:rsidTr="00C3256A">
        <w:trPr>
          <w:trHeight w:val="103"/>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теміржолмен</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16,5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17,8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18,1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17,7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18,6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19,6</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20,5</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24,4</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28,6</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35,2</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железнодорожным</w:t>
            </w:r>
          </w:p>
        </w:tc>
      </w:tr>
      <w:tr w:rsidR="00FF1E06" w:rsidRPr="00C3256A" w:rsidTr="00C3256A">
        <w:trPr>
          <w:trHeight w:val="91"/>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автобуспен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6 960,9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7 470,1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7 750,4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7 927,8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8 691,7</w:t>
            </w:r>
          </w:p>
        </w:tc>
        <w:tc>
          <w:tcPr>
            <w:tcW w:w="342" w:type="pct"/>
            <w:tcBorders>
              <w:top w:val="nil"/>
              <w:left w:val="nil"/>
              <w:bottom w:val="nil"/>
              <w:right w:val="nil"/>
            </w:tcBorders>
            <w:vAlign w:val="bottom"/>
          </w:tcPr>
          <w:p w:rsidR="00FF1E06" w:rsidRPr="00C3256A" w:rsidRDefault="00FF1E06" w:rsidP="002D04E3">
            <w:pPr>
              <w:pStyle w:val="ac"/>
              <w:ind w:left="-31" w:right="-36"/>
              <w:rPr>
                <w:rFonts w:asciiTheme="minorHAnsi" w:hAnsiTheme="minorHAnsi" w:cs="Arial"/>
                <w:color w:val="000000"/>
              </w:rPr>
            </w:pPr>
            <w:r w:rsidRPr="00C3256A">
              <w:rPr>
                <w:rFonts w:asciiTheme="minorHAnsi" w:hAnsiTheme="minorHAnsi" w:cs="Arial"/>
                <w:color w:val="000000"/>
              </w:rPr>
              <w:t>10 594,4</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13 259,2</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rPr>
              <w:t>14</w:t>
            </w:r>
            <w:r w:rsidRPr="00C3256A">
              <w:rPr>
                <w:rFonts w:asciiTheme="minorHAnsi" w:hAnsiTheme="minorHAnsi" w:cs="Arial"/>
                <w:color w:val="000000"/>
                <w:lang w:val="kk-KZ"/>
              </w:rPr>
              <w:t xml:space="preserve"> </w:t>
            </w:r>
            <w:r w:rsidRPr="00C3256A">
              <w:rPr>
                <w:rFonts w:asciiTheme="minorHAnsi" w:hAnsiTheme="minorHAnsi" w:cs="Arial"/>
                <w:color w:val="000000"/>
              </w:rPr>
              <w:t>687,</w:t>
            </w:r>
            <w:r w:rsidRPr="00C3256A">
              <w:rPr>
                <w:rFonts w:asciiTheme="minorHAnsi" w:hAnsiTheme="minorHAnsi" w:cs="Arial"/>
                <w:color w:val="000000"/>
                <w:lang w:val="en-US"/>
              </w:rPr>
              <w:t>5</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15</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757,3</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16</w:t>
            </w:r>
            <w:r w:rsidR="005024AC" w:rsidRPr="00C3256A">
              <w:rPr>
                <w:rFonts w:asciiTheme="minorHAnsi" w:hAnsiTheme="minorHAnsi" w:cs="Arial"/>
                <w:color w:val="000000"/>
              </w:rPr>
              <w:t xml:space="preserve"> </w:t>
            </w:r>
            <w:r w:rsidRPr="00C3256A">
              <w:rPr>
                <w:rFonts w:asciiTheme="minorHAnsi" w:hAnsiTheme="minorHAnsi" w:cs="Arial"/>
                <w:color w:val="000000"/>
              </w:rPr>
              <w:t>775,4</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автобусным</w:t>
            </w:r>
          </w:p>
        </w:tc>
      </w:tr>
      <w:tr w:rsidR="00FF1E06" w:rsidRPr="00C3256A" w:rsidTr="00C3256A">
        <w:trPr>
          <w:trHeight w:val="79"/>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таксимен</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2 814,8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2 983,5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3 285,3</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3 291,8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3 009,7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2 489,5</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3 285,5</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w:t>
            </w:r>
            <w:r w:rsidRPr="00C3256A">
              <w:rPr>
                <w:rFonts w:asciiTheme="minorHAnsi" w:hAnsiTheme="minorHAnsi" w:cs="Arial"/>
                <w:color w:val="000000"/>
                <w:lang w:val="kk-KZ"/>
              </w:rPr>
              <w:t xml:space="preserve"> </w:t>
            </w:r>
            <w:r w:rsidRPr="00C3256A">
              <w:rPr>
                <w:rFonts w:asciiTheme="minorHAnsi" w:hAnsiTheme="minorHAnsi" w:cs="Arial"/>
                <w:color w:val="000000"/>
              </w:rPr>
              <w:t>692,7</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147,9</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4</w:t>
            </w:r>
            <w:r w:rsidR="005024AC" w:rsidRPr="00C3256A">
              <w:rPr>
                <w:rFonts w:asciiTheme="minorHAnsi" w:hAnsiTheme="minorHAnsi" w:cs="Arial"/>
                <w:color w:val="000000"/>
              </w:rPr>
              <w:t xml:space="preserve"> </w:t>
            </w:r>
            <w:r w:rsidRPr="00C3256A">
              <w:rPr>
                <w:rFonts w:asciiTheme="minorHAnsi" w:hAnsiTheme="minorHAnsi" w:cs="Arial"/>
                <w:color w:val="000000"/>
              </w:rPr>
              <w:t>414,5</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такси</w:t>
            </w:r>
          </w:p>
        </w:tc>
      </w:tr>
      <w:tr w:rsidR="00FF1E06" w:rsidRPr="00C3256A" w:rsidTr="00C3256A">
        <w:trPr>
          <w:trHeight w:val="195"/>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троллейбуспен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56,9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50,4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37,6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28,1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24,5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23,0</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22,7</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18,2</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18,2</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16,5</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троллейбусным</w:t>
            </w:r>
          </w:p>
        </w:tc>
      </w:tr>
      <w:tr w:rsidR="00FF1E06" w:rsidRPr="00C3256A" w:rsidTr="00C3256A">
        <w:trPr>
          <w:trHeight w:val="141"/>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трамваймен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73,2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69,0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65,8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57,1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59,2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56,5</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54,3</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51,4</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40,5</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39,1</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трамвайным</w:t>
            </w:r>
          </w:p>
        </w:tc>
      </w:tr>
      <w:tr w:rsidR="00FF1E06" w:rsidRPr="00C3256A" w:rsidTr="00C3256A">
        <w:trPr>
          <w:trHeight w:val="129"/>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ішкі сумен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0,05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0,1</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0,1</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0,1</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внутренним водным</w:t>
            </w:r>
          </w:p>
        </w:tc>
      </w:tr>
      <w:tr w:rsidR="00FF1E06" w:rsidRPr="00C3256A" w:rsidTr="00C3256A">
        <w:trPr>
          <w:trHeight w:val="103"/>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әуемен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2,7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3,4</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4,1</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4,5</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5,0</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5,4</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воздушным</w:t>
            </w:r>
          </w:p>
        </w:tc>
      </w:tr>
      <w:tr w:rsidR="00FF1E06" w:rsidRPr="00C3256A" w:rsidTr="00C3256A">
        <w:trPr>
          <w:trHeight w:val="265"/>
        </w:trPr>
        <w:tc>
          <w:tcPr>
            <w:tcW w:w="652" w:type="pct"/>
            <w:tcBorders>
              <w:top w:val="nil"/>
              <w:left w:val="nil"/>
              <w:bottom w:val="nil"/>
              <w:right w:val="nil"/>
            </w:tcBorders>
            <w:vAlign w:val="bottom"/>
          </w:tcPr>
          <w:p w:rsidR="00FF1E06" w:rsidRPr="00C3256A" w:rsidRDefault="00FF1E06" w:rsidP="001D216B">
            <w:pPr>
              <w:pStyle w:val="a7"/>
              <w:rPr>
                <w:rFonts w:asciiTheme="minorHAnsi" w:hAnsiTheme="minorHAnsi" w:cs="Arial"/>
                <w:b/>
                <w:bCs/>
                <w:snapToGrid w:val="0"/>
                <w:color w:val="000000"/>
                <w:lang w:val="ru-MO"/>
              </w:rPr>
            </w:pPr>
            <w:r w:rsidRPr="00C3256A">
              <w:rPr>
                <w:rFonts w:asciiTheme="minorHAnsi" w:hAnsiTheme="minorHAnsi" w:cs="Arial"/>
                <w:snapToGrid w:val="0"/>
                <w:color w:val="000000"/>
                <w:lang w:val="ru-MO"/>
              </w:rPr>
              <w:t>Жолаушылар айналымы,</w:t>
            </w:r>
            <w:r w:rsidR="001D216B" w:rsidRPr="00C3256A">
              <w:rPr>
                <w:rFonts w:asciiTheme="minorHAnsi" w:hAnsiTheme="minorHAnsi" w:cs="Arial"/>
                <w:snapToGrid w:val="0"/>
                <w:color w:val="000000"/>
                <w:lang w:val="ru-MO"/>
              </w:rPr>
              <w:t xml:space="preserve"> </w:t>
            </w:r>
            <w:r w:rsidRPr="00C3256A">
              <w:rPr>
                <w:rFonts w:asciiTheme="minorHAnsi" w:hAnsiTheme="minorHAnsi" w:cs="Arial"/>
                <w:snapToGrid w:val="0"/>
                <w:color w:val="000000"/>
                <w:lang w:val="ru-MO"/>
              </w:rPr>
              <w:t>млн. жкм</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107 600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118 824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124 366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127</w:t>
            </w:r>
            <w:r w:rsidRPr="00C3256A">
              <w:rPr>
                <w:rFonts w:asciiTheme="minorHAnsi" w:hAnsiTheme="minorHAnsi" w:cs="Arial"/>
                <w:color w:val="000000"/>
                <w:lang w:val="kk-KZ"/>
              </w:rPr>
              <w:t xml:space="preserve"> </w:t>
            </w:r>
            <w:r w:rsidRPr="00C3256A">
              <w:rPr>
                <w:rFonts w:asciiTheme="minorHAnsi" w:hAnsiTheme="minorHAnsi" w:cs="Arial"/>
                <w:color w:val="000000"/>
              </w:rPr>
              <w:t>455</w:t>
            </w:r>
          </w:p>
        </w:tc>
        <w:tc>
          <w:tcPr>
            <w:tcW w:w="342" w:type="pct"/>
            <w:tcBorders>
              <w:top w:val="nil"/>
              <w:left w:val="nil"/>
              <w:bottom w:val="nil"/>
              <w:right w:val="nil"/>
            </w:tcBorders>
            <w:vAlign w:val="bottom"/>
          </w:tcPr>
          <w:p w:rsidR="00FF1E06" w:rsidRPr="00C3256A" w:rsidRDefault="00FF1E06" w:rsidP="002D04E3">
            <w:pPr>
              <w:pStyle w:val="ac"/>
              <w:ind w:left="-31" w:right="-28"/>
              <w:rPr>
                <w:rFonts w:asciiTheme="minorHAnsi" w:hAnsiTheme="minorHAnsi" w:cs="Arial"/>
                <w:color w:val="000000"/>
              </w:rPr>
            </w:pPr>
            <w:r w:rsidRPr="00C3256A">
              <w:rPr>
                <w:rFonts w:asciiTheme="minorHAnsi" w:hAnsiTheme="minorHAnsi" w:cs="Arial"/>
                <w:color w:val="000000"/>
              </w:rPr>
              <w:t>130 834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149 065</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rPr>
              <w:t>188 939</w:t>
            </w:r>
            <w:r w:rsidRPr="00C3256A">
              <w:rPr>
                <w:rFonts w:asciiTheme="minorHAnsi" w:hAnsiTheme="minorHAnsi" w:cs="Arial"/>
                <w:color w:val="000000"/>
                <w:vertAlign w:val="superscript"/>
                <w:lang w:val="kk-KZ"/>
              </w:rPr>
              <w:t>*</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rPr>
              <w:t>213 036</w:t>
            </w:r>
            <w:r w:rsidRPr="00C3256A">
              <w:rPr>
                <w:rFonts w:asciiTheme="minorHAnsi" w:hAnsiTheme="minorHAnsi" w:cs="Arial"/>
                <w:color w:val="000000"/>
                <w:vertAlign w:val="superscript"/>
              </w:rPr>
              <w:t>*</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en-US"/>
              </w:rPr>
              <w:t>235 738</w:t>
            </w:r>
            <w:r w:rsidRPr="00C3256A">
              <w:rPr>
                <w:rFonts w:asciiTheme="minorHAnsi" w:hAnsiTheme="minorHAnsi" w:cs="Arial"/>
                <w:color w:val="000000"/>
                <w:vertAlign w:val="superscript"/>
                <w:lang w:val="kk-KZ"/>
              </w:rPr>
              <w:t>*</w:t>
            </w:r>
          </w:p>
        </w:tc>
        <w:tc>
          <w:tcPr>
            <w:tcW w:w="361" w:type="pct"/>
            <w:tcBorders>
              <w:top w:val="nil"/>
              <w:left w:val="nil"/>
              <w:bottom w:val="nil"/>
              <w:right w:val="nil"/>
            </w:tcBorders>
            <w:vAlign w:val="bottom"/>
          </w:tcPr>
          <w:p w:rsidR="00FF1E06" w:rsidRPr="00C3256A" w:rsidRDefault="00BE5812" w:rsidP="002D04E3">
            <w:pPr>
              <w:pStyle w:val="ac"/>
              <w:ind w:left="-31"/>
              <w:rPr>
                <w:rFonts w:asciiTheme="minorHAnsi" w:hAnsiTheme="minorHAnsi" w:cs="Arial"/>
                <w:color w:val="000000"/>
              </w:rPr>
            </w:pPr>
            <w:r w:rsidRPr="00C3256A">
              <w:rPr>
                <w:rFonts w:asciiTheme="minorHAnsi" w:hAnsiTheme="minorHAnsi" w:cs="Arial"/>
                <w:color w:val="000000"/>
              </w:rPr>
              <w:t>255</w:t>
            </w:r>
            <w:r w:rsidR="005024AC" w:rsidRPr="00C3256A">
              <w:rPr>
                <w:rFonts w:asciiTheme="minorHAnsi" w:hAnsiTheme="minorHAnsi" w:cs="Arial"/>
                <w:color w:val="000000"/>
              </w:rPr>
              <w:t xml:space="preserve"> </w:t>
            </w:r>
            <w:r w:rsidRPr="00C3256A">
              <w:rPr>
                <w:rFonts w:asciiTheme="minorHAnsi" w:hAnsiTheme="minorHAnsi" w:cs="Arial"/>
                <w:color w:val="000000"/>
              </w:rPr>
              <w:t>959</w:t>
            </w:r>
            <w:r w:rsidR="00FF1E06" w:rsidRPr="00C3256A">
              <w:rPr>
                <w:rFonts w:asciiTheme="minorHAnsi" w:hAnsiTheme="minorHAnsi" w:cs="Arial"/>
                <w:color w:val="000000"/>
              </w:rPr>
              <w:t>*</w:t>
            </w:r>
          </w:p>
        </w:tc>
        <w:tc>
          <w:tcPr>
            <w:tcW w:w="795" w:type="pct"/>
            <w:tcBorders>
              <w:top w:val="nil"/>
              <w:left w:val="nil"/>
              <w:bottom w:val="nil"/>
              <w:right w:val="nil"/>
            </w:tcBorders>
            <w:vAlign w:val="bottom"/>
          </w:tcPr>
          <w:p w:rsidR="00FF1E06" w:rsidRPr="00C3256A" w:rsidRDefault="00FF1E06" w:rsidP="001D216B">
            <w:pPr>
              <w:pStyle w:val="a7"/>
              <w:ind w:left="102"/>
              <w:rPr>
                <w:rFonts w:asciiTheme="minorHAnsi" w:hAnsiTheme="minorHAnsi" w:cs="Arial"/>
                <w:color w:val="000000"/>
              </w:rPr>
            </w:pPr>
            <w:r w:rsidRPr="00C3256A">
              <w:rPr>
                <w:rFonts w:asciiTheme="minorHAnsi" w:hAnsiTheme="minorHAnsi" w:cs="Arial"/>
                <w:color w:val="000000"/>
              </w:rPr>
              <w:t>Пассажирооборот,</w:t>
            </w:r>
            <w:r w:rsidR="001D216B" w:rsidRPr="00C3256A">
              <w:rPr>
                <w:rFonts w:asciiTheme="minorHAnsi" w:hAnsiTheme="minorHAnsi" w:cs="Arial"/>
                <w:color w:val="000000"/>
                <w:lang w:val="kk-KZ"/>
              </w:rPr>
              <w:t xml:space="preserve"> </w:t>
            </w:r>
            <w:r w:rsidRPr="00C3256A">
              <w:rPr>
                <w:rFonts w:asciiTheme="minorHAnsi" w:hAnsiTheme="minorHAnsi" w:cs="Arial"/>
                <w:color w:val="000000"/>
              </w:rPr>
              <w:t>млн. пкм</w:t>
            </w:r>
          </w:p>
        </w:tc>
      </w:tr>
      <w:tr w:rsidR="00FF1E06" w:rsidRPr="00C3256A" w:rsidTr="00C3256A">
        <w:trPr>
          <w:trHeight w:val="181"/>
        </w:trPr>
        <w:tc>
          <w:tcPr>
            <w:tcW w:w="652" w:type="pct"/>
            <w:tcBorders>
              <w:top w:val="nil"/>
              <w:left w:val="nil"/>
              <w:bottom w:val="nil"/>
              <w:right w:val="nil"/>
            </w:tcBorders>
            <w:vAlign w:val="bottom"/>
          </w:tcPr>
          <w:p w:rsidR="00FF1E06" w:rsidRPr="00C3256A" w:rsidRDefault="00FF1E06" w:rsidP="002D04E3">
            <w:pPr>
              <w:pStyle w:val="a7"/>
              <w:ind w:left="113"/>
              <w:rPr>
                <w:rFonts w:asciiTheme="minorHAnsi" w:hAnsiTheme="minorHAnsi" w:cs="Arial"/>
                <w:snapToGrid w:val="0"/>
                <w:color w:val="000000"/>
                <w:lang w:val="ru-MO"/>
              </w:rPr>
            </w:pPr>
            <w:r w:rsidRPr="00C3256A">
              <w:rPr>
                <w:rFonts w:asciiTheme="minorHAnsi" w:hAnsiTheme="minorHAnsi" w:cs="Arial"/>
                <w:snapToGrid w:val="0"/>
                <w:color w:val="000000"/>
                <w:lang w:val="ru-MO"/>
              </w:rPr>
              <w:t>одан:</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p>
        </w:tc>
        <w:tc>
          <w:tcPr>
            <w:tcW w:w="795"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из них</w:t>
            </w:r>
            <w:r w:rsidRPr="00C3256A">
              <w:rPr>
                <w:rFonts w:asciiTheme="minorHAnsi" w:hAnsiTheme="minorHAnsi" w:cs="Arial"/>
                <w:color w:val="000000"/>
              </w:rPr>
              <w:t>:</w:t>
            </w:r>
          </w:p>
        </w:tc>
      </w:tr>
      <w:tr w:rsidR="00FF1E06" w:rsidRPr="00C3256A" w:rsidTr="00C3256A">
        <w:trPr>
          <w:trHeight w:val="155"/>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теміржолда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12 136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13 670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14 587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14</w:t>
            </w:r>
            <w:r w:rsidRPr="00C3256A">
              <w:rPr>
                <w:rFonts w:asciiTheme="minorHAnsi" w:hAnsiTheme="minorHAnsi" w:cs="Arial"/>
                <w:color w:val="000000"/>
                <w:lang w:val="kk-KZ"/>
              </w:rPr>
              <w:t xml:space="preserve"> </w:t>
            </w:r>
            <w:r w:rsidRPr="00C3256A">
              <w:rPr>
                <w:rFonts w:asciiTheme="minorHAnsi" w:hAnsiTheme="minorHAnsi" w:cs="Arial"/>
                <w:color w:val="000000"/>
              </w:rPr>
              <w:t>719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14 702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16 056</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16 575</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19</w:t>
            </w:r>
            <w:r w:rsidRPr="00C3256A">
              <w:rPr>
                <w:rFonts w:asciiTheme="minorHAnsi" w:hAnsiTheme="minorHAnsi" w:cs="Arial"/>
                <w:color w:val="000000"/>
                <w:lang w:val="kk-KZ"/>
              </w:rPr>
              <w:t xml:space="preserve"> </w:t>
            </w:r>
            <w:r w:rsidRPr="00C3256A">
              <w:rPr>
                <w:rFonts w:asciiTheme="minorHAnsi" w:hAnsiTheme="minorHAnsi" w:cs="Arial"/>
                <w:color w:val="000000"/>
              </w:rPr>
              <w:t>256</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20</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625</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27</w:t>
            </w:r>
            <w:r w:rsidR="005024AC" w:rsidRPr="00C3256A">
              <w:rPr>
                <w:rFonts w:asciiTheme="minorHAnsi" w:hAnsiTheme="minorHAnsi" w:cs="Arial"/>
                <w:color w:val="000000"/>
              </w:rPr>
              <w:t xml:space="preserve"> </w:t>
            </w:r>
            <w:r w:rsidRPr="00C3256A">
              <w:rPr>
                <w:rFonts w:asciiTheme="minorHAnsi" w:hAnsiTheme="minorHAnsi" w:cs="Arial"/>
                <w:color w:val="000000"/>
              </w:rPr>
              <w:t>999</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железнодорожного</w:t>
            </w:r>
          </w:p>
        </w:tc>
      </w:tr>
      <w:tr w:rsidR="00FF1E06" w:rsidRPr="00C3256A" w:rsidTr="00C3256A">
        <w:trPr>
          <w:trHeight w:val="129"/>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автобуста </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63 831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70 429</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72 224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73</w:t>
            </w:r>
            <w:r w:rsidRPr="00C3256A">
              <w:rPr>
                <w:rFonts w:asciiTheme="minorHAnsi" w:hAnsiTheme="minorHAnsi" w:cs="Arial"/>
                <w:color w:val="000000"/>
                <w:lang w:val="kk-KZ"/>
              </w:rPr>
              <w:t xml:space="preserve"> </w:t>
            </w:r>
            <w:r w:rsidRPr="00C3256A">
              <w:rPr>
                <w:rFonts w:asciiTheme="minorHAnsi" w:hAnsiTheme="minorHAnsi" w:cs="Arial"/>
                <w:color w:val="000000"/>
              </w:rPr>
              <w:t>900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81 040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103 981</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135 965</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151</w:t>
            </w:r>
            <w:r w:rsidRPr="00C3256A">
              <w:rPr>
                <w:rFonts w:asciiTheme="minorHAnsi" w:hAnsiTheme="minorHAnsi" w:cs="Arial"/>
                <w:color w:val="000000"/>
                <w:lang w:val="kk-KZ"/>
              </w:rPr>
              <w:t xml:space="preserve"> </w:t>
            </w:r>
            <w:r w:rsidRPr="00C3256A">
              <w:rPr>
                <w:rFonts w:asciiTheme="minorHAnsi" w:hAnsiTheme="minorHAnsi" w:cs="Arial"/>
                <w:color w:val="000000"/>
              </w:rPr>
              <w:t>331</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166</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361</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174</w:t>
            </w:r>
            <w:r w:rsidR="005024AC" w:rsidRPr="00C3256A">
              <w:rPr>
                <w:rFonts w:asciiTheme="minorHAnsi" w:hAnsiTheme="minorHAnsi" w:cs="Arial"/>
                <w:color w:val="000000"/>
              </w:rPr>
              <w:t xml:space="preserve"> </w:t>
            </w:r>
            <w:r w:rsidRPr="00C3256A">
              <w:rPr>
                <w:rFonts w:asciiTheme="minorHAnsi" w:hAnsiTheme="minorHAnsi" w:cs="Arial"/>
                <w:color w:val="000000"/>
              </w:rPr>
              <w:t>695</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автобусного</w:t>
            </w:r>
          </w:p>
        </w:tc>
      </w:tr>
      <w:tr w:rsidR="00FF1E06" w:rsidRPr="00C3256A" w:rsidTr="00C3256A">
        <w:trPr>
          <w:trHeight w:val="103"/>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таксиде</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27 820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30 436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31 655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32</w:t>
            </w:r>
            <w:r w:rsidRPr="00C3256A">
              <w:rPr>
                <w:rFonts w:asciiTheme="minorHAnsi" w:hAnsiTheme="minorHAnsi" w:cs="Arial"/>
                <w:color w:val="000000"/>
                <w:lang w:val="kk-KZ"/>
              </w:rPr>
              <w:t xml:space="preserve"> </w:t>
            </w:r>
            <w:r w:rsidRPr="00C3256A">
              <w:rPr>
                <w:rFonts w:asciiTheme="minorHAnsi" w:hAnsiTheme="minorHAnsi" w:cs="Arial"/>
                <w:color w:val="000000"/>
              </w:rPr>
              <w:t>977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29 435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22 232</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28 235</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33</w:t>
            </w:r>
            <w:r w:rsidRPr="00C3256A">
              <w:rPr>
                <w:rFonts w:asciiTheme="minorHAnsi" w:hAnsiTheme="minorHAnsi" w:cs="Arial"/>
                <w:color w:val="000000"/>
                <w:lang w:val="kk-KZ"/>
              </w:rPr>
              <w:t xml:space="preserve"> </w:t>
            </w:r>
            <w:r w:rsidRPr="00C3256A">
              <w:rPr>
                <w:rFonts w:asciiTheme="minorHAnsi" w:hAnsiTheme="minorHAnsi" w:cs="Arial"/>
                <w:color w:val="000000"/>
              </w:rPr>
              <w:t>494</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38</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750</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42</w:t>
            </w:r>
            <w:r w:rsidR="005024AC" w:rsidRPr="00C3256A">
              <w:rPr>
                <w:rFonts w:asciiTheme="minorHAnsi" w:hAnsiTheme="minorHAnsi" w:cs="Arial"/>
                <w:color w:val="000000"/>
              </w:rPr>
              <w:t xml:space="preserve"> </w:t>
            </w:r>
            <w:r w:rsidRPr="00C3256A">
              <w:rPr>
                <w:rFonts w:asciiTheme="minorHAnsi" w:hAnsiTheme="minorHAnsi" w:cs="Arial"/>
                <w:color w:val="000000"/>
              </w:rPr>
              <w:t>374</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такси</w:t>
            </w:r>
          </w:p>
        </w:tc>
      </w:tr>
      <w:tr w:rsidR="00FF1E06" w:rsidRPr="00C3256A" w:rsidTr="00C3256A">
        <w:trPr>
          <w:trHeight w:val="91"/>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троллейбусте</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192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146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108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101</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99</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90</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72</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80</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76</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троллейбусного</w:t>
            </w:r>
          </w:p>
        </w:tc>
      </w:tr>
      <w:tr w:rsidR="00FF1E06" w:rsidRPr="00C3256A" w:rsidTr="00C3256A">
        <w:trPr>
          <w:trHeight w:val="68"/>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трамвайда</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327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310</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297</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255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252</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225</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229</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214</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183,6</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175</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трамвайного</w:t>
            </w:r>
          </w:p>
        </w:tc>
      </w:tr>
      <w:tr w:rsidR="00FF1E06" w:rsidRPr="00C3256A" w:rsidTr="00C3256A">
        <w:trPr>
          <w:trHeight w:val="195"/>
        </w:trPr>
        <w:tc>
          <w:tcPr>
            <w:tcW w:w="65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ішкі суда</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0,4</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0,6</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rPr>
              <w:t>0,</w:t>
            </w:r>
            <w:r w:rsidRPr="00C3256A">
              <w:rPr>
                <w:rFonts w:asciiTheme="minorHAnsi" w:hAnsiTheme="minorHAnsi" w:cs="Arial"/>
                <w:color w:val="000000"/>
                <w:lang w:val="kk-KZ"/>
              </w:rPr>
              <w:t>8</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1,5</w:t>
            </w:r>
          </w:p>
        </w:tc>
        <w:tc>
          <w:tcPr>
            <w:tcW w:w="342"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3,3</w:t>
            </w:r>
          </w:p>
        </w:tc>
        <w:tc>
          <w:tcPr>
            <w:tcW w:w="416"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lang w:val="kk-KZ"/>
              </w:rPr>
            </w:pPr>
            <w:r w:rsidRPr="00C3256A">
              <w:rPr>
                <w:rFonts w:asciiTheme="minorHAnsi" w:hAnsiTheme="minorHAnsi" w:cs="Arial"/>
                <w:color w:val="000000"/>
                <w:lang w:val="kk-KZ"/>
              </w:rPr>
              <w:t>1,9</w:t>
            </w:r>
          </w:p>
        </w:tc>
        <w:tc>
          <w:tcPr>
            <w:tcW w:w="361"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1,8</w:t>
            </w:r>
          </w:p>
        </w:tc>
        <w:tc>
          <w:tcPr>
            <w:tcW w:w="362"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w:t>
            </w:r>
          </w:p>
        </w:tc>
        <w:tc>
          <w:tcPr>
            <w:tcW w:w="361" w:type="pct"/>
            <w:tcBorders>
              <w:top w:val="nil"/>
              <w:left w:val="nil"/>
              <w:bottom w:val="nil"/>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1,2</w:t>
            </w:r>
          </w:p>
        </w:tc>
        <w:tc>
          <w:tcPr>
            <w:tcW w:w="79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внутреннего водного</w:t>
            </w:r>
          </w:p>
        </w:tc>
      </w:tr>
      <w:tr w:rsidR="00FF1E06" w:rsidRPr="00C3256A" w:rsidTr="00C3256A">
        <w:trPr>
          <w:trHeight w:val="127"/>
        </w:trPr>
        <w:tc>
          <w:tcPr>
            <w:tcW w:w="652" w:type="pct"/>
            <w:tcBorders>
              <w:top w:val="nil"/>
              <w:left w:val="nil"/>
              <w:bottom w:val="single" w:sz="4" w:space="0" w:color="auto"/>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әуеде</w:t>
            </w:r>
          </w:p>
        </w:tc>
        <w:tc>
          <w:tcPr>
            <w:tcW w:w="342"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3 265</w:t>
            </w:r>
          </w:p>
        </w:tc>
        <w:tc>
          <w:tcPr>
            <w:tcW w:w="342"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3 787</w:t>
            </w:r>
          </w:p>
        </w:tc>
        <w:tc>
          <w:tcPr>
            <w:tcW w:w="342"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5 457</w:t>
            </w:r>
          </w:p>
        </w:tc>
        <w:tc>
          <w:tcPr>
            <w:tcW w:w="342"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w:t>
            </w:r>
            <w:r w:rsidRPr="00C3256A">
              <w:rPr>
                <w:rFonts w:asciiTheme="minorHAnsi" w:hAnsiTheme="minorHAnsi" w:cs="Arial"/>
                <w:color w:val="000000"/>
                <w:lang w:val="kk-KZ"/>
              </w:rPr>
              <w:t xml:space="preserve"> </w:t>
            </w:r>
            <w:r w:rsidRPr="00C3256A">
              <w:rPr>
                <w:rFonts w:asciiTheme="minorHAnsi" w:hAnsiTheme="minorHAnsi" w:cs="Arial"/>
                <w:color w:val="000000"/>
              </w:rPr>
              <w:t>495</w:t>
            </w:r>
          </w:p>
        </w:tc>
        <w:tc>
          <w:tcPr>
            <w:tcW w:w="342"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5 303</w:t>
            </w:r>
          </w:p>
        </w:tc>
        <w:tc>
          <w:tcPr>
            <w:tcW w:w="342"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6 469</w:t>
            </w:r>
          </w:p>
        </w:tc>
        <w:tc>
          <w:tcPr>
            <w:tcW w:w="416"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lang w:val="en-US"/>
              </w:rPr>
              <w:t>7</w:t>
            </w:r>
            <w:r w:rsidRPr="00C3256A">
              <w:rPr>
                <w:rFonts w:asciiTheme="minorHAnsi" w:hAnsiTheme="minorHAnsi" w:cs="Arial"/>
                <w:color w:val="000000"/>
              </w:rPr>
              <w:t xml:space="preserve"> </w:t>
            </w:r>
            <w:r w:rsidRPr="00C3256A">
              <w:rPr>
                <w:rFonts w:asciiTheme="minorHAnsi" w:hAnsiTheme="minorHAnsi" w:cs="Arial"/>
                <w:color w:val="000000"/>
                <w:lang w:val="en-US"/>
              </w:rPr>
              <w:t>838</w:t>
            </w:r>
          </w:p>
        </w:tc>
        <w:tc>
          <w:tcPr>
            <w:tcW w:w="361" w:type="pct"/>
            <w:tcBorders>
              <w:top w:val="nil"/>
              <w:left w:val="nil"/>
              <w:bottom w:val="single" w:sz="4" w:space="0" w:color="auto"/>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8</w:t>
            </w:r>
            <w:r w:rsidRPr="00C3256A">
              <w:rPr>
                <w:rFonts w:asciiTheme="minorHAnsi" w:hAnsiTheme="minorHAnsi" w:cs="Arial"/>
                <w:color w:val="000000"/>
                <w:lang w:val="kk-KZ"/>
              </w:rPr>
              <w:t xml:space="preserve"> </w:t>
            </w:r>
            <w:r w:rsidRPr="00C3256A">
              <w:rPr>
                <w:rFonts w:asciiTheme="minorHAnsi" w:hAnsiTheme="minorHAnsi" w:cs="Arial"/>
                <w:color w:val="000000"/>
              </w:rPr>
              <w:t>623</w:t>
            </w:r>
          </w:p>
        </w:tc>
        <w:tc>
          <w:tcPr>
            <w:tcW w:w="362" w:type="pct"/>
            <w:tcBorders>
              <w:top w:val="nil"/>
              <w:left w:val="nil"/>
              <w:bottom w:val="single" w:sz="4" w:space="0" w:color="auto"/>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9</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688</w:t>
            </w:r>
          </w:p>
        </w:tc>
        <w:tc>
          <w:tcPr>
            <w:tcW w:w="361" w:type="pct"/>
            <w:tcBorders>
              <w:top w:val="nil"/>
              <w:left w:val="nil"/>
              <w:bottom w:val="single" w:sz="4" w:space="0" w:color="auto"/>
              <w:right w:val="nil"/>
            </w:tcBorders>
            <w:vAlign w:val="bottom"/>
          </w:tcPr>
          <w:p w:rsidR="00FF1E06" w:rsidRPr="00C3256A" w:rsidRDefault="00FF1E06" w:rsidP="002D04E3">
            <w:pPr>
              <w:pStyle w:val="ac"/>
              <w:ind w:left="-31"/>
              <w:rPr>
                <w:rFonts w:asciiTheme="minorHAnsi" w:hAnsiTheme="minorHAnsi" w:cs="Arial"/>
                <w:color w:val="000000"/>
              </w:rPr>
            </w:pPr>
            <w:r w:rsidRPr="00C3256A">
              <w:rPr>
                <w:rFonts w:asciiTheme="minorHAnsi" w:hAnsiTheme="minorHAnsi" w:cs="Arial"/>
                <w:color w:val="000000"/>
              </w:rPr>
              <w:t>10</w:t>
            </w:r>
            <w:r w:rsidR="005024AC" w:rsidRPr="00C3256A">
              <w:rPr>
                <w:rFonts w:asciiTheme="minorHAnsi" w:hAnsiTheme="minorHAnsi" w:cs="Arial"/>
                <w:color w:val="000000"/>
              </w:rPr>
              <w:t xml:space="preserve"> </w:t>
            </w:r>
            <w:r w:rsidRPr="00C3256A">
              <w:rPr>
                <w:rFonts w:asciiTheme="minorHAnsi" w:hAnsiTheme="minorHAnsi" w:cs="Arial"/>
                <w:color w:val="000000"/>
              </w:rPr>
              <w:t>586</w:t>
            </w:r>
          </w:p>
        </w:tc>
        <w:tc>
          <w:tcPr>
            <w:tcW w:w="795" w:type="pct"/>
            <w:tcBorders>
              <w:top w:val="nil"/>
              <w:left w:val="nil"/>
              <w:bottom w:val="single" w:sz="4" w:space="0" w:color="auto"/>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воздушного</w:t>
            </w:r>
          </w:p>
        </w:tc>
      </w:tr>
    </w:tbl>
    <w:p w:rsidR="00FF1E06" w:rsidRPr="00C3256A" w:rsidRDefault="00FF1E06" w:rsidP="0079749B">
      <w:pPr>
        <w:tabs>
          <w:tab w:val="left" w:pos="142"/>
        </w:tabs>
        <w:ind w:right="-6010"/>
        <w:jc w:val="left"/>
        <w:rPr>
          <w:rFonts w:cs="Arial"/>
          <w:i/>
          <w:iCs/>
          <w:color w:val="000000"/>
          <w:sz w:val="16"/>
          <w:szCs w:val="16"/>
          <w:lang w:val="kk-KZ"/>
        </w:rPr>
      </w:pPr>
      <w:r w:rsidRPr="00C3256A">
        <w:rPr>
          <w:rFonts w:cs="Arial"/>
          <w:i/>
          <w:iCs/>
          <w:color w:val="000000"/>
          <w:sz w:val="16"/>
          <w:szCs w:val="16"/>
        </w:rPr>
        <w:t xml:space="preserve">* </w:t>
      </w:r>
      <w:r w:rsidRPr="00C3256A">
        <w:rPr>
          <w:rFonts w:cs="Arial"/>
          <w:i/>
          <w:iCs/>
          <w:color w:val="000000"/>
          <w:sz w:val="16"/>
          <w:szCs w:val="16"/>
          <w:lang w:val="kk-KZ"/>
        </w:rPr>
        <w:t>Жолаушыларды метрополитенмен тасымалдау есепке алынған.</w:t>
      </w:r>
      <w:r w:rsidRPr="00C3256A">
        <w:rPr>
          <w:rFonts w:cs="Arial"/>
          <w:i/>
          <w:iCs/>
          <w:color w:val="000000"/>
          <w:sz w:val="16"/>
          <w:szCs w:val="16"/>
          <w:lang w:val="kk-KZ"/>
        </w:rPr>
        <w:br/>
      </w:r>
      <w:r w:rsidRPr="00C3256A">
        <w:rPr>
          <w:rFonts w:cs="Arial"/>
          <w:i/>
          <w:iCs/>
          <w:color w:val="000000"/>
          <w:sz w:val="16"/>
          <w:szCs w:val="16"/>
        </w:rPr>
        <w:t>С учетом перевозок пассажиров метрополитеном.</w:t>
      </w:r>
    </w:p>
    <w:p w:rsidR="00FF1E06" w:rsidRPr="00C3256A" w:rsidRDefault="00FF1E06" w:rsidP="0056441E">
      <w:pPr>
        <w:pStyle w:val="21"/>
        <w:spacing w:before="120" w:after="120"/>
        <w:rPr>
          <w:rFonts w:asciiTheme="minorHAnsi" w:hAnsiTheme="minorHAnsi"/>
          <w:color w:val="000000"/>
          <w:sz w:val="22"/>
          <w:szCs w:val="22"/>
        </w:rPr>
      </w:pPr>
      <w:bookmarkStart w:id="9" w:name="_Toc396817232"/>
      <w:r w:rsidRPr="00C3256A">
        <w:rPr>
          <w:rFonts w:asciiTheme="minorHAnsi" w:hAnsiTheme="minorHAnsi"/>
          <w:color w:val="000000"/>
          <w:sz w:val="22"/>
          <w:szCs w:val="22"/>
          <w:lang w:val="kk-KZ"/>
        </w:rPr>
        <w:t xml:space="preserve">1.2 </w:t>
      </w:r>
      <w:r w:rsidRPr="00C3256A">
        <w:rPr>
          <w:rFonts w:asciiTheme="minorHAnsi" w:hAnsiTheme="minorHAnsi"/>
          <w:color w:val="000000"/>
          <w:sz w:val="22"/>
          <w:szCs w:val="22"/>
        </w:rPr>
        <w:t xml:space="preserve">Көлік дамуының негізгі көрсеткіштері </w:t>
      </w:r>
      <w:r w:rsidRPr="00C3256A">
        <w:rPr>
          <w:rFonts w:asciiTheme="minorHAnsi" w:hAnsiTheme="minorHAnsi"/>
          <w:color w:val="000000"/>
          <w:sz w:val="22"/>
          <w:szCs w:val="22"/>
        </w:rPr>
        <w:br/>
        <w:t>Основные показатели развития транспорта</w:t>
      </w:r>
      <w:bookmarkEnd w:id="9"/>
    </w:p>
    <w:tbl>
      <w:tblPr>
        <w:tblW w:w="5000" w:type="pct"/>
        <w:tblCellMar>
          <w:left w:w="30" w:type="dxa"/>
          <w:right w:w="30" w:type="dxa"/>
        </w:tblCellMar>
        <w:tblLook w:val="0000"/>
      </w:tblPr>
      <w:tblGrid>
        <w:gridCol w:w="2597"/>
        <w:gridCol w:w="902"/>
        <w:gridCol w:w="902"/>
        <w:gridCol w:w="902"/>
        <w:gridCol w:w="902"/>
        <w:gridCol w:w="902"/>
        <w:gridCol w:w="2592"/>
      </w:tblGrid>
      <w:tr w:rsidR="00FF1E06" w:rsidRPr="00C3256A" w:rsidTr="00935F6C">
        <w:trPr>
          <w:trHeight w:val="203"/>
        </w:trPr>
        <w:tc>
          <w:tcPr>
            <w:tcW w:w="1339" w:type="pct"/>
            <w:tcBorders>
              <w:top w:val="single" w:sz="4" w:space="0" w:color="auto"/>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46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rPr>
            </w:pPr>
            <w:r w:rsidRPr="00C3256A">
              <w:rPr>
                <w:rFonts w:asciiTheme="minorHAnsi" w:hAnsiTheme="minorHAnsi" w:cs="Arial"/>
                <w:color w:val="000000"/>
                <w:sz w:val="14"/>
                <w:szCs w:val="14"/>
              </w:rPr>
              <w:t>2010</w:t>
            </w:r>
          </w:p>
        </w:tc>
        <w:tc>
          <w:tcPr>
            <w:tcW w:w="46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rPr>
            </w:pPr>
            <w:r w:rsidRPr="00C3256A">
              <w:rPr>
                <w:rFonts w:asciiTheme="minorHAnsi" w:hAnsiTheme="minorHAnsi" w:cs="Arial"/>
                <w:color w:val="000000"/>
                <w:sz w:val="14"/>
                <w:szCs w:val="14"/>
              </w:rPr>
              <w:t>2011</w:t>
            </w:r>
          </w:p>
        </w:tc>
        <w:tc>
          <w:tcPr>
            <w:tcW w:w="46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2012</w:t>
            </w:r>
          </w:p>
        </w:tc>
        <w:tc>
          <w:tcPr>
            <w:tcW w:w="46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6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rPr>
            </w:pPr>
            <w:r w:rsidRPr="00C3256A">
              <w:rPr>
                <w:rFonts w:asciiTheme="minorHAnsi" w:hAnsiTheme="minorHAnsi" w:cs="Arial"/>
                <w:color w:val="000000"/>
                <w:sz w:val="14"/>
                <w:szCs w:val="14"/>
              </w:rPr>
              <w:t>2014</w:t>
            </w:r>
          </w:p>
        </w:tc>
        <w:tc>
          <w:tcPr>
            <w:tcW w:w="1339" w:type="pct"/>
            <w:tcBorders>
              <w:top w:val="single" w:sz="4" w:space="0" w:color="auto"/>
              <w:left w:val="single" w:sz="4" w:space="0" w:color="auto"/>
              <w:bottom w:val="single" w:sz="4" w:space="0" w:color="auto"/>
            </w:tcBorders>
          </w:tcPr>
          <w:p w:rsidR="00FF1E06" w:rsidRPr="00C3256A" w:rsidRDefault="00FF1E06" w:rsidP="006A1334">
            <w:pPr>
              <w:pStyle w:val="a6"/>
              <w:ind w:left="102"/>
              <w:rPr>
                <w:rFonts w:asciiTheme="minorHAnsi" w:hAnsiTheme="minorHAnsi" w:cs="Arial"/>
                <w:color w:val="000000"/>
                <w:sz w:val="14"/>
                <w:szCs w:val="14"/>
                <w:lang w:val="en-US"/>
              </w:rPr>
            </w:pPr>
          </w:p>
        </w:tc>
      </w:tr>
      <w:tr w:rsidR="00FF1E06" w:rsidRPr="00C3256A" w:rsidTr="00935F6C">
        <w:tc>
          <w:tcPr>
            <w:tcW w:w="1339" w:type="pct"/>
            <w:tcBorders>
              <w:top w:val="single" w:sz="4" w:space="0" w:color="auto"/>
              <w:left w:val="nil"/>
              <w:bottom w:val="nil"/>
              <w:right w:val="nil"/>
            </w:tcBorders>
            <w:vAlign w:val="bottom"/>
          </w:tcPr>
          <w:p w:rsidR="00FF1E06" w:rsidRPr="00C3256A" w:rsidRDefault="009427EB" w:rsidP="001D216B">
            <w:pPr>
              <w:pStyle w:val="a7"/>
              <w:rPr>
                <w:rFonts w:asciiTheme="minorHAnsi" w:hAnsiTheme="minorHAnsi" w:cs="Arial"/>
                <w:b/>
                <w:bCs/>
                <w:snapToGrid w:val="0"/>
                <w:color w:val="000000"/>
                <w:vertAlign w:val="superscript"/>
                <w:lang w:val="ru-MO"/>
              </w:rPr>
            </w:pPr>
            <w:r w:rsidRPr="00C3256A">
              <w:rPr>
                <w:rFonts w:asciiTheme="minorHAnsi" w:hAnsiTheme="minorHAnsi" w:cs="Arial"/>
                <w:snapToGrid w:val="0"/>
                <w:color w:val="000000"/>
                <w:lang w:val="ru-MO"/>
              </w:rPr>
              <w:t>(Тасымалданған жүк)</w:t>
            </w:r>
            <w:r w:rsidR="00FF1E06" w:rsidRPr="00C3256A">
              <w:rPr>
                <w:rFonts w:asciiTheme="minorHAnsi" w:hAnsiTheme="minorHAnsi" w:cs="Arial"/>
                <w:snapToGrid w:val="0"/>
                <w:color w:val="000000"/>
                <w:lang w:val="ru-MO"/>
              </w:rPr>
              <w:t xml:space="preserve"> жолжүгі, жүк-жолжүгі,</w:t>
            </w:r>
            <w:r w:rsidR="00FF1E06" w:rsidRPr="00C3256A">
              <w:rPr>
                <w:rFonts w:asciiTheme="minorHAnsi" w:hAnsiTheme="minorHAnsi" w:cs="Arial"/>
                <w:snapToGrid w:val="0"/>
                <w:color w:val="000000"/>
              </w:rPr>
              <w:t xml:space="preserve"> млн. тонна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rPr>
              <w:t>2 439,</w:t>
            </w:r>
            <w:r w:rsidRPr="00C3256A">
              <w:rPr>
                <w:rFonts w:asciiTheme="minorHAnsi" w:hAnsiTheme="minorHAnsi" w:cs="Arial"/>
                <w:color w:val="000000"/>
                <w:lang w:val="kk-KZ"/>
              </w:rPr>
              <w:t>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A718D">
              <w:rPr>
                <w:rFonts w:asciiTheme="minorHAnsi" w:hAnsiTheme="minorHAnsi" w:cs="Arial"/>
                <w:color w:val="000000"/>
                <w:lang w:val="kk-KZ"/>
              </w:rPr>
              <w:t>2 974,9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w:t>
            </w:r>
            <w:r w:rsidRPr="00C3256A">
              <w:rPr>
                <w:rFonts w:asciiTheme="minorHAnsi" w:hAnsiTheme="minorHAnsi" w:cs="Arial"/>
                <w:color w:val="000000"/>
                <w:lang w:val="kk-KZ"/>
              </w:rPr>
              <w:t xml:space="preserve"> </w:t>
            </w:r>
            <w:r w:rsidRPr="00C3256A">
              <w:rPr>
                <w:rFonts w:asciiTheme="minorHAnsi" w:hAnsiTheme="minorHAnsi" w:cs="Arial"/>
                <w:color w:val="000000"/>
              </w:rPr>
              <w:t>231,8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w:t>
            </w:r>
            <w:r w:rsidRPr="00C3256A">
              <w:rPr>
                <w:rFonts w:asciiTheme="minorHAnsi" w:hAnsiTheme="minorHAnsi" w:cs="Arial"/>
                <w:color w:val="000000"/>
                <w:lang w:val="kk-KZ"/>
              </w:rPr>
              <w:t xml:space="preserve"> </w:t>
            </w:r>
            <w:r w:rsidRPr="00C3256A">
              <w:rPr>
                <w:rFonts w:asciiTheme="minorHAnsi" w:hAnsiTheme="minorHAnsi" w:cs="Arial"/>
                <w:color w:val="000000"/>
              </w:rPr>
              <w:t>508,0</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w:t>
            </w:r>
            <w:r w:rsidR="00771B0E" w:rsidRPr="00C3256A">
              <w:rPr>
                <w:rFonts w:asciiTheme="minorHAnsi" w:hAnsiTheme="minorHAnsi" w:cs="Arial"/>
                <w:color w:val="000000"/>
              </w:rPr>
              <w:t xml:space="preserve"> </w:t>
            </w:r>
            <w:r w:rsidRPr="00C3256A">
              <w:rPr>
                <w:rFonts w:asciiTheme="minorHAnsi" w:hAnsiTheme="minorHAnsi" w:cs="Arial"/>
                <w:color w:val="000000"/>
              </w:rPr>
              <w:t>634,4</w:t>
            </w:r>
          </w:p>
        </w:tc>
        <w:tc>
          <w:tcPr>
            <w:tcW w:w="1339" w:type="pct"/>
            <w:tcBorders>
              <w:top w:val="single" w:sz="4" w:space="0" w:color="auto"/>
              <w:left w:val="nil"/>
              <w:bottom w:val="nil"/>
              <w:right w:val="nil"/>
            </w:tcBorders>
            <w:vAlign w:val="bottom"/>
          </w:tcPr>
          <w:p w:rsidR="00FF1E06" w:rsidRPr="00C3256A" w:rsidRDefault="00FF1E06" w:rsidP="001D216B">
            <w:pPr>
              <w:pStyle w:val="a7"/>
              <w:ind w:left="102"/>
              <w:rPr>
                <w:rFonts w:asciiTheme="minorHAnsi" w:hAnsiTheme="minorHAnsi" w:cs="Arial"/>
                <w:b/>
                <w:bCs/>
                <w:color w:val="000000"/>
                <w:lang w:val="kk-KZ"/>
              </w:rPr>
            </w:pPr>
            <w:r w:rsidRPr="00C3256A">
              <w:rPr>
                <w:rFonts w:asciiTheme="minorHAnsi" w:hAnsiTheme="minorHAnsi" w:cs="Arial"/>
                <w:color w:val="000000"/>
              </w:rPr>
              <w:t>Перев</w:t>
            </w:r>
            <w:r w:rsidRPr="00C3256A">
              <w:rPr>
                <w:rFonts w:asciiTheme="minorHAnsi" w:hAnsiTheme="minorHAnsi" w:cs="Arial"/>
                <w:color w:val="000000"/>
                <w:lang w:val="kk-KZ"/>
              </w:rPr>
              <w:t>е</w:t>
            </w:r>
            <w:r w:rsidRPr="00C3256A">
              <w:rPr>
                <w:rFonts w:asciiTheme="minorHAnsi" w:hAnsiTheme="minorHAnsi" w:cs="Arial"/>
                <w:color w:val="000000"/>
              </w:rPr>
              <w:t>з</w:t>
            </w:r>
            <w:r w:rsidRPr="00C3256A">
              <w:rPr>
                <w:rFonts w:asciiTheme="minorHAnsi" w:hAnsiTheme="minorHAnsi" w:cs="Arial"/>
                <w:color w:val="000000"/>
                <w:lang w:val="kk-KZ"/>
              </w:rPr>
              <w:t>ено</w:t>
            </w:r>
            <w:r w:rsidRPr="00C3256A">
              <w:rPr>
                <w:rFonts w:asciiTheme="minorHAnsi" w:hAnsiTheme="minorHAnsi" w:cs="Arial"/>
                <w:color w:val="000000"/>
              </w:rPr>
              <w:t xml:space="preserve"> </w:t>
            </w:r>
            <w:r w:rsidRPr="00C3256A">
              <w:rPr>
                <w:rFonts w:asciiTheme="minorHAnsi" w:hAnsiTheme="minorHAnsi" w:cs="Arial"/>
                <w:color w:val="000000"/>
                <w:lang w:val="kk-KZ"/>
              </w:rPr>
              <w:t xml:space="preserve">(транспортировано) </w:t>
            </w:r>
            <w:r w:rsidRPr="00C3256A">
              <w:rPr>
                <w:rFonts w:asciiTheme="minorHAnsi" w:hAnsiTheme="minorHAnsi" w:cs="Arial"/>
                <w:color w:val="000000"/>
              </w:rPr>
              <w:t>грузов</w:t>
            </w:r>
            <w:r w:rsidRPr="00C3256A">
              <w:rPr>
                <w:rFonts w:asciiTheme="minorHAnsi" w:hAnsiTheme="minorHAnsi" w:cs="Arial"/>
                <w:color w:val="000000"/>
                <w:lang w:val="kk-KZ"/>
              </w:rPr>
              <w:t>, багажа, грузобагажа,</w:t>
            </w:r>
            <w:r w:rsidR="001D216B" w:rsidRPr="00C3256A">
              <w:rPr>
                <w:rFonts w:asciiTheme="minorHAnsi" w:hAnsiTheme="minorHAnsi" w:cs="Arial"/>
                <w:color w:val="000000"/>
                <w:lang w:val="kk-KZ"/>
              </w:rPr>
              <w:t xml:space="preserve"> </w:t>
            </w:r>
            <w:r w:rsidRPr="00C3256A">
              <w:rPr>
                <w:rFonts w:asciiTheme="minorHAnsi" w:hAnsiTheme="minorHAnsi" w:cs="Arial"/>
                <w:color w:val="000000"/>
              </w:rPr>
              <w:t>млн. тонн</w:t>
            </w:r>
          </w:p>
        </w:tc>
      </w:tr>
      <w:tr w:rsidR="00FF1E06" w:rsidRPr="00C3256A" w:rsidTr="00935F6C">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lang w:val="ru-MO"/>
              </w:rPr>
            </w:pPr>
            <w:r>
              <w:rPr>
                <w:rFonts w:asciiTheme="minorHAnsi" w:hAnsiTheme="minorHAnsi" w:cs="Arial"/>
                <w:snapToGrid w:val="0"/>
                <w:color w:val="000000"/>
                <w:lang w:val="kk-KZ"/>
              </w:rPr>
              <w:t>соның ішінде</w:t>
            </w:r>
            <w:r w:rsidR="00FF1E06" w:rsidRPr="00C3256A">
              <w:rPr>
                <w:rFonts w:asciiTheme="minorHAnsi" w:hAnsiTheme="minorHAnsi" w:cs="Arial"/>
                <w:snapToGrid w:val="0"/>
                <w:color w:val="000000"/>
                <w:lang w:val="ru-MO"/>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lang w:val="kk-KZ"/>
              </w:rPr>
            </w:pPr>
            <w:r w:rsidRPr="00C3256A">
              <w:rPr>
                <w:rFonts w:asciiTheme="minorHAnsi" w:hAnsiTheme="minorHAnsi" w:cs="Arial"/>
                <w:color w:val="000000"/>
                <w:lang w:val="kk-KZ"/>
              </w:rPr>
              <w:t>в том числе:</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ru-MO"/>
              </w:rPr>
            </w:pPr>
            <w:r w:rsidRPr="00C3256A">
              <w:rPr>
                <w:rFonts w:asciiTheme="minorHAnsi" w:hAnsiTheme="minorHAnsi" w:cs="Arial"/>
                <w:color w:val="000000"/>
                <w:lang w:val="ru-MO"/>
              </w:rPr>
              <w:t>267,9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279,7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294,8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293,7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ru-MO"/>
              </w:rPr>
            </w:pPr>
            <w:r w:rsidRPr="00C3256A">
              <w:rPr>
                <w:rFonts w:asciiTheme="minorHAnsi" w:hAnsiTheme="minorHAnsi" w:cs="Arial"/>
                <w:color w:val="000000"/>
                <w:lang w:val="ru-MO"/>
              </w:rPr>
              <w:t>275,3</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u w:val="single"/>
                <w:lang w:val="ru-MO"/>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елезнодорожным</w:t>
            </w:r>
          </w:p>
        </w:tc>
      </w:tr>
      <w:tr w:rsidR="00FF1E06" w:rsidRPr="00C3256A" w:rsidTr="00935F6C">
        <w:trPr>
          <w:trHeight w:val="200"/>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1 971,8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2 475,5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718,4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2 983,4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w:t>
            </w:r>
            <w:r w:rsidR="00771B0E" w:rsidRPr="00C3256A">
              <w:rPr>
                <w:rFonts w:asciiTheme="minorHAnsi" w:hAnsiTheme="minorHAnsi" w:cs="Arial"/>
                <w:color w:val="000000"/>
              </w:rPr>
              <w:t xml:space="preserve"> </w:t>
            </w:r>
            <w:r w:rsidRPr="00C3256A">
              <w:rPr>
                <w:rFonts w:asciiTheme="minorHAnsi" w:hAnsiTheme="minorHAnsi" w:cs="Arial"/>
                <w:color w:val="000000"/>
              </w:rPr>
              <w:t>129,1</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а</w:t>
            </w:r>
            <w:r w:rsidRPr="00C3256A">
              <w:rPr>
                <w:rFonts w:asciiTheme="minorHAnsi" w:hAnsiTheme="minorHAnsi" w:cs="Arial"/>
                <w:color w:val="000000"/>
              </w:rPr>
              <w:t>втомобильным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lastRenderedPageBreak/>
              <w:t xml:space="preserve">ішкі сумен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1,3</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нутренним водным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теңізбен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4,6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4,6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4,0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4,0</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3,6</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морским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әуемен, мың тонна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28,9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31,6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21,9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23,9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19,1</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lang w:val="ru-MO"/>
              </w:rPr>
            </w:pPr>
            <w:r w:rsidRPr="00C3256A">
              <w:rPr>
                <w:rFonts w:asciiTheme="minorHAnsi" w:hAnsiTheme="minorHAnsi" w:cs="Arial"/>
                <w:color w:val="000000"/>
                <w:lang w:val="kk-KZ"/>
              </w:rPr>
              <w:t>в</w:t>
            </w:r>
            <w:r w:rsidRPr="00C3256A">
              <w:rPr>
                <w:rFonts w:asciiTheme="minorHAnsi" w:hAnsiTheme="minorHAnsi" w:cs="Arial"/>
                <w:color w:val="000000"/>
              </w:rPr>
              <w:t>оздушным</w:t>
            </w:r>
            <w:r w:rsidRPr="00C3256A">
              <w:rPr>
                <w:rFonts w:asciiTheme="minorHAnsi" w:hAnsiTheme="minorHAnsi" w:cs="Arial"/>
                <w:color w:val="000000"/>
                <w:lang w:val="ru-MO"/>
              </w:rPr>
              <w:t xml:space="preserve">, </w:t>
            </w:r>
            <w:r w:rsidRPr="00C3256A">
              <w:rPr>
                <w:rFonts w:asciiTheme="minorHAnsi" w:hAnsiTheme="minorHAnsi" w:cs="Arial"/>
                <w:color w:val="000000"/>
              </w:rPr>
              <w:t>тыс. тонн</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 xml:space="preserve">кұбырмен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194,0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214,</w:t>
            </w:r>
            <w:r w:rsidRPr="00C3256A">
              <w:rPr>
                <w:rFonts w:asciiTheme="minorHAnsi" w:hAnsiTheme="minorHAnsi" w:cs="Arial"/>
                <w:color w:val="000000"/>
                <w:lang w:val="en-US"/>
              </w:rPr>
              <w:t>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213,2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lang w:val="kk-KZ"/>
              </w:rPr>
              <w:t>225,9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225,0</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т</w:t>
            </w:r>
            <w:r w:rsidRPr="00C3256A">
              <w:rPr>
                <w:rFonts w:asciiTheme="minorHAnsi" w:hAnsiTheme="minorHAnsi" w:cs="Arial"/>
                <w:color w:val="000000"/>
              </w:rPr>
              <w:t>рубопроводным</w:t>
            </w:r>
          </w:p>
        </w:tc>
      </w:tr>
      <w:tr w:rsidR="00FF1E06" w:rsidRPr="00C3256A" w:rsidTr="00935F6C">
        <w:trPr>
          <w:trHeight w:val="107"/>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kk-KZ"/>
              </w:rPr>
            </w:pPr>
            <w:r w:rsidRPr="00C3256A">
              <w:rPr>
                <w:rFonts w:asciiTheme="minorHAnsi" w:hAnsiTheme="minorHAnsi" w:cs="Arial"/>
                <w:snapToGrid w:val="0"/>
                <w:color w:val="000000"/>
                <w:lang w:val="kk-KZ"/>
              </w:rPr>
              <w:t>өткен жылға пайызбен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116,0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122,0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108,6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108,5</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103,6</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b/>
                <w:bCs/>
                <w:color w:val="000000"/>
                <w:lang w:val="kk-KZ"/>
              </w:rPr>
            </w:pPr>
            <w:r w:rsidRPr="00C3256A">
              <w:rPr>
                <w:rFonts w:asciiTheme="minorHAnsi" w:hAnsiTheme="minorHAnsi" w:cs="Arial"/>
                <w:color w:val="000000"/>
                <w:lang w:val="kk-KZ"/>
              </w:rPr>
              <w:t xml:space="preserve">в </w:t>
            </w:r>
            <w:r w:rsidRPr="00C3256A">
              <w:rPr>
                <w:rFonts w:asciiTheme="minorHAnsi" w:hAnsiTheme="minorHAnsi" w:cs="Arial"/>
                <w:snapToGrid w:val="0"/>
                <w:color w:val="000000"/>
                <w:lang w:val="kk-KZ"/>
              </w:rPr>
              <w:t>процентах к</w:t>
            </w:r>
            <w:r w:rsidRPr="00C3256A">
              <w:rPr>
                <w:rFonts w:asciiTheme="minorHAnsi" w:hAnsiTheme="minorHAnsi" w:cs="Arial"/>
                <w:b/>
                <w:bCs/>
                <w:snapToGrid w:val="0"/>
                <w:color w:val="000000"/>
                <w:lang w:val="kk-KZ"/>
              </w:rPr>
              <w:t xml:space="preserve"> </w:t>
            </w:r>
            <w:r w:rsidRPr="00C3256A">
              <w:rPr>
                <w:rFonts w:asciiTheme="minorHAnsi" w:hAnsiTheme="minorHAnsi" w:cs="Arial"/>
                <w:snapToGrid w:val="0"/>
                <w:color w:val="000000"/>
                <w:lang w:val="kk-KZ"/>
              </w:rPr>
              <w:t>предыдущему году</w:t>
            </w:r>
          </w:p>
        </w:tc>
      </w:tr>
      <w:tr w:rsidR="00FF1E06" w:rsidRPr="00C3256A" w:rsidTr="00935F6C">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lang w:val="ru-MO"/>
              </w:rPr>
            </w:pPr>
            <w:r>
              <w:rPr>
                <w:rFonts w:asciiTheme="minorHAnsi" w:hAnsiTheme="minorHAnsi" w:cs="Arial"/>
                <w:snapToGrid w:val="0"/>
                <w:color w:val="000000"/>
                <w:lang w:val="kk-KZ"/>
              </w:rPr>
              <w:t>соның ішінде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 том числе</w:t>
            </w:r>
            <w:r w:rsidRPr="00C3256A">
              <w:rPr>
                <w:rFonts w:asciiTheme="minorHAnsi" w:hAnsiTheme="minorHAnsi" w:cs="Arial"/>
                <w:color w:val="000000"/>
              </w:rPr>
              <w:t>:</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107,9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104,4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105,4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99,6</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93,7</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u w:val="single"/>
                <w:lang w:val="ru-MO"/>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116,8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125,6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109,8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109,7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104,9</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а</w:t>
            </w:r>
            <w:r w:rsidRPr="00C3256A">
              <w:rPr>
                <w:rFonts w:asciiTheme="minorHAnsi" w:hAnsiTheme="minorHAnsi" w:cs="Arial"/>
                <w:color w:val="000000"/>
              </w:rPr>
              <w:t>втомобильным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ішкі сумен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124,3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96,6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119,3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85,7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119,4</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нутренним водным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теңізбен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131,0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97,9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88,8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98,4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91,1</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морским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әуемен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131,2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109,3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69,6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108,7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79,9</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оздушным</w:t>
            </w:r>
          </w:p>
        </w:tc>
      </w:tr>
      <w:tr w:rsidR="00FF1E06" w:rsidRPr="00C3256A" w:rsidTr="00935F6C">
        <w:trPr>
          <w:trHeight w:val="155"/>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 xml:space="preserve">кұбырмен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119,0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lang w:val="en-US"/>
              </w:rPr>
              <w:t>110,</w:t>
            </w:r>
            <w:r w:rsidRPr="00C3256A">
              <w:rPr>
                <w:rFonts w:asciiTheme="minorHAnsi" w:hAnsiTheme="minorHAnsi" w:cs="Arial"/>
                <w:color w:val="000000"/>
              </w:rPr>
              <w:t>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99,6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106,0</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99,6</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т</w:t>
            </w:r>
            <w:r w:rsidRPr="00C3256A">
              <w:rPr>
                <w:rFonts w:asciiTheme="minorHAnsi" w:hAnsiTheme="minorHAnsi" w:cs="Arial"/>
                <w:color w:val="000000"/>
              </w:rPr>
              <w:t>рубопроводным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b/>
                <w:bCs/>
                <w:snapToGrid w:val="0"/>
                <w:color w:val="000000"/>
                <w:lang w:val="ru-MO"/>
              </w:rPr>
            </w:pPr>
            <w:r w:rsidRPr="00C3256A">
              <w:rPr>
                <w:rFonts w:asciiTheme="minorHAnsi" w:hAnsiTheme="minorHAnsi" w:cs="Arial"/>
                <w:snapToGrid w:val="0"/>
                <w:color w:val="000000"/>
                <w:lang w:val="ru-MO"/>
              </w:rPr>
              <w:t xml:space="preserve">Жүк айналымы, </w:t>
            </w:r>
            <w:r w:rsidRPr="00C3256A">
              <w:rPr>
                <w:rFonts w:asciiTheme="minorHAnsi" w:hAnsiTheme="minorHAnsi" w:cs="Arial"/>
                <w:snapToGrid w:val="0"/>
                <w:color w:val="000000"/>
                <w:lang w:val="ru-MO"/>
              </w:rPr>
              <w:br/>
              <w:t>млрд. ткм</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385,3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448,8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478,0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495,4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490,8</w:t>
            </w:r>
          </w:p>
        </w:tc>
        <w:tc>
          <w:tcPr>
            <w:tcW w:w="1339" w:type="pct"/>
            <w:tcBorders>
              <w:top w:val="nil"/>
              <w:left w:val="nil"/>
              <w:bottom w:val="nil"/>
              <w:right w:val="nil"/>
            </w:tcBorders>
            <w:vAlign w:val="bottom"/>
          </w:tcPr>
          <w:p w:rsidR="00FF1E06" w:rsidRPr="00C3256A" w:rsidRDefault="00FA7D76" w:rsidP="006A1334">
            <w:pPr>
              <w:pStyle w:val="a7"/>
              <w:ind w:left="102"/>
              <w:rPr>
                <w:rFonts w:asciiTheme="minorHAnsi" w:hAnsiTheme="minorHAnsi" w:cs="Arial"/>
                <w:b/>
                <w:bCs/>
                <w:color w:val="000000"/>
                <w:lang w:val="kk-KZ"/>
              </w:rPr>
            </w:pPr>
            <w:r w:rsidRPr="00C3256A">
              <w:rPr>
                <w:rFonts w:asciiTheme="minorHAnsi" w:hAnsiTheme="minorHAnsi" w:cs="Arial"/>
                <w:color w:val="000000"/>
              </w:rPr>
              <w:t>Г</w:t>
            </w:r>
            <w:r w:rsidR="009427EB" w:rsidRPr="00C3256A">
              <w:rPr>
                <w:rFonts w:asciiTheme="minorHAnsi" w:hAnsiTheme="minorHAnsi" w:cs="Arial"/>
                <w:color w:val="000000"/>
              </w:rPr>
              <w:t>рузооборот</w:t>
            </w:r>
            <w:r w:rsidR="009427EB" w:rsidRPr="00C3256A">
              <w:rPr>
                <w:rFonts w:asciiTheme="minorHAnsi" w:hAnsiTheme="minorHAnsi" w:cs="Arial"/>
                <w:color w:val="000000"/>
                <w:lang w:val="kk-KZ"/>
              </w:rPr>
              <w:t xml:space="preserve">, </w:t>
            </w:r>
            <w:r w:rsidR="009427EB" w:rsidRPr="00C3256A">
              <w:rPr>
                <w:rFonts w:asciiTheme="minorHAnsi" w:hAnsiTheme="minorHAnsi" w:cs="Arial"/>
                <w:color w:val="000000"/>
                <w:lang w:val="kk-KZ"/>
              </w:rPr>
              <w:br/>
              <w:t>м</w:t>
            </w:r>
            <w:r w:rsidR="009427EB" w:rsidRPr="00C3256A">
              <w:rPr>
                <w:rFonts w:asciiTheme="minorHAnsi" w:hAnsiTheme="minorHAnsi" w:cs="Arial"/>
                <w:color w:val="000000"/>
              </w:rPr>
              <w:t>лрд.</w:t>
            </w:r>
            <w:r w:rsidR="009427EB" w:rsidRPr="00C3256A">
              <w:rPr>
                <w:rFonts w:asciiTheme="minorHAnsi" w:hAnsiTheme="minorHAnsi" w:cs="Arial"/>
                <w:color w:val="000000"/>
                <w:lang w:val="ru-MO"/>
              </w:rPr>
              <w:t xml:space="preserve"> </w:t>
            </w:r>
            <w:r w:rsidR="009427EB" w:rsidRPr="00C3256A">
              <w:rPr>
                <w:rFonts w:asciiTheme="minorHAnsi" w:hAnsiTheme="minorHAnsi" w:cs="Arial"/>
                <w:color w:val="000000"/>
              </w:rPr>
              <w:t>ткм</w:t>
            </w:r>
          </w:p>
        </w:tc>
      </w:tr>
      <w:tr w:rsidR="00FF1E06" w:rsidRPr="00C3256A" w:rsidTr="00935F6C">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lang w:val="ru-MO"/>
              </w:rPr>
            </w:pPr>
            <w:r>
              <w:rPr>
                <w:rFonts w:asciiTheme="minorHAnsi" w:hAnsiTheme="minorHAnsi" w:cs="Arial"/>
                <w:snapToGrid w:val="0"/>
                <w:color w:val="000000"/>
                <w:lang w:val="kk-KZ"/>
              </w:rPr>
              <w:t>соның ішінде</w:t>
            </w:r>
            <w:r w:rsidR="00FF1E06" w:rsidRPr="00C3256A">
              <w:rPr>
                <w:rFonts w:asciiTheme="minorHAnsi" w:hAnsiTheme="minorHAnsi" w:cs="Arial"/>
                <w:snapToGrid w:val="0"/>
                <w:color w:val="000000"/>
                <w:lang w:val="ru-MO"/>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 том числе</w:t>
            </w:r>
            <w:r w:rsidRPr="00C3256A">
              <w:rPr>
                <w:rFonts w:asciiTheme="minorHAnsi" w:hAnsiTheme="minorHAnsi" w:cs="Arial"/>
                <w:color w:val="000000"/>
              </w:rPr>
              <w:t>:</w:t>
            </w:r>
          </w:p>
        </w:tc>
      </w:tr>
      <w:tr w:rsidR="00FF1E06" w:rsidRPr="00C3256A" w:rsidTr="00935F6C">
        <w:trPr>
          <w:trHeight w:val="79"/>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теміржолда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213,2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223,6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235,9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231,3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216,6</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80,3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121,1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132,3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145,3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155,7</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а</w:t>
            </w:r>
            <w:r w:rsidRPr="00C3256A">
              <w:rPr>
                <w:rFonts w:asciiTheme="minorHAnsi" w:hAnsiTheme="minorHAnsi" w:cs="Arial"/>
                <w:color w:val="000000"/>
              </w:rPr>
              <w:t>втомобильного</w:t>
            </w:r>
          </w:p>
        </w:tc>
      </w:tr>
      <w:tr w:rsidR="00FF1E06" w:rsidRPr="00C3256A" w:rsidTr="00935F6C">
        <w:trPr>
          <w:trHeight w:val="68"/>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ішкі суда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0,08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0,08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0,06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0,03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0,03</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внутреннего водного</w:t>
            </w:r>
          </w:p>
        </w:tc>
      </w:tr>
      <w:tr w:rsidR="00FF1E06" w:rsidRPr="00C3256A" w:rsidTr="00935F6C">
        <w:trPr>
          <w:trHeight w:val="156"/>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теңізде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3,2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2,7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2,7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2,5</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әуеде</w:t>
            </w:r>
            <w:r w:rsidRPr="00C3256A">
              <w:rPr>
                <w:rFonts w:asciiTheme="minorHAnsi" w:hAnsiTheme="minorHAnsi" w:cs="Arial"/>
                <w:snapToGrid w:val="0"/>
                <w:color w:val="000000"/>
              </w:rPr>
              <w:t>, млн.</w:t>
            </w:r>
            <w:r w:rsidRPr="00C3256A">
              <w:rPr>
                <w:rFonts w:asciiTheme="minorHAnsi" w:hAnsiTheme="minorHAnsi" w:cs="Arial"/>
                <w:snapToGrid w:val="0"/>
                <w:color w:val="000000"/>
                <w:lang w:val="ru-MO"/>
              </w:rPr>
              <w:t xml:space="preserve"> </w:t>
            </w:r>
            <w:r w:rsidRPr="00C3256A">
              <w:rPr>
                <w:rFonts w:asciiTheme="minorHAnsi" w:hAnsiTheme="minorHAnsi" w:cs="Arial"/>
                <w:snapToGrid w:val="0"/>
                <w:color w:val="000000"/>
              </w:rPr>
              <w:t xml:space="preserve">ткм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92,6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59,5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63,1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49,3</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оздушного, млн.</w:t>
            </w:r>
            <w:r w:rsidRPr="00C3256A">
              <w:rPr>
                <w:rFonts w:asciiTheme="minorHAnsi" w:hAnsiTheme="minorHAnsi" w:cs="Arial"/>
                <w:color w:val="000000"/>
                <w:lang w:val="ru-MO"/>
              </w:rPr>
              <w:t xml:space="preserve"> </w:t>
            </w:r>
            <w:r w:rsidRPr="00C3256A">
              <w:rPr>
                <w:rFonts w:asciiTheme="minorHAnsi" w:hAnsiTheme="minorHAnsi" w:cs="Arial"/>
                <w:color w:val="000000"/>
              </w:rPr>
              <w:t>ткм</w:t>
            </w:r>
          </w:p>
        </w:tc>
      </w:tr>
      <w:tr w:rsidR="00FF1E06" w:rsidRPr="00C3256A" w:rsidTr="00935F6C">
        <w:trPr>
          <w:trHeight w:val="203"/>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кұбырда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88,6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100,7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106,9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116,0</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116,0</w:t>
            </w:r>
          </w:p>
        </w:tc>
        <w:tc>
          <w:tcPr>
            <w:tcW w:w="1339" w:type="pct"/>
            <w:tcBorders>
              <w:top w:val="nil"/>
              <w:left w:val="nil"/>
              <w:bottom w:val="nil"/>
              <w:right w:val="nil"/>
            </w:tcBorders>
            <w:vAlign w:val="bottom"/>
          </w:tcPr>
          <w:p w:rsidR="00FF1E06" w:rsidRPr="00C3256A" w:rsidRDefault="009427EB" w:rsidP="006A1334">
            <w:pPr>
              <w:pStyle w:val="a7"/>
              <w:ind w:left="102"/>
              <w:rPr>
                <w:rFonts w:asciiTheme="minorHAnsi" w:hAnsiTheme="minorHAnsi" w:cs="Arial"/>
                <w:color w:val="000000"/>
              </w:rPr>
            </w:pPr>
            <w:r w:rsidRPr="00C3256A">
              <w:rPr>
                <w:rFonts w:asciiTheme="minorHAnsi" w:hAnsiTheme="minorHAnsi" w:cs="Arial"/>
                <w:color w:val="000000"/>
                <w:lang w:val="kk-KZ"/>
              </w:rPr>
              <w:t>т</w:t>
            </w:r>
            <w:r w:rsidRPr="00C3256A">
              <w:rPr>
                <w:rFonts w:asciiTheme="minorHAnsi" w:hAnsiTheme="minorHAnsi" w:cs="Arial"/>
                <w:color w:val="000000"/>
              </w:rPr>
              <w:t>рубопроводного</w:t>
            </w:r>
          </w:p>
        </w:tc>
      </w:tr>
      <w:tr w:rsidR="00FF1E06" w:rsidRPr="00C3256A" w:rsidTr="00935F6C">
        <w:trPr>
          <w:trHeight w:val="74"/>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kk-KZ"/>
              </w:rPr>
              <w:t>өткен жылға пайызбен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114,3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116,5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106,5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103,7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99,1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в </w:t>
            </w:r>
            <w:r w:rsidRPr="00C3256A">
              <w:rPr>
                <w:rFonts w:asciiTheme="minorHAnsi" w:hAnsiTheme="minorHAnsi" w:cs="Arial"/>
                <w:snapToGrid w:val="0"/>
                <w:color w:val="000000"/>
                <w:lang w:val="kk-KZ"/>
              </w:rPr>
              <w:t>процентах к предыдущему году</w:t>
            </w:r>
          </w:p>
        </w:tc>
      </w:tr>
      <w:tr w:rsidR="00FF1E06" w:rsidRPr="00C3256A" w:rsidTr="00935F6C">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lang w:val="ru-MO"/>
              </w:rPr>
            </w:pPr>
            <w:r>
              <w:rPr>
                <w:rFonts w:asciiTheme="minorHAnsi" w:hAnsiTheme="minorHAnsi" w:cs="Arial"/>
                <w:snapToGrid w:val="0"/>
                <w:color w:val="000000"/>
                <w:lang w:val="kk-KZ"/>
              </w:rPr>
              <w:t>соның ішінде</w:t>
            </w:r>
            <w:r w:rsidR="00FF1E06" w:rsidRPr="00C3256A">
              <w:rPr>
                <w:rFonts w:asciiTheme="minorHAnsi" w:hAnsiTheme="minorHAnsi" w:cs="Arial"/>
                <w:snapToGrid w:val="0"/>
                <w:color w:val="000000"/>
                <w:lang w:val="ru-MO"/>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 том числе</w:t>
            </w:r>
            <w:r w:rsidRPr="00C3256A">
              <w:rPr>
                <w:rFonts w:asciiTheme="minorHAnsi" w:hAnsiTheme="minorHAnsi" w:cs="Arial"/>
                <w:color w:val="000000"/>
              </w:rPr>
              <w:t>:</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 xml:space="preserve">теміржолда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108,0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104,9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105,5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98,0</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93,6</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121,1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150,9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109,3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lang w:val="en-US"/>
              </w:rPr>
              <w:t>109,9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107,1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а</w:t>
            </w:r>
            <w:r w:rsidRPr="00C3256A">
              <w:rPr>
                <w:rFonts w:asciiTheme="minorHAnsi" w:hAnsiTheme="minorHAnsi" w:cs="Arial"/>
                <w:color w:val="000000"/>
              </w:rPr>
              <w:t>втомобильного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ішкі суда</w:t>
            </w:r>
            <w:r w:rsidRPr="00C3256A">
              <w:rPr>
                <w:rFonts w:asciiTheme="minorHAnsi" w:hAnsiTheme="minorHAnsi" w:cs="Arial"/>
                <w:snapToGrid w:val="0"/>
                <w:color w:val="000000"/>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139,4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98,9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78,8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52,2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82,4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внутреннего водного</w:t>
            </w:r>
          </w:p>
        </w:tc>
      </w:tr>
      <w:tr w:rsidR="00FF1E06" w:rsidRPr="00C3256A" w:rsidTr="00935F6C">
        <w:trPr>
          <w:trHeight w:val="161"/>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теңізде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218,1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104,4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86,3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98,4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91,1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морского</w:t>
            </w:r>
          </w:p>
        </w:tc>
      </w:tr>
      <w:tr w:rsidR="00FF1E06" w:rsidRPr="00C3256A" w:rsidTr="00935F6C">
        <w:trPr>
          <w:trHeight w:val="135"/>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әуеде</w:t>
            </w:r>
            <w:r w:rsidRPr="00C3256A">
              <w:rPr>
                <w:rFonts w:asciiTheme="minorHAnsi" w:hAnsiTheme="minorHAnsi" w:cs="Arial"/>
                <w:snapToGrid w:val="0"/>
                <w:color w:val="000000"/>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133,4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102,7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64,2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106,2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78,1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оздушного</w:t>
            </w:r>
          </w:p>
        </w:tc>
      </w:tr>
      <w:tr w:rsidR="00FF1E06" w:rsidRPr="00C3256A" w:rsidTr="00935F6C">
        <w:trPr>
          <w:trHeight w:val="172"/>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кұбырда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123,5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113,7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106,1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108,5</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100,1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т</w:t>
            </w:r>
            <w:r w:rsidRPr="00C3256A">
              <w:rPr>
                <w:rFonts w:asciiTheme="minorHAnsi" w:hAnsiTheme="minorHAnsi" w:cs="Arial"/>
                <w:color w:val="000000"/>
              </w:rPr>
              <w:t>рубопроводного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kk-KZ"/>
              </w:rPr>
            </w:pPr>
            <w:r w:rsidRPr="00C3256A">
              <w:rPr>
                <w:rFonts w:asciiTheme="minorHAnsi" w:hAnsiTheme="minorHAnsi" w:cs="Arial"/>
                <w:snapToGrid w:val="0"/>
                <w:color w:val="000000"/>
                <w:lang w:val="ru-MO"/>
              </w:rPr>
              <w:t>Тасымалданған жолаушылар</w:t>
            </w:r>
            <w:r w:rsidRPr="00C3256A">
              <w:rPr>
                <w:rFonts w:asciiTheme="minorHAnsi" w:hAnsiTheme="minorHAnsi" w:cs="Arial"/>
                <w:snapToGrid w:val="0"/>
                <w:color w:val="000000"/>
                <w:lang w:val="kk-KZ"/>
              </w:rPr>
              <w:t>,</w:t>
            </w:r>
            <w:r w:rsidRPr="00C3256A">
              <w:rPr>
                <w:rFonts w:asciiTheme="minorHAnsi" w:hAnsiTheme="minorHAnsi" w:cs="Arial"/>
                <w:snapToGrid w:val="0"/>
                <w:color w:val="000000"/>
              </w:rPr>
              <w:t xml:space="preserve"> </w:t>
            </w:r>
            <w:r w:rsidRPr="00C3256A">
              <w:rPr>
                <w:rFonts w:asciiTheme="minorHAnsi" w:hAnsiTheme="minorHAnsi" w:cs="Arial"/>
                <w:snapToGrid w:val="0"/>
                <w:color w:val="000000"/>
              </w:rPr>
              <w:br/>
              <w:t>млн.</w:t>
            </w:r>
            <w:r w:rsidRPr="00C3256A">
              <w:rPr>
                <w:rFonts w:asciiTheme="minorHAnsi" w:hAnsiTheme="minorHAnsi" w:cs="Arial"/>
                <w:snapToGrid w:val="0"/>
                <w:color w:val="000000"/>
                <w:lang w:val="ru-MO"/>
              </w:rPr>
              <w:t xml:space="preserve"> </w:t>
            </w:r>
            <w:r w:rsidRPr="00C3256A">
              <w:rPr>
                <w:rFonts w:asciiTheme="minorHAnsi" w:hAnsiTheme="minorHAnsi" w:cs="Arial"/>
                <w:snapToGrid w:val="0"/>
                <w:color w:val="000000"/>
              </w:rPr>
              <w:t>адам</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13 186,5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vertAlign w:val="superscript"/>
                <w:lang w:val="kk-KZ"/>
              </w:rPr>
            </w:pPr>
            <w:r w:rsidRPr="00C3256A">
              <w:rPr>
                <w:rFonts w:asciiTheme="minorHAnsi" w:hAnsiTheme="minorHAnsi" w:cs="Arial"/>
                <w:color w:val="000000"/>
              </w:rPr>
              <w:t>16 647,2</w:t>
            </w:r>
            <w:r w:rsidRPr="00C3256A">
              <w:rPr>
                <w:rFonts w:asciiTheme="minorHAnsi" w:hAnsiTheme="minorHAnsi" w:cs="Arial"/>
                <w:color w:val="000000"/>
                <w:vertAlign w:val="superscript"/>
                <w:lang w:val="kk-KZ"/>
              </w:rPr>
              <w:t>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vertAlign w:val="superscript"/>
                <w:lang w:val="en-US"/>
              </w:rPr>
            </w:pPr>
            <w:r w:rsidRPr="00C3256A">
              <w:rPr>
                <w:rFonts w:asciiTheme="minorHAnsi" w:hAnsiTheme="minorHAnsi" w:cs="Arial"/>
                <w:color w:val="000000"/>
              </w:rPr>
              <w:t>18</w:t>
            </w:r>
            <w:r w:rsidRPr="00C3256A">
              <w:rPr>
                <w:rFonts w:asciiTheme="minorHAnsi" w:hAnsiTheme="minorHAnsi" w:cs="Arial"/>
                <w:color w:val="000000"/>
                <w:lang w:val="kk-KZ"/>
              </w:rPr>
              <w:t xml:space="preserve"> </w:t>
            </w:r>
            <w:r w:rsidRPr="00C3256A">
              <w:rPr>
                <w:rFonts w:asciiTheme="minorHAnsi" w:hAnsiTheme="minorHAnsi" w:cs="Arial"/>
                <w:color w:val="000000"/>
              </w:rPr>
              <w:t>484,6</w:t>
            </w:r>
            <w:r w:rsidRPr="00C3256A">
              <w:rPr>
                <w:rFonts w:asciiTheme="minorHAnsi" w:hAnsiTheme="minorHAnsi" w:cs="Arial"/>
                <w:color w:val="000000"/>
                <w:vertAlign w:val="superscript"/>
                <w:lang w:val="en-US"/>
              </w:rPr>
              <w:t>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vertAlign w:val="superscript"/>
                <w:lang w:val="en-US"/>
              </w:rPr>
            </w:pPr>
            <w:r w:rsidRPr="00C3256A">
              <w:rPr>
                <w:rFonts w:asciiTheme="minorHAnsi" w:hAnsiTheme="minorHAnsi" w:cs="Arial"/>
                <w:color w:val="000000"/>
                <w:lang w:val="en-US"/>
              </w:rPr>
              <w:t>20 004,3</w:t>
            </w:r>
            <w:r w:rsidRPr="00C3256A">
              <w:rPr>
                <w:rFonts w:asciiTheme="minorHAnsi" w:hAnsiTheme="minorHAnsi" w:cs="Arial"/>
                <w:color w:val="000000"/>
                <w:vertAlign w:val="superscript"/>
                <w:lang w:val="en-US"/>
              </w:rPr>
              <w:t>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vertAlign w:val="superscript"/>
                <w:lang w:val="en-US"/>
              </w:rPr>
            </w:pPr>
            <w:r w:rsidRPr="00C3256A">
              <w:rPr>
                <w:rFonts w:asciiTheme="minorHAnsi" w:hAnsiTheme="minorHAnsi" w:cs="Arial"/>
                <w:color w:val="000000"/>
              </w:rPr>
              <w:t>21</w:t>
            </w:r>
            <w:r w:rsidR="004A2C1D" w:rsidRPr="00C3256A">
              <w:rPr>
                <w:rFonts w:asciiTheme="minorHAnsi" w:hAnsiTheme="minorHAnsi" w:cs="Arial"/>
                <w:color w:val="000000"/>
              </w:rPr>
              <w:t xml:space="preserve"> </w:t>
            </w:r>
            <w:r w:rsidRPr="00C3256A">
              <w:rPr>
                <w:rFonts w:asciiTheme="minorHAnsi" w:hAnsiTheme="minorHAnsi" w:cs="Arial"/>
                <w:color w:val="000000"/>
              </w:rPr>
              <w:t>293,2</w:t>
            </w:r>
            <w:r w:rsidRPr="00C3256A">
              <w:rPr>
                <w:rFonts w:asciiTheme="minorHAnsi" w:hAnsiTheme="minorHAnsi" w:cs="Arial"/>
                <w:color w:val="000000"/>
                <w:vertAlign w:val="superscript"/>
                <w:lang w:val="en-US"/>
              </w:rPr>
              <w:t>3)</w:t>
            </w:r>
          </w:p>
        </w:tc>
        <w:tc>
          <w:tcPr>
            <w:tcW w:w="1339" w:type="pct"/>
            <w:tcBorders>
              <w:top w:val="nil"/>
              <w:left w:val="nil"/>
              <w:bottom w:val="nil"/>
              <w:right w:val="nil"/>
            </w:tcBorders>
            <w:vAlign w:val="bottom"/>
          </w:tcPr>
          <w:p w:rsidR="00FF1E06" w:rsidRPr="00C3256A" w:rsidRDefault="00FF1E06" w:rsidP="006A1334">
            <w:pPr>
              <w:pStyle w:val="a7"/>
              <w:ind w:left="102" w:right="-30"/>
              <w:rPr>
                <w:rFonts w:asciiTheme="minorHAnsi" w:hAnsiTheme="minorHAnsi" w:cs="Arial"/>
                <w:b/>
                <w:bCs/>
                <w:color w:val="000000"/>
                <w:lang w:val="kk-KZ"/>
              </w:rPr>
            </w:pPr>
            <w:r w:rsidRPr="00C3256A">
              <w:rPr>
                <w:rFonts w:asciiTheme="minorHAnsi" w:hAnsiTheme="minorHAnsi" w:cs="Arial"/>
                <w:color w:val="000000"/>
              </w:rPr>
              <w:t>Перев</w:t>
            </w:r>
            <w:r w:rsidRPr="00C3256A">
              <w:rPr>
                <w:rFonts w:asciiTheme="minorHAnsi" w:hAnsiTheme="minorHAnsi" w:cs="Arial"/>
                <w:color w:val="000000"/>
                <w:lang w:val="kk-KZ"/>
              </w:rPr>
              <w:t>е</w:t>
            </w:r>
            <w:r w:rsidRPr="00C3256A">
              <w:rPr>
                <w:rFonts w:asciiTheme="minorHAnsi" w:hAnsiTheme="minorHAnsi" w:cs="Arial"/>
                <w:color w:val="000000"/>
              </w:rPr>
              <w:t>з</w:t>
            </w:r>
            <w:r w:rsidRPr="00C3256A">
              <w:rPr>
                <w:rFonts w:asciiTheme="minorHAnsi" w:hAnsiTheme="minorHAnsi" w:cs="Arial"/>
                <w:color w:val="000000"/>
                <w:lang w:val="kk-KZ"/>
              </w:rPr>
              <w:t xml:space="preserve">ено </w:t>
            </w:r>
            <w:r w:rsidRPr="00C3256A">
              <w:rPr>
                <w:rFonts w:asciiTheme="minorHAnsi" w:hAnsiTheme="minorHAnsi" w:cs="Arial"/>
                <w:color w:val="000000"/>
              </w:rPr>
              <w:t>пассажиров</w:t>
            </w:r>
            <w:r w:rsidRPr="00C3256A">
              <w:rPr>
                <w:rFonts w:asciiTheme="minorHAnsi" w:hAnsiTheme="minorHAnsi" w:cs="Arial"/>
                <w:color w:val="000000"/>
                <w:lang w:val="kk-KZ"/>
              </w:rPr>
              <w:t>,</w:t>
            </w:r>
            <w:r w:rsidRPr="00C3256A">
              <w:rPr>
                <w:rFonts w:asciiTheme="minorHAnsi" w:hAnsiTheme="minorHAnsi" w:cs="Arial"/>
                <w:color w:val="000000"/>
              </w:rPr>
              <w:t xml:space="preserve"> </w:t>
            </w:r>
            <w:r w:rsidRPr="00C3256A">
              <w:rPr>
                <w:rFonts w:asciiTheme="minorHAnsi" w:hAnsiTheme="minorHAnsi" w:cs="Arial"/>
                <w:color w:val="000000"/>
              </w:rPr>
              <w:br/>
            </w:r>
            <w:r w:rsidRPr="00C3256A">
              <w:rPr>
                <w:rFonts w:asciiTheme="minorHAnsi" w:hAnsiTheme="minorHAnsi" w:cs="Arial"/>
                <w:color w:val="000000"/>
                <w:lang w:val="kk-KZ"/>
              </w:rPr>
              <w:t>м</w:t>
            </w:r>
            <w:r w:rsidRPr="00C3256A">
              <w:rPr>
                <w:rFonts w:asciiTheme="minorHAnsi" w:hAnsiTheme="minorHAnsi" w:cs="Arial"/>
                <w:color w:val="000000"/>
              </w:rPr>
              <w:t>лн. человек</w:t>
            </w:r>
          </w:p>
        </w:tc>
      </w:tr>
      <w:tr w:rsidR="00FF1E06" w:rsidRPr="00C3256A" w:rsidTr="00935F6C">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 том числе</w:t>
            </w:r>
            <w:r w:rsidRPr="00C3256A">
              <w:rPr>
                <w:rFonts w:asciiTheme="minorHAnsi" w:hAnsiTheme="minorHAnsi" w:cs="Arial"/>
                <w:color w:val="000000"/>
              </w:rPr>
              <w:t>:</w:t>
            </w:r>
          </w:p>
        </w:tc>
      </w:tr>
      <w:tr w:rsidR="00FF1E06" w:rsidRPr="00C3256A" w:rsidTr="00935F6C">
        <w:trPr>
          <w:trHeight w:val="128"/>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19,6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20,5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24,4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28,6</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35,2</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елезнодорожным</w:t>
            </w:r>
          </w:p>
        </w:tc>
      </w:tr>
      <w:tr w:rsidR="00FF1E06" w:rsidRPr="00C3256A" w:rsidTr="00935F6C">
        <w:trPr>
          <w:trHeight w:val="68"/>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13 083,9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16 544,7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18380,2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19 905,2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21</w:t>
            </w:r>
            <w:r w:rsidR="004A2C1D" w:rsidRPr="00C3256A">
              <w:rPr>
                <w:rFonts w:asciiTheme="minorHAnsi" w:hAnsiTheme="minorHAnsi" w:cs="Arial"/>
                <w:color w:val="000000"/>
                <w:lang w:val="kk-KZ"/>
              </w:rPr>
              <w:t xml:space="preserve"> </w:t>
            </w:r>
            <w:r w:rsidRPr="00C3256A">
              <w:rPr>
                <w:rFonts w:asciiTheme="minorHAnsi" w:hAnsiTheme="minorHAnsi" w:cs="Arial"/>
                <w:color w:val="000000"/>
                <w:lang w:val="kk-KZ"/>
              </w:rPr>
              <w:t>190,0</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автомобильным</w:t>
            </w:r>
          </w:p>
        </w:tc>
      </w:tr>
      <w:tr w:rsidR="00FF1E06" w:rsidRPr="00C3256A" w:rsidTr="00935F6C">
        <w:trPr>
          <w:trHeight w:val="68"/>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электрмен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79,5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77,0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69,6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58,7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55,6</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электрическим</w:t>
            </w:r>
          </w:p>
        </w:tc>
      </w:tr>
      <w:tr w:rsidR="00FF1E06" w:rsidRPr="00C3256A" w:rsidTr="00935F6C">
        <w:trPr>
          <w:trHeight w:val="131"/>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ішкі сумен</w:t>
            </w:r>
            <w:r w:rsidRPr="00C3256A">
              <w:rPr>
                <w:rFonts w:asciiTheme="minorHAnsi" w:hAnsiTheme="minorHAnsi" w:cs="Arial"/>
                <w:snapToGrid w:val="0"/>
                <w:color w:val="000000"/>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en-US"/>
              </w:rPr>
              <w:t>0,</w:t>
            </w:r>
            <w:r w:rsidRPr="00C3256A">
              <w:rPr>
                <w:rFonts w:asciiTheme="minorHAnsi" w:hAnsiTheme="minorHAnsi" w:cs="Arial"/>
                <w:color w:val="000000"/>
                <w:lang w:val="kk-KZ"/>
              </w:rPr>
              <w:t>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нутренним водным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әуемен</w:t>
            </w:r>
            <w:r w:rsidRPr="00C3256A">
              <w:rPr>
                <w:rFonts w:asciiTheme="minorHAnsi" w:hAnsiTheme="minorHAnsi" w:cs="Arial"/>
                <w:snapToGrid w:val="0"/>
                <w:color w:val="000000"/>
                <w:vertAlign w:val="superscript"/>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lang w:val="en-US"/>
              </w:rPr>
              <w:t>5,0</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5,4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оздушным</w:t>
            </w:r>
          </w:p>
        </w:tc>
      </w:tr>
      <w:tr w:rsidR="00FF1E06" w:rsidRPr="00C3256A" w:rsidTr="00935F6C">
        <w:trPr>
          <w:trHeight w:val="75"/>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kk-KZ"/>
              </w:rPr>
              <w:t>өткен жылға пайызбен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111,7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126,2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111,0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108,2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106,4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в </w:t>
            </w:r>
            <w:r w:rsidRPr="00C3256A">
              <w:rPr>
                <w:rFonts w:asciiTheme="minorHAnsi" w:hAnsiTheme="minorHAnsi" w:cs="Arial"/>
                <w:snapToGrid w:val="0"/>
                <w:color w:val="000000"/>
                <w:lang w:val="kk-KZ"/>
              </w:rPr>
              <w:t>процентах к предыдущему году</w:t>
            </w:r>
          </w:p>
        </w:tc>
      </w:tr>
      <w:tr w:rsidR="00FF1E06" w:rsidRPr="00C3256A" w:rsidTr="00935F6C">
        <w:trPr>
          <w:trHeight w:val="80"/>
        </w:trPr>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 том числе</w:t>
            </w:r>
            <w:r w:rsidRPr="00C3256A">
              <w:rPr>
                <w:rFonts w:asciiTheme="minorHAnsi" w:hAnsiTheme="minorHAnsi" w:cs="Arial"/>
                <w:color w:val="000000"/>
              </w:rPr>
              <w:t>:</w:t>
            </w:r>
          </w:p>
        </w:tc>
      </w:tr>
      <w:tr w:rsidR="00FF1E06" w:rsidRPr="00C3256A" w:rsidTr="00935F6C">
        <w:trPr>
          <w:trHeight w:val="80"/>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105,0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104,9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118,7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117,4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123,3</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111,8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126,5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111,1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108,2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106,4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snapToGrid w:val="0"/>
                <w:color w:val="000000"/>
                <w:vertAlign w:val="superscript"/>
                <w:lang w:val="ru-MO"/>
              </w:rPr>
            </w:pPr>
            <w:r w:rsidRPr="00C3256A">
              <w:rPr>
                <w:rFonts w:asciiTheme="minorHAnsi" w:hAnsiTheme="minorHAnsi" w:cs="Arial"/>
                <w:snapToGrid w:val="0"/>
                <w:color w:val="000000"/>
                <w:lang w:val="ru-MO"/>
              </w:rPr>
              <w:t>автомобильным</w:t>
            </w:r>
          </w:p>
        </w:tc>
      </w:tr>
      <w:tr w:rsidR="00FF1E06" w:rsidRPr="00C3256A" w:rsidTr="00935F6C">
        <w:trPr>
          <w:trHeight w:val="68"/>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электрмен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95,1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96,9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90,4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84,3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94,7</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электрическим</w:t>
            </w:r>
          </w:p>
        </w:tc>
      </w:tr>
      <w:tr w:rsidR="00FF1E06" w:rsidRPr="00C3256A" w:rsidTr="00935F6C">
        <w:trPr>
          <w:trHeight w:val="80"/>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ішкі сумен</w:t>
            </w:r>
            <w:r w:rsidRPr="00C3256A">
              <w:rPr>
                <w:rFonts w:asciiTheme="minorHAnsi" w:hAnsiTheme="minorHAnsi" w:cs="Arial"/>
                <w:snapToGrid w:val="0"/>
                <w:color w:val="000000"/>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120,0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104,3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87,6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93,8</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72,5</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нутренним водным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әуемен</w:t>
            </w:r>
            <w:r w:rsidRPr="00C3256A">
              <w:rPr>
                <w:rFonts w:asciiTheme="minorHAnsi" w:hAnsiTheme="minorHAnsi" w:cs="Arial"/>
                <w:snapToGrid w:val="0"/>
                <w:color w:val="000000"/>
                <w:vertAlign w:val="superscript"/>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123,2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122,3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109,2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110,5</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109,0</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оздушным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b/>
                <w:bCs/>
                <w:snapToGrid w:val="0"/>
                <w:color w:val="000000"/>
                <w:vertAlign w:val="superscript"/>
                <w:lang w:val="kk-KZ"/>
              </w:rPr>
            </w:pPr>
            <w:r w:rsidRPr="00C3256A">
              <w:rPr>
                <w:rFonts w:asciiTheme="minorHAnsi" w:hAnsiTheme="minorHAnsi" w:cs="Arial"/>
                <w:snapToGrid w:val="0"/>
                <w:color w:val="000000"/>
              </w:rPr>
              <w:t>Жолаушылар</w:t>
            </w:r>
            <w:r w:rsidRPr="00C3256A">
              <w:rPr>
                <w:rFonts w:asciiTheme="minorHAnsi" w:hAnsiTheme="minorHAnsi" w:cs="Arial"/>
                <w:snapToGrid w:val="0"/>
                <w:color w:val="000000"/>
                <w:lang w:val="kk-KZ"/>
              </w:rPr>
              <w:t xml:space="preserve"> </w:t>
            </w:r>
            <w:r w:rsidRPr="00C3256A">
              <w:rPr>
                <w:rFonts w:asciiTheme="minorHAnsi" w:hAnsiTheme="minorHAnsi" w:cs="Arial"/>
                <w:snapToGrid w:val="0"/>
                <w:color w:val="000000"/>
              </w:rPr>
              <w:t>айналымы</w:t>
            </w:r>
            <w:r w:rsidRPr="00C3256A">
              <w:rPr>
                <w:rFonts w:asciiTheme="minorHAnsi" w:hAnsiTheme="minorHAnsi" w:cs="Arial"/>
                <w:snapToGrid w:val="0"/>
                <w:color w:val="000000"/>
                <w:lang w:val="kk-KZ"/>
              </w:rPr>
              <w:t>,</w:t>
            </w:r>
            <w:r w:rsidRPr="00C3256A">
              <w:rPr>
                <w:rFonts w:asciiTheme="minorHAnsi" w:hAnsiTheme="minorHAnsi" w:cs="Arial"/>
                <w:snapToGrid w:val="0"/>
                <w:color w:val="000000"/>
              </w:rPr>
              <w:t xml:space="preserve"> </w:t>
            </w:r>
            <w:r w:rsidRPr="00C3256A">
              <w:rPr>
                <w:rFonts w:asciiTheme="minorHAnsi" w:hAnsiTheme="minorHAnsi" w:cs="Arial"/>
                <w:snapToGrid w:val="0"/>
                <w:color w:val="000000"/>
              </w:rPr>
              <w:br/>
              <w:t>млн.</w:t>
            </w:r>
            <w:r w:rsidRPr="00C3256A">
              <w:rPr>
                <w:rFonts w:asciiTheme="minorHAnsi" w:hAnsiTheme="minorHAnsi" w:cs="Arial"/>
                <w:snapToGrid w:val="0"/>
                <w:color w:val="000000"/>
                <w:lang w:val="ru-MO"/>
              </w:rPr>
              <w:t xml:space="preserve"> ж</w:t>
            </w:r>
            <w:r w:rsidRPr="00C3256A">
              <w:rPr>
                <w:rFonts w:asciiTheme="minorHAnsi" w:hAnsiTheme="minorHAnsi" w:cs="Arial"/>
                <w:snapToGrid w:val="0"/>
                <w:color w:val="000000"/>
              </w:rPr>
              <w:t>км</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149 065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vertAlign w:val="superscript"/>
                <w:lang w:val="kk-KZ"/>
              </w:rPr>
            </w:pPr>
            <w:r w:rsidRPr="00C3256A">
              <w:rPr>
                <w:rFonts w:asciiTheme="minorHAnsi" w:hAnsiTheme="minorHAnsi" w:cs="Arial"/>
                <w:color w:val="000000"/>
              </w:rPr>
              <w:t>188 939</w:t>
            </w:r>
            <w:r w:rsidRPr="00C3256A">
              <w:rPr>
                <w:rFonts w:asciiTheme="minorHAnsi" w:hAnsiTheme="minorHAnsi" w:cs="Arial"/>
                <w:color w:val="000000"/>
                <w:vertAlign w:val="superscript"/>
                <w:lang w:val="kk-KZ"/>
              </w:rPr>
              <w:t>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vertAlign w:val="superscript"/>
                <w:lang w:val="en-US"/>
              </w:rPr>
            </w:pPr>
            <w:r w:rsidRPr="00C3256A">
              <w:rPr>
                <w:rFonts w:asciiTheme="minorHAnsi" w:hAnsiTheme="minorHAnsi" w:cs="Arial"/>
                <w:color w:val="000000"/>
              </w:rPr>
              <w:t>213</w:t>
            </w:r>
            <w:r w:rsidRPr="00C3256A">
              <w:rPr>
                <w:rFonts w:asciiTheme="minorHAnsi" w:hAnsiTheme="minorHAnsi" w:cs="Arial"/>
                <w:color w:val="000000"/>
                <w:lang w:val="kk-KZ"/>
              </w:rPr>
              <w:t xml:space="preserve"> </w:t>
            </w:r>
            <w:r w:rsidRPr="00C3256A">
              <w:rPr>
                <w:rFonts w:asciiTheme="minorHAnsi" w:hAnsiTheme="minorHAnsi" w:cs="Arial"/>
                <w:color w:val="000000"/>
              </w:rPr>
              <w:t>036</w:t>
            </w:r>
            <w:r w:rsidRPr="00C3256A">
              <w:rPr>
                <w:rFonts w:asciiTheme="minorHAnsi" w:hAnsiTheme="minorHAnsi" w:cs="Arial"/>
                <w:color w:val="000000"/>
                <w:vertAlign w:val="superscript"/>
                <w:lang w:val="en-US"/>
              </w:rPr>
              <w:t>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b/>
                <w:bCs/>
                <w:color w:val="000000"/>
                <w:vertAlign w:val="superscript"/>
                <w:lang w:val="en-US"/>
              </w:rPr>
            </w:pPr>
            <w:r w:rsidRPr="00C3256A">
              <w:rPr>
                <w:rFonts w:asciiTheme="minorHAnsi" w:hAnsiTheme="minorHAnsi" w:cs="Arial"/>
                <w:color w:val="000000"/>
                <w:lang w:val="en-US"/>
              </w:rPr>
              <w:t>235 738</w:t>
            </w:r>
            <w:r w:rsidRPr="00C3256A">
              <w:rPr>
                <w:rFonts w:asciiTheme="minorHAnsi" w:hAnsiTheme="minorHAnsi" w:cs="Arial"/>
                <w:color w:val="000000"/>
                <w:vertAlign w:val="superscript"/>
                <w:lang w:val="en-US"/>
              </w:rPr>
              <w:t>3)</w:t>
            </w:r>
          </w:p>
        </w:tc>
        <w:tc>
          <w:tcPr>
            <w:tcW w:w="465" w:type="pct"/>
            <w:tcBorders>
              <w:top w:val="nil"/>
              <w:left w:val="nil"/>
              <w:bottom w:val="nil"/>
              <w:right w:val="nil"/>
            </w:tcBorders>
            <w:vAlign w:val="bottom"/>
          </w:tcPr>
          <w:p w:rsidR="00FF1E06" w:rsidRPr="00C3256A" w:rsidRDefault="00FF1E06" w:rsidP="002B70B4">
            <w:pPr>
              <w:pStyle w:val="ac"/>
              <w:rPr>
                <w:rFonts w:asciiTheme="minorHAnsi" w:hAnsiTheme="minorHAnsi" w:cs="Arial"/>
                <w:color w:val="000000"/>
                <w:vertAlign w:val="superscript"/>
                <w:lang w:val="en-US"/>
              </w:rPr>
            </w:pPr>
            <w:r w:rsidRPr="00C3256A">
              <w:rPr>
                <w:rFonts w:asciiTheme="minorHAnsi" w:hAnsiTheme="minorHAnsi" w:cs="Arial"/>
                <w:color w:val="000000"/>
                <w:lang w:val="en-US"/>
              </w:rPr>
              <w:t>255</w:t>
            </w:r>
            <w:r w:rsidR="002B70B4">
              <w:rPr>
                <w:rFonts w:asciiTheme="minorHAnsi" w:hAnsiTheme="minorHAnsi" w:cs="Arial"/>
                <w:color w:val="000000"/>
                <w:lang w:val="en-US"/>
              </w:rPr>
              <w:t> </w:t>
            </w:r>
            <w:r w:rsidRPr="00C3256A">
              <w:rPr>
                <w:rFonts w:asciiTheme="minorHAnsi" w:hAnsiTheme="minorHAnsi" w:cs="Arial"/>
                <w:color w:val="000000"/>
                <w:lang w:val="en-US"/>
              </w:rPr>
              <w:t>95</w:t>
            </w:r>
            <w:r w:rsidR="002B70B4">
              <w:rPr>
                <w:rFonts w:asciiTheme="minorHAnsi" w:hAnsiTheme="minorHAnsi" w:cs="Arial"/>
                <w:color w:val="000000"/>
                <w:lang w:val="en-US"/>
              </w:rPr>
              <w:t>9</w:t>
            </w:r>
            <w:r w:rsidRPr="00C3256A">
              <w:rPr>
                <w:rFonts w:asciiTheme="minorHAnsi" w:hAnsiTheme="minorHAnsi" w:cs="Arial"/>
                <w:color w:val="000000"/>
                <w:vertAlign w:val="superscript"/>
                <w:lang w:val="en-US"/>
              </w:rPr>
              <w:t>3)</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Пассажирооборот</w:t>
            </w:r>
            <w:r w:rsidRPr="00C3256A">
              <w:rPr>
                <w:rFonts w:asciiTheme="minorHAnsi" w:hAnsiTheme="minorHAnsi" w:cs="Arial"/>
                <w:color w:val="000000"/>
                <w:lang w:val="kk-KZ"/>
              </w:rPr>
              <w:t>,</w:t>
            </w:r>
            <w:r w:rsidRPr="00C3256A">
              <w:rPr>
                <w:rFonts w:asciiTheme="minorHAnsi" w:hAnsiTheme="minorHAnsi" w:cs="Arial"/>
                <w:color w:val="000000"/>
              </w:rPr>
              <w:t xml:space="preserve"> </w:t>
            </w:r>
            <w:r w:rsidRPr="00C3256A">
              <w:rPr>
                <w:rFonts w:asciiTheme="minorHAnsi" w:hAnsiTheme="minorHAnsi" w:cs="Arial"/>
                <w:color w:val="000000"/>
              </w:rPr>
              <w:br/>
              <w:t>млн.</w:t>
            </w:r>
            <w:r w:rsidRPr="00C3256A">
              <w:rPr>
                <w:rFonts w:asciiTheme="minorHAnsi" w:hAnsiTheme="minorHAnsi" w:cs="Arial"/>
                <w:color w:val="000000"/>
                <w:lang w:val="ru-MO"/>
              </w:rPr>
              <w:t xml:space="preserve"> п</w:t>
            </w:r>
            <w:r w:rsidRPr="00C3256A">
              <w:rPr>
                <w:rFonts w:asciiTheme="minorHAnsi" w:hAnsiTheme="minorHAnsi" w:cs="Arial"/>
                <w:color w:val="000000"/>
              </w:rPr>
              <w:t>км</w:t>
            </w:r>
          </w:p>
        </w:tc>
      </w:tr>
      <w:tr w:rsidR="00FF1E06" w:rsidRPr="00C3256A" w:rsidTr="00935F6C">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 том числе</w:t>
            </w:r>
            <w:r w:rsidRPr="00C3256A">
              <w:rPr>
                <w:rFonts w:asciiTheme="minorHAnsi" w:hAnsiTheme="minorHAnsi" w:cs="Arial"/>
                <w:color w:val="000000"/>
              </w:rPr>
              <w:t>:</w:t>
            </w:r>
          </w:p>
        </w:tc>
      </w:tr>
      <w:tr w:rsidR="00FF1E06" w:rsidRPr="00C3256A" w:rsidTr="00935F6C">
        <w:trPr>
          <w:trHeight w:val="190"/>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теміржолда</w:t>
            </w:r>
            <w:r w:rsidRPr="00C3256A">
              <w:rPr>
                <w:rFonts w:asciiTheme="minorHAnsi" w:hAnsiTheme="minorHAnsi" w:cs="Arial"/>
                <w:snapToGrid w:val="0"/>
                <w:color w:val="000000"/>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16 056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16 575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19</w:t>
            </w:r>
            <w:r w:rsidRPr="00C3256A">
              <w:rPr>
                <w:rFonts w:asciiTheme="minorHAnsi" w:hAnsiTheme="minorHAnsi" w:cs="Arial"/>
                <w:color w:val="000000"/>
                <w:lang w:val="kk-KZ"/>
              </w:rPr>
              <w:t xml:space="preserve"> </w:t>
            </w:r>
            <w:r w:rsidRPr="00C3256A">
              <w:rPr>
                <w:rFonts w:asciiTheme="minorHAnsi" w:hAnsiTheme="minorHAnsi" w:cs="Arial"/>
                <w:color w:val="000000"/>
              </w:rPr>
              <w:t>256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20</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625</w:t>
            </w:r>
          </w:p>
        </w:tc>
        <w:tc>
          <w:tcPr>
            <w:tcW w:w="465" w:type="pct"/>
            <w:tcBorders>
              <w:top w:val="nil"/>
              <w:left w:val="nil"/>
              <w:bottom w:val="nil"/>
              <w:right w:val="nil"/>
            </w:tcBorders>
            <w:vAlign w:val="bottom"/>
          </w:tcPr>
          <w:p w:rsidR="00FF1E06" w:rsidRPr="00C3256A" w:rsidRDefault="00FF1E06" w:rsidP="002B70B4">
            <w:pPr>
              <w:pStyle w:val="ac"/>
              <w:rPr>
                <w:rFonts w:asciiTheme="minorHAnsi" w:hAnsiTheme="minorHAnsi" w:cs="Arial"/>
                <w:color w:val="000000"/>
                <w:lang w:val="en-US"/>
              </w:rPr>
            </w:pPr>
            <w:r w:rsidRPr="00C3256A">
              <w:rPr>
                <w:rFonts w:asciiTheme="minorHAnsi" w:hAnsiTheme="minorHAnsi" w:cs="Arial"/>
                <w:color w:val="000000"/>
                <w:lang w:val="en-US"/>
              </w:rPr>
              <w:t>27</w:t>
            </w:r>
            <w:r w:rsidR="00321701" w:rsidRPr="00C3256A">
              <w:rPr>
                <w:rFonts w:asciiTheme="minorHAnsi" w:hAnsiTheme="minorHAnsi" w:cs="Arial"/>
                <w:color w:val="000000"/>
                <w:lang w:val="en-US"/>
              </w:rPr>
              <w:t xml:space="preserve"> </w:t>
            </w:r>
            <w:r w:rsidRPr="00C3256A">
              <w:rPr>
                <w:rFonts w:asciiTheme="minorHAnsi" w:hAnsiTheme="minorHAnsi" w:cs="Arial"/>
                <w:color w:val="000000"/>
                <w:lang w:val="en-US"/>
              </w:rPr>
              <w:t>999</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en-US"/>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автомобильде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126 213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164 200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184 825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205 111</w:t>
            </w:r>
          </w:p>
        </w:tc>
        <w:tc>
          <w:tcPr>
            <w:tcW w:w="465" w:type="pct"/>
            <w:tcBorders>
              <w:top w:val="nil"/>
              <w:left w:val="nil"/>
              <w:bottom w:val="nil"/>
              <w:right w:val="nil"/>
            </w:tcBorders>
            <w:vAlign w:val="bottom"/>
          </w:tcPr>
          <w:p w:rsidR="00FF1E06" w:rsidRPr="00C3256A" w:rsidRDefault="00A300C7" w:rsidP="002B70B4">
            <w:pPr>
              <w:pStyle w:val="ac"/>
              <w:rPr>
                <w:rFonts w:asciiTheme="minorHAnsi" w:hAnsiTheme="minorHAnsi" w:cs="Arial"/>
                <w:color w:val="000000"/>
                <w:lang w:val="kk-KZ"/>
              </w:rPr>
            </w:pPr>
            <w:r w:rsidRPr="00C3256A">
              <w:rPr>
                <w:rFonts w:asciiTheme="minorHAnsi" w:hAnsiTheme="minorHAnsi" w:cs="Arial"/>
                <w:color w:val="000000"/>
                <w:lang w:val="kk-KZ"/>
              </w:rPr>
              <w:t>217</w:t>
            </w:r>
            <w:r w:rsidR="00D23816" w:rsidRPr="00C3256A">
              <w:rPr>
                <w:rFonts w:asciiTheme="minorHAnsi" w:hAnsiTheme="minorHAnsi" w:cs="Arial"/>
                <w:color w:val="000000"/>
                <w:lang w:val="kk-KZ"/>
              </w:rPr>
              <w:t xml:space="preserve"> </w:t>
            </w:r>
            <w:r w:rsidR="002B70B4">
              <w:rPr>
                <w:rFonts w:asciiTheme="minorHAnsi" w:hAnsiTheme="minorHAnsi" w:cs="Arial"/>
                <w:color w:val="000000"/>
                <w:lang w:val="kk-KZ"/>
              </w:rPr>
              <w:t>069</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snapToGrid w:val="0"/>
                <w:color w:val="000000"/>
                <w:lang w:val="ru-MO"/>
              </w:rPr>
              <w:t>автомобильного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электрде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324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kk-KZ"/>
              </w:rPr>
            </w:pPr>
            <w:r w:rsidRPr="00C3256A">
              <w:rPr>
                <w:rFonts w:asciiTheme="minorHAnsi" w:hAnsiTheme="minorHAnsi" w:cs="Arial"/>
                <w:snapToGrid w:val="0"/>
                <w:color w:val="000000"/>
                <w:lang w:val="kk-KZ"/>
              </w:rPr>
              <w:t>318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kk-KZ"/>
              </w:rPr>
            </w:pPr>
            <w:r w:rsidRPr="00C3256A">
              <w:rPr>
                <w:rFonts w:asciiTheme="minorHAnsi" w:hAnsiTheme="minorHAnsi" w:cs="Arial"/>
                <w:snapToGrid w:val="0"/>
                <w:color w:val="000000"/>
                <w:lang w:val="kk-KZ"/>
              </w:rPr>
              <w:t>286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kk-KZ"/>
              </w:rPr>
            </w:pPr>
            <w:r w:rsidRPr="00C3256A">
              <w:rPr>
                <w:rFonts w:asciiTheme="minorHAnsi" w:hAnsiTheme="minorHAnsi" w:cs="Arial"/>
                <w:snapToGrid w:val="0"/>
                <w:color w:val="000000"/>
                <w:lang w:val="kk-KZ"/>
              </w:rPr>
              <w:t>264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251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snapToGrid w:val="0"/>
                <w:color w:val="000000"/>
                <w:lang w:val="kk-KZ"/>
              </w:rPr>
              <w:t>электрического</w:t>
            </w:r>
          </w:p>
        </w:tc>
      </w:tr>
      <w:tr w:rsidR="00FF1E06" w:rsidRPr="00C3256A" w:rsidTr="00935F6C">
        <w:trPr>
          <w:trHeight w:val="77"/>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ішкі суда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0,9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1,2</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внутреннего водного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әуеде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6 469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7 838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8</w:t>
            </w:r>
            <w:r w:rsidRPr="00C3256A">
              <w:rPr>
                <w:rFonts w:asciiTheme="minorHAnsi" w:hAnsiTheme="minorHAnsi" w:cs="Arial"/>
                <w:color w:val="000000"/>
                <w:lang w:val="kk-KZ"/>
              </w:rPr>
              <w:t xml:space="preserve"> </w:t>
            </w:r>
            <w:r w:rsidRPr="00C3256A">
              <w:rPr>
                <w:rFonts w:asciiTheme="minorHAnsi" w:hAnsiTheme="minorHAnsi" w:cs="Arial"/>
                <w:color w:val="000000"/>
              </w:rPr>
              <w:t>623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9</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688</w:t>
            </w:r>
          </w:p>
        </w:tc>
        <w:tc>
          <w:tcPr>
            <w:tcW w:w="465" w:type="pct"/>
            <w:tcBorders>
              <w:top w:val="nil"/>
              <w:left w:val="nil"/>
              <w:bottom w:val="nil"/>
              <w:right w:val="nil"/>
            </w:tcBorders>
            <w:vAlign w:val="bottom"/>
          </w:tcPr>
          <w:p w:rsidR="00FF1E06" w:rsidRPr="00C3256A" w:rsidRDefault="00FF1E06" w:rsidP="002B70B4">
            <w:pPr>
              <w:pStyle w:val="ac"/>
              <w:rPr>
                <w:rFonts w:asciiTheme="minorHAnsi" w:hAnsiTheme="minorHAnsi" w:cs="Arial"/>
                <w:color w:val="000000"/>
              </w:rPr>
            </w:pPr>
            <w:r w:rsidRPr="00C3256A">
              <w:rPr>
                <w:rFonts w:asciiTheme="minorHAnsi" w:hAnsiTheme="minorHAnsi" w:cs="Arial"/>
                <w:color w:val="000000"/>
              </w:rPr>
              <w:t>10</w:t>
            </w:r>
            <w:r w:rsidR="00321701" w:rsidRPr="00C3256A">
              <w:rPr>
                <w:rFonts w:asciiTheme="minorHAnsi" w:hAnsiTheme="minorHAnsi" w:cs="Arial"/>
                <w:color w:val="000000"/>
              </w:rPr>
              <w:t xml:space="preserve"> </w:t>
            </w:r>
            <w:r w:rsidRPr="00C3256A">
              <w:rPr>
                <w:rFonts w:asciiTheme="minorHAnsi" w:hAnsiTheme="minorHAnsi" w:cs="Arial"/>
                <w:color w:val="000000"/>
              </w:rPr>
              <w:t>586</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оздушного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kk-KZ"/>
              </w:rPr>
              <w:t>өткен жылға пайызбен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113,9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126,7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112,8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110,7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108,6</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в </w:t>
            </w:r>
            <w:r w:rsidRPr="00C3256A">
              <w:rPr>
                <w:rFonts w:asciiTheme="minorHAnsi" w:hAnsiTheme="minorHAnsi" w:cs="Arial"/>
                <w:snapToGrid w:val="0"/>
                <w:color w:val="000000"/>
                <w:lang w:val="kk-KZ"/>
              </w:rPr>
              <w:t>процентах к предыдущему году</w:t>
            </w:r>
          </w:p>
        </w:tc>
      </w:tr>
      <w:tr w:rsidR="00FF1E06" w:rsidRPr="00C3256A" w:rsidTr="00935F6C">
        <w:trPr>
          <w:trHeight w:val="80"/>
        </w:trPr>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 том числе</w:t>
            </w:r>
            <w:r w:rsidRPr="00C3256A">
              <w:rPr>
                <w:rFonts w:asciiTheme="minorHAnsi" w:hAnsiTheme="minorHAnsi" w:cs="Arial"/>
                <w:color w:val="000000"/>
              </w:rPr>
              <w:t>:</w:t>
            </w:r>
          </w:p>
        </w:tc>
      </w:tr>
      <w:tr w:rsidR="00FF1E06" w:rsidRPr="00C3256A" w:rsidTr="00935F6C">
        <w:trPr>
          <w:trHeight w:val="80"/>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теміржолда</w:t>
            </w:r>
            <w:r w:rsidRPr="00C3256A">
              <w:rPr>
                <w:rFonts w:asciiTheme="minorHAnsi" w:hAnsiTheme="minorHAnsi" w:cs="Arial"/>
                <w:snapToGrid w:val="0"/>
                <w:color w:val="000000"/>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109,2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103,2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116,2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107,1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135,8</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en-US"/>
              </w:rPr>
            </w:pPr>
            <w:r w:rsidRPr="00C3256A">
              <w:rPr>
                <w:rFonts w:asciiTheme="minorHAnsi" w:hAnsiTheme="minorHAnsi" w:cs="Arial"/>
                <w:color w:val="000000"/>
              </w:rPr>
              <w:t>железнодорожного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автомобильде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114,2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130,1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112,6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ru-MO"/>
              </w:rPr>
            </w:pPr>
            <w:r w:rsidRPr="00C3256A">
              <w:rPr>
                <w:rFonts w:asciiTheme="minorHAnsi" w:hAnsiTheme="minorHAnsi" w:cs="Arial"/>
                <w:snapToGrid w:val="0"/>
                <w:color w:val="000000"/>
                <w:lang w:val="ru-MO"/>
              </w:rPr>
              <w:t>110,9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105,8</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snapToGrid w:val="0"/>
                <w:color w:val="000000"/>
                <w:lang w:val="ru-MO"/>
              </w:rPr>
              <w:t>автомобильного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электрде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91,9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kk-KZ"/>
              </w:rPr>
            </w:pPr>
            <w:r w:rsidRPr="00C3256A">
              <w:rPr>
                <w:rFonts w:asciiTheme="minorHAnsi" w:hAnsiTheme="minorHAnsi" w:cs="Arial"/>
                <w:snapToGrid w:val="0"/>
                <w:color w:val="000000"/>
                <w:lang w:val="kk-KZ"/>
              </w:rPr>
              <w:t>98,2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kk-KZ"/>
              </w:rPr>
            </w:pPr>
            <w:r w:rsidRPr="00C3256A">
              <w:rPr>
                <w:rFonts w:asciiTheme="minorHAnsi" w:hAnsiTheme="minorHAnsi" w:cs="Arial"/>
                <w:snapToGrid w:val="0"/>
                <w:color w:val="000000"/>
                <w:lang w:val="kk-KZ"/>
              </w:rPr>
              <w:t>89,9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snapToGrid w:val="0"/>
                <w:color w:val="000000"/>
                <w:lang w:val="kk-KZ"/>
              </w:rPr>
            </w:pPr>
            <w:r w:rsidRPr="00C3256A">
              <w:rPr>
                <w:rFonts w:asciiTheme="minorHAnsi" w:hAnsiTheme="minorHAnsi" w:cs="Arial"/>
                <w:snapToGrid w:val="0"/>
                <w:color w:val="000000"/>
                <w:lang w:val="kk-KZ"/>
              </w:rPr>
              <w:t>92,3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95,1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snapToGrid w:val="0"/>
                <w:color w:val="000000"/>
                <w:lang w:val="kk-KZ"/>
              </w:rPr>
              <w:t>электрического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ішкі суда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219,9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56,6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98,0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49,9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127,7</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внутреннего водного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әуеде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122,0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121,2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110,0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112,4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109,3</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воздушного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Қ</w:t>
            </w:r>
            <w:r w:rsidRPr="00C3256A">
              <w:rPr>
                <w:rFonts w:asciiTheme="minorHAnsi" w:hAnsiTheme="minorHAnsi" w:cs="Arial"/>
                <w:snapToGrid w:val="0"/>
                <w:color w:val="000000"/>
              </w:rPr>
              <w:t>атынас жолдарының ұз</w:t>
            </w:r>
            <w:r w:rsidRPr="00C3256A">
              <w:rPr>
                <w:rFonts w:asciiTheme="minorHAnsi" w:hAnsiTheme="minorHAnsi" w:cs="Arial"/>
                <w:snapToGrid w:val="0"/>
                <w:color w:val="000000"/>
                <w:lang w:val="kk-KZ"/>
              </w:rPr>
              <w:t>ынд</w:t>
            </w:r>
            <w:r w:rsidRPr="00C3256A">
              <w:rPr>
                <w:rFonts w:asciiTheme="minorHAnsi" w:hAnsiTheme="minorHAnsi" w:cs="Arial"/>
                <w:snapToGrid w:val="0"/>
                <w:color w:val="000000"/>
              </w:rPr>
              <w:t>ығы – барлығы, мың км</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115,4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116,5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117,2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116,6</w:t>
            </w:r>
          </w:p>
        </w:tc>
        <w:tc>
          <w:tcPr>
            <w:tcW w:w="465" w:type="pct"/>
            <w:tcBorders>
              <w:top w:val="nil"/>
              <w:left w:val="nil"/>
              <w:bottom w:val="nil"/>
              <w:right w:val="nil"/>
            </w:tcBorders>
            <w:vAlign w:val="bottom"/>
          </w:tcPr>
          <w:p w:rsidR="00FF1E06" w:rsidRPr="00C3256A" w:rsidRDefault="00B767F3" w:rsidP="002D04E3">
            <w:pPr>
              <w:pStyle w:val="ac"/>
              <w:rPr>
                <w:rFonts w:asciiTheme="minorHAnsi" w:hAnsiTheme="minorHAnsi" w:cs="Arial"/>
                <w:color w:val="000000"/>
              </w:rPr>
            </w:pPr>
            <w:r w:rsidRPr="00C3256A">
              <w:rPr>
                <w:rFonts w:asciiTheme="minorHAnsi" w:hAnsiTheme="minorHAnsi" w:cs="Arial"/>
                <w:color w:val="000000"/>
              </w:rPr>
              <w:t>116,</w:t>
            </w:r>
            <w:r w:rsidR="002B70B4">
              <w:rPr>
                <w:rFonts w:asciiTheme="minorHAnsi" w:hAnsiTheme="minorHAnsi" w:cs="Arial"/>
                <w:color w:val="000000"/>
              </w:rPr>
              <w:t>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Протяженность путей сообщения– всего, тыс.</w:t>
            </w:r>
            <w:r w:rsidRPr="00C3256A">
              <w:rPr>
                <w:rFonts w:asciiTheme="minorHAnsi" w:hAnsiTheme="minorHAnsi" w:cs="Arial"/>
                <w:color w:val="000000"/>
                <w:lang w:val="ru-MO"/>
              </w:rPr>
              <w:t xml:space="preserve"> </w:t>
            </w:r>
            <w:r w:rsidRPr="00C3256A">
              <w:rPr>
                <w:rFonts w:asciiTheme="minorHAnsi" w:hAnsiTheme="minorHAnsi" w:cs="Arial"/>
                <w:color w:val="000000"/>
              </w:rPr>
              <w:t>км</w:t>
            </w:r>
          </w:p>
        </w:tc>
      </w:tr>
      <w:tr w:rsidR="00FF1E06" w:rsidRPr="00C3256A" w:rsidTr="00935F6C">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в</w:t>
            </w:r>
            <w:r w:rsidRPr="00C3256A">
              <w:rPr>
                <w:rFonts w:asciiTheme="minorHAnsi" w:hAnsiTheme="minorHAnsi" w:cs="Arial"/>
                <w:color w:val="000000"/>
              </w:rPr>
              <w:t xml:space="preserve"> том числе:</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теміржолда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15,0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14,9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lang w:val="en-US"/>
              </w:rPr>
              <w:t>15</w:t>
            </w:r>
            <w:r w:rsidRPr="00C3256A">
              <w:rPr>
                <w:rFonts w:asciiTheme="minorHAnsi" w:hAnsiTheme="minorHAnsi" w:cs="Arial"/>
                <w:color w:val="000000"/>
              </w:rPr>
              <w:t>,3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15,3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15,3</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 xml:space="preserve">железнодорожных </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rPr>
              <w:t>автомобильде</w:t>
            </w:r>
            <w:r w:rsidRPr="00C3256A">
              <w:rPr>
                <w:rFonts w:asciiTheme="minorHAnsi" w:hAnsiTheme="minorHAnsi" w:cs="Arial"/>
                <w:snapToGrid w:val="0"/>
                <w:color w:val="000000"/>
                <w:vertAlign w:val="superscript"/>
                <w:lang w:val="kk-KZ"/>
              </w:rPr>
              <w:t>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96,0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lang w:val="kk-KZ"/>
              </w:rPr>
              <w:t>97,2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97,4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lang w:val="kk-KZ"/>
              </w:rPr>
              <w:t>96</w:t>
            </w:r>
            <w:r w:rsidRPr="00C3256A">
              <w:rPr>
                <w:rFonts w:asciiTheme="minorHAnsi" w:hAnsiTheme="minorHAnsi" w:cs="Arial"/>
                <w:color w:val="000000"/>
              </w:rPr>
              <w:t>,9</w:t>
            </w:r>
          </w:p>
        </w:tc>
        <w:tc>
          <w:tcPr>
            <w:tcW w:w="465" w:type="pct"/>
            <w:tcBorders>
              <w:top w:val="nil"/>
              <w:left w:val="nil"/>
              <w:bottom w:val="nil"/>
              <w:right w:val="nil"/>
            </w:tcBorders>
            <w:vAlign w:val="bottom"/>
          </w:tcPr>
          <w:p w:rsidR="00FF1E06" w:rsidRPr="00C3256A" w:rsidRDefault="00FF1E06" w:rsidP="002B70B4">
            <w:pPr>
              <w:pStyle w:val="ac"/>
              <w:rPr>
                <w:rFonts w:asciiTheme="minorHAnsi" w:hAnsiTheme="minorHAnsi" w:cs="Arial"/>
                <w:lang w:val="kk-KZ"/>
              </w:rPr>
            </w:pPr>
            <w:r w:rsidRPr="00C3256A">
              <w:rPr>
                <w:rFonts w:asciiTheme="minorHAnsi" w:hAnsiTheme="minorHAnsi" w:cs="Arial"/>
              </w:rPr>
              <w:t>96,</w:t>
            </w:r>
            <w:r w:rsidR="002B70B4">
              <w:rPr>
                <w:rFonts w:asciiTheme="minorHAnsi" w:hAnsiTheme="minorHAnsi" w:cs="Arial"/>
                <w:lang w:val="kk-KZ"/>
              </w:rPr>
              <w:t>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а</w:t>
            </w:r>
            <w:r w:rsidRPr="00C3256A">
              <w:rPr>
                <w:rFonts w:asciiTheme="minorHAnsi" w:hAnsiTheme="minorHAnsi" w:cs="Arial"/>
                <w:color w:val="000000"/>
              </w:rPr>
              <w:t>втомобильных</w:t>
            </w:r>
            <w:r w:rsidRPr="00C3256A">
              <w:rPr>
                <w:rFonts w:asciiTheme="minorHAnsi" w:hAnsiTheme="minorHAnsi" w:cs="Arial"/>
                <w:color w:val="000000"/>
                <w:vertAlign w:val="superscript"/>
                <w:lang w:val="kk-KZ"/>
              </w:rPr>
              <w:t>1)</w:t>
            </w:r>
          </w:p>
        </w:tc>
      </w:tr>
      <w:tr w:rsidR="00FF1E06" w:rsidRPr="00C3256A" w:rsidTr="00935F6C">
        <w:tc>
          <w:tcPr>
            <w:tcW w:w="1339" w:type="pct"/>
            <w:tcBorders>
              <w:top w:val="nil"/>
              <w:left w:val="nil"/>
              <w:bottom w:val="nil"/>
              <w:right w:val="nil"/>
            </w:tcBorders>
            <w:vAlign w:val="bottom"/>
          </w:tcPr>
          <w:p w:rsidR="00FF1E06" w:rsidRPr="00C3256A" w:rsidRDefault="001318DE" w:rsidP="00FA3883">
            <w:pPr>
              <w:pStyle w:val="a7"/>
              <w:ind w:left="113"/>
              <w:rPr>
                <w:rFonts w:asciiTheme="minorHAnsi" w:hAnsiTheme="minorHAnsi" w:cs="Arial"/>
                <w:snapToGrid w:val="0"/>
                <w:color w:val="000000"/>
              </w:rPr>
            </w:pPr>
            <w:r w:rsidRPr="00C3256A">
              <w:rPr>
                <w:rFonts w:asciiTheme="minorHAnsi" w:hAnsiTheme="minorHAnsi" w:cs="Arial"/>
                <w:snapToGrid w:val="0"/>
                <w:color w:val="000000"/>
                <w:lang w:val="ru-MO"/>
              </w:rPr>
              <w:t>о</w:t>
            </w:r>
            <w:r w:rsidR="00FF1E06" w:rsidRPr="00C3256A">
              <w:rPr>
                <w:rFonts w:asciiTheme="minorHAnsi" w:hAnsiTheme="minorHAnsi" w:cs="Arial"/>
                <w:snapToGrid w:val="0"/>
                <w:color w:val="000000"/>
                <w:lang w:val="ru-MO"/>
              </w:rPr>
              <w:t xml:space="preserve">дан </w:t>
            </w:r>
            <w:r w:rsidR="00FF1E06" w:rsidRPr="00C3256A">
              <w:rPr>
                <w:rFonts w:asciiTheme="minorHAnsi" w:hAnsiTheme="minorHAnsi" w:cs="Arial"/>
                <w:snapToGrid w:val="0"/>
                <w:color w:val="000000"/>
              </w:rPr>
              <w:t>- қатты жа</w:t>
            </w:r>
            <w:r w:rsidR="00FA3883" w:rsidRPr="00C3256A">
              <w:rPr>
                <w:rFonts w:asciiTheme="minorHAnsi" w:hAnsiTheme="minorHAnsi" w:cs="Arial"/>
                <w:snapToGrid w:val="0"/>
                <w:color w:val="000000"/>
              </w:rPr>
              <w:t>бынды</w:t>
            </w:r>
            <w:r w:rsidR="00FF1E06" w:rsidRPr="00C3256A">
              <w:rPr>
                <w:rFonts w:asciiTheme="minorHAnsi" w:hAnsiTheme="minorHAnsi" w:cs="Arial"/>
                <w:snapToGrid w:val="0"/>
                <w:color w:val="000000"/>
              </w:rPr>
              <w:t xml:space="preserve">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86,0</w:t>
            </w: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rPr>
            </w:pPr>
            <w:r w:rsidRPr="00C3256A">
              <w:rPr>
                <w:rFonts w:asciiTheme="minorHAnsi" w:hAnsiTheme="minorHAnsi" w:cs="Arial"/>
                <w:color w:val="000000"/>
              </w:rPr>
              <w:t>86,2</w:t>
            </w: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rPr>
            </w:pPr>
            <w:r w:rsidRPr="00C3256A">
              <w:rPr>
                <w:rFonts w:asciiTheme="minorHAnsi" w:hAnsiTheme="minorHAnsi" w:cs="Arial"/>
                <w:color w:val="000000"/>
              </w:rPr>
              <w:t>87,1</w:t>
            </w: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rPr>
            </w:pPr>
            <w:r w:rsidRPr="00C3256A">
              <w:rPr>
                <w:rFonts w:asciiTheme="minorHAnsi" w:hAnsiTheme="minorHAnsi" w:cs="Arial"/>
                <w:color w:val="000000"/>
              </w:rPr>
              <w:t>86,6</w:t>
            </w:r>
          </w:p>
        </w:tc>
        <w:tc>
          <w:tcPr>
            <w:tcW w:w="465" w:type="pct"/>
            <w:tcBorders>
              <w:top w:val="nil"/>
              <w:left w:val="nil"/>
              <w:bottom w:val="nil"/>
              <w:right w:val="nil"/>
            </w:tcBorders>
            <w:vAlign w:val="bottom"/>
          </w:tcPr>
          <w:p w:rsidR="00FF1E06" w:rsidRPr="00C3256A" w:rsidRDefault="00D7769F" w:rsidP="002D04E3">
            <w:pPr>
              <w:pStyle w:val="ac"/>
              <w:rPr>
                <w:rFonts w:asciiTheme="minorHAnsi" w:hAnsiTheme="minorHAnsi" w:cs="Arial"/>
                <w:lang w:val="kk-KZ"/>
              </w:rPr>
            </w:pPr>
            <w:r w:rsidRPr="00C3256A">
              <w:rPr>
                <w:rFonts w:asciiTheme="minorHAnsi" w:hAnsiTheme="minorHAnsi" w:cs="Arial"/>
                <w:lang w:val="kk-KZ"/>
              </w:rPr>
              <w:t>86,</w:t>
            </w:r>
            <w:r w:rsidR="002B70B4">
              <w:rPr>
                <w:rFonts w:asciiTheme="minorHAnsi" w:hAnsiTheme="minorHAnsi" w:cs="Arial"/>
                <w:lang w:val="kk-KZ"/>
              </w:rPr>
              <w:t>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из них - с твердым</w:t>
            </w:r>
            <w:r w:rsidRPr="00C3256A">
              <w:rPr>
                <w:rFonts w:asciiTheme="minorHAnsi" w:hAnsiTheme="minorHAnsi" w:cs="Arial"/>
                <w:color w:val="000000"/>
                <w:lang w:val="kk-KZ"/>
              </w:rPr>
              <w:t xml:space="preserve"> </w:t>
            </w:r>
            <w:r w:rsidRPr="00C3256A">
              <w:rPr>
                <w:rFonts w:asciiTheme="minorHAnsi" w:hAnsiTheme="minorHAnsi" w:cs="Arial"/>
                <w:color w:val="000000"/>
              </w:rPr>
              <w:t>покрытием</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троллейбуста, екі жолды есептегенде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0,15</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0,12</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троллейбусных, в двухпутном исчислении</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трамвайда, екі жолды есептегенде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0,1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0,1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трамвайных, в двухпутном исчислении</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м</w:t>
            </w:r>
            <w:r w:rsidRPr="00C3256A">
              <w:rPr>
                <w:rFonts w:asciiTheme="minorHAnsi" w:hAnsiTheme="minorHAnsi" w:cs="Arial"/>
                <w:snapToGrid w:val="0"/>
                <w:color w:val="000000"/>
              </w:rPr>
              <w:t xml:space="preserve">етрополитенде, </w:t>
            </w:r>
            <w:r w:rsidRPr="00C3256A">
              <w:rPr>
                <w:rFonts w:asciiTheme="minorHAnsi" w:hAnsiTheme="minorHAnsi" w:cs="Arial"/>
                <w:snapToGrid w:val="0"/>
                <w:color w:val="000000"/>
                <w:lang w:val="kk-KZ"/>
              </w:rPr>
              <w:t>екі жолды есептегенде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0,01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0,01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0,01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0,01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метрополитенных, в двухпутном исчислении</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lastRenderedPageBreak/>
              <w:t>кеме қатынасында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4,1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4,2</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судоходных</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К</w:t>
            </w:r>
            <w:r w:rsidRPr="00C3256A">
              <w:rPr>
                <w:rFonts w:asciiTheme="minorHAnsi" w:hAnsiTheme="minorHAnsi" w:cs="Arial"/>
                <w:snapToGrid w:val="0"/>
                <w:color w:val="000000"/>
              </w:rPr>
              <w:t>өлік</w:t>
            </w:r>
            <w:r w:rsidRPr="00C3256A">
              <w:rPr>
                <w:rFonts w:asciiTheme="minorHAnsi" w:hAnsiTheme="minorHAnsi" w:cs="Arial"/>
                <w:snapToGrid w:val="0"/>
                <w:color w:val="000000"/>
                <w:lang w:val="kk-KZ"/>
              </w:rPr>
              <w:t xml:space="preserve"> түрлері бойынша</w:t>
            </w:r>
            <w:r w:rsidRPr="00C3256A">
              <w:rPr>
                <w:rFonts w:asciiTheme="minorHAnsi" w:hAnsiTheme="minorHAnsi" w:cs="Arial"/>
                <w:snapToGrid w:val="0"/>
                <w:color w:val="000000"/>
              </w:rPr>
              <w:t xml:space="preserve"> жылжымалы құрамның </w:t>
            </w:r>
            <w:r w:rsidRPr="00C3256A">
              <w:rPr>
                <w:rFonts w:asciiTheme="minorHAnsi" w:hAnsiTheme="minorHAnsi" w:cs="Arial"/>
                <w:snapToGrid w:val="0"/>
                <w:color w:val="000000"/>
                <w:lang w:val="kk-KZ"/>
              </w:rPr>
              <w:t>болуы</w:t>
            </w:r>
            <w:r w:rsidRPr="00C3256A">
              <w:rPr>
                <w:rFonts w:asciiTheme="minorHAnsi" w:hAnsiTheme="minorHAnsi" w:cs="Arial"/>
                <w:snapToGrid w:val="0"/>
                <w:color w:val="000000"/>
              </w:rPr>
              <w:t>, бірлік</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b/>
                <w:bCs/>
                <w:color w:val="000000"/>
              </w:rPr>
            </w:pP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b/>
                <w:bCs/>
                <w:color w:val="000000"/>
              </w:rPr>
            </w:pP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b/>
                <w:bCs/>
                <w:color w:val="000000"/>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Наличие подви</w:t>
            </w:r>
            <w:r w:rsidRPr="00C3256A">
              <w:rPr>
                <w:rFonts w:asciiTheme="minorHAnsi" w:hAnsiTheme="minorHAnsi" w:cs="Arial"/>
                <w:color w:val="000000"/>
                <w:lang w:val="kk-KZ"/>
              </w:rPr>
              <w:t>ж</w:t>
            </w:r>
            <w:r w:rsidRPr="00C3256A">
              <w:rPr>
                <w:rFonts w:asciiTheme="minorHAnsi" w:hAnsiTheme="minorHAnsi" w:cs="Arial"/>
                <w:color w:val="000000"/>
              </w:rPr>
              <w:t xml:space="preserve">ного состава </w:t>
            </w:r>
            <w:r w:rsidRPr="00C3256A">
              <w:rPr>
                <w:rFonts w:asciiTheme="minorHAnsi" w:hAnsiTheme="minorHAnsi" w:cs="Arial"/>
                <w:color w:val="000000"/>
                <w:lang w:val="kk-KZ"/>
              </w:rPr>
              <w:t xml:space="preserve">по видам </w:t>
            </w:r>
            <w:r w:rsidRPr="00C3256A">
              <w:rPr>
                <w:rFonts w:asciiTheme="minorHAnsi" w:hAnsiTheme="minorHAnsi" w:cs="Arial"/>
                <w:color w:val="000000"/>
              </w:rPr>
              <w:t>транспорта, единиц</w:t>
            </w:r>
          </w:p>
        </w:tc>
      </w:tr>
      <w:tr w:rsidR="00FF1E06" w:rsidRPr="00C3256A" w:rsidTr="00935F6C">
        <w:trPr>
          <w:trHeight w:val="89"/>
        </w:trPr>
        <w:tc>
          <w:tcPr>
            <w:tcW w:w="1339"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snapToGrid w:val="0"/>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 xml:space="preserve">: </w:t>
            </w:r>
          </w:p>
        </w:tc>
        <w:tc>
          <w:tcPr>
            <w:tcW w:w="465" w:type="pct"/>
            <w:tcBorders>
              <w:top w:val="nil"/>
              <w:left w:val="nil"/>
              <w:bottom w:val="nil"/>
              <w:right w:val="nil"/>
            </w:tcBorders>
            <w:vAlign w:val="bottom"/>
          </w:tcPr>
          <w:p w:rsidR="00FF1E06" w:rsidRPr="00C3256A" w:rsidRDefault="00FF1E06" w:rsidP="002D04E3">
            <w:pPr>
              <w:pStyle w:val="ac"/>
              <w:jc w:val="left"/>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c"/>
              <w:jc w:val="left"/>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 xml:space="preserve">жүк автомобильдерінде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9 576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9 483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10</w:t>
            </w:r>
            <w:r w:rsidRPr="00C3256A">
              <w:rPr>
                <w:rFonts w:asciiTheme="minorHAnsi" w:hAnsiTheme="minorHAnsi" w:cs="Arial"/>
                <w:color w:val="000000"/>
                <w:lang w:val="kk-KZ"/>
              </w:rPr>
              <w:t xml:space="preserve"> </w:t>
            </w:r>
            <w:r w:rsidRPr="00C3256A">
              <w:rPr>
                <w:rFonts w:asciiTheme="minorHAnsi" w:hAnsiTheme="minorHAnsi" w:cs="Arial"/>
                <w:color w:val="000000"/>
              </w:rPr>
              <w:t>088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10 372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11</w:t>
            </w:r>
            <w:r w:rsidR="009877E7" w:rsidRPr="00C3256A">
              <w:rPr>
                <w:rFonts w:asciiTheme="minorHAnsi" w:hAnsiTheme="minorHAnsi" w:cs="Arial"/>
                <w:color w:val="000000"/>
              </w:rPr>
              <w:t xml:space="preserve"> </w:t>
            </w:r>
            <w:r w:rsidRPr="00C3256A">
              <w:rPr>
                <w:rFonts w:asciiTheme="minorHAnsi" w:hAnsiTheme="minorHAnsi" w:cs="Arial"/>
                <w:color w:val="000000"/>
              </w:rPr>
              <w:t>390</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грузовых автомобилей</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 xml:space="preserve">автобустарда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8 614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9 037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9 014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9 452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9</w:t>
            </w:r>
            <w:r w:rsidR="009877E7" w:rsidRPr="00C3256A">
              <w:rPr>
                <w:rFonts w:asciiTheme="minorHAnsi" w:hAnsiTheme="minorHAnsi" w:cs="Arial"/>
                <w:color w:val="000000"/>
              </w:rPr>
              <w:t xml:space="preserve"> </w:t>
            </w:r>
            <w:r w:rsidRPr="00C3256A">
              <w:rPr>
                <w:rFonts w:asciiTheme="minorHAnsi" w:hAnsiTheme="minorHAnsi" w:cs="Arial"/>
                <w:color w:val="000000"/>
              </w:rPr>
              <w:t>361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автобусов</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 xml:space="preserve">таксиде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782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836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026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1 472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009877E7" w:rsidRPr="00C3256A">
              <w:rPr>
                <w:rFonts w:asciiTheme="minorHAnsi" w:hAnsiTheme="minorHAnsi" w:cs="Arial"/>
                <w:color w:val="000000"/>
              </w:rPr>
              <w:t xml:space="preserve"> </w:t>
            </w:r>
            <w:r w:rsidRPr="00C3256A">
              <w:rPr>
                <w:rFonts w:asciiTheme="minorHAnsi" w:hAnsiTheme="minorHAnsi" w:cs="Arial"/>
                <w:color w:val="000000"/>
                <w:lang w:val="en-US"/>
              </w:rPr>
              <w:t>537</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такси</w:t>
            </w:r>
          </w:p>
        </w:tc>
      </w:tr>
      <w:tr w:rsidR="00FF1E06" w:rsidRPr="00C3256A" w:rsidTr="00935F6C">
        <w:trPr>
          <w:trHeight w:val="140"/>
        </w:trPr>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 xml:space="preserve">троллейбустарда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280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193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229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312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234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троллейбусов</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rPr>
              <w:t>трамвайларда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240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231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220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221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220</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трамваев</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метрополитенде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7</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метрополитена</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ішкі су</w:t>
            </w:r>
            <w:r w:rsidRPr="00C3256A">
              <w:rPr>
                <w:rFonts w:asciiTheme="minorHAnsi" w:hAnsiTheme="minorHAnsi" w:cs="Arial"/>
                <w:snapToGrid w:val="0"/>
                <w:color w:val="000000"/>
              </w:rPr>
              <w:t xml:space="preserve"> кемелерінде </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158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148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152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151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142</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внутренних водных</w:t>
            </w:r>
            <w:r w:rsidRPr="00C3256A">
              <w:rPr>
                <w:rFonts w:asciiTheme="minorHAnsi" w:hAnsiTheme="minorHAnsi" w:cs="Arial"/>
                <w:color w:val="000000"/>
              </w:rPr>
              <w:t xml:space="preserve"> судов</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rPr>
              <w:t>Азаматтардың меншігінде жеңіл автомобильдердің нақты бары, мың бірлік</w:t>
            </w:r>
            <w:r w:rsidRPr="00C3256A">
              <w:rPr>
                <w:rFonts w:asciiTheme="minorHAnsi" w:hAnsiTheme="minorHAnsi" w:cs="Arial"/>
                <w:snapToGrid w:val="0"/>
                <w:color w:val="000000"/>
                <w:vertAlign w:val="superscript"/>
              </w:rPr>
              <w:t>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2 909,8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3 353,6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w:t>
            </w:r>
            <w:r w:rsidRPr="00C3256A">
              <w:rPr>
                <w:rFonts w:asciiTheme="minorHAnsi" w:hAnsiTheme="minorHAnsi" w:cs="Arial"/>
                <w:color w:val="000000"/>
                <w:lang w:val="kk-KZ"/>
              </w:rPr>
              <w:t xml:space="preserve"> </w:t>
            </w:r>
            <w:r w:rsidRPr="00C3256A">
              <w:rPr>
                <w:rFonts w:asciiTheme="minorHAnsi" w:hAnsiTheme="minorHAnsi" w:cs="Arial"/>
                <w:color w:val="000000"/>
              </w:rPr>
              <w:t>533,9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3 567,8</w:t>
            </w:r>
          </w:p>
        </w:tc>
        <w:tc>
          <w:tcPr>
            <w:tcW w:w="465" w:type="pct"/>
            <w:tcBorders>
              <w:top w:val="nil"/>
              <w:left w:val="nil"/>
              <w:bottom w:val="nil"/>
              <w:right w:val="nil"/>
            </w:tcBorders>
            <w:vAlign w:val="bottom"/>
          </w:tcPr>
          <w:p w:rsidR="00FF1E06" w:rsidRPr="00C3256A" w:rsidRDefault="00B767F3" w:rsidP="002D04E3">
            <w:pPr>
              <w:pStyle w:val="ac"/>
              <w:rPr>
                <w:rFonts w:asciiTheme="minorHAnsi" w:hAnsiTheme="minorHAnsi" w:cs="Arial"/>
                <w:color w:val="000000"/>
              </w:rPr>
            </w:pPr>
            <w:r w:rsidRPr="00C3256A">
              <w:rPr>
                <w:rFonts w:asciiTheme="minorHAnsi" w:hAnsiTheme="minorHAnsi" w:cs="Arial"/>
                <w:color w:val="000000"/>
              </w:rPr>
              <w:t>3 797,1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Наличие легковых автомобилей в собственности граждан, тыс. единиц</w:t>
            </w:r>
            <w:r w:rsidRPr="00C3256A">
              <w:rPr>
                <w:rFonts w:asciiTheme="minorHAnsi" w:hAnsiTheme="minorHAnsi" w:cs="Arial"/>
                <w:color w:val="000000"/>
                <w:vertAlign w:val="superscript"/>
                <w:lang w:val="kk-KZ"/>
              </w:rPr>
              <w:t>2)</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rPr>
              <w:t>Азаматтардың меншігінде жүк автомобильдерінің нақты бары</w:t>
            </w:r>
            <w:r w:rsidRPr="00C3256A">
              <w:rPr>
                <w:rFonts w:asciiTheme="minorHAnsi" w:hAnsiTheme="minorHAnsi" w:cs="Arial"/>
                <w:snapToGrid w:val="0"/>
                <w:color w:val="000000"/>
                <w:lang w:val="ru-MO"/>
              </w:rPr>
              <w:t>, бірлік</w:t>
            </w:r>
            <w:r w:rsidRPr="00C3256A">
              <w:rPr>
                <w:rFonts w:asciiTheme="minorHAnsi" w:hAnsiTheme="minorHAnsi" w:cs="Arial"/>
                <w:snapToGrid w:val="0"/>
                <w:color w:val="000000"/>
                <w:vertAlign w:val="superscript"/>
                <w:lang w:val="ru-MO"/>
              </w:rPr>
              <w:t>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220</w:t>
            </w:r>
            <w:r w:rsidR="00B767F3" w:rsidRPr="00C3256A">
              <w:rPr>
                <w:rFonts w:asciiTheme="minorHAnsi" w:hAnsiTheme="minorHAnsi" w:cs="Arial"/>
                <w:color w:val="000000"/>
              </w:rPr>
              <w:t> </w:t>
            </w:r>
            <w:r w:rsidRPr="00C3256A">
              <w:rPr>
                <w:rFonts w:asciiTheme="minorHAnsi" w:hAnsiTheme="minorHAnsi" w:cs="Arial"/>
                <w:color w:val="000000"/>
              </w:rPr>
              <w:t>692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240</w:t>
            </w:r>
            <w:r w:rsidR="00B767F3" w:rsidRPr="00C3256A">
              <w:rPr>
                <w:rFonts w:asciiTheme="minorHAnsi" w:hAnsiTheme="minorHAnsi" w:cs="Arial"/>
                <w:color w:val="000000"/>
              </w:rPr>
              <w:t> </w:t>
            </w:r>
            <w:r w:rsidRPr="00C3256A">
              <w:rPr>
                <w:rFonts w:asciiTheme="minorHAnsi" w:hAnsiTheme="minorHAnsi" w:cs="Arial"/>
                <w:color w:val="000000"/>
              </w:rPr>
              <w:t>994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250</w:t>
            </w:r>
            <w:r w:rsidR="00B767F3" w:rsidRPr="00C3256A">
              <w:rPr>
                <w:rFonts w:asciiTheme="minorHAnsi" w:hAnsiTheme="minorHAnsi" w:cs="Arial"/>
                <w:color w:val="000000"/>
                <w:lang w:val="kk-KZ"/>
              </w:rPr>
              <w:t> </w:t>
            </w:r>
            <w:r w:rsidRPr="00C3256A">
              <w:rPr>
                <w:rFonts w:asciiTheme="minorHAnsi" w:hAnsiTheme="minorHAnsi" w:cs="Arial"/>
                <w:color w:val="000000"/>
              </w:rPr>
              <w:t>027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256 626</w:t>
            </w:r>
          </w:p>
        </w:tc>
        <w:tc>
          <w:tcPr>
            <w:tcW w:w="465" w:type="pct"/>
            <w:tcBorders>
              <w:top w:val="nil"/>
              <w:left w:val="nil"/>
              <w:bottom w:val="nil"/>
              <w:right w:val="nil"/>
            </w:tcBorders>
            <w:vAlign w:val="bottom"/>
          </w:tcPr>
          <w:p w:rsidR="00FF1E06" w:rsidRPr="00C3256A" w:rsidRDefault="00B767F3" w:rsidP="002D04E3">
            <w:pPr>
              <w:pStyle w:val="ac"/>
              <w:rPr>
                <w:rFonts w:asciiTheme="minorHAnsi" w:hAnsiTheme="minorHAnsi" w:cs="Arial"/>
                <w:color w:val="000000"/>
                <w:lang w:val="kk-KZ"/>
              </w:rPr>
            </w:pPr>
            <w:r w:rsidRPr="00C3256A">
              <w:rPr>
                <w:rFonts w:asciiTheme="minorHAnsi" w:hAnsiTheme="minorHAnsi" w:cs="Arial"/>
                <w:color w:val="000000"/>
                <w:lang w:val="kk-KZ"/>
              </w:rPr>
              <w:t>259 636</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Наличие грузовых автомобилей в собственности граждан</w:t>
            </w:r>
            <w:r w:rsidRPr="00C3256A">
              <w:rPr>
                <w:rFonts w:asciiTheme="minorHAnsi" w:hAnsiTheme="minorHAnsi" w:cs="Arial"/>
                <w:color w:val="000000"/>
                <w:lang w:val="ru-MO"/>
              </w:rPr>
              <w:t>, единиц</w:t>
            </w:r>
            <w:r w:rsidRPr="00C3256A">
              <w:rPr>
                <w:rFonts w:asciiTheme="minorHAnsi" w:hAnsiTheme="minorHAnsi" w:cs="Arial"/>
                <w:color w:val="000000"/>
                <w:vertAlign w:val="superscript"/>
                <w:lang w:val="ru-MO"/>
              </w:rPr>
              <w:t>2)</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rPr>
              <w:t>Азаматтардың меншігінде автобустардың нақты бары</w:t>
            </w:r>
            <w:r w:rsidRPr="00C3256A">
              <w:rPr>
                <w:rFonts w:asciiTheme="minorHAnsi" w:hAnsiTheme="minorHAnsi" w:cs="Arial"/>
                <w:snapToGrid w:val="0"/>
                <w:color w:val="000000"/>
                <w:lang w:val="ru-MO"/>
              </w:rPr>
              <w:t>, бірлік</w:t>
            </w:r>
            <w:r w:rsidRPr="00C3256A">
              <w:rPr>
                <w:rFonts w:asciiTheme="minorHAnsi" w:hAnsiTheme="minorHAnsi" w:cs="Arial"/>
                <w:snapToGrid w:val="0"/>
                <w:color w:val="000000"/>
                <w:vertAlign w:val="superscript"/>
                <w:lang w:val="kk-KZ"/>
              </w:rPr>
              <w:t>2)</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54 555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57 925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57</w:t>
            </w:r>
            <w:r w:rsidRPr="00C3256A">
              <w:rPr>
                <w:rFonts w:asciiTheme="minorHAnsi" w:hAnsiTheme="minorHAnsi" w:cs="Arial"/>
                <w:color w:val="000000"/>
                <w:lang w:val="kk-KZ"/>
              </w:rPr>
              <w:t xml:space="preserve"> </w:t>
            </w:r>
            <w:r w:rsidRPr="00C3256A">
              <w:rPr>
                <w:rFonts w:asciiTheme="minorHAnsi" w:hAnsiTheme="minorHAnsi" w:cs="Arial"/>
                <w:color w:val="000000"/>
              </w:rPr>
              <w:t>120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58 022</w:t>
            </w:r>
          </w:p>
        </w:tc>
        <w:tc>
          <w:tcPr>
            <w:tcW w:w="465" w:type="pct"/>
            <w:tcBorders>
              <w:top w:val="nil"/>
              <w:left w:val="nil"/>
              <w:bottom w:val="nil"/>
              <w:right w:val="nil"/>
            </w:tcBorders>
            <w:vAlign w:val="bottom"/>
          </w:tcPr>
          <w:p w:rsidR="00FF1E06" w:rsidRPr="00C3256A" w:rsidRDefault="00B767F3" w:rsidP="002D04E3">
            <w:pPr>
              <w:pStyle w:val="ac"/>
              <w:rPr>
                <w:rFonts w:asciiTheme="minorHAnsi" w:hAnsiTheme="minorHAnsi" w:cs="Arial"/>
                <w:color w:val="000000"/>
                <w:lang w:val="kk-KZ"/>
              </w:rPr>
            </w:pPr>
            <w:r w:rsidRPr="00C3256A">
              <w:rPr>
                <w:rFonts w:asciiTheme="minorHAnsi" w:hAnsiTheme="minorHAnsi" w:cs="Arial"/>
                <w:color w:val="000000"/>
                <w:lang w:val="kk-KZ"/>
              </w:rPr>
              <w:t>57 815</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Наличие автобусов в собственности граждан</w:t>
            </w:r>
            <w:r w:rsidRPr="00C3256A">
              <w:rPr>
                <w:rFonts w:asciiTheme="minorHAnsi" w:hAnsiTheme="minorHAnsi" w:cs="Arial"/>
                <w:color w:val="000000"/>
                <w:lang w:val="ru-MO"/>
              </w:rPr>
              <w:t>, единиц</w:t>
            </w:r>
            <w:r w:rsidRPr="00C3256A">
              <w:rPr>
                <w:rFonts w:asciiTheme="minorHAnsi" w:hAnsiTheme="minorHAnsi" w:cs="Arial"/>
                <w:color w:val="000000"/>
                <w:vertAlign w:val="superscript"/>
                <w:lang w:val="ru-MO"/>
              </w:rPr>
              <w:t>2)</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kk-KZ"/>
              </w:rPr>
              <w:t>Көлік кәсіпорындарының саны, бірлік</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Pr="00C3256A">
              <w:rPr>
                <w:rFonts w:asciiTheme="minorHAnsi" w:hAnsiTheme="minorHAnsi" w:cs="Arial"/>
                <w:color w:val="000000"/>
              </w:rPr>
              <w:t xml:space="preserve"> </w:t>
            </w:r>
            <w:r w:rsidRPr="00C3256A">
              <w:rPr>
                <w:rFonts w:asciiTheme="minorHAnsi" w:hAnsiTheme="minorHAnsi" w:cs="Arial"/>
                <w:color w:val="000000"/>
                <w:lang w:val="en-US"/>
              </w:rPr>
              <w:t>117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1 194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1 269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1 486</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009877E7" w:rsidRPr="00C3256A">
              <w:rPr>
                <w:rFonts w:asciiTheme="minorHAnsi" w:hAnsiTheme="minorHAnsi" w:cs="Arial"/>
                <w:color w:val="000000"/>
              </w:rPr>
              <w:t xml:space="preserve"> </w:t>
            </w:r>
            <w:r w:rsidRPr="00C3256A">
              <w:rPr>
                <w:rFonts w:asciiTheme="minorHAnsi" w:hAnsiTheme="minorHAnsi" w:cs="Arial"/>
                <w:color w:val="000000"/>
                <w:lang w:val="en-US"/>
              </w:rPr>
              <w:t>644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u w:val="single"/>
                <w:lang w:val="kk-KZ"/>
              </w:rPr>
            </w:pPr>
            <w:r w:rsidRPr="00C3256A">
              <w:rPr>
                <w:rFonts w:asciiTheme="minorHAnsi" w:hAnsiTheme="minorHAnsi" w:cs="Arial"/>
                <w:color w:val="000000"/>
                <w:lang w:val="kk-KZ"/>
              </w:rPr>
              <w:t>Количество предприятий транспорта, единиц</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ind w:left="113"/>
              <w:rPr>
                <w:rFonts w:asciiTheme="minorHAnsi" w:hAnsiTheme="minorHAnsi" w:cs="Arial"/>
                <w:snapToGrid w:val="0"/>
                <w:color w:val="000000"/>
              </w:rPr>
            </w:pPr>
            <w:r w:rsidRPr="00C3256A">
              <w:rPr>
                <w:rFonts w:asciiTheme="minorHAnsi" w:hAnsiTheme="minorHAnsi" w:cs="Arial"/>
                <w:snapToGrid w:val="0"/>
                <w:color w:val="000000"/>
                <w:lang w:val="ru-MO"/>
              </w:rPr>
              <w:t>одан:</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7"/>
              <w:ind w:left="113"/>
              <w:jc w:val="right"/>
              <w:rPr>
                <w:rFonts w:asciiTheme="minorHAnsi" w:hAnsiTheme="minorHAnsi" w:cs="Arial"/>
                <w:color w:val="000000"/>
                <w:lang w:val="kk-KZ"/>
              </w:rPr>
            </w:pP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33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lang w:val="kk-KZ"/>
              </w:rPr>
              <w:t>из них</w:t>
            </w:r>
            <w:r w:rsidRPr="00C3256A">
              <w:rPr>
                <w:rFonts w:asciiTheme="minorHAnsi" w:hAnsiTheme="minorHAnsi" w:cs="Arial"/>
                <w:color w:val="000000"/>
              </w:rPr>
              <w:t>:</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11</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9</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железнодорожн</w:t>
            </w:r>
            <w:r w:rsidRPr="00C3256A">
              <w:rPr>
                <w:rFonts w:asciiTheme="minorHAnsi" w:hAnsiTheme="minorHAnsi" w:cs="Arial"/>
                <w:color w:val="000000"/>
                <w:lang w:val="kk-KZ"/>
              </w:rPr>
              <w:t>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ru-MO"/>
              </w:rPr>
              <w:t>а</w:t>
            </w:r>
            <w:r w:rsidRPr="00C3256A">
              <w:rPr>
                <w:rFonts w:asciiTheme="minorHAnsi" w:hAnsiTheme="minorHAnsi" w:cs="Arial"/>
                <w:snapToGrid w:val="0"/>
                <w:color w:val="000000"/>
              </w:rPr>
              <w:t>втобус</w:t>
            </w:r>
            <w:r w:rsidRPr="00C3256A">
              <w:rPr>
                <w:rFonts w:asciiTheme="minorHAnsi" w:hAnsiTheme="minorHAnsi" w:cs="Arial"/>
                <w:snapToGrid w:val="0"/>
                <w:color w:val="000000"/>
                <w:lang w:val="kk-KZ"/>
              </w:rPr>
              <w:t>та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347</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358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343</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367</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366</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автобусн</w:t>
            </w:r>
            <w:r w:rsidRPr="00C3256A">
              <w:rPr>
                <w:rFonts w:asciiTheme="minorHAnsi" w:hAnsiTheme="minorHAnsi" w:cs="Arial"/>
                <w:color w:val="000000"/>
                <w:lang w:val="kk-KZ"/>
              </w:rPr>
              <w:t>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т</w:t>
            </w:r>
            <w:r w:rsidRPr="00C3256A">
              <w:rPr>
                <w:rFonts w:asciiTheme="minorHAnsi" w:hAnsiTheme="minorHAnsi" w:cs="Arial"/>
                <w:snapToGrid w:val="0"/>
                <w:color w:val="000000"/>
              </w:rPr>
              <w:t>акси</w:t>
            </w:r>
            <w:r w:rsidRPr="00C3256A">
              <w:rPr>
                <w:rFonts w:asciiTheme="minorHAnsi" w:hAnsiTheme="minorHAnsi" w:cs="Arial"/>
                <w:snapToGrid w:val="0"/>
                <w:color w:val="000000"/>
                <w:lang w:val="kk-KZ"/>
              </w:rPr>
              <w:t>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58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60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61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68</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82</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такси</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т</w:t>
            </w:r>
            <w:r w:rsidRPr="00C3256A">
              <w:rPr>
                <w:rFonts w:asciiTheme="minorHAnsi" w:hAnsiTheme="minorHAnsi" w:cs="Arial"/>
                <w:snapToGrid w:val="0"/>
                <w:color w:val="000000"/>
              </w:rPr>
              <w:t>роллейбус</w:t>
            </w:r>
            <w:r w:rsidRPr="00C3256A">
              <w:rPr>
                <w:rFonts w:asciiTheme="minorHAnsi" w:hAnsiTheme="minorHAnsi" w:cs="Arial"/>
                <w:snapToGrid w:val="0"/>
                <w:color w:val="000000"/>
                <w:lang w:val="kk-KZ"/>
              </w:rPr>
              <w:t>те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6</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5</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троллейбусн</w:t>
            </w:r>
            <w:r w:rsidRPr="00C3256A">
              <w:rPr>
                <w:rFonts w:asciiTheme="minorHAnsi" w:hAnsiTheme="minorHAnsi" w:cs="Arial"/>
                <w:color w:val="000000"/>
                <w:lang w:val="kk-KZ"/>
              </w:rPr>
              <w:t>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т</w:t>
            </w:r>
            <w:r w:rsidRPr="00C3256A">
              <w:rPr>
                <w:rFonts w:asciiTheme="minorHAnsi" w:hAnsiTheme="minorHAnsi" w:cs="Arial"/>
                <w:snapToGrid w:val="0"/>
                <w:color w:val="000000"/>
              </w:rPr>
              <w:t>рамвай</w:t>
            </w:r>
            <w:r w:rsidRPr="00C3256A">
              <w:rPr>
                <w:rFonts w:asciiTheme="minorHAnsi" w:hAnsiTheme="minorHAnsi" w:cs="Arial"/>
                <w:snapToGrid w:val="0"/>
                <w:color w:val="000000"/>
                <w:lang w:val="kk-KZ"/>
              </w:rPr>
              <w:t>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4</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4</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трамвайн</w:t>
            </w:r>
            <w:r w:rsidRPr="00C3256A">
              <w:rPr>
                <w:rFonts w:asciiTheme="minorHAnsi" w:hAnsiTheme="minorHAnsi" w:cs="Arial"/>
                <w:color w:val="000000"/>
                <w:lang w:val="kk-KZ"/>
              </w:rPr>
              <w:t>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rPr>
              <w:t>жүк автомобильдерін</w:t>
            </w:r>
            <w:r w:rsidRPr="00C3256A">
              <w:rPr>
                <w:rFonts w:asciiTheme="minorHAnsi" w:hAnsiTheme="minorHAnsi" w:cs="Arial"/>
                <w:snapToGrid w:val="0"/>
                <w:color w:val="000000"/>
                <w:lang w:val="kk-KZ"/>
              </w:rPr>
              <w:t>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599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679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759</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kk-KZ"/>
              </w:rPr>
            </w:pPr>
            <w:r w:rsidRPr="00C3256A">
              <w:rPr>
                <w:rFonts w:asciiTheme="minorHAnsi" w:hAnsiTheme="minorHAnsi" w:cs="Arial"/>
                <w:color w:val="000000"/>
                <w:lang w:val="kk-KZ"/>
              </w:rPr>
              <w:t>833</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009877E7" w:rsidRPr="00C3256A">
              <w:rPr>
                <w:rFonts w:asciiTheme="minorHAnsi" w:hAnsiTheme="minorHAnsi" w:cs="Arial"/>
                <w:color w:val="000000"/>
              </w:rPr>
              <w:t xml:space="preserve"> </w:t>
            </w:r>
            <w:r w:rsidRPr="00C3256A">
              <w:rPr>
                <w:rFonts w:asciiTheme="minorHAnsi" w:hAnsiTheme="minorHAnsi" w:cs="Arial"/>
                <w:color w:val="000000"/>
                <w:lang w:val="en-US"/>
              </w:rPr>
              <w:t>077</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 xml:space="preserve">грузового </w:t>
            </w:r>
            <w:r w:rsidRPr="00C3256A">
              <w:rPr>
                <w:rFonts w:asciiTheme="minorHAnsi" w:hAnsiTheme="minorHAnsi" w:cs="Arial"/>
                <w:color w:val="000000"/>
                <w:lang w:val="kk-KZ"/>
              </w:rPr>
              <w:t>автомобильного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rPr>
              <w:t>құбырд</w:t>
            </w:r>
            <w:r w:rsidRPr="00C3256A">
              <w:rPr>
                <w:rFonts w:asciiTheme="minorHAnsi" w:hAnsiTheme="minorHAnsi" w:cs="Arial"/>
                <w:snapToGrid w:val="0"/>
                <w:color w:val="000000"/>
                <w:lang w:val="kk-KZ"/>
              </w:rPr>
              <w:t>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8</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8</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8</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трубопроводного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rPr>
              <w:t>теңіз</w:t>
            </w:r>
            <w:r w:rsidRPr="00C3256A">
              <w:rPr>
                <w:rFonts w:asciiTheme="minorHAnsi" w:hAnsiTheme="minorHAnsi" w:cs="Arial"/>
                <w:snapToGrid w:val="0"/>
                <w:color w:val="000000"/>
                <w:lang w:val="kk-KZ"/>
              </w:rPr>
              <w:t>де</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11</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11</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морского</w:t>
            </w:r>
          </w:p>
        </w:tc>
      </w:tr>
      <w:tr w:rsidR="00FF1E06" w:rsidRPr="00C3256A" w:rsidTr="00935F6C">
        <w:tc>
          <w:tcPr>
            <w:tcW w:w="1339"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ішкі суда</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14</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12</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20</w:t>
            </w:r>
          </w:p>
        </w:tc>
        <w:tc>
          <w:tcPr>
            <w:tcW w:w="465" w:type="pct"/>
            <w:tcBorders>
              <w:top w:val="nil"/>
              <w:left w:val="nil"/>
              <w:bottom w:val="nil"/>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19</w:t>
            </w:r>
          </w:p>
        </w:tc>
        <w:tc>
          <w:tcPr>
            <w:tcW w:w="46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19</w:t>
            </w:r>
          </w:p>
        </w:tc>
        <w:tc>
          <w:tcPr>
            <w:tcW w:w="133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внутреннего водного</w:t>
            </w:r>
          </w:p>
        </w:tc>
      </w:tr>
      <w:tr w:rsidR="00FF1E06" w:rsidRPr="00C3256A" w:rsidTr="00935F6C">
        <w:tc>
          <w:tcPr>
            <w:tcW w:w="1339" w:type="pct"/>
            <w:tcBorders>
              <w:top w:val="nil"/>
              <w:left w:val="nil"/>
              <w:bottom w:val="single" w:sz="4" w:space="0" w:color="auto"/>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әуеде</w:t>
            </w:r>
          </w:p>
        </w:tc>
        <w:tc>
          <w:tcPr>
            <w:tcW w:w="465" w:type="pct"/>
            <w:tcBorders>
              <w:top w:val="nil"/>
              <w:left w:val="nil"/>
              <w:bottom w:val="single" w:sz="4" w:space="0" w:color="auto"/>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25</w:t>
            </w:r>
          </w:p>
        </w:tc>
        <w:tc>
          <w:tcPr>
            <w:tcW w:w="465" w:type="pct"/>
            <w:tcBorders>
              <w:top w:val="nil"/>
              <w:left w:val="nil"/>
              <w:bottom w:val="single" w:sz="4" w:space="0" w:color="auto"/>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25</w:t>
            </w:r>
          </w:p>
        </w:tc>
        <w:tc>
          <w:tcPr>
            <w:tcW w:w="465" w:type="pct"/>
            <w:tcBorders>
              <w:top w:val="nil"/>
              <w:left w:val="nil"/>
              <w:bottom w:val="single" w:sz="4" w:space="0" w:color="auto"/>
              <w:right w:val="nil"/>
            </w:tcBorders>
            <w:vAlign w:val="bottom"/>
          </w:tcPr>
          <w:p w:rsidR="00FF1E06" w:rsidRPr="00C3256A" w:rsidRDefault="00FF1E06" w:rsidP="002D04E3">
            <w:pPr>
              <w:pStyle w:val="a7"/>
              <w:jc w:val="right"/>
              <w:rPr>
                <w:rFonts w:asciiTheme="minorHAnsi" w:hAnsiTheme="minorHAnsi" w:cs="Arial"/>
                <w:color w:val="000000"/>
              </w:rPr>
            </w:pPr>
            <w:r w:rsidRPr="00C3256A">
              <w:rPr>
                <w:rFonts w:asciiTheme="minorHAnsi" w:hAnsiTheme="minorHAnsi" w:cs="Arial"/>
                <w:color w:val="000000"/>
              </w:rPr>
              <w:t>25</w:t>
            </w:r>
          </w:p>
        </w:tc>
        <w:tc>
          <w:tcPr>
            <w:tcW w:w="465" w:type="pct"/>
            <w:tcBorders>
              <w:top w:val="nil"/>
              <w:left w:val="nil"/>
              <w:bottom w:val="single" w:sz="4" w:space="0" w:color="auto"/>
              <w:right w:val="nil"/>
            </w:tcBorders>
            <w:vAlign w:val="bottom"/>
          </w:tcPr>
          <w:p w:rsidR="00FF1E06" w:rsidRPr="00C3256A" w:rsidRDefault="00FF1E06" w:rsidP="002D04E3">
            <w:pPr>
              <w:pStyle w:val="a7"/>
              <w:jc w:val="right"/>
              <w:rPr>
                <w:rFonts w:asciiTheme="minorHAnsi" w:hAnsiTheme="minorHAnsi" w:cs="Arial"/>
                <w:color w:val="000000"/>
                <w:lang w:val="en-US"/>
              </w:rPr>
            </w:pPr>
            <w:r w:rsidRPr="00C3256A">
              <w:rPr>
                <w:rFonts w:asciiTheme="minorHAnsi" w:hAnsiTheme="minorHAnsi" w:cs="Arial"/>
                <w:color w:val="000000"/>
                <w:lang w:val="en-US"/>
              </w:rPr>
              <w:t>33</w:t>
            </w:r>
          </w:p>
        </w:tc>
        <w:tc>
          <w:tcPr>
            <w:tcW w:w="465" w:type="pct"/>
            <w:tcBorders>
              <w:top w:val="nil"/>
              <w:left w:val="nil"/>
              <w:bottom w:val="single" w:sz="4" w:space="0" w:color="auto"/>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30</w:t>
            </w:r>
          </w:p>
        </w:tc>
        <w:tc>
          <w:tcPr>
            <w:tcW w:w="1339" w:type="pct"/>
            <w:tcBorders>
              <w:top w:val="nil"/>
              <w:left w:val="nil"/>
              <w:bottom w:val="single" w:sz="4" w:space="0" w:color="auto"/>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воздушн</w:t>
            </w:r>
            <w:r w:rsidRPr="00C3256A">
              <w:rPr>
                <w:rFonts w:asciiTheme="minorHAnsi" w:hAnsiTheme="minorHAnsi" w:cs="Arial"/>
                <w:color w:val="000000"/>
                <w:lang w:val="kk-KZ"/>
              </w:rPr>
              <w:t>ого</w:t>
            </w:r>
          </w:p>
        </w:tc>
      </w:tr>
    </w:tbl>
    <w:p w:rsidR="00FF1E06" w:rsidRPr="00C3256A" w:rsidRDefault="00FF1E06" w:rsidP="00CE754D">
      <w:pPr>
        <w:tabs>
          <w:tab w:val="left" w:pos="142"/>
          <w:tab w:val="left" w:pos="284"/>
        </w:tabs>
        <w:jc w:val="left"/>
        <w:rPr>
          <w:rFonts w:cs="Arial"/>
          <w:i/>
          <w:iCs/>
          <w:color w:val="000000"/>
          <w:sz w:val="16"/>
          <w:szCs w:val="16"/>
          <w:lang w:val="kk-KZ"/>
        </w:rPr>
      </w:pPr>
      <w:r w:rsidRPr="00C3256A">
        <w:rPr>
          <w:rFonts w:cs="Arial"/>
          <w:i/>
          <w:iCs/>
          <w:sz w:val="16"/>
          <w:szCs w:val="16"/>
          <w:vertAlign w:val="superscript"/>
          <w:lang w:val="ru-MO"/>
        </w:rPr>
        <w:t>1</w:t>
      </w:r>
      <w:r w:rsidR="00C0432F" w:rsidRPr="00C3256A">
        <w:rPr>
          <w:rFonts w:cs="Arial"/>
          <w:i/>
          <w:iCs/>
          <w:color w:val="000000"/>
          <w:sz w:val="16"/>
          <w:szCs w:val="16"/>
          <w:vertAlign w:val="superscript"/>
          <w:lang w:val="kk-KZ"/>
        </w:rPr>
        <w:t>)</w:t>
      </w:r>
      <w:r w:rsidRPr="00C3256A">
        <w:rPr>
          <w:rFonts w:cs="Arial"/>
          <w:i/>
          <w:iCs/>
          <w:color w:val="000000"/>
          <w:sz w:val="16"/>
          <w:szCs w:val="16"/>
          <w:lang w:val="kk-KZ"/>
        </w:rPr>
        <w:t>Қазақстан Республикасы Инвестиция және даму министрлігінің деректері бойынша.</w:t>
      </w:r>
      <w:r w:rsidR="001D216B" w:rsidRPr="00C3256A">
        <w:rPr>
          <w:rFonts w:cs="Arial"/>
          <w:i/>
          <w:iCs/>
          <w:color w:val="000000"/>
          <w:sz w:val="16"/>
          <w:szCs w:val="16"/>
          <w:lang w:val="kk-KZ"/>
        </w:rPr>
        <w:br/>
      </w:r>
      <w:r w:rsidRPr="00C3256A">
        <w:rPr>
          <w:rFonts w:cs="Arial"/>
          <w:i/>
          <w:iCs/>
          <w:color w:val="000000"/>
          <w:sz w:val="16"/>
          <w:szCs w:val="16"/>
          <w:lang w:val="kk-KZ"/>
        </w:rPr>
        <w:t>По данным Министерства по инвестициям и развитию Республики Казахстан</w:t>
      </w:r>
    </w:p>
    <w:p w:rsidR="00C0432F" w:rsidRPr="00C3256A" w:rsidRDefault="00FF1E06" w:rsidP="00C0432F">
      <w:pPr>
        <w:pStyle w:val="a4"/>
        <w:spacing w:before="0"/>
        <w:ind w:left="0"/>
        <w:rPr>
          <w:rFonts w:asciiTheme="minorHAnsi" w:eastAsiaTheme="minorHAnsi" w:hAnsiTheme="minorHAnsi" w:cs="Arial"/>
          <w:color w:val="000000"/>
          <w:lang w:val="kk-KZ" w:eastAsia="en-US"/>
        </w:rPr>
      </w:pPr>
      <w:r w:rsidRPr="00C3256A">
        <w:rPr>
          <w:rFonts w:asciiTheme="minorHAnsi" w:eastAsiaTheme="minorHAnsi" w:hAnsiTheme="minorHAnsi" w:cs="Arial"/>
          <w:color w:val="000000"/>
          <w:vertAlign w:val="superscript"/>
          <w:lang w:val="kk-KZ" w:eastAsia="en-US"/>
        </w:rPr>
        <w:t>2)</w:t>
      </w:r>
      <w:r w:rsidRPr="00C3256A">
        <w:rPr>
          <w:rFonts w:asciiTheme="minorHAnsi" w:eastAsiaTheme="minorHAnsi" w:hAnsiTheme="minorHAnsi" w:cs="Arial"/>
          <w:color w:val="000000"/>
          <w:lang w:val="kk-KZ" w:eastAsia="en-US"/>
        </w:rPr>
        <w:t>Қазақстан Республикасы Ішкі істер министрлігінің деректері бойынша.</w:t>
      </w:r>
      <w:r w:rsidR="001D216B" w:rsidRPr="00C3256A">
        <w:rPr>
          <w:rFonts w:asciiTheme="minorHAnsi" w:eastAsiaTheme="minorHAnsi" w:hAnsiTheme="minorHAnsi" w:cs="Arial"/>
          <w:color w:val="000000"/>
          <w:lang w:val="kk-KZ" w:eastAsia="en-US"/>
        </w:rPr>
        <w:br/>
      </w:r>
      <w:r w:rsidRPr="00C3256A">
        <w:rPr>
          <w:rFonts w:asciiTheme="minorHAnsi" w:eastAsiaTheme="minorHAnsi" w:hAnsiTheme="minorHAnsi" w:cs="Arial"/>
          <w:color w:val="000000"/>
          <w:lang w:val="kk-KZ" w:eastAsia="en-US"/>
        </w:rPr>
        <w:t>По данным Министерства внутренних дел Республики Казахстан.</w:t>
      </w:r>
    </w:p>
    <w:p w:rsidR="00FF1E06" w:rsidRPr="00C3256A" w:rsidRDefault="00FF1E06" w:rsidP="00C0432F">
      <w:pPr>
        <w:pStyle w:val="a4"/>
        <w:spacing w:before="0"/>
        <w:ind w:left="0"/>
        <w:rPr>
          <w:rFonts w:asciiTheme="minorHAnsi" w:eastAsiaTheme="minorHAnsi" w:hAnsiTheme="minorHAnsi" w:cs="Arial"/>
          <w:color w:val="000000"/>
          <w:lang w:val="kk-KZ" w:eastAsia="en-US"/>
        </w:rPr>
      </w:pPr>
      <w:r w:rsidRPr="00C3256A">
        <w:rPr>
          <w:rFonts w:asciiTheme="minorHAnsi" w:hAnsiTheme="minorHAnsi" w:cs="Arial"/>
          <w:color w:val="000000"/>
          <w:vertAlign w:val="superscript"/>
          <w:lang w:val="kk-KZ"/>
        </w:rPr>
        <w:t>3)</w:t>
      </w:r>
      <w:r w:rsidRPr="00C3256A">
        <w:rPr>
          <w:rFonts w:asciiTheme="minorHAnsi" w:hAnsiTheme="minorHAnsi" w:cs="Arial"/>
          <w:color w:val="000000"/>
          <w:lang w:val="kk-KZ"/>
        </w:rPr>
        <w:t>Жолаушыларды метрополитенмен тасымалдау есепке алынған.</w:t>
      </w:r>
      <w:r w:rsidRPr="00C3256A">
        <w:rPr>
          <w:rFonts w:asciiTheme="minorHAnsi" w:hAnsiTheme="minorHAnsi" w:cs="Arial"/>
          <w:color w:val="000000"/>
          <w:lang w:val="kk-KZ"/>
        </w:rPr>
        <w:br/>
        <w:t>С учетом перевозок пассажиров метрополитеном.</w:t>
      </w:r>
    </w:p>
    <w:p w:rsidR="00FF1E06" w:rsidRPr="00C3256A" w:rsidRDefault="00FF1E06" w:rsidP="006B1A23">
      <w:pPr>
        <w:pStyle w:val="a8"/>
        <w:spacing w:before="120" w:after="120"/>
        <w:rPr>
          <w:rFonts w:asciiTheme="minorHAnsi" w:hAnsiTheme="minorHAnsi" w:cs="Arial"/>
          <w:color w:val="000000"/>
          <w:sz w:val="18"/>
          <w:szCs w:val="18"/>
        </w:rPr>
      </w:pPr>
      <w:r w:rsidRPr="00C3256A">
        <w:rPr>
          <w:rFonts w:asciiTheme="minorHAnsi" w:hAnsiTheme="minorHAnsi" w:cs="Arial"/>
          <w:color w:val="000000"/>
          <w:sz w:val="18"/>
          <w:szCs w:val="18"/>
          <w:lang w:val="ru-MO"/>
        </w:rPr>
        <w:t>1.3 2014 жылы көліктің барлық түрлерімен жүк және жолаушылар тасымалдау</w:t>
      </w:r>
      <w:r w:rsidRPr="00C3256A">
        <w:rPr>
          <w:rFonts w:asciiTheme="minorHAnsi" w:hAnsiTheme="minorHAnsi" w:cs="Arial"/>
          <w:color w:val="000000"/>
          <w:sz w:val="18"/>
          <w:szCs w:val="18"/>
          <w:lang w:val="ru-MO"/>
        </w:rPr>
        <w:br/>
      </w:r>
      <w:r w:rsidRPr="00C3256A">
        <w:rPr>
          <w:rFonts w:asciiTheme="minorHAnsi" w:hAnsiTheme="minorHAnsi" w:cs="Arial"/>
          <w:color w:val="000000"/>
          <w:sz w:val="18"/>
          <w:szCs w:val="18"/>
        </w:rPr>
        <w:t>Перевозки грузов и пассажиров всеми видами транспорта в 201</w:t>
      </w:r>
      <w:r w:rsidRPr="00C3256A">
        <w:rPr>
          <w:rFonts w:asciiTheme="minorHAnsi" w:hAnsiTheme="minorHAnsi" w:cs="Arial"/>
          <w:color w:val="000000"/>
          <w:sz w:val="18"/>
          <w:szCs w:val="18"/>
          <w:lang w:val="kk-KZ"/>
        </w:rPr>
        <w:t>4г.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3"/>
        <w:gridCol w:w="1865"/>
        <w:gridCol w:w="1865"/>
        <w:gridCol w:w="1865"/>
        <w:gridCol w:w="1867"/>
      </w:tblGrid>
      <w:tr w:rsidR="00FF1E06" w:rsidRPr="00C3256A" w:rsidTr="00935F6C">
        <w:trPr>
          <w:cantSplit/>
          <w:trHeight w:val="454"/>
        </w:trPr>
        <w:tc>
          <w:tcPr>
            <w:tcW w:w="1214" w:type="pct"/>
            <w:vMerge w:val="restart"/>
            <w:tcBorders>
              <w:top w:val="single" w:sz="4" w:space="0" w:color="auto"/>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946" w:type="pct"/>
            <w:tcBorders>
              <w:left w:val="single" w:sz="4" w:space="0" w:color="auto"/>
            </w:tcBorders>
            <w:vAlign w:val="center"/>
          </w:tcPr>
          <w:p w:rsidR="00FF1E06" w:rsidRPr="00C3256A" w:rsidRDefault="003C00BE" w:rsidP="002D04E3">
            <w:pPr>
              <w:pStyle w:val="a6"/>
              <w:rPr>
                <w:rFonts w:asciiTheme="minorHAnsi" w:hAnsiTheme="minorHAnsi" w:cs="Arial"/>
                <w:color w:val="000000"/>
                <w:sz w:val="14"/>
                <w:szCs w:val="14"/>
              </w:rPr>
            </w:pPr>
            <w:r w:rsidRPr="00C3256A">
              <w:rPr>
                <w:rFonts w:asciiTheme="minorHAnsi" w:hAnsiTheme="minorHAnsi" w:cs="Arial"/>
                <w:snapToGrid w:val="0"/>
                <w:color w:val="000000"/>
                <w:sz w:val="14"/>
                <w:szCs w:val="14"/>
                <w:lang w:val="ru-MO"/>
              </w:rPr>
              <w:t>(Тасымалданған жүк)</w:t>
            </w:r>
            <w:r w:rsidR="00FF1E06" w:rsidRPr="00C3256A">
              <w:rPr>
                <w:rFonts w:asciiTheme="minorHAnsi" w:hAnsiTheme="minorHAnsi" w:cs="Arial"/>
                <w:snapToGrid w:val="0"/>
                <w:color w:val="000000"/>
                <w:sz w:val="14"/>
                <w:szCs w:val="14"/>
                <w:lang w:val="ru-MO"/>
              </w:rPr>
              <w:t xml:space="preserve"> жолжүгі, жүк-жолжүгі</w:t>
            </w:r>
            <w:r w:rsidR="00FF1E06" w:rsidRPr="00C3256A">
              <w:rPr>
                <w:rFonts w:asciiTheme="minorHAnsi" w:hAnsiTheme="minorHAnsi" w:cs="Arial"/>
                <w:color w:val="000000"/>
                <w:sz w:val="14"/>
                <w:szCs w:val="14"/>
              </w:rPr>
              <w:t xml:space="preserve">, </w:t>
            </w:r>
            <w:r w:rsidR="00FF1E06" w:rsidRPr="00C3256A">
              <w:rPr>
                <w:rFonts w:asciiTheme="minorHAnsi" w:hAnsiTheme="minorHAnsi" w:cs="Arial"/>
                <w:color w:val="000000"/>
                <w:sz w:val="14"/>
                <w:szCs w:val="14"/>
              </w:rPr>
              <w:br/>
              <w:t>мың тонна</w:t>
            </w:r>
          </w:p>
        </w:tc>
        <w:tc>
          <w:tcPr>
            <w:tcW w:w="946" w:type="pct"/>
            <w:vAlign w:val="center"/>
          </w:tcPr>
          <w:p w:rsidR="00FF1E06" w:rsidRPr="00C3256A" w:rsidRDefault="00FF1E06" w:rsidP="002D04E3">
            <w:pPr>
              <w:pStyle w:val="a6"/>
              <w:rPr>
                <w:rFonts w:asciiTheme="minorHAnsi" w:hAnsiTheme="minorHAnsi" w:cs="Arial"/>
                <w:color w:val="000000"/>
                <w:sz w:val="14"/>
                <w:szCs w:val="14"/>
              </w:rPr>
            </w:pPr>
            <w:r w:rsidRPr="00C3256A">
              <w:rPr>
                <w:rFonts w:asciiTheme="minorHAnsi" w:hAnsiTheme="minorHAnsi" w:cs="Arial"/>
                <w:color w:val="000000"/>
                <w:sz w:val="14"/>
                <w:szCs w:val="14"/>
                <w:lang w:val="ru-MO"/>
              </w:rPr>
              <w:t xml:space="preserve">Жүк айналымы, </w:t>
            </w:r>
            <w:r w:rsidRPr="00C3256A">
              <w:rPr>
                <w:rFonts w:asciiTheme="minorHAnsi" w:hAnsiTheme="minorHAnsi" w:cs="Arial"/>
                <w:color w:val="000000"/>
                <w:sz w:val="14"/>
                <w:szCs w:val="14"/>
                <w:lang w:val="ru-MO"/>
              </w:rPr>
              <w:br/>
              <w:t>млн. ткм</w:t>
            </w:r>
          </w:p>
        </w:tc>
        <w:tc>
          <w:tcPr>
            <w:tcW w:w="946" w:type="pct"/>
            <w:tcBorders>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Т</w:t>
            </w:r>
            <w:r w:rsidRPr="00C3256A">
              <w:rPr>
                <w:rFonts w:asciiTheme="minorHAnsi" w:hAnsiTheme="minorHAnsi" w:cs="Arial"/>
                <w:color w:val="000000"/>
                <w:sz w:val="14"/>
                <w:szCs w:val="14"/>
              </w:rPr>
              <w:t>асымалда</w:t>
            </w:r>
            <w:r w:rsidRPr="00C3256A">
              <w:rPr>
                <w:rFonts w:asciiTheme="minorHAnsi" w:hAnsiTheme="minorHAnsi" w:cs="Arial"/>
                <w:color w:val="000000"/>
                <w:sz w:val="14"/>
                <w:szCs w:val="14"/>
                <w:lang w:val="kk-KZ"/>
              </w:rPr>
              <w:t>нған</w:t>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lang w:val="kk-KZ"/>
              </w:rPr>
              <w:t>ж</w:t>
            </w:r>
            <w:r w:rsidRPr="00C3256A">
              <w:rPr>
                <w:rFonts w:asciiTheme="minorHAnsi" w:hAnsiTheme="minorHAnsi" w:cs="Arial"/>
                <w:color w:val="000000"/>
                <w:sz w:val="14"/>
                <w:szCs w:val="14"/>
              </w:rPr>
              <w:t xml:space="preserve">олаушылар, </w:t>
            </w:r>
            <w:r w:rsidRPr="00C3256A">
              <w:rPr>
                <w:rFonts w:asciiTheme="minorHAnsi" w:hAnsiTheme="minorHAnsi" w:cs="Arial"/>
                <w:color w:val="000000"/>
                <w:sz w:val="14"/>
                <w:szCs w:val="14"/>
              </w:rPr>
              <w:br/>
              <w:t>мың</w:t>
            </w:r>
            <w:r w:rsidRPr="00C3256A">
              <w:rPr>
                <w:rFonts w:asciiTheme="minorHAnsi" w:hAnsiTheme="minorHAnsi" w:cs="Arial"/>
                <w:color w:val="000000"/>
                <w:sz w:val="14"/>
                <w:szCs w:val="14"/>
                <w:lang w:val="ru-MO"/>
              </w:rPr>
              <w:t xml:space="preserve"> </w:t>
            </w:r>
            <w:r w:rsidRPr="00C3256A">
              <w:rPr>
                <w:rFonts w:asciiTheme="minorHAnsi" w:hAnsiTheme="minorHAnsi" w:cs="Arial"/>
                <w:color w:val="000000"/>
                <w:sz w:val="14"/>
                <w:szCs w:val="14"/>
              </w:rPr>
              <w:t>адам</w:t>
            </w:r>
          </w:p>
        </w:tc>
        <w:tc>
          <w:tcPr>
            <w:tcW w:w="947" w:type="pct"/>
            <w:tcBorders>
              <w:top w:val="single" w:sz="4" w:space="0" w:color="auto"/>
              <w:left w:val="single" w:sz="4" w:space="0" w:color="auto"/>
              <w:bottom w:val="single" w:sz="4" w:space="0" w:color="auto"/>
              <w:right w:val="nil"/>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 xml:space="preserve">Жолаушылар айналымы, </w:t>
            </w:r>
            <w:r w:rsidRPr="00C3256A">
              <w:rPr>
                <w:rFonts w:asciiTheme="minorHAnsi" w:hAnsiTheme="minorHAnsi" w:cs="Arial"/>
                <w:color w:val="000000"/>
                <w:sz w:val="14"/>
                <w:szCs w:val="14"/>
              </w:rPr>
              <w:br/>
              <w:t>млн.</w:t>
            </w:r>
            <w:r w:rsidRPr="00C3256A">
              <w:rPr>
                <w:rFonts w:asciiTheme="minorHAnsi" w:hAnsiTheme="minorHAnsi" w:cs="Arial"/>
                <w:color w:val="000000"/>
                <w:sz w:val="14"/>
                <w:szCs w:val="14"/>
                <w:lang w:val="ru-MO"/>
              </w:rPr>
              <w:t xml:space="preserve"> ж</w:t>
            </w:r>
            <w:r w:rsidRPr="00C3256A">
              <w:rPr>
                <w:rFonts w:asciiTheme="minorHAnsi" w:hAnsiTheme="minorHAnsi" w:cs="Arial"/>
                <w:color w:val="000000"/>
                <w:sz w:val="14"/>
                <w:szCs w:val="14"/>
              </w:rPr>
              <w:t>км</w:t>
            </w:r>
          </w:p>
        </w:tc>
      </w:tr>
      <w:tr w:rsidR="00FF1E06" w:rsidRPr="00C3256A" w:rsidTr="00935F6C">
        <w:trPr>
          <w:cantSplit/>
          <w:trHeight w:val="454"/>
        </w:trPr>
        <w:tc>
          <w:tcPr>
            <w:tcW w:w="1214" w:type="pct"/>
            <w:vMerge/>
            <w:tcBorders>
              <w:top w:val="single" w:sz="4" w:space="0" w:color="auto"/>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946" w:type="pct"/>
            <w:tcBorders>
              <w:left w:val="single" w:sz="4" w:space="0" w:color="auto"/>
              <w:bottom w:val="nil"/>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Перев</w:t>
            </w:r>
            <w:r w:rsidRPr="00C3256A">
              <w:rPr>
                <w:rFonts w:asciiTheme="minorHAnsi" w:hAnsiTheme="minorHAnsi" w:cs="Arial"/>
                <w:color w:val="000000"/>
                <w:sz w:val="14"/>
                <w:szCs w:val="14"/>
                <w:lang w:val="kk-KZ"/>
              </w:rPr>
              <w:t>е</w:t>
            </w:r>
            <w:r w:rsidRPr="00C3256A">
              <w:rPr>
                <w:rFonts w:asciiTheme="minorHAnsi" w:hAnsiTheme="minorHAnsi" w:cs="Arial"/>
                <w:color w:val="000000"/>
                <w:sz w:val="14"/>
                <w:szCs w:val="14"/>
              </w:rPr>
              <w:t>з</w:t>
            </w:r>
            <w:r w:rsidRPr="00C3256A">
              <w:rPr>
                <w:rFonts w:asciiTheme="minorHAnsi" w:hAnsiTheme="minorHAnsi" w:cs="Arial"/>
                <w:color w:val="000000"/>
                <w:sz w:val="14"/>
                <w:szCs w:val="14"/>
                <w:lang w:val="kk-KZ"/>
              </w:rPr>
              <w:t>ено</w:t>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lang w:val="kk-KZ"/>
              </w:rPr>
              <w:t xml:space="preserve">(транспортировано) </w:t>
            </w:r>
            <w:r w:rsidRPr="00C3256A">
              <w:rPr>
                <w:rFonts w:asciiTheme="minorHAnsi" w:hAnsiTheme="minorHAnsi" w:cs="Arial"/>
                <w:color w:val="000000"/>
                <w:sz w:val="14"/>
                <w:szCs w:val="14"/>
              </w:rPr>
              <w:t>грузов</w:t>
            </w:r>
            <w:r w:rsidRPr="00C3256A">
              <w:rPr>
                <w:rFonts w:asciiTheme="minorHAnsi" w:hAnsiTheme="minorHAnsi" w:cs="Arial"/>
                <w:color w:val="000000"/>
                <w:sz w:val="14"/>
                <w:szCs w:val="14"/>
                <w:lang w:val="kk-KZ"/>
              </w:rPr>
              <w:t>, багажа, грузобагажа</w:t>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rPr>
              <w:br/>
              <w:t>тыс. тонн</w:t>
            </w:r>
          </w:p>
        </w:tc>
        <w:tc>
          <w:tcPr>
            <w:tcW w:w="946" w:type="pct"/>
            <w:tcBorders>
              <w:bottom w:val="nil"/>
            </w:tcBorders>
            <w:vAlign w:val="center"/>
          </w:tcPr>
          <w:p w:rsidR="00FF1E06" w:rsidRPr="00C3256A" w:rsidRDefault="00FF1E06" w:rsidP="002D04E3">
            <w:pPr>
              <w:pStyle w:val="a6"/>
              <w:rPr>
                <w:rFonts w:asciiTheme="minorHAnsi" w:hAnsiTheme="minorHAnsi" w:cs="Arial"/>
                <w:color w:val="000000"/>
                <w:sz w:val="14"/>
                <w:szCs w:val="14"/>
              </w:rPr>
            </w:pPr>
            <w:r w:rsidRPr="00C3256A">
              <w:rPr>
                <w:rFonts w:asciiTheme="minorHAnsi" w:hAnsiTheme="minorHAnsi" w:cs="Arial"/>
                <w:color w:val="000000"/>
                <w:sz w:val="14"/>
                <w:szCs w:val="14"/>
              </w:rPr>
              <w:t>Грузооборот,</w:t>
            </w:r>
            <w:r w:rsidRPr="00C3256A">
              <w:rPr>
                <w:rFonts w:asciiTheme="minorHAnsi" w:hAnsiTheme="minorHAnsi" w:cs="Arial"/>
                <w:color w:val="000000"/>
                <w:sz w:val="14"/>
                <w:szCs w:val="14"/>
              </w:rPr>
              <w:br/>
              <w:t>млн.</w:t>
            </w:r>
            <w:r w:rsidRPr="00C3256A">
              <w:rPr>
                <w:rFonts w:asciiTheme="minorHAnsi" w:hAnsiTheme="minorHAnsi" w:cs="Arial"/>
                <w:color w:val="000000"/>
                <w:sz w:val="14"/>
                <w:szCs w:val="14"/>
                <w:lang w:val="ru-MO"/>
              </w:rPr>
              <w:t xml:space="preserve"> </w:t>
            </w:r>
            <w:r w:rsidRPr="00C3256A">
              <w:rPr>
                <w:rFonts w:asciiTheme="minorHAnsi" w:hAnsiTheme="minorHAnsi" w:cs="Arial"/>
                <w:color w:val="000000"/>
                <w:sz w:val="14"/>
                <w:szCs w:val="14"/>
              </w:rPr>
              <w:t>ткм</w:t>
            </w:r>
          </w:p>
        </w:tc>
        <w:tc>
          <w:tcPr>
            <w:tcW w:w="946" w:type="pct"/>
            <w:tcBorders>
              <w:bottom w:val="nil"/>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vertAlign w:val="superscript"/>
                <w:lang w:val="kk-KZ"/>
              </w:rPr>
            </w:pPr>
            <w:r w:rsidRPr="00C3256A">
              <w:rPr>
                <w:rFonts w:asciiTheme="minorHAnsi" w:hAnsiTheme="minorHAnsi" w:cs="Arial"/>
                <w:color w:val="000000"/>
                <w:sz w:val="14"/>
                <w:szCs w:val="14"/>
              </w:rPr>
              <w:t>Перевез</w:t>
            </w:r>
            <w:r w:rsidRPr="00C3256A">
              <w:rPr>
                <w:rFonts w:asciiTheme="minorHAnsi" w:hAnsiTheme="minorHAnsi" w:cs="Arial"/>
                <w:color w:val="000000"/>
                <w:sz w:val="14"/>
                <w:szCs w:val="14"/>
                <w:lang w:val="kk-KZ"/>
              </w:rPr>
              <w:t>ено</w:t>
            </w:r>
            <w:r w:rsidRPr="00C3256A">
              <w:rPr>
                <w:rFonts w:asciiTheme="minorHAnsi" w:hAnsiTheme="minorHAnsi" w:cs="Arial"/>
                <w:color w:val="000000"/>
                <w:sz w:val="14"/>
                <w:szCs w:val="14"/>
              </w:rPr>
              <w:t xml:space="preserve"> пассажиров, </w:t>
            </w:r>
            <w:r w:rsidRPr="00C3256A">
              <w:rPr>
                <w:rFonts w:asciiTheme="minorHAnsi" w:hAnsiTheme="minorHAnsi" w:cs="Arial"/>
                <w:color w:val="000000"/>
                <w:sz w:val="14"/>
                <w:szCs w:val="14"/>
              </w:rPr>
              <w:br/>
              <w:t>тыс. человек</w:t>
            </w:r>
          </w:p>
        </w:tc>
        <w:tc>
          <w:tcPr>
            <w:tcW w:w="947" w:type="pct"/>
            <w:tcBorders>
              <w:top w:val="single" w:sz="4" w:space="0" w:color="auto"/>
              <w:left w:val="single" w:sz="4" w:space="0" w:color="auto"/>
              <w:bottom w:val="single" w:sz="4" w:space="0" w:color="auto"/>
              <w:right w:val="nil"/>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Пассажирооборо</w:t>
            </w:r>
            <w:r w:rsidRPr="00C3256A">
              <w:rPr>
                <w:rFonts w:asciiTheme="minorHAnsi" w:hAnsiTheme="minorHAnsi" w:cs="Arial"/>
                <w:color w:val="000000"/>
                <w:sz w:val="14"/>
                <w:szCs w:val="14"/>
                <w:lang w:val="kk-KZ"/>
              </w:rPr>
              <w:t>т</w:t>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rPr>
              <w:br/>
              <w:t>млн.</w:t>
            </w:r>
            <w:r w:rsidRPr="00C3256A">
              <w:rPr>
                <w:rFonts w:asciiTheme="minorHAnsi" w:hAnsiTheme="minorHAnsi" w:cs="Arial"/>
                <w:color w:val="000000"/>
                <w:sz w:val="14"/>
                <w:szCs w:val="14"/>
                <w:lang w:val="ru-MO"/>
              </w:rPr>
              <w:t xml:space="preserve"> п</w:t>
            </w:r>
            <w:r w:rsidRPr="00C3256A">
              <w:rPr>
                <w:rFonts w:asciiTheme="minorHAnsi" w:hAnsiTheme="minorHAnsi" w:cs="Arial"/>
                <w:color w:val="000000"/>
                <w:sz w:val="14"/>
                <w:szCs w:val="14"/>
              </w:rPr>
              <w:t>км</w:t>
            </w:r>
          </w:p>
        </w:tc>
      </w:tr>
      <w:tr w:rsidR="00FF1E06" w:rsidRPr="00C3256A" w:rsidTr="006B22FF">
        <w:trPr>
          <w:trHeight w:val="170"/>
        </w:trPr>
        <w:tc>
          <w:tcPr>
            <w:tcW w:w="1214" w:type="pct"/>
            <w:tcBorders>
              <w:top w:val="single" w:sz="4" w:space="0" w:color="auto"/>
              <w:left w:val="nil"/>
              <w:bottom w:val="nil"/>
              <w:right w:val="nil"/>
            </w:tcBorders>
            <w:vAlign w:val="bottom"/>
          </w:tcPr>
          <w:p w:rsidR="00FF1E06" w:rsidRPr="00C3256A" w:rsidRDefault="00FF1E06" w:rsidP="002D04E3">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946" w:type="pct"/>
            <w:tcBorders>
              <w:left w:val="nil"/>
              <w:bottom w:val="nil"/>
              <w:right w:val="nil"/>
            </w:tcBorders>
            <w:vAlign w:val="bottom"/>
          </w:tcPr>
          <w:p w:rsidR="00FF1E06" w:rsidRPr="00C3256A" w:rsidRDefault="00FF1E06" w:rsidP="006B22FF">
            <w:pPr>
              <w:jc w:val="right"/>
              <w:rPr>
                <w:rFonts w:cs="Arial"/>
                <w:snapToGrid w:val="0"/>
                <w:color w:val="000000"/>
                <w:sz w:val="16"/>
                <w:szCs w:val="16"/>
                <w:lang w:val="kk-KZ"/>
              </w:rPr>
            </w:pPr>
            <w:r w:rsidRPr="00C3256A">
              <w:rPr>
                <w:rFonts w:cs="Arial"/>
                <w:snapToGrid w:val="0"/>
                <w:color w:val="000000"/>
                <w:sz w:val="16"/>
                <w:szCs w:val="16"/>
              </w:rPr>
              <w:t>3 634 377,0</w:t>
            </w:r>
          </w:p>
        </w:tc>
        <w:tc>
          <w:tcPr>
            <w:tcW w:w="946" w:type="pct"/>
            <w:tcBorders>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490 804,1</w:t>
            </w:r>
          </w:p>
        </w:tc>
        <w:tc>
          <w:tcPr>
            <w:tcW w:w="946" w:type="pct"/>
            <w:tcBorders>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21 293 165,1 </w:t>
            </w:r>
          </w:p>
        </w:tc>
        <w:tc>
          <w:tcPr>
            <w:tcW w:w="947" w:type="pct"/>
            <w:tcBorders>
              <w:top w:val="single" w:sz="4" w:space="0" w:color="auto"/>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255 958,5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121 256,7</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4 996,4</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1 723 916,5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7 247,6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63 638,9</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5 778,7</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251 041,6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13 759,7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159 913,0</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7 476,9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654 348,5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11 642,4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lang w:val="kk-KZ"/>
              </w:rPr>
            </w:pPr>
            <w:r w:rsidRPr="00C3256A">
              <w:rPr>
                <w:rFonts w:asciiTheme="minorHAnsi" w:hAnsiTheme="minorHAnsi" w:cs="Arial"/>
                <w:color w:val="000000"/>
              </w:rPr>
              <w:t xml:space="preserve">Атырау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151 156,8</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53 719,8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172 082,9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1 158,2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lang w:val="kk-KZ"/>
              </w:rPr>
              <w:t>Батыс Қазақстан</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39 987,8</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2 723,6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428 310,3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7 491,9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lang w:val="kk-KZ"/>
              </w:rPr>
            </w:pPr>
            <w:r w:rsidRPr="00C3256A">
              <w:rPr>
                <w:rFonts w:asciiTheme="minorHAnsi" w:hAnsiTheme="minorHAnsi" w:cs="Arial"/>
                <w:color w:val="000000"/>
                <w:lang w:val="kk-KZ"/>
              </w:rPr>
              <w:t>Жамбыл</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88 907,1</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2 731,5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882 540,6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6 177,6 </w:t>
            </w:r>
          </w:p>
        </w:tc>
      </w:tr>
      <w:tr w:rsidR="00FF1E06" w:rsidRPr="00C3256A" w:rsidTr="006B22FF">
        <w:trPr>
          <w:trHeight w:val="201"/>
        </w:trPr>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арағанды</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719 164,6</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10 055,2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2 428 744,1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37 030,5 </w:t>
            </w:r>
          </w:p>
        </w:tc>
      </w:tr>
      <w:tr w:rsidR="00FF1E06" w:rsidRPr="00C3256A" w:rsidTr="006B22FF">
        <w:trPr>
          <w:trHeight w:val="179"/>
        </w:trPr>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Қостанай</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297 336,3</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10 911,6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1 752 046,5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16 568,3 </w:t>
            </w:r>
          </w:p>
        </w:tc>
      </w:tr>
      <w:tr w:rsidR="00FF1E06" w:rsidRPr="00C3256A" w:rsidTr="006B22FF">
        <w:trPr>
          <w:trHeight w:val="125"/>
        </w:trPr>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ызылорда</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107 173,2</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14 107,0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282 066,0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5 142,4 </w:t>
            </w:r>
          </w:p>
        </w:tc>
      </w:tr>
      <w:tr w:rsidR="00FF1E06" w:rsidRPr="00C3256A" w:rsidTr="006B22FF">
        <w:trPr>
          <w:trHeight w:val="92"/>
        </w:trPr>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Маңғыстау</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217 625,2</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8 892,2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85 530,5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4 036,4 </w:t>
            </w:r>
          </w:p>
        </w:tc>
      </w:tr>
      <w:tr w:rsidR="00FF1E06" w:rsidRPr="00C3256A" w:rsidTr="006B22FF">
        <w:trPr>
          <w:trHeight w:val="153"/>
        </w:trPr>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145 408,8</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8 447,0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2 262 545,8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16 531,1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Павлодар</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128 052,7</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30 729,2</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1 195 633,7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23 102,9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Солтүстік Қазақстан</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49 894,4</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3 222,9</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496 055,8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3 994,6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Шығыс Қазақстан</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595 476,2</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14 342,0</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1 654 183,9 </w:t>
            </w:r>
          </w:p>
        </w:tc>
        <w:tc>
          <w:tcPr>
            <w:tcW w:w="947"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21 235,1 </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spacing w:val="-10"/>
              </w:rPr>
            </w:pPr>
            <w:r w:rsidRPr="00C3256A">
              <w:rPr>
                <w:rFonts w:asciiTheme="minorHAnsi" w:hAnsiTheme="minorHAnsi" w:cs="Arial"/>
                <w:color w:val="000000"/>
                <w:spacing w:val="-10"/>
              </w:rPr>
              <w:t>Астана қ</w:t>
            </w:r>
            <w:r w:rsidRPr="00C3256A">
              <w:rPr>
                <w:rFonts w:asciiTheme="minorHAnsi" w:hAnsiTheme="minorHAnsi" w:cs="Arial"/>
                <w:color w:val="000000"/>
                <w:spacing w:val="-10"/>
                <w:lang w:val="kk-KZ"/>
              </w:rPr>
              <w:t>аласы</w:t>
            </w:r>
            <w:r w:rsidRPr="00C3256A">
              <w:rPr>
                <w:rFonts w:asciiTheme="minorHAnsi" w:hAnsiTheme="minorHAnsi" w:cs="Arial"/>
                <w:color w:val="000000"/>
                <w:spacing w:val="-10"/>
              </w:rPr>
              <w:t xml:space="preserve">  </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136 653,5</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7 873,9</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2 180 291,8 </w:t>
            </w:r>
          </w:p>
        </w:tc>
        <w:tc>
          <w:tcPr>
            <w:tcW w:w="947" w:type="pct"/>
            <w:tcBorders>
              <w:top w:val="nil"/>
              <w:left w:val="nil"/>
              <w:bottom w:val="nil"/>
              <w:right w:val="nil"/>
            </w:tcBorders>
            <w:vAlign w:val="bottom"/>
          </w:tcPr>
          <w:p w:rsidR="00FF1E06" w:rsidRPr="00C3256A" w:rsidRDefault="00FF1E06" w:rsidP="00C9135C">
            <w:pPr>
              <w:jc w:val="right"/>
              <w:rPr>
                <w:rFonts w:cs="Arial"/>
                <w:snapToGrid w:val="0"/>
                <w:color w:val="000000"/>
                <w:sz w:val="16"/>
                <w:szCs w:val="16"/>
              </w:rPr>
            </w:pPr>
            <w:r w:rsidRPr="00C3256A">
              <w:rPr>
                <w:rFonts w:cs="Arial"/>
                <w:snapToGrid w:val="0"/>
                <w:color w:val="000000"/>
                <w:sz w:val="16"/>
                <w:szCs w:val="16"/>
              </w:rPr>
              <w:t>18 001,5</w:t>
            </w:r>
          </w:p>
        </w:tc>
      </w:tr>
      <w:tr w:rsidR="00FF1E06" w:rsidRPr="00C3256A" w:rsidTr="006B22FF">
        <w:tc>
          <w:tcPr>
            <w:tcW w:w="1214"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spacing w:val="-10"/>
                <w:lang w:val="kk-KZ"/>
              </w:rPr>
            </w:pPr>
            <w:r w:rsidRPr="00C3256A">
              <w:rPr>
                <w:rFonts w:asciiTheme="minorHAnsi" w:hAnsiTheme="minorHAnsi" w:cs="Arial"/>
                <w:color w:val="000000"/>
                <w:spacing w:val="-10"/>
              </w:rPr>
              <w:t>Алматы қ</w:t>
            </w:r>
            <w:r w:rsidRPr="00C3256A">
              <w:rPr>
                <w:rFonts w:asciiTheme="minorHAnsi" w:hAnsiTheme="minorHAnsi" w:cs="Arial"/>
                <w:color w:val="000000"/>
                <w:spacing w:val="-10"/>
                <w:lang w:val="kk-KZ"/>
              </w:rPr>
              <w:t>аласы</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216 848,4</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21 780,3</w:t>
            </w:r>
          </w:p>
        </w:tc>
        <w:tc>
          <w:tcPr>
            <w:tcW w:w="946" w:type="pct"/>
            <w:tcBorders>
              <w:top w:val="nil"/>
              <w:left w:val="nil"/>
              <w:bottom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4 808 597,8 </w:t>
            </w:r>
          </w:p>
        </w:tc>
        <w:tc>
          <w:tcPr>
            <w:tcW w:w="947" w:type="pct"/>
            <w:tcBorders>
              <w:top w:val="nil"/>
              <w:left w:val="nil"/>
              <w:bottom w:val="nil"/>
              <w:right w:val="nil"/>
            </w:tcBorders>
            <w:vAlign w:val="bottom"/>
          </w:tcPr>
          <w:p w:rsidR="00FF1E06" w:rsidRPr="00C3256A" w:rsidRDefault="00FF1E06" w:rsidP="00C9135C">
            <w:pPr>
              <w:jc w:val="right"/>
              <w:rPr>
                <w:rFonts w:cs="Arial"/>
                <w:snapToGrid w:val="0"/>
                <w:color w:val="000000"/>
                <w:sz w:val="16"/>
                <w:szCs w:val="16"/>
              </w:rPr>
            </w:pPr>
            <w:r w:rsidRPr="00C3256A">
              <w:rPr>
                <w:rFonts w:cs="Arial"/>
                <w:snapToGrid w:val="0"/>
                <w:color w:val="000000"/>
                <w:sz w:val="16"/>
                <w:szCs w:val="16"/>
              </w:rPr>
              <w:t>34 839,7</w:t>
            </w:r>
          </w:p>
        </w:tc>
      </w:tr>
      <w:tr w:rsidR="00FF1E06" w:rsidRPr="00C3256A" w:rsidTr="006B22FF">
        <w:tc>
          <w:tcPr>
            <w:tcW w:w="1214" w:type="pct"/>
            <w:tcBorders>
              <w:top w:val="nil"/>
              <w:left w:val="nil"/>
              <w:right w:val="nil"/>
            </w:tcBorders>
            <w:vAlign w:val="bottom"/>
          </w:tcPr>
          <w:p w:rsidR="00FF1E06" w:rsidRPr="00C3256A" w:rsidRDefault="00FF1E06" w:rsidP="002D04E3">
            <w:pPr>
              <w:pStyle w:val="a7"/>
              <w:rPr>
                <w:rFonts w:asciiTheme="minorHAnsi" w:hAnsiTheme="minorHAnsi" w:cs="Arial"/>
                <w:color w:val="000000"/>
                <w:spacing w:val="-10"/>
                <w:lang w:val="ru-MO"/>
              </w:rPr>
            </w:pPr>
            <w:r w:rsidRPr="00C3256A">
              <w:rPr>
                <w:rFonts w:asciiTheme="minorHAnsi" w:hAnsiTheme="minorHAnsi" w:cs="Arial"/>
                <w:color w:val="000000"/>
                <w:spacing w:val="-10"/>
                <w:lang w:val="ru-MO"/>
              </w:rPr>
              <w:t>Облыстар бойынша бөлінбеген көлем</w:t>
            </w:r>
          </w:p>
        </w:tc>
        <w:tc>
          <w:tcPr>
            <w:tcW w:w="946" w:type="pct"/>
            <w:tcBorders>
              <w:top w:val="nil"/>
              <w:left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395 883,3</w:t>
            </w:r>
          </w:p>
        </w:tc>
        <w:tc>
          <w:tcPr>
            <w:tcW w:w="946" w:type="pct"/>
            <w:tcBorders>
              <w:top w:val="nil"/>
              <w:left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283 015,8</w:t>
            </w:r>
          </w:p>
        </w:tc>
        <w:tc>
          <w:tcPr>
            <w:tcW w:w="946" w:type="pct"/>
            <w:tcBorders>
              <w:top w:val="nil"/>
              <w:left w:val="nil"/>
              <w:right w:val="nil"/>
            </w:tcBorders>
            <w:vAlign w:val="bottom"/>
          </w:tcPr>
          <w:p w:rsidR="00FF1E06" w:rsidRPr="00C3256A" w:rsidRDefault="00FF1E06" w:rsidP="006B22FF">
            <w:pPr>
              <w:jc w:val="right"/>
              <w:rPr>
                <w:rFonts w:cs="Arial"/>
                <w:snapToGrid w:val="0"/>
                <w:color w:val="000000"/>
                <w:sz w:val="16"/>
                <w:szCs w:val="16"/>
              </w:rPr>
            </w:pPr>
            <w:r w:rsidRPr="00C3256A">
              <w:rPr>
                <w:rFonts w:cs="Arial"/>
                <w:snapToGrid w:val="0"/>
                <w:color w:val="000000"/>
                <w:sz w:val="16"/>
                <w:szCs w:val="16"/>
              </w:rPr>
              <w:t xml:space="preserve">35 228,8 </w:t>
            </w:r>
          </w:p>
        </w:tc>
        <w:tc>
          <w:tcPr>
            <w:tcW w:w="947" w:type="pct"/>
            <w:tcBorders>
              <w:top w:val="nil"/>
              <w:left w:val="nil"/>
              <w:right w:val="nil"/>
            </w:tcBorders>
            <w:vAlign w:val="bottom"/>
          </w:tcPr>
          <w:p w:rsidR="00FF1E06" w:rsidRPr="00C3256A" w:rsidRDefault="00FF1E06" w:rsidP="00C9135C">
            <w:pPr>
              <w:jc w:val="right"/>
              <w:rPr>
                <w:rFonts w:cs="Arial"/>
                <w:snapToGrid w:val="0"/>
                <w:color w:val="000000"/>
                <w:sz w:val="16"/>
                <w:szCs w:val="16"/>
              </w:rPr>
            </w:pPr>
            <w:r w:rsidRPr="00C3256A">
              <w:rPr>
                <w:rFonts w:cs="Arial"/>
                <w:snapToGrid w:val="0"/>
                <w:color w:val="000000"/>
                <w:sz w:val="16"/>
                <w:szCs w:val="16"/>
              </w:rPr>
              <w:t>27 998,6</w:t>
            </w:r>
          </w:p>
        </w:tc>
      </w:tr>
    </w:tbl>
    <w:p w:rsidR="008D5271" w:rsidRPr="00C3256A" w:rsidRDefault="008D5271" w:rsidP="002D04E3">
      <w:pPr>
        <w:pStyle w:val="a8"/>
        <w:spacing w:before="0" w:after="0"/>
        <w:rPr>
          <w:rFonts w:asciiTheme="minorHAnsi" w:hAnsiTheme="minorHAnsi" w:cs="Arial"/>
          <w:color w:val="000000"/>
          <w:sz w:val="18"/>
          <w:szCs w:val="18"/>
          <w:lang w:val="ru-MO"/>
        </w:rPr>
      </w:pPr>
      <w:bookmarkStart w:id="10" w:name="_Toc20623477"/>
    </w:p>
    <w:p w:rsidR="00C3256A" w:rsidRPr="00C3256A" w:rsidRDefault="00C3256A" w:rsidP="002D04E3">
      <w:pPr>
        <w:pStyle w:val="a8"/>
        <w:spacing w:before="0" w:after="0"/>
        <w:rPr>
          <w:rFonts w:asciiTheme="minorHAnsi" w:hAnsiTheme="minorHAnsi" w:cs="Arial"/>
          <w:color w:val="000000"/>
          <w:sz w:val="18"/>
          <w:szCs w:val="18"/>
          <w:lang w:val="kk-KZ"/>
        </w:rPr>
      </w:pPr>
    </w:p>
    <w:p w:rsidR="00C3256A" w:rsidRPr="00C3256A" w:rsidRDefault="00C3256A" w:rsidP="002D04E3">
      <w:pPr>
        <w:pStyle w:val="a8"/>
        <w:spacing w:before="0" w:after="0"/>
        <w:rPr>
          <w:rFonts w:asciiTheme="minorHAnsi" w:hAnsiTheme="minorHAnsi" w:cs="Arial"/>
          <w:color w:val="000000"/>
          <w:sz w:val="18"/>
          <w:szCs w:val="18"/>
          <w:lang w:val="kk-KZ"/>
        </w:rPr>
      </w:pPr>
    </w:p>
    <w:p w:rsidR="00FF1E06" w:rsidRPr="00C3256A" w:rsidRDefault="00FF1E06" w:rsidP="002D04E3">
      <w:pPr>
        <w:pStyle w:val="a8"/>
        <w:spacing w:before="0" w:after="0"/>
        <w:rPr>
          <w:rFonts w:asciiTheme="minorHAnsi" w:hAnsiTheme="minorHAnsi" w:cs="Arial"/>
          <w:color w:val="000000"/>
          <w:sz w:val="18"/>
          <w:szCs w:val="18"/>
          <w:lang w:val="kk-KZ"/>
        </w:rPr>
      </w:pPr>
      <w:r w:rsidRPr="00C3256A">
        <w:rPr>
          <w:rFonts w:asciiTheme="minorHAnsi" w:hAnsiTheme="minorHAnsi" w:cs="Arial"/>
          <w:color w:val="000000"/>
          <w:sz w:val="18"/>
          <w:szCs w:val="18"/>
          <w:lang w:val="ru-MO"/>
        </w:rPr>
        <w:lastRenderedPageBreak/>
        <w:t>1.4 Көлік кәсіпорындарының жүк және жолаушылар тасымалдаудан түскен табысы</w:t>
      </w:r>
      <w:r w:rsidRPr="00C3256A">
        <w:rPr>
          <w:rFonts w:asciiTheme="minorHAnsi" w:hAnsiTheme="minorHAnsi" w:cs="Arial"/>
          <w:color w:val="000000"/>
          <w:sz w:val="18"/>
          <w:szCs w:val="18"/>
          <w:lang w:val="ru-MO"/>
        </w:rPr>
        <w:br/>
        <w:t>Доходы от п</w:t>
      </w:r>
      <w:r w:rsidRPr="00C3256A">
        <w:rPr>
          <w:rFonts w:asciiTheme="minorHAnsi" w:hAnsiTheme="minorHAnsi" w:cs="Arial"/>
          <w:color w:val="000000"/>
          <w:sz w:val="18"/>
          <w:szCs w:val="18"/>
        </w:rPr>
        <w:t xml:space="preserve">еревозки грузов и пассажиров </w:t>
      </w:r>
      <w:r w:rsidRPr="00C3256A">
        <w:rPr>
          <w:rFonts w:asciiTheme="minorHAnsi" w:hAnsiTheme="minorHAnsi" w:cs="Arial"/>
          <w:color w:val="000000"/>
          <w:sz w:val="18"/>
          <w:szCs w:val="18"/>
          <w:lang w:val="kk-KZ"/>
        </w:rPr>
        <w:t>предприятиями</w:t>
      </w:r>
      <w:r w:rsidRPr="00C3256A">
        <w:rPr>
          <w:rFonts w:asciiTheme="minorHAnsi" w:hAnsiTheme="minorHAnsi" w:cs="Arial"/>
          <w:color w:val="000000"/>
          <w:sz w:val="18"/>
          <w:szCs w:val="18"/>
        </w:rPr>
        <w:t xml:space="preserve"> транспорта</w:t>
      </w:r>
    </w:p>
    <w:p w:rsidR="00FF1E06" w:rsidRPr="00C3256A" w:rsidRDefault="00FF1E06">
      <w:pPr>
        <w:pStyle w:val="a0"/>
        <w:ind w:firstLine="0"/>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млн. теңге</w:t>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t>млн. 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07"/>
        <w:gridCol w:w="1435"/>
        <w:gridCol w:w="1330"/>
        <w:gridCol w:w="1335"/>
        <w:gridCol w:w="1403"/>
        <w:gridCol w:w="2245"/>
      </w:tblGrid>
      <w:tr w:rsidR="00FF1E06" w:rsidRPr="00C3256A" w:rsidTr="00935F6C">
        <w:trPr>
          <w:cantSplit/>
          <w:trHeight w:val="213"/>
        </w:trPr>
        <w:tc>
          <w:tcPr>
            <w:tcW w:w="1072" w:type="pct"/>
            <w:vMerge w:val="restart"/>
            <w:tcBorders>
              <w:top w:val="single" w:sz="4" w:space="0" w:color="auto"/>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1409" w:type="pct"/>
            <w:gridSpan w:val="2"/>
            <w:tcBorders>
              <w:lef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kk-KZ"/>
              </w:rPr>
              <w:t>2010</w:t>
            </w:r>
          </w:p>
        </w:tc>
        <w:tc>
          <w:tcPr>
            <w:tcW w:w="1377" w:type="pct"/>
            <w:gridSpan w:val="2"/>
            <w:tcBorders>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ru-MO"/>
              </w:rPr>
              <w:t>2011</w:t>
            </w:r>
          </w:p>
        </w:tc>
        <w:tc>
          <w:tcPr>
            <w:tcW w:w="1143"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color w:val="000000"/>
                <w:sz w:val="14"/>
                <w:szCs w:val="14"/>
              </w:rPr>
            </w:pPr>
          </w:p>
        </w:tc>
      </w:tr>
      <w:tr w:rsidR="00FF1E06" w:rsidRPr="00C3256A" w:rsidTr="00935F6C">
        <w:trPr>
          <w:cantSplit/>
        </w:trPr>
        <w:tc>
          <w:tcPr>
            <w:tcW w:w="1072" w:type="pct"/>
            <w:vMerge/>
            <w:tcBorders>
              <w:top w:val="nil"/>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731" w:type="pct"/>
            <w:tcBorders>
              <w:left w:val="single" w:sz="4" w:space="0" w:color="auto"/>
            </w:tcBorders>
            <w:vAlign w:val="center"/>
          </w:tcPr>
          <w:p w:rsidR="00FF1E06" w:rsidRPr="00C3256A" w:rsidRDefault="00FF1E06" w:rsidP="001237E0">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жүк, жолжүгі, жүк-жолжүгі тасымалынан</w:t>
            </w:r>
            <w:r w:rsidR="001237E0">
              <w:rPr>
                <w:rFonts w:asciiTheme="minorHAnsi" w:hAnsiTheme="minorHAnsi" w:cs="Arial"/>
                <w:color w:val="000000"/>
                <w:sz w:val="14"/>
                <w:szCs w:val="14"/>
                <w:lang w:val="kk-KZ"/>
              </w:rPr>
              <w:t xml:space="preserve"> (тасымалдаудан)</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 xml:space="preserve">(транспортировки) </w:t>
            </w:r>
            <w:r w:rsidRPr="00C3256A">
              <w:rPr>
                <w:rFonts w:asciiTheme="minorHAnsi" w:hAnsiTheme="minorHAnsi" w:cs="Arial"/>
                <w:color w:val="000000"/>
                <w:sz w:val="14"/>
                <w:szCs w:val="14"/>
              </w:rPr>
              <w:t>грузов</w:t>
            </w:r>
            <w:r w:rsidRPr="00C3256A">
              <w:rPr>
                <w:rFonts w:asciiTheme="minorHAnsi" w:hAnsiTheme="minorHAnsi" w:cs="Arial"/>
                <w:color w:val="000000"/>
                <w:sz w:val="14"/>
                <w:szCs w:val="14"/>
                <w:lang w:val="kk-KZ"/>
              </w:rPr>
              <w:t>, багажа, грузобагажа</w:t>
            </w:r>
          </w:p>
        </w:tc>
        <w:tc>
          <w:tcPr>
            <w:tcW w:w="678" w:type="pct"/>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жолаушылар тасымалынан </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пассажиров</w:t>
            </w:r>
          </w:p>
        </w:tc>
        <w:tc>
          <w:tcPr>
            <w:tcW w:w="662" w:type="pct"/>
            <w:vAlign w:val="center"/>
          </w:tcPr>
          <w:p w:rsidR="00FF1E06" w:rsidRPr="00C3256A" w:rsidRDefault="001237E0"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жүк, жолжүгі, жүк-жолжүгі тасымалынан</w:t>
            </w:r>
            <w:r>
              <w:rPr>
                <w:rFonts w:asciiTheme="minorHAnsi" w:hAnsiTheme="minorHAnsi" w:cs="Arial"/>
                <w:color w:val="000000"/>
                <w:sz w:val="14"/>
                <w:szCs w:val="14"/>
                <w:lang w:val="kk-KZ"/>
              </w:rPr>
              <w:t xml:space="preserve"> (тасымалдаудан)</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 xml:space="preserve">(транспортировки) </w:t>
            </w:r>
            <w:r w:rsidRPr="00C3256A">
              <w:rPr>
                <w:rFonts w:asciiTheme="minorHAnsi" w:hAnsiTheme="minorHAnsi" w:cs="Arial"/>
                <w:color w:val="000000"/>
                <w:sz w:val="14"/>
                <w:szCs w:val="14"/>
              </w:rPr>
              <w:t>грузов</w:t>
            </w:r>
            <w:r w:rsidRPr="00C3256A">
              <w:rPr>
                <w:rFonts w:asciiTheme="minorHAnsi" w:hAnsiTheme="minorHAnsi" w:cs="Arial"/>
                <w:color w:val="000000"/>
                <w:sz w:val="14"/>
                <w:szCs w:val="14"/>
                <w:lang w:val="kk-KZ"/>
              </w:rPr>
              <w:t>, багажа, грузобагажа</w:t>
            </w:r>
          </w:p>
        </w:tc>
        <w:tc>
          <w:tcPr>
            <w:tcW w:w="715" w:type="pct"/>
            <w:tcBorders>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жолаушылар тасымалынан</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пассажиров</w:t>
            </w:r>
          </w:p>
        </w:tc>
        <w:tc>
          <w:tcPr>
            <w:tcW w:w="1143" w:type="pct"/>
            <w:vMerge/>
            <w:tcBorders>
              <w:top w:val="nil"/>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color w:val="000000"/>
                <w:sz w:val="14"/>
                <w:szCs w:val="14"/>
              </w:rPr>
            </w:pPr>
          </w:p>
        </w:tc>
      </w:tr>
      <w:tr w:rsidR="00FF1E06" w:rsidRPr="00C3256A" w:rsidTr="00935F6C">
        <w:tc>
          <w:tcPr>
            <w:tcW w:w="1072" w:type="pct"/>
            <w:tcBorders>
              <w:top w:val="single" w:sz="4" w:space="0" w:color="auto"/>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Көлік – барлығы</w:t>
            </w:r>
          </w:p>
        </w:tc>
        <w:tc>
          <w:tcPr>
            <w:tcW w:w="731"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lang w:val="kk-KZ"/>
              </w:rPr>
            </w:pPr>
            <w:r w:rsidRPr="00C3256A">
              <w:rPr>
                <w:rFonts w:asciiTheme="minorHAnsi" w:hAnsiTheme="minorHAnsi" w:cs="Arial"/>
                <w:snapToGrid w:val="0"/>
                <w:color w:val="000000"/>
                <w:lang w:val="kk-KZ"/>
              </w:rPr>
              <w:t>911 957,3</w:t>
            </w:r>
          </w:p>
        </w:tc>
        <w:tc>
          <w:tcPr>
            <w:tcW w:w="678"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lang w:val="kk-KZ"/>
              </w:rPr>
            </w:pPr>
            <w:r w:rsidRPr="00C3256A">
              <w:rPr>
                <w:rFonts w:asciiTheme="minorHAnsi" w:hAnsiTheme="minorHAnsi" w:cs="Arial"/>
                <w:snapToGrid w:val="0"/>
                <w:color w:val="000000"/>
                <w:lang w:val="kk-KZ"/>
              </w:rPr>
              <w:t>199 740,1</w:t>
            </w:r>
          </w:p>
        </w:tc>
        <w:tc>
          <w:tcPr>
            <w:tcW w:w="662"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rPr>
            </w:pPr>
            <w:r w:rsidRPr="00C3256A">
              <w:rPr>
                <w:rFonts w:asciiTheme="minorHAnsi" w:hAnsiTheme="minorHAnsi" w:cs="Arial"/>
                <w:snapToGrid w:val="0"/>
                <w:color w:val="000000"/>
              </w:rPr>
              <w:t>1</w:t>
            </w:r>
            <w:r w:rsidRPr="00C3256A">
              <w:rPr>
                <w:rFonts w:asciiTheme="minorHAnsi" w:hAnsiTheme="minorHAnsi" w:cs="Arial"/>
                <w:snapToGrid w:val="0"/>
                <w:color w:val="000000"/>
                <w:lang w:val="kk-KZ"/>
              </w:rPr>
              <w:t xml:space="preserve"> </w:t>
            </w:r>
            <w:r w:rsidRPr="00C3256A">
              <w:rPr>
                <w:rFonts w:asciiTheme="minorHAnsi" w:hAnsiTheme="minorHAnsi" w:cs="Arial"/>
                <w:snapToGrid w:val="0"/>
                <w:color w:val="000000"/>
              </w:rPr>
              <w:t>063</w:t>
            </w:r>
            <w:r w:rsidRPr="00C3256A">
              <w:rPr>
                <w:rFonts w:asciiTheme="minorHAnsi" w:hAnsiTheme="minorHAnsi" w:cs="Arial"/>
                <w:snapToGrid w:val="0"/>
                <w:color w:val="000000"/>
                <w:lang w:val="kk-KZ"/>
              </w:rPr>
              <w:t xml:space="preserve"> </w:t>
            </w:r>
            <w:r w:rsidRPr="00C3256A">
              <w:rPr>
                <w:rFonts w:asciiTheme="minorHAnsi" w:hAnsiTheme="minorHAnsi" w:cs="Arial"/>
                <w:snapToGrid w:val="0"/>
                <w:color w:val="000000"/>
              </w:rPr>
              <w:t>489,6</w:t>
            </w:r>
          </w:p>
        </w:tc>
        <w:tc>
          <w:tcPr>
            <w:tcW w:w="715"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rPr>
            </w:pPr>
            <w:r w:rsidRPr="00C3256A">
              <w:rPr>
                <w:rFonts w:asciiTheme="minorHAnsi" w:hAnsiTheme="minorHAnsi" w:cs="Arial"/>
                <w:snapToGrid w:val="0"/>
                <w:color w:val="000000"/>
              </w:rPr>
              <w:t>234 586,5</w:t>
            </w:r>
          </w:p>
        </w:tc>
        <w:tc>
          <w:tcPr>
            <w:tcW w:w="1143"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Транспорт – всего</w:t>
            </w:r>
          </w:p>
        </w:tc>
      </w:tr>
      <w:tr w:rsidR="00FF1E06" w:rsidRPr="00C3256A" w:rsidTr="00935F6C">
        <w:tc>
          <w:tcPr>
            <w:tcW w:w="1072"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143" w:type="pct"/>
            <w:tcBorders>
              <w:top w:val="nil"/>
              <w:left w:val="nil"/>
              <w:bottom w:val="nil"/>
              <w:right w:val="nil"/>
            </w:tcBorders>
            <w:vAlign w:val="bottom"/>
          </w:tcPr>
          <w:p w:rsidR="00FF1E06" w:rsidRPr="00C3256A" w:rsidRDefault="006A1334" w:rsidP="0094124C">
            <w:pPr>
              <w:pStyle w:val="a7"/>
              <w:ind w:left="227"/>
              <w:rPr>
                <w:rFonts w:asciiTheme="minorHAnsi" w:hAnsiTheme="minorHAnsi" w:cs="Arial"/>
                <w:color w:val="000000"/>
              </w:rPr>
            </w:pPr>
            <w:r w:rsidRPr="00C3256A">
              <w:rPr>
                <w:rFonts w:asciiTheme="minorHAnsi" w:hAnsiTheme="minorHAnsi" w:cs="Arial"/>
                <w:color w:val="000000"/>
              </w:rPr>
              <w:t xml:space="preserve">   </w:t>
            </w:r>
            <w:r w:rsidR="00FF1E06" w:rsidRPr="00C3256A">
              <w:rPr>
                <w:rFonts w:asciiTheme="minorHAnsi" w:hAnsiTheme="minorHAnsi" w:cs="Arial"/>
                <w:color w:val="000000"/>
              </w:rPr>
              <w:t>в том числе:</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496 800,0</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59 812,4</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601</w:t>
            </w:r>
            <w:r w:rsidRPr="00C3256A">
              <w:rPr>
                <w:rFonts w:asciiTheme="minorHAnsi" w:hAnsiTheme="minorHAnsi" w:cs="Arial"/>
                <w:color w:val="000000"/>
                <w:lang w:val="kk-KZ"/>
              </w:rPr>
              <w:t xml:space="preserve"> </w:t>
            </w:r>
            <w:r w:rsidRPr="00C3256A">
              <w:rPr>
                <w:rFonts w:asciiTheme="minorHAnsi" w:hAnsiTheme="minorHAnsi" w:cs="Arial"/>
                <w:color w:val="000000"/>
              </w:rPr>
              <w:t>466,4</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66 191,5</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елезнодорожны</w:t>
            </w:r>
            <w:r w:rsidRPr="00C3256A">
              <w:rPr>
                <w:rFonts w:asciiTheme="minorHAnsi" w:hAnsiTheme="minorHAnsi" w:cs="Arial"/>
                <w:color w:val="000000"/>
                <w:lang w:val="kk-KZ"/>
              </w:rPr>
              <w:t>й</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жүк автомобилі</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37 460,1</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48</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544,3</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г</w:t>
            </w:r>
            <w:r w:rsidRPr="00C3256A">
              <w:rPr>
                <w:rFonts w:asciiTheme="minorHAnsi" w:hAnsiTheme="minorHAnsi" w:cs="Arial"/>
                <w:color w:val="000000"/>
              </w:rPr>
              <w:t>рузов</w:t>
            </w:r>
            <w:r w:rsidRPr="00C3256A">
              <w:rPr>
                <w:rFonts w:asciiTheme="minorHAnsi" w:hAnsiTheme="minorHAnsi" w:cs="Arial"/>
                <w:color w:val="000000"/>
                <w:lang w:val="kk-KZ"/>
              </w:rPr>
              <w:t>ой автомобильный</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а</w:t>
            </w:r>
            <w:r w:rsidRPr="00C3256A">
              <w:rPr>
                <w:rFonts w:asciiTheme="minorHAnsi" w:hAnsiTheme="minorHAnsi" w:cs="Arial"/>
                <w:snapToGrid w:val="0"/>
                <w:color w:val="000000"/>
              </w:rPr>
              <w:t>втобус</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36 672,4</w:t>
            </w:r>
          </w:p>
        </w:tc>
        <w:tc>
          <w:tcPr>
            <w:tcW w:w="662" w:type="pct"/>
            <w:tcBorders>
              <w:top w:val="nil"/>
              <w:left w:val="nil"/>
              <w:bottom w:val="nil"/>
              <w:right w:val="nil"/>
            </w:tcBorders>
            <w:vAlign w:val="bottom"/>
          </w:tcPr>
          <w:p w:rsidR="00FF1E06" w:rsidRPr="00C3256A" w:rsidRDefault="00D84807"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42</w:t>
            </w:r>
            <w:r w:rsidRPr="00C3256A">
              <w:rPr>
                <w:rFonts w:asciiTheme="minorHAnsi" w:hAnsiTheme="minorHAnsi" w:cs="Arial"/>
                <w:color w:val="000000"/>
              </w:rPr>
              <w:t xml:space="preserve"> </w:t>
            </w:r>
            <w:r w:rsidRPr="00C3256A">
              <w:rPr>
                <w:rFonts w:asciiTheme="minorHAnsi" w:hAnsiTheme="minorHAnsi" w:cs="Arial"/>
                <w:color w:val="000000"/>
                <w:lang w:val="en-US"/>
              </w:rPr>
              <w:t>095,3</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автобусны</w:t>
            </w:r>
            <w:r w:rsidRPr="00C3256A">
              <w:rPr>
                <w:rFonts w:asciiTheme="minorHAnsi" w:hAnsiTheme="minorHAnsi" w:cs="Arial"/>
                <w:color w:val="000000"/>
                <w:lang w:val="kk-KZ"/>
              </w:rPr>
              <w:t>й</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такси</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305,9</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301,3</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такси</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троллейбус</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714,1</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796,8</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т</w:t>
            </w:r>
            <w:r w:rsidRPr="00C3256A">
              <w:rPr>
                <w:rFonts w:asciiTheme="minorHAnsi" w:hAnsiTheme="minorHAnsi" w:cs="Arial"/>
                <w:color w:val="000000"/>
              </w:rPr>
              <w:t>роллейбусны</w:t>
            </w:r>
            <w:r w:rsidRPr="00C3256A">
              <w:rPr>
                <w:rFonts w:asciiTheme="minorHAnsi" w:hAnsiTheme="minorHAnsi" w:cs="Arial"/>
                <w:color w:val="000000"/>
                <w:lang w:val="kk-KZ"/>
              </w:rPr>
              <w:t>й</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трамвай</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1 522,1</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Pr="00C3256A">
              <w:rPr>
                <w:rFonts w:asciiTheme="minorHAnsi" w:hAnsiTheme="minorHAnsi" w:cs="Arial"/>
                <w:color w:val="000000"/>
              </w:rPr>
              <w:t xml:space="preserve"> </w:t>
            </w:r>
            <w:r w:rsidRPr="00C3256A">
              <w:rPr>
                <w:rFonts w:asciiTheme="minorHAnsi" w:hAnsiTheme="minorHAnsi" w:cs="Arial"/>
                <w:color w:val="000000"/>
                <w:lang w:val="en-US"/>
              </w:rPr>
              <w:t>634,9</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трамвайны</w:t>
            </w:r>
            <w:r w:rsidRPr="00C3256A">
              <w:rPr>
                <w:rFonts w:asciiTheme="minorHAnsi" w:hAnsiTheme="minorHAnsi" w:cs="Arial"/>
                <w:color w:val="000000"/>
                <w:lang w:val="kk-KZ"/>
              </w:rPr>
              <w:t>й</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құбыр</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363 220,2</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398</w:t>
            </w:r>
            <w:r w:rsidRPr="00C3256A">
              <w:rPr>
                <w:rFonts w:asciiTheme="minorHAnsi" w:hAnsiTheme="minorHAnsi" w:cs="Arial"/>
                <w:color w:val="000000"/>
                <w:lang w:val="kk-KZ"/>
              </w:rPr>
              <w:t xml:space="preserve"> </w:t>
            </w:r>
            <w:r w:rsidRPr="00C3256A">
              <w:rPr>
                <w:rFonts w:asciiTheme="minorHAnsi" w:hAnsiTheme="minorHAnsi" w:cs="Arial"/>
                <w:color w:val="000000"/>
              </w:rPr>
              <w:t>779,9</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трубопроводны</w:t>
            </w:r>
            <w:r w:rsidRPr="00C3256A">
              <w:rPr>
                <w:rFonts w:asciiTheme="minorHAnsi" w:hAnsiTheme="minorHAnsi" w:cs="Arial"/>
                <w:color w:val="000000"/>
                <w:lang w:val="kk-KZ"/>
              </w:rPr>
              <w:t>й</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ішкі су</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264,3</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34,4</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272,1</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34,5</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внутренний водный</w:t>
            </w:r>
          </w:p>
        </w:tc>
      </w:tr>
      <w:tr w:rsidR="00FF1E06" w:rsidRPr="00C3256A" w:rsidTr="00935F6C">
        <w:trPr>
          <w:trHeight w:val="170"/>
        </w:trPr>
        <w:tc>
          <w:tcPr>
            <w:tcW w:w="1072"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теңіз</w:t>
            </w:r>
          </w:p>
        </w:tc>
        <w:tc>
          <w:tcPr>
            <w:tcW w:w="731"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8 130,1</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8</w:t>
            </w:r>
            <w:r w:rsidRPr="00C3256A">
              <w:rPr>
                <w:rFonts w:asciiTheme="minorHAnsi" w:hAnsiTheme="minorHAnsi" w:cs="Arial"/>
                <w:color w:val="000000"/>
                <w:lang w:val="kk-KZ"/>
              </w:rPr>
              <w:t xml:space="preserve"> </w:t>
            </w:r>
            <w:r w:rsidRPr="00C3256A">
              <w:rPr>
                <w:rFonts w:asciiTheme="minorHAnsi" w:hAnsiTheme="minorHAnsi" w:cs="Arial"/>
                <w:color w:val="000000"/>
              </w:rPr>
              <w:t>138,4</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морской</w:t>
            </w:r>
          </w:p>
        </w:tc>
      </w:tr>
      <w:tr w:rsidR="00FF1E06" w:rsidRPr="00C3256A" w:rsidTr="00935F6C">
        <w:trPr>
          <w:trHeight w:val="170"/>
        </w:trPr>
        <w:tc>
          <w:tcPr>
            <w:tcW w:w="1072" w:type="pct"/>
            <w:tcBorders>
              <w:top w:val="nil"/>
              <w:left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әуе</w:t>
            </w:r>
            <w:r w:rsidRPr="00C3256A">
              <w:rPr>
                <w:rFonts w:asciiTheme="minorHAnsi" w:hAnsiTheme="minorHAnsi" w:cs="Arial"/>
                <w:snapToGrid w:val="0"/>
                <w:color w:val="000000"/>
                <w:vertAlign w:val="superscript"/>
              </w:rPr>
              <w:t xml:space="preserve"> </w:t>
            </w:r>
          </w:p>
        </w:tc>
        <w:tc>
          <w:tcPr>
            <w:tcW w:w="731" w:type="pct"/>
            <w:tcBorders>
              <w:top w:val="nil"/>
              <w:left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6 082,7</w:t>
            </w:r>
          </w:p>
        </w:tc>
        <w:tc>
          <w:tcPr>
            <w:tcW w:w="678" w:type="pct"/>
            <w:tcBorders>
              <w:top w:val="nil"/>
              <w:left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100 678,9</w:t>
            </w:r>
          </w:p>
        </w:tc>
        <w:tc>
          <w:tcPr>
            <w:tcW w:w="662" w:type="pct"/>
            <w:tcBorders>
              <w:top w:val="nil"/>
              <w:left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6</w:t>
            </w:r>
            <w:r w:rsidRPr="00C3256A">
              <w:rPr>
                <w:rFonts w:asciiTheme="minorHAnsi" w:hAnsiTheme="minorHAnsi" w:cs="Arial"/>
                <w:color w:val="000000"/>
                <w:lang w:val="kk-KZ"/>
              </w:rPr>
              <w:t xml:space="preserve"> </w:t>
            </w:r>
            <w:r w:rsidRPr="00C3256A">
              <w:rPr>
                <w:rFonts w:asciiTheme="minorHAnsi" w:hAnsiTheme="minorHAnsi" w:cs="Arial"/>
                <w:color w:val="000000"/>
              </w:rPr>
              <w:t>288,5</w:t>
            </w:r>
          </w:p>
        </w:tc>
        <w:tc>
          <w:tcPr>
            <w:tcW w:w="715" w:type="pct"/>
            <w:tcBorders>
              <w:top w:val="nil"/>
              <w:left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123 471,4</w:t>
            </w:r>
          </w:p>
        </w:tc>
        <w:tc>
          <w:tcPr>
            <w:tcW w:w="1143" w:type="pct"/>
            <w:tcBorders>
              <w:top w:val="nil"/>
              <w:left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воздушны</w:t>
            </w:r>
            <w:r w:rsidRPr="00C3256A">
              <w:rPr>
                <w:rFonts w:asciiTheme="minorHAnsi" w:hAnsiTheme="minorHAnsi" w:cs="Arial"/>
                <w:color w:val="000000"/>
                <w:lang w:val="kk-KZ"/>
              </w:rPr>
              <w:t>й</w:t>
            </w:r>
          </w:p>
        </w:tc>
      </w:tr>
    </w:tbl>
    <w:p w:rsidR="00FF1E06" w:rsidRPr="00C3256A" w:rsidRDefault="00FF1E06" w:rsidP="002D04E3">
      <w:pPr>
        <w:pStyle w:val="a5"/>
        <w:spacing w:before="0"/>
        <w:ind w:firstLine="284"/>
        <w:jc w:val="both"/>
        <w:rPr>
          <w:rFonts w:asciiTheme="minorHAnsi" w:hAnsiTheme="minorHAnsi" w:cs="Arial"/>
          <w:i/>
          <w:iCs/>
          <w:color w:val="000000"/>
          <w:lang w:val="kk-KZ"/>
        </w:rPr>
      </w:pPr>
      <w:r w:rsidRPr="00C3256A">
        <w:rPr>
          <w:rFonts w:asciiTheme="minorHAnsi" w:hAnsiTheme="minorHAnsi" w:cs="Arial"/>
          <w:i/>
          <w:iCs/>
          <w:color w:val="000000"/>
          <w:lang w:val="kk-KZ"/>
        </w:rPr>
        <w:t>Жалғасы</w:t>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008D3C66">
        <w:rPr>
          <w:rFonts w:asciiTheme="minorHAnsi" w:hAnsiTheme="minorHAnsi" w:cs="Arial"/>
          <w:i/>
          <w:iCs/>
          <w:color w:val="000000"/>
          <w:lang w:val="kk-KZ"/>
        </w:rPr>
        <w:tab/>
      </w:r>
      <w:r w:rsidRPr="00C3256A">
        <w:rPr>
          <w:rFonts w:asciiTheme="minorHAnsi" w:hAnsiTheme="minorHAnsi" w:cs="Arial"/>
          <w:i/>
          <w:iCs/>
          <w:color w:val="000000"/>
          <w:lang w:val="kk-KZ"/>
        </w:rPr>
        <w:tab/>
        <w:t>Продолжение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7"/>
        <w:gridCol w:w="1335"/>
        <w:gridCol w:w="1320"/>
        <w:gridCol w:w="1335"/>
        <w:gridCol w:w="1393"/>
        <w:gridCol w:w="2235"/>
      </w:tblGrid>
      <w:tr w:rsidR="00FF1E06" w:rsidRPr="00C3256A" w:rsidTr="00935F6C">
        <w:trPr>
          <w:cantSplit/>
          <w:trHeight w:val="213"/>
        </w:trPr>
        <w:tc>
          <w:tcPr>
            <w:tcW w:w="1143" w:type="pct"/>
            <w:vMerge w:val="restart"/>
            <w:tcBorders>
              <w:top w:val="single" w:sz="4" w:space="0" w:color="auto"/>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1338" w:type="pct"/>
            <w:gridSpan w:val="2"/>
            <w:tcBorders>
              <w:lef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kk-KZ"/>
              </w:rPr>
              <w:t>2012</w:t>
            </w:r>
          </w:p>
        </w:tc>
        <w:tc>
          <w:tcPr>
            <w:tcW w:w="1377" w:type="pct"/>
            <w:gridSpan w:val="2"/>
            <w:tcBorders>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1143"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color w:val="000000"/>
                <w:sz w:val="14"/>
                <w:szCs w:val="14"/>
              </w:rPr>
            </w:pPr>
          </w:p>
        </w:tc>
      </w:tr>
      <w:tr w:rsidR="00FF1E06" w:rsidRPr="00C3256A" w:rsidTr="001237E0">
        <w:trPr>
          <w:cantSplit/>
          <w:trHeight w:val="1474"/>
        </w:trPr>
        <w:tc>
          <w:tcPr>
            <w:tcW w:w="1143" w:type="pct"/>
            <w:vMerge/>
            <w:tcBorders>
              <w:top w:val="nil"/>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rPr>
            </w:pPr>
          </w:p>
        </w:tc>
        <w:tc>
          <w:tcPr>
            <w:tcW w:w="660" w:type="pct"/>
            <w:tcBorders>
              <w:left w:val="single" w:sz="4" w:space="0" w:color="auto"/>
            </w:tcBorders>
            <w:vAlign w:val="center"/>
          </w:tcPr>
          <w:p w:rsidR="00FF1E06" w:rsidRPr="00C3256A" w:rsidRDefault="001237E0"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жүк, жолжүгі, жүк-жолжүгі тасымалынан</w:t>
            </w:r>
            <w:r>
              <w:rPr>
                <w:rFonts w:asciiTheme="minorHAnsi" w:hAnsiTheme="minorHAnsi" w:cs="Arial"/>
                <w:color w:val="000000"/>
                <w:sz w:val="14"/>
                <w:szCs w:val="14"/>
                <w:lang w:val="kk-KZ"/>
              </w:rPr>
              <w:t xml:space="preserve"> (тасымалдаудан)</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 xml:space="preserve">(транспортировки) </w:t>
            </w:r>
            <w:r w:rsidRPr="00C3256A">
              <w:rPr>
                <w:rFonts w:asciiTheme="minorHAnsi" w:hAnsiTheme="minorHAnsi" w:cs="Arial"/>
                <w:color w:val="000000"/>
                <w:sz w:val="14"/>
                <w:szCs w:val="14"/>
              </w:rPr>
              <w:t>грузов</w:t>
            </w:r>
            <w:r w:rsidRPr="00C3256A">
              <w:rPr>
                <w:rFonts w:asciiTheme="minorHAnsi" w:hAnsiTheme="minorHAnsi" w:cs="Arial"/>
                <w:color w:val="000000"/>
                <w:sz w:val="14"/>
                <w:szCs w:val="14"/>
                <w:lang w:val="kk-KZ"/>
              </w:rPr>
              <w:t>, багажа, грузобагажа</w:t>
            </w:r>
          </w:p>
        </w:tc>
        <w:tc>
          <w:tcPr>
            <w:tcW w:w="678" w:type="pct"/>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жолаушылар тасымалынан*</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пассажиров*</w:t>
            </w:r>
          </w:p>
        </w:tc>
        <w:tc>
          <w:tcPr>
            <w:tcW w:w="662" w:type="pct"/>
            <w:vAlign w:val="center"/>
          </w:tcPr>
          <w:p w:rsidR="00FF1E06" w:rsidRPr="00C3256A" w:rsidRDefault="001237E0"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жүк, жолжүгі, жүк-жолжүгі тасымалынан</w:t>
            </w:r>
            <w:r>
              <w:rPr>
                <w:rFonts w:asciiTheme="minorHAnsi" w:hAnsiTheme="minorHAnsi" w:cs="Arial"/>
                <w:color w:val="000000"/>
                <w:sz w:val="14"/>
                <w:szCs w:val="14"/>
                <w:lang w:val="kk-KZ"/>
              </w:rPr>
              <w:t xml:space="preserve"> (тасымалдаудан)</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 xml:space="preserve">(транспортировки) </w:t>
            </w:r>
            <w:r w:rsidRPr="00C3256A">
              <w:rPr>
                <w:rFonts w:asciiTheme="minorHAnsi" w:hAnsiTheme="minorHAnsi" w:cs="Arial"/>
                <w:color w:val="000000"/>
                <w:sz w:val="14"/>
                <w:szCs w:val="14"/>
              </w:rPr>
              <w:t>грузов</w:t>
            </w:r>
            <w:r w:rsidRPr="00C3256A">
              <w:rPr>
                <w:rFonts w:asciiTheme="minorHAnsi" w:hAnsiTheme="minorHAnsi" w:cs="Arial"/>
                <w:color w:val="000000"/>
                <w:sz w:val="14"/>
                <w:szCs w:val="14"/>
                <w:lang w:val="kk-KZ"/>
              </w:rPr>
              <w:t>, багажа, грузобагажа</w:t>
            </w:r>
          </w:p>
        </w:tc>
        <w:tc>
          <w:tcPr>
            <w:tcW w:w="715" w:type="pct"/>
            <w:tcBorders>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жолаушылар тасымалынан*</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пассажиров*</w:t>
            </w:r>
          </w:p>
        </w:tc>
        <w:tc>
          <w:tcPr>
            <w:tcW w:w="1143" w:type="pct"/>
            <w:vMerge/>
            <w:tcBorders>
              <w:top w:val="nil"/>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color w:val="000000"/>
                <w:sz w:val="14"/>
                <w:szCs w:val="14"/>
              </w:rPr>
            </w:pPr>
          </w:p>
        </w:tc>
      </w:tr>
      <w:tr w:rsidR="00FF1E06" w:rsidRPr="00C3256A" w:rsidTr="00935F6C">
        <w:tc>
          <w:tcPr>
            <w:tcW w:w="1143" w:type="pct"/>
            <w:tcBorders>
              <w:top w:val="single" w:sz="4" w:space="0" w:color="auto"/>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Көлік – барлығы</w:t>
            </w:r>
          </w:p>
        </w:tc>
        <w:tc>
          <w:tcPr>
            <w:tcW w:w="660"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rPr>
            </w:pPr>
            <w:r w:rsidRPr="00C3256A">
              <w:rPr>
                <w:rFonts w:asciiTheme="minorHAnsi" w:hAnsiTheme="minorHAnsi" w:cs="Arial"/>
                <w:snapToGrid w:val="0"/>
                <w:color w:val="000000"/>
              </w:rPr>
              <w:t>1</w:t>
            </w:r>
            <w:r w:rsidRPr="00C3256A">
              <w:rPr>
                <w:rFonts w:asciiTheme="minorHAnsi" w:hAnsiTheme="minorHAnsi" w:cs="Arial"/>
                <w:snapToGrid w:val="0"/>
                <w:color w:val="000000"/>
                <w:lang w:val="kk-KZ"/>
              </w:rPr>
              <w:t xml:space="preserve"> </w:t>
            </w:r>
            <w:r w:rsidRPr="00C3256A">
              <w:rPr>
                <w:rFonts w:asciiTheme="minorHAnsi" w:hAnsiTheme="minorHAnsi" w:cs="Arial"/>
                <w:snapToGrid w:val="0"/>
                <w:color w:val="000000"/>
              </w:rPr>
              <w:t>205</w:t>
            </w:r>
            <w:r w:rsidRPr="00C3256A">
              <w:rPr>
                <w:rFonts w:asciiTheme="minorHAnsi" w:hAnsiTheme="minorHAnsi" w:cs="Arial"/>
                <w:snapToGrid w:val="0"/>
                <w:color w:val="000000"/>
                <w:lang w:val="kk-KZ"/>
              </w:rPr>
              <w:t xml:space="preserve"> </w:t>
            </w:r>
            <w:r w:rsidRPr="00C3256A">
              <w:rPr>
                <w:rFonts w:asciiTheme="minorHAnsi" w:hAnsiTheme="minorHAnsi" w:cs="Arial"/>
                <w:snapToGrid w:val="0"/>
                <w:color w:val="000000"/>
              </w:rPr>
              <w:t>369,6</w:t>
            </w:r>
          </w:p>
        </w:tc>
        <w:tc>
          <w:tcPr>
            <w:tcW w:w="678"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rPr>
            </w:pPr>
            <w:r w:rsidRPr="00C3256A">
              <w:rPr>
                <w:rFonts w:asciiTheme="minorHAnsi" w:hAnsiTheme="minorHAnsi" w:cs="Arial"/>
                <w:snapToGrid w:val="0"/>
                <w:color w:val="000000"/>
              </w:rPr>
              <w:t>263</w:t>
            </w:r>
            <w:r w:rsidRPr="00C3256A">
              <w:rPr>
                <w:rFonts w:asciiTheme="minorHAnsi" w:hAnsiTheme="minorHAnsi" w:cs="Arial"/>
                <w:snapToGrid w:val="0"/>
                <w:color w:val="000000"/>
                <w:lang w:val="kk-KZ"/>
              </w:rPr>
              <w:t xml:space="preserve"> </w:t>
            </w:r>
            <w:r w:rsidRPr="00C3256A">
              <w:rPr>
                <w:rFonts w:asciiTheme="minorHAnsi" w:hAnsiTheme="minorHAnsi" w:cs="Arial"/>
                <w:snapToGrid w:val="0"/>
                <w:color w:val="000000"/>
              </w:rPr>
              <w:t>435,5</w:t>
            </w:r>
          </w:p>
        </w:tc>
        <w:tc>
          <w:tcPr>
            <w:tcW w:w="662"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lang w:val="en-US"/>
              </w:rPr>
            </w:pPr>
            <w:r w:rsidRPr="00C3256A">
              <w:rPr>
                <w:rFonts w:asciiTheme="minorHAnsi" w:hAnsiTheme="minorHAnsi" w:cs="Arial"/>
                <w:snapToGrid w:val="0"/>
                <w:color w:val="000000"/>
                <w:lang w:val="en-US"/>
              </w:rPr>
              <w:t>1 380 646,4</w:t>
            </w:r>
          </w:p>
        </w:tc>
        <w:tc>
          <w:tcPr>
            <w:tcW w:w="715"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lang w:val="en-US"/>
              </w:rPr>
            </w:pPr>
            <w:r w:rsidRPr="00C3256A">
              <w:rPr>
                <w:rFonts w:asciiTheme="minorHAnsi" w:hAnsiTheme="minorHAnsi" w:cs="Arial"/>
                <w:snapToGrid w:val="0"/>
                <w:color w:val="000000"/>
                <w:lang w:val="en-US"/>
              </w:rPr>
              <w:t>314 844,4</w:t>
            </w:r>
          </w:p>
        </w:tc>
        <w:tc>
          <w:tcPr>
            <w:tcW w:w="1143"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Транспорт – всего</w:t>
            </w:r>
          </w:p>
        </w:tc>
      </w:tr>
      <w:tr w:rsidR="00FF1E06" w:rsidRPr="00C3256A" w:rsidTr="00935F6C">
        <w:tc>
          <w:tcPr>
            <w:tcW w:w="1143"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color w:val="000000"/>
              </w:rPr>
            </w:pPr>
            <w:r>
              <w:rPr>
                <w:rFonts w:asciiTheme="minorHAnsi" w:hAnsiTheme="minorHAnsi" w:cs="Arial"/>
                <w:snapToGrid w:val="0"/>
                <w:color w:val="000000"/>
                <w:lang w:val="ru-MO"/>
              </w:rPr>
              <w:t>соның ішінде</w:t>
            </w:r>
            <w:r w:rsidR="00FF1E06" w:rsidRPr="00C3256A">
              <w:rPr>
                <w:rFonts w:asciiTheme="minorHAnsi" w:hAnsiTheme="minorHAnsi" w:cs="Arial"/>
                <w:snapToGrid w:val="0"/>
                <w:color w:val="000000"/>
                <w:lang w:val="ru-MO"/>
              </w:rPr>
              <w:t>:</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b/>
                <w:bCs/>
                <w:color w:val="000000"/>
              </w:rPr>
            </w:pP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b/>
                <w:bCs/>
                <w:color w:val="000000"/>
                <w:lang w:val="en-US"/>
              </w:rPr>
            </w:pP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143"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теміржол</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679</w:t>
            </w:r>
            <w:r w:rsidRPr="00C3256A">
              <w:rPr>
                <w:rFonts w:asciiTheme="minorHAnsi" w:hAnsiTheme="minorHAnsi" w:cs="Arial"/>
                <w:color w:val="000000"/>
                <w:lang w:val="kk-KZ"/>
              </w:rPr>
              <w:t xml:space="preserve"> </w:t>
            </w:r>
            <w:r w:rsidRPr="00C3256A">
              <w:rPr>
                <w:rFonts w:asciiTheme="minorHAnsi" w:hAnsiTheme="minorHAnsi" w:cs="Arial"/>
                <w:color w:val="000000"/>
              </w:rPr>
              <w:t>886,2</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73</w:t>
            </w:r>
            <w:r w:rsidRPr="00C3256A">
              <w:rPr>
                <w:rFonts w:asciiTheme="minorHAnsi" w:hAnsiTheme="minorHAnsi" w:cs="Arial"/>
                <w:color w:val="000000"/>
                <w:lang w:val="kk-KZ"/>
              </w:rPr>
              <w:t xml:space="preserve"> </w:t>
            </w:r>
            <w:r w:rsidRPr="00C3256A">
              <w:rPr>
                <w:rFonts w:asciiTheme="minorHAnsi" w:hAnsiTheme="minorHAnsi" w:cs="Arial"/>
                <w:color w:val="000000"/>
              </w:rPr>
              <w:t>110,8</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687 154,9</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100 771,2</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елезнодорожны</w:t>
            </w:r>
            <w:r w:rsidRPr="00C3256A">
              <w:rPr>
                <w:rFonts w:asciiTheme="minorHAnsi" w:hAnsiTheme="minorHAnsi" w:cs="Arial"/>
                <w:color w:val="000000"/>
                <w:lang w:val="kk-KZ"/>
              </w:rPr>
              <w:t>й</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ru-MO"/>
              </w:rPr>
            </w:pPr>
            <w:r w:rsidRPr="00C3256A">
              <w:rPr>
                <w:rFonts w:asciiTheme="minorHAnsi" w:hAnsiTheme="minorHAnsi" w:cs="Arial"/>
                <w:snapToGrid w:val="0"/>
                <w:color w:val="000000"/>
                <w:lang w:val="ru-MO"/>
              </w:rPr>
              <w:t>жүк автомобилі</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56</w:t>
            </w:r>
            <w:r w:rsidRPr="00C3256A">
              <w:rPr>
                <w:rFonts w:asciiTheme="minorHAnsi" w:hAnsiTheme="minorHAnsi" w:cs="Arial"/>
                <w:color w:val="000000"/>
                <w:lang w:val="kk-KZ"/>
              </w:rPr>
              <w:t xml:space="preserve"> </w:t>
            </w:r>
            <w:r w:rsidRPr="00C3256A">
              <w:rPr>
                <w:rFonts w:asciiTheme="minorHAnsi" w:hAnsiTheme="minorHAnsi" w:cs="Arial"/>
                <w:color w:val="000000"/>
              </w:rPr>
              <w:t>151,1</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72 971,8</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г</w:t>
            </w:r>
            <w:r w:rsidRPr="00C3256A">
              <w:rPr>
                <w:rFonts w:asciiTheme="minorHAnsi" w:hAnsiTheme="minorHAnsi" w:cs="Arial"/>
                <w:color w:val="000000"/>
              </w:rPr>
              <w:t>рузов</w:t>
            </w:r>
            <w:r w:rsidRPr="00C3256A">
              <w:rPr>
                <w:rFonts w:asciiTheme="minorHAnsi" w:hAnsiTheme="minorHAnsi" w:cs="Arial"/>
                <w:color w:val="000000"/>
                <w:lang w:val="kk-KZ"/>
              </w:rPr>
              <w:t>ой автомобильный</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ru-MO"/>
              </w:rPr>
              <w:t>а</w:t>
            </w:r>
            <w:r w:rsidRPr="00C3256A">
              <w:rPr>
                <w:rFonts w:asciiTheme="minorHAnsi" w:hAnsiTheme="minorHAnsi" w:cs="Arial"/>
                <w:snapToGrid w:val="0"/>
                <w:color w:val="000000"/>
              </w:rPr>
              <w:t>втобус</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51</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642,0</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61 102,7</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автобусны</w:t>
            </w:r>
            <w:r w:rsidRPr="00C3256A">
              <w:rPr>
                <w:rFonts w:asciiTheme="minorHAnsi" w:hAnsiTheme="minorHAnsi" w:cs="Arial"/>
                <w:color w:val="000000"/>
                <w:lang w:val="kk-KZ"/>
              </w:rPr>
              <w:t>й</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такси</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501,8</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948,6</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такси</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троллейбус</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739,8</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876,0</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т</w:t>
            </w:r>
            <w:r w:rsidRPr="00C3256A">
              <w:rPr>
                <w:rFonts w:asciiTheme="minorHAnsi" w:hAnsiTheme="minorHAnsi" w:cs="Arial"/>
                <w:color w:val="000000"/>
              </w:rPr>
              <w:t>роллейбусны</w:t>
            </w:r>
            <w:r w:rsidRPr="00C3256A">
              <w:rPr>
                <w:rFonts w:asciiTheme="minorHAnsi" w:hAnsiTheme="minorHAnsi" w:cs="Arial"/>
                <w:color w:val="000000"/>
                <w:lang w:val="kk-KZ"/>
              </w:rPr>
              <w:t>й</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трамвай</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Pr="00C3256A">
              <w:rPr>
                <w:rFonts w:asciiTheme="minorHAnsi" w:hAnsiTheme="minorHAnsi" w:cs="Arial"/>
                <w:color w:val="000000"/>
                <w:lang w:val="kk-KZ"/>
              </w:rPr>
              <w:t xml:space="preserve"> </w:t>
            </w:r>
            <w:r w:rsidRPr="00C3256A">
              <w:rPr>
                <w:rFonts w:asciiTheme="minorHAnsi" w:hAnsiTheme="minorHAnsi" w:cs="Arial"/>
                <w:color w:val="000000"/>
                <w:lang w:val="en-US"/>
              </w:rPr>
              <w:t>650,3</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1 909,0</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трамвайны</w:t>
            </w:r>
            <w:r w:rsidRPr="00C3256A">
              <w:rPr>
                <w:rFonts w:asciiTheme="minorHAnsi" w:hAnsiTheme="minorHAnsi" w:cs="Arial"/>
                <w:color w:val="000000"/>
                <w:lang w:val="kk-KZ"/>
              </w:rPr>
              <w:t>й</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құбыр</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456</w:t>
            </w:r>
            <w:r w:rsidRPr="00C3256A">
              <w:rPr>
                <w:rFonts w:asciiTheme="minorHAnsi" w:hAnsiTheme="minorHAnsi" w:cs="Arial"/>
                <w:color w:val="000000"/>
                <w:lang w:val="kk-KZ"/>
              </w:rPr>
              <w:t xml:space="preserve"> </w:t>
            </w:r>
            <w:r w:rsidRPr="00C3256A">
              <w:rPr>
                <w:rFonts w:asciiTheme="minorHAnsi" w:hAnsiTheme="minorHAnsi" w:cs="Arial"/>
                <w:color w:val="000000"/>
              </w:rPr>
              <w:t>873,0</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607 514,8</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трубопроводны</w:t>
            </w:r>
            <w:r w:rsidRPr="00C3256A">
              <w:rPr>
                <w:rFonts w:asciiTheme="minorHAnsi" w:hAnsiTheme="minorHAnsi" w:cs="Arial"/>
                <w:color w:val="000000"/>
                <w:lang w:val="kk-KZ"/>
              </w:rPr>
              <w:t>й</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lang w:val="kk-KZ"/>
              </w:rPr>
              <w:t>ішкі су</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291,9</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27,3</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214,3</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29,9</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внутренний водный</w:t>
            </w:r>
          </w:p>
        </w:tc>
      </w:tr>
      <w:tr w:rsidR="00FF1E06" w:rsidRPr="00C3256A" w:rsidTr="00935F6C">
        <w:trPr>
          <w:trHeight w:val="170"/>
        </w:trPr>
        <w:tc>
          <w:tcPr>
            <w:tcW w:w="1143" w:type="pct"/>
            <w:tcBorders>
              <w:top w:val="nil"/>
              <w:left w:val="nil"/>
              <w:bottom w:val="nil"/>
              <w:right w:val="nil"/>
            </w:tcBorders>
            <w:vAlign w:val="bottom"/>
          </w:tcPr>
          <w:p w:rsidR="00FF1E06" w:rsidRPr="00C3256A" w:rsidRDefault="00FF1E06" w:rsidP="002D04E3">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теңіз</w:t>
            </w:r>
          </w:p>
        </w:tc>
        <w:tc>
          <w:tcPr>
            <w:tcW w:w="660"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7</w:t>
            </w:r>
            <w:r w:rsidRPr="00C3256A">
              <w:rPr>
                <w:rFonts w:asciiTheme="minorHAnsi" w:hAnsiTheme="minorHAnsi" w:cs="Arial"/>
                <w:color w:val="000000"/>
                <w:lang w:val="kk-KZ"/>
              </w:rPr>
              <w:t xml:space="preserve"> </w:t>
            </w:r>
            <w:r w:rsidRPr="00C3256A">
              <w:rPr>
                <w:rFonts w:asciiTheme="minorHAnsi" w:hAnsiTheme="minorHAnsi" w:cs="Arial"/>
                <w:color w:val="000000"/>
              </w:rPr>
              <w:t>702,7</w:t>
            </w:r>
          </w:p>
        </w:tc>
        <w:tc>
          <w:tcPr>
            <w:tcW w:w="678"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662"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7 504,7</w:t>
            </w:r>
          </w:p>
        </w:tc>
        <w:tc>
          <w:tcPr>
            <w:tcW w:w="71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морской</w:t>
            </w:r>
          </w:p>
        </w:tc>
      </w:tr>
      <w:tr w:rsidR="00FF1E06" w:rsidRPr="00C3256A" w:rsidTr="00935F6C">
        <w:trPr>
          <w:trHeight w:val="170"/>
        </w:trPr>
        <w:tc>
          <w:tcPr>
            <w:tcW w:w="1143" w:type="pct"/>
            <w:tcBorders>
              <w:top w:val="nil"/>
              <w:left w:val="nil"/>
              <w:right w:val="nil"/>
            </w:tcBorders>
            <w:vAlign w:val="bottom"/>
          </w:tcPr>
          <w:p w:rsidR="00FF1E06" w:rsidRPr="00C3256A" w:rsidRDefault="00FF1E06" w:rsidP="002D04E3">
            <w:pPr>
              <w:pStyle w:val="a7"/>
              <w:rPr>
                <w:rFonts w:asciiTheme="minorHAnsi" w:hAnsiTheme="minorHAnsi" w:cs="Arial"/>
                <w:snapToGrid w:val="0"/>
                <w:color w:val="000000"/>
              </w:rPr>
            </w:pPr>
            <w:r w:rsidRPr="00C3256A">
              <w:rPr>
                <w:rFonts w:asciiTheme="minorHAnsi" w:hAnsiTheme="minorHAnsi" w:cs="Arial"/>
                <w:snapToGrid w:val="0"/>
                <w:color w:val="000000"/>
              </w:rPr>
              <w:t>әуе</w:t>
            </w:r>
            <w:r w:rsidRPr="00C3256A">
              <w:rPr>
                <w:rFonts w:asciiTheme="minorHAnsi" w:hAnsiTheme="minorHAnsi" w:cs="Arial"/>
                <w:snapToGrid w:val="0"/>
                <w:color w:val="000000"/>
                <w:vertAlign w:val="superscript"/>
              </w:rPr>
              <w:t xml:space="preserve"> </w:t>
            </w:r>
          </w:p>
        </w:tc>
        <w:tc>
          <w:tcPr>
            <w:tcW w:w="660" w:type="pct"/>
            <w:tcBorders>
              <w:top w:val="nil"/>
              <w:left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4</w:t>
            </w:r>
            <w:r w:rsidRPr="00C3256A">
              <w:rPr>
                <w:rFonts w:asciiTheme="minorHAnsi" w:hAnsiTheme="minorHAnsi" w:cs="Arial"/>
                <w:color w:val="000000"/>
                <w:lang w:val="kk-KZ"/>
              </w:rPr>
              <w:t xml:space="preserve"> </w:t>
            </w:r>
            <w:r w:rsidRPr="00C3256A">
              <w:rPr>
                <w:rFonts w:asciiTheme="minorHAnsi" w:hAnsiTheme="minorHAnsi" w:cs="Arial"/>
                <w:color w:val="000000"/>
              </w:rPr>
              <w:t>464,7</w:t>
            </w:r>
          </w:p>
        </w:tc>
        <w:tc>
          <w:tcPr>
            <w:tcW w:w="678" w:type="pct"/>
            <w:tcBorders>
              <w:top w:val="nil"/>
              <w:left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135</w:t>
            </w:r>
            <w:r w:rsidRPr="00C3256A">
              <w:rPr>
                <w:rFonts w:asciiTheme="minorHAnsi" w:hAnsiTheme="minorHAnsi" w:cs="Arial"/>
                <w:color w:val="000000"/>
                <w:lang w:val="kk-KZ"/>
              </w:rPr>
              <w:t xml:space="preserve"> </w:t>
            </w:r>
            <w:r w:rsidRPr="00C3256A">
              <w:rPr>
                <w:rFonts w:asciiTheme="minorHAnsi" w:hAnsiTheme="minorHAnsi" w:cs="Arial"/>
                <w:color w:val="000000"/>
              </w:rPr>
              <w:t>342,7</w:t>
            </w:r>
          </w:p>
        </w:tc>
        <w:tc>
          <w:tcPr>
            <w:tcW w:w="662" w:type="pct"/>
            <w:tcBorders>
              <w:top w:val="nil"/>
              <w:left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5 285,7</w:t>
            </w:r>
          </w:p>
        </w:tc>
        <w:tc>
          <w:tcPr>
            <w:tcW w:w="715" w:type="pct"/>
            <w:tcBorders>
              <w:top w:val="nil"/>
              <w:left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148 658,9</w:t>
            </w:r>
          </w:p>
        </w:tc>
        <w:tc>
          <w:tcPr>
            <w:tcW w:w="1143" w:type="pct"/>
            <w:tcBorders>
              <w:top w:val="nil"/>
              <w:left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воздушны</w:t>
            </w:r>
            <w:r w:rsidRPr="00C3256A">
              <w:rPr>
                <w:rFonts w:asciiTheme="minorHAnsi" w:hAnsiTheme="minorHAnsi" w:cs="Arial"/>
                <w:color w:val="000000"/>
                <w:lang w:val="kk-KZ"/>
              </w:rPr>
              <w:t>й</w:t>
            </w:r>
          </w:p>
        </w:tc>
      </w:tr>
    </w:tbl>
    <w:p w:rsidR="00FF1E06" w:rsidRPr="00C3256A" w:rsidRDefault="00FF1E06" w:rsidP="002D04E3">
      <w:pPr>
        <w:pStyle w:val="a5"/>
        <w:spacing w:before="0"/>
        <w:ind w:firstLine="284"/>
        <w:jc w:val="both"/>
        <w:rPr>
          <w:rFonts w:asciiTheme="minorHAnsi" w:hAnsiTheme="minorHAnsi" w:cs="Arial"/>
          <w:i/>
          <w:iCs/>
          <w:color w:val="000000"/>
          <w:lang w:val="kk-KZ"/>
        </w:rPr>
      </w:pPr>
      <w:r w:rsidRPr="00C3256A">
        <w:rPr>
          <w:rFonts w:asciiTheme="minorHAnsi" w:hAnsiTheme="minorHAnsi" w:cs="Arial"/>
          <w:i/>
          <w:iCs/>
          <w:color w:val="000000"/>
          <w:lang w:val="kk-KZ"/>
        </w:rPr>
        <w:t>Жалғасы</w:t>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rPr>
        <w:tab/>
      </w:r>
      <w:r w:rsidRPr="00C3256A">
        <w:rPr>
          <w:rFonts w:asciiTheme="minorHAnsi" w:hAnsiTheme="minorHAnsi" w:cs="Arial"/>
          <w:i/>
          <w:iCs/>
          <w:color w:val="000000"/>
          <w:lang w:val="kk-KZ"/>
        </w:rPr>
        <w:tab/>
        <w:t>Продолжение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34"/>
        <w:gridCol w:w="2533"/>
        <w:gridCol w:w="2395"/>
        <w:gridCol w:w="2393"/>
      </w:tblGrid>
      <w:tr w:rsidR="00FF1E06" w:rsidRPr="00C3256A" w:rsidTr="00935F6C">
        <w:trPr>
          <w:cantSplit/>
          <w:trHeight w:val="213"/>
        </w:trPr>
        <w:tc>
          <w:tcPr>
            <w:tcW w:w="1286" w:type="pct"/>
            <w:vMerge w:val="restart"/>
            <w:tcBorders>
              <w:top w:val="single" w:sz="4" w:space="0" w:color="auto"/>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lang w:val="ru-MO"/>
              </w:rPr>
            </w:pPr>
          </w:p>
        </w:tc>
        <w:tc>
          <w:tcPr>
            <w:tcW w:w="2500" w:type="pct"/>
            <w:gridSpan w:val="2"/>
            <w:tcBorders>
              <w:left w:val="single" w:sz="4" w:space="0" w:color="auto"/>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214"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color w:val="000000"/>
                <w:sz w:val="14"/>
                <w:szCs w:val="14"/>
              </w:rPr>
            </w:pPr>
          </w:p>
        </w:tc>
      </w:tr>
      <w:tr w:rsidR="00FF1E06" w:rsidRPr="00C3256A" w:rsidTr="00935F6C">
        <w:trPr>
          <w:cantSplit/>
        </w:trPr>
        <w:tc>
          <w:tcPr>
            <w:tcW w:w="1286" w:type="pct"/>
            <w:vMerge/>
            <w:tcBorders>
              <w:top w:val="nil"/>
              <w:left w:val="nil"/>
              <w:bottom w:val="single" w:sz="4" w:space="0" w:color="auto"/>
              <w:right w:val="single" w:sz="4" w:space="0" w:color="auto"/>
            </w:tcBorders>
          </w:tcPr>
          <w:p w:rsidR="00FF1E06" w:rsidRPr="00C3256A" w:rsidRDefault="00FF1E06" w:rsidP="002D04E3">
            <w:pPr>
              <w:pStyle w:val="a6"/>
              <w:rPr>
                <w:rFonts w:asciiTheme="minorHAnsi" w:hAnsiTheme="minorHAnsi" w:cs="Arial"/>
                <w:color w:val="000000"/>
                <w:sz w:val="14"/>
                <w:szCs w:val="14"/>
                <w:lang w:val="kk-KZ"/>
              </w:rPr>
            </w:pPr>
          </w:p>
        </w:tc>
        <w:tc>
          <w:tcPr>
            <w:tcW w:w="1285" w:type="pct"/>
            <w:tcBorders>
              <w:left w:val="single" w:sz="4" w:space="0" w:color="auto"/>
            </w:tcBorders>
            <w:vAlign w:val="center"/>
          </w:tcPr>
          <w:p w:rsidR="00FF1E06" w:rsidRPr="00C3256A" w:rsidRDefault="001237E0"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жүк, жолжүгі, жүк-жолжүгі тасымалынан</w:t>
            </w:r>
            <w:r>
              <w:rPr>
                <w:rFonts w:asciiTheme="minorHAnsi" w:hAnsiTheme="minorHAnsi" w:cs="Arial"/>
                <w:color w:val="000000"/>
                <w:sz w:val="14"/>
                <w:szCs w:val="14"/>
                <w:lang w:val="kk-KZ"/>
              </w:rPr>
              <w:t xml:space="preserve"> (тасымалдаудан)</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 xml:space="preserve">(транспортировки) </w:t>
            </w:r>
            <w:r w:rsidRPr="00C3256A">
              <w:rPr>
                <w:rFonts w:asciiTheme="minorHAnsi" w:hAnsiTheme="minorHAnsi" w:cs="Arial"/>
                <w:color w:val="000000"/>
                <w:sz w:val="14"/>
                <w:szCs w:val="14"/>
              </w:rPr>
              <w:t>грузов</w:t>
            </w:r>
            <w:r w:rsidRPr="00C3256A">
              <w:rPr>
                <w:rFonts w:asciiTheme="minorHAnsi" w:hAnsiTheme="minorHAnsi" w:cs="Arial"/>
                <w:color w:val="000000"/>
                <w:sz w:val="14"/>
                <w:szCs w:val="14"/>
                <w:lang w:val="kk-KZ"/>
              </w:rPr>
              <w:t>, багажа, грузобагажа</w:t>
            </w:r>
          </w:p>
        </w:tc>
        <w:tc>
          <w:tcPr>
            <w:tcW w:w="1214" w:type="pct"/>
            <w:tcBorders>
              <w:right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жолаушылар тасымалынан*</w:t>
            </w:r>
            <w:r w:rsidRPr="00C3256A">
              <w:rPr>
                <w:rFonts w:asciiTheme="minorHAnsi" w:hAnsiTheme="minorHAnsi" w:cs="Arial"/>
                <w:color w:val="000000"/>
                <w:sz w:val="14"/>
                <w:szCs w:val="14"/>
                <w:lang w:val="kk-KZ"/>
              </w:rPr>
              <w:br/>
              <w:t>от п</w:t>
            </w:r>
            <w:r w:rsidRPr="00C3256A">
              <w:rPr>
                <w:rFonts w:asciiTheme="minorHAnsi" w:hAnsiTheme="minorHAnsi" w:cs="Arial"/>
                <w:color w:val="000000"/>
                <w:sz w:val="14"/>
                <w:szCs w:val="14"/>
              </w:rPr>
              <w:t xml:space="preserve">еревозки </w:t>
            </w:r>
            <w:r w:rsidRPr="00C3256A">
              <w:rPr>
                <w:rFonts w:asciiTheme="minorHAnsi" w:hAnsiTheme="minorHAnsi" w:cs="Arial"/>
                <w:color w:val="000000"/>
                <w:sz w:val="14"/>
                <w:szCs w:val="14"/>
                <w:lang w:val="kk-KZ"/>
              </w:rPr>
              <w:t>пассажиров*</w:t>
            </w:r>
          </w:p>
        </w:tc>
        <w:tc>
          <w:tcPr>
            <w:tcW w:w="1214" w:type="pct"/>
            <w:vMerge/>
            <w:tcBorders>
              <w:top w:val="nil"/>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color w:val="000000"/>
                <w:sz w:val="14"/>
                <w:szCs w:val="14"/>
              </w:rPr>
            </w:pPr>
          </w:p>
        </w:tc>
      </w:tr>
      <w:tr w:rsidR="00FF1E06" w:rsidRPr="00C3256A" w:rsidTr="00935F6C">
        <w:tc>
          <w:tcPr>
            <w:tcW w:w="1286" w:type="pct"/>
            <w:tcBorders>
              <w:top w:val="single" w:sz="4" w:space="0" w:color="auto"/>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Көлік – барлығы</w:t>
            </w:r>
          </w:p>
        </w:tc>
        <w:tc>
          <w:tcPr>
            <w:tcW w:w="1285"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lang w:val="en-US"/>
              </w:rPr>
            </w:pPr>
            <w:r w:rsidRPr="00C3256A">
              <w:rPr>
                <w:rFonts w:asciiTheme="minorHAnsi" w:hAnsiTheme="minorHAnsi" w:cs="Arial"/>
                <w:snapToGrid w:val="0"/>
                <w:color w:val="000000"/>
                <w:lang w:val="en-US"/>
              </w:rPr>
              <w:t>1</w:t>
            </w:r>
            <w:r w:rsidR="00DC3D16" w:rsidRPr="00C3256A">
              <w:rPr>
                <w:rFonts w:asciiTheme="minorHAnsi" w:hAnsiTheme="minorHAnsi" w:cs="Arial"/>
                <w:snapToGrid w:val="0"/>
                <w:color w:val="000000"/>
                <w:lang w:val="en-US"/>
              </w:rPr>
              <w:t xml:space="preserve"> </w:t>
            </w:r>
            <w:r w:rsidRPr="00C3256A">
              <w:rPr>
                <w:rFonts w:asciiTheme="minorHAnsi" w:hAnsiTheme="minorHAnsi" w:cs="Arial"/>
                <w:snapToGrid w:val="0"/>
                <w:color w:val="000000"/>
                <w:lang w:val="en-US"/>
              </w:rPr>
              <w:t>403</w:t>
            </w:r>
            <w:r w:rsidR="00DC3D16" w:rsidRPr="00C3256A">
              <w:rPr>
                <w:rFonts w:asciiTheme="minorHAnsi" w:hAnsiTheme="minorHAnsi" w:cs="Arial"/>
                <w:snapToGrid w:val="0"/>
                <w:color w:val="000000"/>
                <w:lang w:val="en-US"/>
              </w:rPr>
              <w:t xml:space="preserve"> </w:t>
            </w:r>
            <w:r w:rsidRPr="00C3256A">
              <w:rPr>
                <w:rFonts w:asciiTheme="minorHAnsi" w:hAnsiTheme="minorHAnsi" w:cs="Arial"/>
                <w:snapToGrid w:val="0"/>
                <w:color w:val="000000"/>
                <w:lang w:val="en-US"/>
              </w:rPr>
              <w:t>150,7</w:t>
            </w:r>
          </w:p>
        </w:tc>
        <w:tc>
          <w:tcPr>
            <w:tcW w:w="1214" w:type="pct"/>
            <w:tcBorders>
              <w:left w:val="nil"/>
              <w:bottom w:val="nil"/>
              <w:right w:val="nil"/>
            </w:tcBorders>
            <w:vAlign w:val="bottom"/>
          </w:tcPr>
          <w:p w:rsidR="00FF1E06" w:rsidRPr="00C3256A" w:rsidRDefault="00FF1E06" w:rsidP="002D04E3">
            <w:pPr>
              <w:pStyle w:val="ac"/>
              <w:rPr>
                <w:rFonts w:asciiTheme="minorHAnsi" w:hAnsiTheme="minorHAnsi" w:cs="Arial"/>
                <w:snapToGrid w:val="0"/>
                <w:color w:val="000000"/>
                <w:lang w:val="en-US"/>
              </w:rPr>
            </w:pPr>
            <w:r w:rsidRPr="00C3256A">
              <w:rPr>
                <w:rFonts w:asciiTheme="minorHAnsi" w:hAnsiTheme="minorHAnsi" w:cs="Arial"/>
                <w:snapToGrid w:val="0"/>
                <w:color w:val="000000"/>
                <w:lang w:val="en-US"/>
              </w:rPr>
              <w:t>367</w:t>
            </w:r>
            <w:r w:rsidR="00DB537E" w:rsidRPr="00C3256A">
              <w:rPr>
                <w:rFonts w:asciiTheme="minorHAnsi" w:hAnsiTheme="minorHAnsi" w:cs="Arial"/>
                <w:snapToGrid w:val="0"/>
                <w:color w:val="000000"/>
                <w:lang w:val="en-US"/>
              </w:rPr>
              <w:t xml:space="preserve"> </w:t>
            </w:r>
            <w:r w:rsidRPr="00C3256A">
              <w:rPr>
                <w:rFonts w:asciiTheme="minorHAnsi" w:hAnsiTheme="minorHAnsi" w:cs="Arial"/>
                <w:snapToGrid w:val="0"/>
                <w:color w:val="000000"/>
                <w:lang w:val="en-US"/>
              </w:rPr>
              <w:t>203,8</w:t>
            </w:r>
          </w:p>
        </w:tc>
        <w:tc>
          <w:tcPr>
            <w:tcW w:w="1214"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lang w:val="kk-KZ"/>
              </w:rPr>
              <w:t>Транспорт – всего</w:t>
            </w:r>
          </w:p>
        </w:tc>
      </w:tr>
      <w:tr w:rsidR="00FF1E06" w:rsidRPr="00C3256A" w:rsidTr="00935F6C">
        <w:tc>
          <w:tcPr>
            <w:tcW w:w="1286" w:type="pct"/>
            <w:tcBorders>
              <w:top w:val="nil"/>
              <w:left w:val="nil"/>
              <w:bottom w:val="nil"/>
              <w:right w:val="nil"/>
            </w:tcBorders>
            <w:vAlign w:val="bottom"/>
          </w:tcPr>
          <w:p w:rsidR="00FF1E06" w:rsidRPr="00C3256A" w:rsidRDefault="0071594F" w:rsidP="002D04E3">
            <w:pPr>
              <w:pStyle w:val="a7"/>
              <w:ind w:left="113"/>
              <w:rPr>
                <w:rFonts w:asciiTheme="minorHAnsi" w:hAnsiTheme="minorHAnsi" w:cs="Arial"/>
                <w:color w:val="000000"/>
              </w:rPr>
            </w:pPr>
            <w:r>
              <w:rPr>
                <w:rFonts w:asciiTheme="minorHAnsi" w:hAnsiTheme="minorHAnsi" w:cs="Arial"/>
                <w:color w:val="000000"/>
              </w:rPr>
              <w:t>соның ішінде</w:t>
            </w:r>
            <w:r w:rsidR="00FF1E06" w:rsidRPr="00C3256A">
              <w:rPr>
                <w:rFonts w:asciiTheme="minorHAnsi" w:hAnsiTheme="minorHAnsi" w:cs="Arial"/>
                <w:color w:val="000000"/>
              </w:rPr>
              <w:t>:</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b/>
                <w:bCs/>
                <w:color w:val="000000"/>
                <w:lang w:val="en-US"/>
              </w:rPr>
            </w:pP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p>
        </w:tc>
        <w:tc>
          <w:tcPr>
            <w:tcW w:w="1214"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теміржол</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683</w:t>
            </w:r>
            <w:r w:rsidR="00DC3D16" w:rsidRPr="00C3256A">
              <w:rPr>
                <w:rFonts w:asciiTheme="minorHAnsi" w:hAnsiTheme="minorHAnsi" w:cs="Arial"/>
                <w:color w:val="000000"/>
                <w:lang w:val="en-US"/>
              </w:rPr>
              <w:t xml:space="preserve"> </w:t>
            </w:r>
            <w:r w:rsidRPr="00C3256A">
              <w:rPr>
                <w:rFonts w:asciiTheme="minorHAnsi" w:hAnsiTheme="minorHAnsi" w:cs="Arial"/>
                <w:color w:val="000000"/>
                <w:lang w:val="en-US"/>
              </w:rPr>
              <w:t>786,7</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111</w:t>
            </w:r>
            <w:r w:rsidR="007429A0" w:rsidRPr="00C3256A">
              <w:rPr>
                <w:rFonts w:asciiTheme="minorHAnsi" w:hAnsiTheme="minorHAnsi" w:cs="Arial"/>
                <w:color w:val="000000"/>
                <w:lang w:val="en-US"/>
              </w:rPr>
              <w:t xml:space="preserve"> </w:t>
            </w:r>
            <w:r w:rsidRPr="00C3256A">
              <w:rPr>
                <w:rFonts w:asciiTheme="minorHAnsi" w:hAnsiTheme="minorHAnsi" w:cs="Arial"/>
                <w:color w:val="000000"/>
                <w:lang w:val="en-US"/>
              </w:rPr>
              <w:t>132,0</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ж</w:t>
            </w:r>
            <w:r w:rsidRPr="00C3256A">
              <w:rPr>
                <w:rFonts w:asciiTheme="minorHAnsi" w:hAnsiTheme="minorHAnsi" w:cs="Arial"/>
                <w:color w:val="000000"/>
              </w:rPr>
              <w:t>елезнодорожны</w:t>
            </w:r>
            <w:r w:rsidRPr="00C3256A">
              <w:rPr>
                <w:rFonts w:asciiTheme="minorHAnsi" w:hAnsiTheme="minorHAnsi" w:cs="Arial"/>
                <w:color w:val="000000"/>
                <w:lang w:val="kk-KZ"/>
              </w:rPr>
              <w:t>й</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жүк автомобилі</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83</w:t>
            </w:r>
            <w:r w:rsidR="00DC3D16" w:rsidRPr="00C3256A">
              <w:rPr>
                <w:rFonts w:asciiTheme="minorHAnsi" w:hAnsiTheme="minorHAnsi" w:cs="Arial"/>
                <w:color w:val="000000"/>
                <w:lang w:val="en-US"/>
              </w:rPr>
              <w:t xml:space="preserve"> </w:t>
            </w:r>
            <w:r w:rsidRPr="00C3256A">
              <w:rPr>
                <w:rFonts w:asciiTheme="minorHAnsi" w:hAnsiTheme="minorHAnsi" w:cs="Arial"/>
                <w:color w:val="000000"/>
                <w:lang w:val="en-US"/>
              </w:rPr>
              <w:t>965,8</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г</w:t>
            </w:r>
            <w:r w:rsidRPr="00C3256A">
              <w:rPr>
                <w:rFonts w:asciiTheme="minorHAnsi" w:hAnsiTheme="minorHAnsi" w:cs="Arial"/>
                <w:color w:val="000000"/>
              </w:rPr>
              <w:t>рузов</w:t>
            </w:r>
            <w:r w:rsidRPr="00C3256A">
              <w:rPr>
                <w:rFonts w:asciiTheme="minorHAnsi" w:hAnsiTheme="minorHAnsi" w:cs="Arial"/>
                <w:color w:val="000000"/>
                <w:lang w:val="kk-KZ"/>
              </w:rPr>
              <w:t>ой автомобильный</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автобус</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kk-KZ"/>
              </w:rPr>
            </w:pPr>
            <w:r w:rsidRPr="00C3256A">
              <w:rPr>
                <w:rFonts w:asciiTheme="minorHAnsi" w:hAnsiTheme="minorHAnsi" w:cs="Arial"/>
                <w:color w:val="000000"/>
                <w:lang w:val="kk-KZ"/>
              </w:rPr>
              <w:t>76</w:t>
            </w:r>
            <w:r w:rsidR="00DC3D16" w:rsidRPr="00C3256A">
              <w:rPr>
                <w:rFonts w:asciiTheme="minorHAnsi" w:hAnsiTheme="minorHAnsi" w:cs="Arial"/>
                <w:color w:val="000000"/>
                <w:lang w:val="kk-KZ"/>
              </w:rPr>
              <w:t xml:space="preserve"> </w:t>
            </w:r>
            <w:r w:rsidRPr="00C3256A">
              <w:rPr>
                <w:rFonts w:asciiTheme="minorHAnsi" w:hAnsiTheme="minorHAnsi" w:cs="Arial"/>
                <w:color w:val="000000"/>
                <w:lang w:val="kk-KZ"/>
              </w:rPr>
              <w:t>006,6</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автобусны</w:t>
            </w:r>
            <w:r w:rsidRPr="00C3256A">
              <w:rPr>
                <w:rFonts w:asciiTheme="minorHAnsi" w:hAnsiTheme="minorHAnsi" w:cs="Arial"/>
                <w:color w:val="000000"/>
                <w:lang w:val="kk-KZ"/>
              </w:rPr>
              <w:t>й</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такси</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00DC3D16" w:rsidRPr="00C3256A">
              <w:rPr>
                <w:rFonts w:asciiTheme="minorHAnsi" w:hAnsiTheme="minorHAnsi" w:cs="Arial"/>
                <w:color w:val="000000"/>
                <w:lang w:val="en-US"/>
              </w:rPr>
              <w:t xml:space="preserve"> </w:t>
            </w:r>
            <w:r w:rsidRPr="00C3256A">
              <w:rPr>
                <w:rFonts w:asciiTheme="minorHAnsi" w:hAnsiTheme="minorHAnsi" w:cs="Arial"/>
                <w:color w:val="000000"/>
                <w:lang w:val="en-US"/>
              </w:rPr>
              <w:t>301,1</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rPr>
            </w:pPr>
            <w:r w:rsidRPr="00C3256A">
              <w:rPr>
                <w:rFonts w:asciiTheme="minorHAnsi" w:hAnsiTheme="minorHAnsi" w:cs="Arial"/>
                <w:color w:val="000000"/>
              </w:rPr>
              <w:t>такси</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троллейбус</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970,8</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т</w:t>
            </w:r>
            <w:r w:rsidRPr="00C3256A">
              <w:rPr>
                <w:rFonts w:asciiTheme="minorHAnsi" w:hAnsiTheme="minorHAnsi" w:cs="Arial"/>
                <w:color w:val="000000"/>
              </w:rPr>
              <w:t>роллейбусны</w:t>
            </w:r>
            <w:r w:rsidRPr="00C3256A">
              <w:rPr>
                <w:rFonts w:asciiTheme="minorHAnsi" w:hAnsiTheme="minorHAnsi" w:cs="Arial"/>
                <w:color w:val="000000"/>
                <w:lang w:val="kk-KZ"/>
              </w:rPr>
              <w:t>й</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трамвай</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w:t>
            </w:r>
            <w:r w:rsidR="00DC3D16" w:rsidRPr="00C3256A">
              <w:rPr>
                <w:rFonts w:asciiTheme="minorHAnsi" w:hAnsiTheme="minorHAnsi" w:cs="Arial"/>
                <w:color w:val="000000"/>
                <w:lang w:val="en-US"/>
              </w:rPr>
              <w:t xml:space="preserve"> </w:t>
            </w:r>
            <w:r w:rsidRPr="00C3256A">
              <w:rPr>
                <w:rFonts w:asciiTheme="minorHAnsi" w:hAnsiTheme="minorHAnsi" w:cs="Arial"/>
                <w:color w:val="000000"/>
                <w:lang w:val="en-US"/>
              </w:rPr>
              <w:t>916,0</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трамвайны</w:t>
            </w:r>
            <w:r w:rsidRPr="00C3256A">
              <w:rPr>
                <w:rFonts w:asciiTheme="minorHAnsi" w:hAnsiTheme="minorHAnsi" w:cs="Arial"/>
                <w:color w:val="000000"/>
                <w:lang w:val="kk-KZ"/>
              </w:rPr>
              <w:t>й</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құбыр</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622</w:t>
            </w:r>
            <w:r w:rsidR="000A126F" w:rsidRPr="00C3256A">
              <w:rPr>
                <w:rFonts w:asciiTheme="minorHAnsi" w:hAnsiTheme="minorHAnsi" w:cs="Arial"/>
                <w:color w:val="000000"/>
              </w:rPr>
              <w:t xml:space="preserve"> </w:t>
            </w:r>
            <w:r w:rsidRPr="00C3256A">
              <w:rPr>
                <w:rFonts w:asciiTheme="minorHAnsi" w:hAnsiTheme="minorHAnsi" w:cs="Arial"/>
                <w:color w:val="000000"/>
              </w:rPr>
              <w:t>385,8</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трубопроводны</w:t>
            </w:r>
            <w:r w:rsidRPr="00C3256A">
              <w:rPr>
                <w:rFonts w:asciiTheme="minorHAnsi" w:hAnsiTheme="minorHAnsi" w:cs="Arial"/>
                <w:color w:val="000000"/>
                <w:lang w:val="kk-KZ"/>
              </w:rPr>
              <w:t>й</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snapToGrid w:val="0"/>
                <w:color w:val="000000"/>
                <w:lang w:val="kk-KZ"/>
              </w:rPr>
              <w:t>ішкі су</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369,5</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27,6</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внутренний водный</w:t>
            </w:r>
          </w:p>
        </w:tc>
      </w:tr>
      <w:tr w:rsidR="00FF1E06" w:rsidRPr="00C3256A" w:rsidTr="00935F6C">
        <w:trPr>
          <w:trHeight w:val="170"/>
        </w:trPr>
        <w:tc>
          <w:tcPr>
            <w:tcW w:w="1286" w:type="pct"/>
            <w:tcBorders>
              <w:top w:val="nil"/>
              <w:left w:val="nil"/>
              <w:bottom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теңіз</w:t>
            </w:r>
          </w:p>
        </w:tc>
        <w:tc>
          <w:tcPr>
            <w:tcW w:w="1285"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7</w:t>
            </w:r>
            <w:r w:rsidR="00DC3D16" w:rsidRPr="00C3256A">
              <w:rPr>
                <w:rFonts w:asciiTheme="minorHAnsi" w:hAnsiTheme="minorHAnsi" w:cs="Arial"/>
                <w:color w:val="000000"/>
              </w:rPr>
              <w:t xml:space="preserve"> </w:t>
            </w:r>
            <w:r w:rsidRPr="00C3256A">
              <w:rPr>
                <w:rFonts w:asciiTheme="minorHAnsi" w:hAnsiTheme="minorHAnsi" w:cs="Arial"/>
                <w:color w:val="000000"/>
              </w:rPr>
              <w:t>743,1</w:t>
            </w:r>
          </w:p>
        </w:tc>
        <w:tc>
          <w:tcPr>
            <w:tcW w:w="1214" w:type="pct"/>
            <w:tcBorders>
              <w:top w:val="nil"/>
              <w:left w:val="nil"/>
              <w:bottom w:val="nil"/>
              <w:right w:val="nil"/>
            </w:tcBorders>
            <w:vAlign w:val="bottom"/>
          </w:tcPr>
          <w:p w:rsidR="00FF1E06" w:rsidRPr="00C3256A" w:rsidRDefault="00FF1E06" w:rsidP="002D04E3">
            <w:pPr>
              <w:pStyle w:val="ac"/>
              <w:rPr>
                <w:rFonts w:asciiTheme="minorHAnsi" w:hAnsiTheme="minorHAnsi" w:cs="Arial"/>
                <w:color w:val="000000"/>
              </w:rPr>
            </w:pPr>
            <w:r w:rsidRPr="00C3256A">
              <w:rPr>
                <w:rFonts w:asciiTheme="minorHAnsi" w:hAnsiTheme="minorHAnsi" w:cs="Arial"/>
                <w:color w:val="000000"/>
              </w:rPr>
              <w:t>-</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lang w:val="kk-KZ"/>
              </w:rPr>
              <w:t>морской</w:t>
            </w:r>
          </w:p>
        </w:tc>
      </w:tr>
      <w:tr w:rsidR="00FF1E06" w:rsidRPr="00C3256A" w:rsidTr="00935F6C">
        <w:trPr>
          <w:trHeight w:val="170"/>
        </w:trPr>
        <w:tc>
          <w:tcPr>
            <w:tcW w:w="1286" w:type="pct"/>
            <w:tcBorders>
              <w:top w:val="nil"/>
              <w:left w:val="nil"/>
              <w:right w:val="nil"/>
            </w:tcBorders>
            <w:vAlign w:val="bottom"/>
          </w:tcPr>
          <w:p w:rsidR="00FF1E06" w:rsidRPr="00C3256A" w:rsidRDefault="00FF1E06" w:rsidP="002D04E3">
            <w:pPr>
              <w:pStyle w:val="a7"/>
              <w:rPr>
                <w:rFonts w:asciiTheme="minorHAnsi" w:hAnsiTheme="minorHAnsi" w:cs="Arial"/>
                <w:color w:val="000000"/>
              </w:rPr>
            </w:pPr>
            <w:r w:rsidRPr="00C3256A">
              <w:rPr>
                <w:rFonts w:asciiTheme="minorHAnsi" w:hAnsiTheme="minorHAnsi" w:cs="Arial"/>
                <w:color w:val="000000"/>
              </w:rPr>
              <w:t xml:space="preserve">әуе </w:t>
            </w:r>
          </w:p>
        </w:tc>
        <w:tc>
          <w:tcPr>
            <w:tcW w:w="1285" w:type="pct"/>
            <w:tcBorders>
              <w:top w:val="nil"/>
              <w:left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4</w:t>
            </w:r>
            <w:r w:rsidR="00DC3D16" w:rsidRPr="00C3256A">
              <w:rPr>
                <w:rFonts w:asciiTheme="minorHAnsi" w:hAnsiTheme="minorHAnsi" w:cs="Arial"/>
                <w:color w:val="000000"/>
                <w:lang w:val="en-US"/>
              </w:rPr>
              <w:t xml:space="preserve"> </w:t>
            </w:r>
            <w:r w:rsidRPr="00C3256A">
              <w:rPr>
                <w:rFonts w:asciiTheme="minorHAnsi" w:hAnsiTheme="minorHAnsi" w:cs="Arial"/>
                <w:color w:val="000000"/>
                <w:lang w:val="en-US"/>
              </w:rPr>
              <w:t>899,8</w:t>
            </w:r>
          </w:p>
        </w:tc>
        <w:tc>
          <w:tcPr>
            <w:tcW w:w="1214" w:type="pct"/>
            <w:tcBorders>
              <w:top w:val="nil"/>
              <w:left w:val="nil"/>
              <w:right w:val="nil"/>
            </w:tcBorders>
            <w:vAlign w:val="bottom"/>
          </w:tcPr>
          <w:p w:rsidR="00FF1E06" w:rsidRPr="00C3256A" w:rsidRDefault="00FF1E06" w:rsidP="002D04E3">
            <w:pPr>
              <w:pStyle w:val="ac"/>
              <w:rPr>
                <w:rFonts w:asciiTheme="minorHAnsi" w:hAnsiTheme="minorHAnsi" w:cs="Arial"/>
                <w:color w:val="000000"/>
                <w:lang w:val="en-US"/>
              </w:rPr>
            </w:pPr>
            <w:r w:rsidRPr="00C3256A">
              <w:rPr>
                <w:rFonts w:asciiTheme="minorHAnsi" w:hAnsiTheme="minorHAnsi" w:cs="Arial"/>
                <w:color w:val="000000"/>
                <w:lang w:val="en-US"/>
              </w:rPr>
              <w:t>175</w:t>
            </w:r>
            <w:r w:rsidR="00DC3D16" w:rsidRPr="00C3256A">
              <w:rPr>
                <w:rFonts w:asciiTheme="minorHAnsi" w:hAnsiTheme="minorHAnsi" w:cs="Arial"/>
                <w:color w:val="000000"/>
                <w:lang w:val="en-US"/>
              </w:rPr>
              <w:t xml:space="preserve"> </w:t>
            </w:r>
            <w:r w:rsidRPr="00C3256A">
              <w:rPr>
                <w:rFonts w:asciiTheme="minorHAnsi" w:hAnsiTheme="minorHAnsi" w:cs="Arial"/>
                <w:color w:val="000000"/>
                <w:lang w:val="en-US"/>
              </w:rPr>
              <w:t>270,6</w:t>
            </w:r>
          </w:p>
        </w:tc>
        <w:tc>
          <w:tcPr>
            <w:tcW w:w="1214" w:type="pct"/>
            <w:tcBorders>
              <w:top w:val="nil"/>
              <w:left w:val="nil"/>
              <w:right w:val="nil"/>
            </w:tcBorders>
            <w:vAlign w:val="bottom"/>
          </w:tcPr>
          <w:p w:rsidR="00FF1E06" w:rsidRPr="00C3256A" w:rsidRDefault="00FF1E06" w:rsidP="006A1334">
            <w:pPr>
              <w:pStyle w:val="a7"/>
              <w:ind w:left="102"/>
              <w:rPr>
                <w:rFonts w:asciiTheme="minorHAnsi" w:hAnsiTheme="minorHAnsi" w:cs="Arial"/>
                <w:color w:val="000000"/>
                <w:lang w:val="kk-KZ"/>
              </w:rPr>
            </w:pPr>
            <w:r w:rsidRPr="00C3256A">
              <w:rPr>
                <w:rFonts w:asciiTheme="minorHAnsi" w:hAnsiTheme="minorHAnsi" w:cs="Arial"/>
                <w:color w:val="000000"/>
              </w:rPr>
              <w:t>воздушны</w:t>
            </w:r>
            <w:r w:rsidRPr="00C3256A">
              <w:rPr>
                <w:rFonts w:asciiTheme="minorHAnsi" w:hAnsiTheme="minorHAnsi" w:cs="Arial"/>
                <w:color w:val="000000"/>
                <w:lang w:val="kk-KZ"/>
              </w:rPr>
              <w:t>й</w:t>
            </w:r>
          </w:p>
        </w:tc>
      </w:tr>
    </w:tbl>
    <w:p w:rsidR="00FF1E06" w:rsidRPr="00C3256A" w:rsidRDefault="00FF1E06" w:rsidP="00C835F7">
      <w:pPr>
        <w:ind w:right="-6010"/>
        <w:jc w:val="left"/>
        <w:rPr>
          <w:rFonts w:cs="Arial"/>
          <w:i/>
          <w:iCs/>
          <w:color w:val="FF0000"/>
          <w:sz w:val="16"/>
          <w:szCs w:val="16"/>
          <w:lang w:val="kk-KZ"/>
        </w:rPr>
      </w:pPr>
      <w:r w:rsidRPr="00C3256A">
        <w:rPr>
          <w:rFonts w:cs="Arial"/>
          <w:i/>
          <w:iCs/>
          <w:color w:val="000000"/>
          <w:sz w:val="16"/>
          <w:szCs w:val="16"/>
          <w:lang w:val="kk-KZ"/>
        </w:rPr>
        <w:t>* Жолаушыларды метрополитенмен тасымалдау есепке алынған.</w:t>
      </w:r>
      <w:r w:rsidRPr="00C3256A">
        <w:rPr>
          <w:rFonts w:cs="Arial"/>
          <w:i/>
          <w:iCs/>
          <w:color w:val="000000"/>
          <w:sz w:val="16"/>
          <w:szCs w:val="16"/>
          <w:lang w:val="kk-KZ"/>
        </w:rPr>
        <w:br/>
      </w:r>
      <w:r w:rsidRPr="00C3256A">
        <w:rPr>
          <w:rFonts w:cs="Arial"/>
          <w:i/>
          <w:iCs/>
          <w:color w:val="000000"/>
          <w:sz w:val="16"/>
          <w:szCs w:val="16"/>
        </w:rPr>
        <w:t xml:space="preserve">С учетом перевозок пассажиров метрополитеном. </w:t>
      </w:r>
    </w:p>
    <w:p w:rsidR="004D629D" w:rsidRDefault="004D629D">
      <w:pPr>
        <w:pStyle w:val="a8"/>
        <w:spacing w:before="240"/>
        <w:rPr>
          <w:rFonts w:asciiTheme="minorHAnsi" w:hAnsiTheme="minorHAnsi" w:cs="Arial"/>
          <w:color w:val="000000"/>
          <w:sz w:val="18"/>
          <w:szCs w:val="18"/>
        </w:rPr>
      </w:pPr>
    </w:p>
    <w:p w:rsidR="004D629D" w:rsidRDefault="004D629D">
      <w:pPr>
        <w:pStyle w:val="a8"/>
        <w:spacing w:before="240"/>
        <w:rPr>
          <w:rFonts w:asciiTheme="minorHAnsi" w:hAnsiTheme="minorHAnsi" w:cs="Arial"/>
          <w:color w:val="000000"/>
          <w:sz w:val="18"/>
          <w:szCs w:val="18"/>
        </w:rPr>
      </w:pPr>
    </w:p>
    <w:p w:rsidR="00FF1E06" w:rsidRPr="00C3256A" w:rsidRDefault="00FF1E06">
      <w:pPr>
        <w:pStyle w:val="a8"/>
        <w:spacing w:before="240"/>
        <w:rPr>
          <w:rFonts w:asciiTheme="minorHAnsi" w:hAnsiTheme="minorHAnsi" w:cs="Arial"/>
          <w:color w:val="000000"/>
          <w:sz w:val="18"/>
          <w:szCs w:val="18"/>
          <w:lang w:val="kk-KZ"/>
        </w:rPr>
      </w:pPr>
      <w:r w:rsidRPr="00C3256A">
        <w:rPr>
          <w:rFonts w:asciiTheme="minorHAnsi" w:hAnsiTheme="minorHAnsi" w:cs="Arial"/>
          <w:color w:val="000000"/>
          <w:sz w:val="18"/>
          <w:szCs w:val="18"/>
        </w:rPr>
        <w:lastRenderedPageBreak/>
        <w:t>1.</w:t>
      </w:r>
      <w:r w:rsidRPr="00C3256A">
        <w:rPr>
          <w:rFonts w:asciiTheme="minorHAnsi" w:hAnsiTheme="minorHAnsi" w:cs="Arial"/>
          <w:color w:val="000000"/>
          <w:sz w:val="18"/>
          <w:szCs w:val="18"/>
          <w:lang w:val="kk-KZ"/>
        </w:rPr>
        <w:t>5</w:t>
      </w:r>
      <w:r w:rsidRPr="00C3256A">
        <w:rPr>
          <w:rFonts w:asciiTheme="minorHAnsi" w:hAnsiTheme="minorHAnsi" w:cs="Arial"/>
          <w:color w:val="000000"/>
          <w:sz w:val="18"/>
          <w:szCs w:val="18"/>
        </w:rPr>
        <w:t xml:space="preserve"> </w:t>
      </w:r>
      <w:r w:rsidR="00865CFA" w:rsidRPr="00C3256A">
        <w:rPr>
          <w:rFonts w:asciiTheme="minorHAnsi" w:hAnsiTheme="minorHAnsi" w:cs="Arial"/>
          <w:color w:val="000000"/>
          <w:sz w:val="18"/>
          <w:szCs w:val="18"/>
          <w:lang w:val="kk-KZ"/>
        </w:rPr>
        <w:t>«К</w:t>
      </w:r>
      <w:r w:rsidRPr="00C3256A">
        <w:rPr>
          <w:rFonts w:asciiTheme="minorHAnsi" w:hAnsiTheme="minorHAnsi" w:cs="Arial"/>
          <w:color w:val="000000"/>
          <w:sz w:val="18"/>
          <w:szCs w:val="18"/>
        </w:rPr>
        <w:t>өлік</w:t>
      </w:r>
      <w:r w:rsidR="00865CFA" w:rsidRPr="00C3256A">
        <w:rPr>
          <w:rFonts w:asciiTheme="minorHAnsi" w:hAnsiTheme="minorHAnsi" w:cs="Arial"/>
          <w:color w:val="000000"/>
          <w:sz w:val="18"/>
          <w:szCs w:val="18"/>
          <w:lang w:val="kk-KZ"/>
        </w:rPr>
        <w:t>»</w:t>
      </w:r>
      <w:r w:rsidRPr="00C3256A">
        <w:rPr>
          <w:rFonts w:asciiTheme="minorHAnsi" w:hAnsiTheme="minorHAnsi" w:cs="Arial"/>
          <w:color w:val="000000"/>
          <w:sz w:val="18"/>
          <w:szCs w:val="18"/>
        </w:rPr>
        <w:t xml:space="preserve"> саласындағы қызмет көрсету өндірісінің шоты</w:t>
      </w:r>
      <w:r w:rsidRPr="00C3256A">
        <w:rPr>
          <w:rFonts w:asciiTheme="minorHAnsi" w:hAnsiTheme="minorHAnsi" w:cs="Arial"/>
          <w:color w:val="000000"/>
          <w:sz w:val="18"/>
          <w:szCs w:val="18"/>
        </w:rPr>
        <w:br/>
        <w:t xml:space="preserve">Счет производства услуг в отрасли </w:t>
      </w:r>
      <w:r w:rsidR="00865CFA" w:rsidRPr="00C3256A">
        <w:rPr>
          <w:rFonts w:asciiTheme="minorHAnsi" w:hAnsiTheme="minorHAnsi" w:cs="Arial"/>
          <w:color w:val="000000"/>
          <w:sz w:val="18"/>
          <w:szCs w:val="18"/>
          <w:lang w:val="kk-KZ"/>
        </w:rPr>
        <w:t>«</w:t>
      </w:r>
      <w:r w:rsidRPr="00C3256A">
        <w:rPr>
          <w:rFonts w:asciiTheme="minorHAnsi" w:hAnsiTheme="minorHAnsi" w:cs="Arial"/>
          <w:color w:val="000000"/>
          <w:sz w:val="18"/>
          <w:szCs w:val="18"/>
        </w:rPr>
        <w:t>Транспорт</w:t>
      </w:r>
      <w:bookmarkEnd w:id="10"/>
      <w:r w:rsidR="00865CFA" w:rsidRPr="00C3256A">
        <w:rPr>
          <w:rFonts w:asciiTheme="minorHAnsi" w:hAnsiTheme="minorHAnsi" w:cs="Arial"/>
          <w:color w:val="000000"/>
          <w:sz w:val="18"/>
          <w:szCs w:val="18"/>
          <w:lang w:val="kk-KZ"/>
        </w:rPr>
        <w:t>»</w:t>
      </w:r>
    </w:p>
    <w:p w:rsidR="00FF1E06" w:rsidRPr="008D3C66" w:rsidRDefault="00FF1E06">
      <w:pPr>
        <w:pStyle w:val="a5"/>
        <w:ind w:right="-142"/>
        <w:jc w:val="left"/>
        <w:rPr>
          <w:rFonts w:asciiTheme="minorHAnsi" w:hAnsiTheme="minorHAnsi" w:cs="Arial"/>
          <w:color w:val="000000"/>
          <w:sz w:val="14"/>
          <w:szCs w:val="14"/>
          <w:lang w:val="kk-KZ"/>
        </w:rPr>
      </w:pPr>
      <w:r w:rsidRPr="008D3C66">
        <w:rPr>
          <w:rFonts w:asciiTheme="minorHAnsi" w:hAnsiTheme="minorHAnsi" w:cs="Arial"/>
          <w:color w:val="000000"/>
          <w:sz w:val="14"/>
          <w:szCs w:val="14"/>
          <w:lang w:val="kk-KZ"/>
        </w:rPr>
        <w:t>млрд. теңге</w:t>
      </w:r>
      <w:r w:rsidRPr="008D3C66">
        <w:rPr>
          <w:rFonts w:asciiTheme="minorHAnsi" w:hAnsiTheme="minorHAnsi" w:cs="Arial"/>
          <w:color w:val="000000"/>
          <w:lang w:val="kk-KZ"/>
        </w:rPr>
        <w:tab/>
      </w:r>
      <w:r w:rsidRPr="008D3C66">
        <w:rPr>
          <w:rFonts w:asciiTheme="minorHAnsi" w:hAnsiTheme="minorHAnsi" w:cs="Arial"/>
          <w:color w:val="000000"/>
          <w:sz w:val="14"/>
          <w:szCs w:val="14"/>
          <w:lang w:val="kk-KZ"/>
        </w:rPr>
        <w:tab/>
      </w:r>
      <w:r w:rsidRPr="008D3C66">
        <w:rPr>
          <w:rFonts w:asciiTheme="minorHAnsi" w:hAnsiTheme="minorHAnsi" w:cs="Arial"/>
          <w:color w:val="000000"/>
          <w:sz w:val="14"/>
          <w:szCs w:val="14"/>
          <w:lang w:val="kk-KZ"/>
        </w:rPr>
        <w:tab/>
      </w:r>
      <w:r w:rsidRPr="008D3C66">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8D3C66">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8D3C66">
        <w:rPr>
          <w:rFonts w:asciiTheme="minorHAnsi" w:hAnsiTheme="minorHAnsi" w:cs="Arial"/>
          <w:color w:val="000000"/>
          <w:sz w:val="14"/>
          <w:szCs w:val="14"/>
          <w:lang w:val="kk-KZ"/>
        </w:rPr>
        <w:tab/>
      </w:r>
      <w:r w:rsidRPr="008D3C66">
        <w:rPr>
          <w:rFonts w:asciiTheme="minorHAnsi" w:hAnsiTheme="minorHAnsi" w:cs="Arial"/>
          <w:color w:val="000000"/>
          <w:sz w:val="14"/>
          <w:szCs w:val="14"/>
          <w:lang w:val="kk-KZ"/>
        </w:rPr>
        <w:tab/>
      </w:r>
      <w:r w:rsidR="008D3C66">
        <w:rPr>
          <w:rFonts w:asciiTheme="minorHAnsi" w:hAnsiTheme="minorHAnsi" w:cs="Arial"/>
          <w:color w:val="000000"/>
          <w:sz w:val="14"/>
          <w:szCs w:val="14"/>
          <w:lang w:val="kk-KZ"/>
        </w:rPr>
        <w:tab/>
      </w:r>
      <w:r w:rsidR="008D3C66">
        <w:rPr>
          <w:rFonts w:asciiTheme="minorHAnsi" w:hAnsiTheme="minorHAnsi" w:cs="Arial"/>
          <w:color w:val="000000"/>
          <w:sz w:val="14"/>
          <w:szCs w:val="14"/>
          <w:lang w:val="kk-KZ"/>
        </w:rPr>
        <w:tab/>
      </w:r>
      <w:r w:rsidR="008D3C66">
        <w:rPr>
          <w:rFonts w:asciiTheme="minorHAnsi" w:hAnsiTheme="minorHAnsi" w:cs="Arial"/>
          <w:color w:val="000000"/>
          <w:sz w:val="14"/>
          <w:szCs w:val="14"/>
          <w:lang w:val="kk-KZ"/>
        </w:rPr>
        <w:tab/>
      </w:r>
      <w:r w:rsidRPr="008D3C66">
        <w:rPr>
          <w:rFonts w:asciiTheme="minorHAnsi" w:hAnsiTheme="minorHAnsi" w:cs="Arial"/>
          <w:color w:val="000000"/>
          <w:sz w:val="14"/>
          <w:szCs w:val="14"/>
          <w:lang w:val="kk-KZ"/>
        </w:rPr>
        <w:t>млрд. 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2639"/>
        <w:gridCol w:w="916"/>
        <w:gridCol w:w="916"/>
        <w:gridCol w:w="916"/>
        <w:gridCol w:w="916"/>
        <w:gridCol w:w="916"/>
        <w:gridCol w:w="2500"/>
      </w:tblGrid>
      <w:tr w:rsidR="00FF1E06" w:rsidRPr="008D3C66" w:rsidTr="00BC74DD">
        <w:trPr>
          <w:trHeight w:hRule="exact" w:val="227"/>
        </w:trPr>
        <w:tc>
          <w:tcPr>
            <w:tcW w:w="1358" w:type="pct"/>
            <w:tcBorders>
              <w:top w:val="single" w:sz="4" w:space="0" w:color="auto"/>
              <w:left w:val="nil"/>
              <w:bottom w:val="single" w:sz="4" w:space="0" w:color="auto"/>
              <w:right w:val="single" w:sz="4" w:space="0" w:color="auto"/>
            </w:tcBorders>
          </w:tcPr>
          <w:p w:rsidR="00FF1E06" w:rsidRPr="008D3C66" w:rsidRDefault="00FF1E06" w:rsidP="002D04E3">
            <w:pPr>
              <w:pStyle w:val="a6"/>
              <w:rPr>
                <w:rFonts w:asciiTheme="minorHAnsi" w:hAnsiTheme="minorHAnsi" w:cs="Arial"/>
                <w:color w:val="000000"/>
                <w:sz w:val="14"/>
                <w:szCs w:val="14"/>
                <w:lang w:val="kk-KZ"/>
              </w:rPr>
            </w:pPr>
          </w:p>
        </w:tc>
        <w:tc>
          <w:tcPr>
            <w:tcW w:w="471" w:type="pct"/>
            <w:tcBorders>
              <w:left w:val="single" w:sz="4" w:space="0" w:color="auto"/>
              <w:bottom w:val="single" w:sz="4" w:space="0" w:color="auto"/>
            </w:tcBorders>
            <w:vAlign w:val="center"/>
          </w:tcPr>
          <w:p w:rsidR="00FF1E06" w:rsidRPr="008D3C66" w:rsidRDefault="00FF1E06" w:rsidP="002D04E3">
            <w:pPr>
              <w:pStyle w:val="a6"/>
              <w:rPr>
                <w:rFonts w:asciiTheme="minorHAnsi" w:hAnsiTheme="minorHAnsi" w:cs="Arial"/>
                <w:color w:val="000000"/>
                <w:sz w:val="14"/>
                <w:szCs w:val="14"/>
                <w:lang w:val="kk-KZ"/>
              </w:rPr>
            </w:pPr>
            <w:r w:rsidRPr="008D3C66">
              <w:rPr>
                <w:rFonts w:asciiTheme="minorHAnsi" w:hAnsiTheme="minorHAnsi" w:cs="Arial"/>
                <w:color w:val="000000"/>
                <w:sz w:val="14"/>
                <w:szCs w:val="14"/>
                <w:lang w:val="kk-KZ"/>
              </w:rPr>
              <w:t>2010</w:t>
            </w:r>
          </w:p>
        </w:tc>
        <w:tc>
          <w:tcPr>
            <w:tcW w:w="471" w:type="pct"/>
            <w:tcBorders>
              <w:bottom w:val="single" w:sz="4" w:space="0" w:color="auto"/>
            </w:tcBorders>
            <w:vAlign w:val="center"/>
          </w:tcPr>
          <w:p w:rsidR="00FF1E06" w:rsidRPr="008D3C66" w:rsidRDefault="00FF1E06" w:rsidP="002D04E3">
            <w:pPr>
              <w:pStyle w:val="a6"/>
              <w:rPr>
                <w:rFonts w:asciiTheme="minorHAnsi" w:hAnsiTheme="minorHAnsi" w:cs="Arial"/>
                <w:color w:val="000000"/>
                <w:sz w:val="14"/>
                <w:szCs w:val="14"/>
                <w:lang w:val="kk-KZ"/>
              </w:rPr>
            </w:pPr>
            <w:r w:rsidRPr="008D3C66">
              <w:rPr>
                <w:rFonts w:asciiTheme="minorHAnsi" w:hAnsiTheme="minorHAnsi" w:cs="Arial"/>
                <w:color w:val="000000"/>
                <w:sz w:val="14"/>
                <w:szCs w:val="14"/>
                <w:lang w:val="kk-KZ"/>
              </w:rPr>
              <w:t>2011</w:t>
            </w:r>
          </w:p>
        </w:tc>
        <w:tc>
          <w:tcPr>
            <w:tcW w:w="471" w:type="pct"/>
            <w:tcBorders>
              <w:bottom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2012</w:t>
            </w:r>
          </w:p>
        </w:tc>
        <w:tc>
          <w:tcPr>
            <w:tcW w:w="471" w:type="pct"/>
            <w:tcBorders>
              <w:bottom w:val="single" w:sz="4" w:space="0" w:color="auto"/>
            </w:tcBorders>
            <w:vAlign w:val="center"/>
          </w:tcPr>
          <w:p w:rsidR="00FF1E06" w:rsidRPr="00C3256A" w:rsidRDefault="00FF1E06" w:rsidP="002D04E3">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71" w:type="pct"/>
            <w:tcBorders>
              <w:bottom w:val="single" w:sz="4" w:space="0" w:color="auto"/>
              <w:right w:val="single" w:sz="4" w:space="0" w:color="auto"/>
            </w:tcBorders>
            <w:vAlign w:val="center"/>
          </w:tcPr>
          <w:p w:rsidR="00FF1E06" w:rsidRPr="008D3C66" w:rsidRDefault="00ED6C5B" w:rsidP="002D04E3">
            <w:pPr>
              <w:pStyle w:val="a6"/>
              <w:rPr>
                <w:rFonts w:asciiTheme="minorHAnsi" w:hAnsiTheme="minorHAnsi" w:cs="Arial"/>
                <w:color w:val="000000"/>
                <w:sz w:val="14"/>
                <w:szCs w:val="14"/>
                <w:lang w:val="kk-KZ"/>
              </w:rPr>
            </w:pPr>
            <w:r w:rsidRPr="008D3C66">
              <w:rPr>
                <w:rFonts w:asciiTheme="minorHAnsi" w:hAnsiTheme="minorHAnsi" w:cs="Arial"/>
                <w:color w:val="000000"/>
                <w:sz w:val="14"/>
                <w:szCs w:val="14"/>
                <w:lang w:val="kk-KZ"/>
              </w:rPr>
              <w:t>2014</w:t>
            </w:r>
          </w:p>
        </w:tc>
        <w:tc>
          <w:tcPr>
            <w:tcW w:w="1286" w:type="pct"/>
            <w:tcBorders>
              <w:top w:val="single" w:sz="4" w:space="0" w:color="auto"/>
              <w:left w:val="single" w:sz="4" w:space="0" w:color="auto"/>
              <w:bottom w:val="single" w:sz="4" w:space="0" w:color="auto"/>
              <w:right w:val="nil"/>
            </w:tcBorders>
          </w:tcPr>
          <w:p w:rsidR="00FF1E06" w:rsidRPr="008D3C66" w:rsidRDefault="00FF1E06" w:rsidP="006A1334">
            <w:pPr>
              <w:pStyle w:val="a6"/>
              <w:ind w:left="102"/>
              <w:rPr>
                <w:rFonts w:asciiTheme="minorHAnsi" w:hAnsiTheme="minorHAnsi" w:cs="Arial"/>
                <w:color w:val="000000"/>
                <w:sz w:val="14"/>
                <w:szCs w:val="14"/>
                <w:lang w:val="kk-KZ"/>
              </w:rPr>
            </w:pPr>
          </w:p>
        </w:tc>
      </w:tr>
      <w:tr w:rsidR="00FF1E06" w:rsidRPr="008D3C66" w:rsidTr="00BC74DD">
        <w:trPr>
          <w:trHeight w:hRule="exact" w:val="198"/>
        </w:trPr>
        <w:tc>
          <w:tcPr>
            <w:tcW w:w="1358" w:type="pct"/>
            <w:tcBorders>
              <w:top w:val="single" w:sz="4" w:space="0" w:color="auto"/>
              <w:left w:val="nil"/>
              <w:bottom w:val="nil"/>
              <w:right w:val="nil"/>
            </w:tcBorders>
            <w:vAlign w:val="bottom"/>
          </w:tcPr>
          <w:p w:rsidR="00FF1E06" w:rsidRPr="008D3C66" w:rsidRDefault="00FF1E06" w:rsidP="002D04E3">
            <w:pPr>
              <w:pStyle w:val="a7"/>
              <w:rPr>
                <w:rFonts w:asciiTheme="minorHAnsi" w:hAnsiTheme="minorHAnsi" w:cs="Arial"/>
                <w:color w:val="000000"/>
                <w:lang w:val="kk-KZ"/>
              </w:rPr>
            </w:pPr>
            <w:r w:rsidRPr="008D3C66">
              <w:rPr>
                <w:rFonts w:asciiTheme="minorHAnsi" w:hAnsiTheme="minorHAnsi" w:cs="Arial"/>
                <w:color w:val="000000"/>
                <w:lang w:val="kk-KZ"/>
              </w:rPr>
              <w:t>Ресурстар</w:t>
            </w:r>
          </w:p>
        </w:tc>
        <w:tc>
          <w:tcPr>
            <w:tcW w:w="471" w:type="pct"/>
            <w:tcBorders>
              <w:top w:val="single" w:sz="4" w:space="0" w:color="auto"/>
              <w:left w:val="nil"/>
              <w:bottom w:val="nil"/>
              <w:right w:val="nil"/>
            </w:tcBorders>
            <w:vAlign w:val="bottom"/>
          </w:tcPr>
          <w:p w:rsidR="00FF1E06" w:rsidRPr="008D3C66" w:rsidRDefault="00FF1E06" w:rsidP="002D04E3">
            <w:pPr>
              <w:pStyle w:val="ac"/>
              <w:rPr>
                <w:rFonts w:asciiTheme="minorHAnsi" w:hAnsiTheme="minorHAnsi" w:cs="Arial"/>
                <w:color w:val="000000"/>
                <w:sz w:val="14"/>
                <w:szCs w:val="14"/>
                <w:lang w:val="kk-KZ"/>
              </w:rPr>
            </w:pPr>
          </w:p>
        </w:tc>
        <w:tc>
          <w:tcPr>
            <w:tcW w:w="471" w:type="pct"/>
            <w:tcBorders>
              <w:top w:val="single" w:sz="4" w:space="0" w:color="auto"/>
              <w:left w:val="nil"/>
              <w:bottom w:val="nil"/>
              <w:right w:val="nil"/>
            </w:tcBorders>
            <w:vAlign w:val="bottom"/>
          </w:tcPr>
          <w:p w:rsidR="00FF1E06" w:rsidRPr="008D3C66" w:rsidRDefault="00FF1E06" w:rsidP="002D04E3">
            <w:pPr>
              <w:pStyle w:val="ac"/>
              <w:rPr>
                <w:rFonts w:asciiTheme="minorHAnsi" w:hAnsiTheme="minorHAnsi" w:cs="Arial"/>
                <w:color w:val="000000"/>
                <w:sz w:val="14"/>
                <w:szCs w:val="14"/>
                <w:lang w:val="kk-KZ"/>
              </w:rPr>
            </w:pPr>
          </w:p>
        </w:tc>
        <w:tc>
          <w:tcPr>
            <w:tcW w:w="471" w:type="pct"/>
            <w:tcBorders>
              <w:top w:val="single" w:sz="4" w:space="0" w:color="auto"/>
              <w:left w:val="nil"/>
              <w:bottom w:val="nil"/>
              <w:right w:val="nil"/>
            </w:tcBorders>
            <w:vAlign w:val="bottom"/>
          </w:tcPr>
          <w:p w:rsidR="00FF1E06" w:rsidRPr="008D3C66" w:rsidRDefault="00FF1E06" w:rsidP="002D04E3">
            <w:pPr>
              <w:pStyle w:val="a7"/>
              <w:jc w:val="right"/>
              <w:rPr>
                <w:rFonts w:asciiTheme="minorHAnsi" w:hAnsiTheme="minorHAnsi" w:cs="Arial"/>
                <w:color w:val="000000"/>
                <w:lang w:val="kk-KZ"/>
              </w:rPr>
            </w:pPr>
          </w:p>
        </w:tc>
        <w:tc>
          <w:tcPr>
            <w:tcW w:w="471" w:type="pct"/>
            <w:tcBorders>
              <w:top w:val="single" w:sz="4" w:space="0" w:color="auto"/>
              <w:left w:val="nil"/>
              <w:bottom w:val="nil"/>
              <w:right w:val="nil"/>
            </w:tcBorders>
            <w:vAlign w:val="bottom"/>
          </w:tcPr>
          <w:p w:rsidR="00FF1E06" w:rsidRPr="008D3C66" w:rsidRDefault="00FF1E06" w:rsidP="002D04E3">
            <w:pPr>
              <w:pStyle w:val="a7"/>
              <w:jc w:val="right"/>
              <w:rPr>
                <w:rFonts w:asciiTheme="minorHAnsi" w:hAnsiTheme="minorHAnsi" w:cs="Arial"/>
                <w:color w:val="000000"/>
                <w:lang w:val="kk-KZ"/>
              </w:rPr>
            </w:pPr>
          </w:p>
        </w:tc>
        <w:tc>
          <w:tcPr>
            <w:tcW w:w="471" w:type="pct"/>
            <w:tcBorders>
              <w:top w:val="single" w:sz="4" w:space="0" w:color="auto"/>
              <w:left w:val="nil"/>
              <w:bottom w:val="nil"/>
              <w:right w:val="nil"/>
            </w:tcBorders>
            <w:vAlign w:val="bottom"/>
          </w:tcPr>
          <w:p w:rsidR="00FF1E06" w:rsidRPr="008D3C66" w:rsidRDefault="00FF1E06" w:rsidP="002D04E3">
            <w:pPr>
              <w:pStyle w:val="ac"/>
              <w:rPr>
                <w:rFonts w:asciiTheme="minorHAnsi" w:hAnsiTheme="minorHAnsi" w:cs="Arial"/>
                <w:color w:val="000000"/>
                <w:sz w:val="14"/>
                <w:szCs w:val="14"/>
                <w:lang w:val="kk-KZ"/>
              </w:rPr>
            </w:pPr>
          </w:p>
        </w:tc>
        <w:tc>
          <w:tcPr>
            <w:tcW w:w="1286" w:type="pct"/>
            <w:tcBorders>
              <w:top w:val="single" w:sz="4" w:space="0" w:color="auto"/>
              <w:left w:val="nil"/>
              <w:bottom w:val="nil"/>
              <w:right w:val="nil"/>
            </w:tcBorders>
            <w:vAlign w:val="bottom"/>
          </w:tcPr>
          <w:p w:rsidR="00FF1E06" w:rsidRPr="008D3C66" w:rsidRDefault="00FF1E06" w:rsidP="006A1334">
            <w:pPr>
              <w:pStyle w:val="a7"/>
              <w:ind w:left="102"/>
              <w:rPr>
                <w:rFonts w:asciiTheme="minorHAnsi" w:hAnsiTheme="minorHAnsi" w:cs="Arial"/>
                <w:color w:val="000000"/>
                <w:lang w:val="kk-KZ"/>
              </w:rPr>
            </w:pPr>
            <w:r w:rsidRPr="008D3C66">
              <w:rPr>
                <w:rFonts w:asciiTheme="minorHAnsi" w:hAnsiTheme="minorHAnsi" w:cs="Arial"/>
                <w:color w:val="000000"/>
                <w:lang w:val="kk-KZ"/>
              </w:rPr>
              <w:t>Ресурсы</w:t>
            </w:r>
          </w:p>
        </w:tc>
      </w:tr>
      <w:tr w:rsidR="0022247C" w:rsidRPr="008D3C66" w:rsidTr="00BC74DD">
        <w:trPr>
          <w:trHeight w:hRule="exact" w:val="198"/>
        </w:trPr>
        <w:tc>
          <w:tcPr>
            <w:tcW w:w="1358" w:type="pct"/>
            <w:tcBorders>
              <w:top w:val="nil"/>
              <w:left w:val="nil"/>
              <w:bottom w:val="nil"/>
              <w:right w:val="nil"/>
            </w:tcBorders>
            <w:vAlign w:val="bottom"/>
          </w:tcPr>
          <w:p w:rsidR="0022247C" w:rsidRPr="008D3C66" w:rsidRDefault="0022247C" w:rsidP="002D04E3">
            <w:pPr>
              <w:pStyle w:val="a7"/>
              <w:ind w:left="113"/>
              <w:rPr>
                <w:rFonts w:asciiTheme="minorHAnsi" w:hAnsiTheme="minorHAnsi" w:cs="Arial"/>
                <w:color w:val="000000"/>
                <w:lang w:val="kk-KZ"/>
              </w:rPr>
            </w:pPr>
            <w:r w:rsidRPr="008D3C66">
              <w:rPr>
                <w:rFonts w:asciiTheme="minorHAnsi" w:hAnsiTheme="minorHAnsi" w:cs="Arial"/>
                <w:color w:val="000000"/>
                <w:lang w:val="kk-KZ"/>
              </w:rPr>
              <w:t>Шығарылым</w:t>
            </w:r>
          </w:p>
        </w:tc>
        <w:tc>
          <w:tcPr>
            <w:tcW w:w="471" w:type="pct"/>
            <w:tcBorders>
              <w:top w:val="nil"/>
              <w:left w:val="nil"/>
              <w:bottom w:val="nil"/>
              <w:right w:val="nil"/>
            </w:tcBorders>
            <w:vAlign w:val="bottom"/>
          </w:tcPr>
          <w:p w:rsidR="0022247C" w:rsidRPr="008D3C66" w:rsidRDefault="0022247C" w:rsidP="002D04E3">
            <w:pPr>
              <w:pStyle w:val="ac"/>
              <w:ind w:right="45"/>
              <w:rPr>
                <w:rFonts w:asciiTheme="minorHAnsi" w:hAnsiTheme="minorHAnsi" w:cs="Arial"/>
                <w:lang w:val="kk-KZ"/>
              </w:rPr>
            </w:pPr>
            <w:r w:rsidRPr="008D3C66">
              <w:rPr>
                <w:rFonts w:asciiTheme="minorHAnsi" w:hAnsiTheme="minorHAnsi" w:cs="Arial"/>
                <w:lang w:val="kk-KZ"/>
              </w:rPr>
              <w:t>2 713,2</w:t>
            </w:r>
          </w:p>
        </w:tc>
        <w:tc>
          <w:tcPr>
            <w:tcW w:w="471" w:type="pct"/>
            <w:tcBorders>
              <w:top w:val="nil"/>
              <w:left w:val="nil"/>
              <w:bottom w:val="nil"/>
              <w:right w:val="nil"/>
            </w:tcBorders>
            <w:vAlign w:val="bottom"/>
          </w:tcPr>
          <w:p w:rsidR="0022247C" w:rsidRPr="008D3C66" w:rsidRDefault="0022247C" w:rsidP="002D04E3">
            <w:pPr>
              <w:pStyle w:val="a7"/>
              <w:ind w:left="113" w:right="45"/>
              <w:jc w:val="right"/>
              <w:rPr>
                <w:rFonts w:asciiTheme="minorHAnsi" w:hAnsiTheme="minorHAnsi" w:cs="Arial"/>
                <w:lang w:val="kk-KZ"/>
              </w:rPr>
            </w:pPr>
            <w:r w:rsidRPr="008D3C66">
              <w:rPr>
                <w:rFonts w:asciiTheme="minorHAnsi" w:hAnsiTheme="minorHAnsi" w:cs="Arial"/>
                <w:lang w:val="kk-KZ"/>
              </w:rPr>
              <w:t>2 540,0</w:t>
            </w:r>
          </w:p>
        </w:tc>
        <w:tc>
          <w:tcPr>
            <w:tcW w:w="471" w:type="pct"/>
            <w:tcBorders>
              <w:top w:val="nil"/>
              <w:left w:val="nil"/>
              <w:bottom w:val="nil"/>
              <w:right w:val="nil"/>
            </w:tcBorders>
            <w:vAlign w:val="bottom"/>
          </w:tcPr>
          <w:p w:rsidR="0022247C" w:rsidRPr="008D3C66" w:rsidRDefault="0022247C" w:rsidP="002D04E3">
            <w:pPr>
              <w:pStyle w:val="a7"/>
              <w:ind w:left="113" w:right="45"/>
              <w:jc w:val="right"/>
              <w:rPr>
                <w:rFonts w:asciiTheme="minorHAnsi" w:hAnsiTheme="minorHAnsi" w:cs="Arial"/>
                <w:lang w:val="kk-KZ"/>
              </w:rPr>
            </w:pPr>
            <w:r w:rsidRPr="008D3C66">
              <w:rPr>
                <w:rFonts w:asciiTheme="minorHAnsi" w:hAnsiTheme="minorHAnsi" w:cs="Arial"/>
                <w:lang w:val="kk-KZ"/>
              </w:rPr>
              <w:t>2 974,1</w:t>
            </w:r>
          </w:p>
        </w:tc>
        <w:tc>
          <w:tcPr>
            <w:tcW w:w="471" w:type="pct"/>
            <w:tcBorders>
              <w:top w:val="nil"/>
              <w:left w:val="nil"/>
              <w:bottom w:val="nil"/>
              <w:right w:val="nil"/>
            </w:tcBorders>
            <w:vAlign w:val="bottom"/>
          </w:tcPr>
          <w:p w:rsidR="0022247C" w:rsidRPr="008D3C66" w:rsidRDefault="0022247C" w:rsidP="002D04E3">
            <w:pPr>
              <w:pStyle w:val="a7"/>
              <w:ind w:left="113" w:right="45"/>
              <w:jc w:val="right"/>
              <w:rPr>
                <w:rFonts w:asciiTheme="minorHAnsi" w:hAnsiTheme="minorHAnsi" w:cs="Arial"/>
                <w:lang w:val="kk-KZ"/>
              </w:rPr>
            </w:pPr>
            <w:r w:rsidRPr="00C3256A">
              <w:rPr>
                <w:rFonts w:asciiTheme="minorHAnsi" w:hAnsiTheme="minorHAnsi" w:cs="Arial"/>
                <w:color w:val="000000"/>
                <w:lang w:val="kk-KZ"/>
              </w:rPr>
              <w:t>3 438,0</w:t>
            </w:r>
          </w:p>
        </w:tc>
        <w:tc>
          <w:tcPr>
            <w:tcW w:w="471" w:type="pct"/>
            <w:tcBorders>
              <w:top w:val="nil"/>
              <w:left w:val="nil"/>
              <w:bottom w:val="nil"/>
              <w:right w:val="nil"/>
            </w:tcBorders>
            <w:vAlign w:val="bottom"/>
          </w:tcPr>
          <w:p w:rsidR="0022247C" w:rsidRPr="008D3C66" w:rsidRDefault="0022247C" w:rsidP="002D04E3">
            <w:pPr>
              <w:pStyle w:val="a7"/>
              <w:ind w:left="113" w:right="45"/>
              <w:jc w:val="right"/>
              <w:rPr>
                <w:rFonts w:asciiTheme="minorHAnsi" w:hAnsiTheme="minorHAnsi" w:cs="Arial"/>
                <w:lang w:val="kk-KZ"/>
              </w:rPr>
            </w:pPr>
            <w:r w:rsidRPr="008D3C66">
              <w:rPr>
                <w:rFonts w:asciiTheme="minorHAnsi" w:hAnsiTheme="minorHAnsi" w:cs="Arial"/>
                <w:lang w:val="kk-KZ"/>
              </w:rPr>
              <w:t>4 121,8</w:t>
            </w:r>
          </w:p>
        </w:tc>
        <w:tc>
          <w:tcPr>
            <w:tcW w:w="1286" w:type="pct"/>
            <w:tcBorders>
              <w:top w:val="nil"/>
              <w:left w:val="nil"/>
              <w:bottom w:val="nil"/>
              <w:right w:val="nil"/>
            </w:tcBorders>
            <w:vAlign w:val="bottom"/>
          </w:tcPr>
          <w:p w:rsidR="0022247C" w:rsidRPr="008D3C66" w:rsidRDefault="0022247C" w:rsidP="0094124C">
            <w:pPr>
              <w:pStyle w:val="a7"/>
              <w:ind w:left="170"/>
              <w:rPr>
                <w:rFonts w:asciiTheme="minorHAnsi" w:hAnsiTheme="minorHAnsi" w:cs="Arial"/>
                <w:color w:val="000000"/>
                <w:lang w:val="kk-KZ"/>
              </w:rPr>
            </w:pPr>
            <w:r w:rsidRPr="008D3C66">
              <w:rPr>
                <w:rFonts w:asciiTheme="minorHAnsi" w:hAnsiTheme="minorHAnsi" w:cs="Arial"/>
                <w:color w:val="000000"/>
                <w:lang w:val="kk-KZ"/>
              </w:rPr>
              <w:t>Выпуск</w:t>
            </w:r>
          </w:p>
        </w:tc>
      </w:tr>
      <w:tr w:rsidR="0022247C" w:rsidRPr="00C3256A" w:rsidTr="00BC74DD">
        <w:trPr>
          <w:trHeight w:hRule="exact" w:val="198"/>
        </w:trPr>
        <w:tc>
          <w:tcPr>
            <w:tcW w:w="1358" w:type="pct"/>
            <w:tcBorders>
              <w:top w:val="nil"/>
              <w:left w:val="nil"/>
              <w:bottom w:val="nil"/>
              <w:right w:val="nil"/>
            </w:tcBorders>
            <w:vAlign w:val="bottom"/>
          </w:tcPr>
          <w:p w:rsidR="0022247C" w:rsidRPr="008D3C66" w:rsidRDefault="0022247C" w:rsidP="002D04E3">
            <w:pPr>
              <w:pStyle w:val="a7"/>
              <w:ind w:left="113"/>
              <w:rPr>
                <w:rFonts w:asciiTheme="minorHAnsi" w:hAnsiTheme="minorHAnsi" w:cs="Arial"/>
                <w:color w:val="000000"/>
                <w:lang w:val="kk-KZ"/>
              </w:rPr>
            </w:pPr>
            <w:r w:rsidRPr="008D3C66">
              <w:rPr>
                <w:rFonts w:asciiTheme="minorHAnsi" w:hAnsiTheme="minorHAnsi" w:cs="Arial"/>
                <w:color w:val="000000"/>
                <w:lang w:val="kk-KZ"/>
              </w:rPr>
              <w:t>Аралық тұтыну</w:t>
            </w:r>
          </w:p>
        </w:tc>
        <w:tc>
          <w:tcPr>
            <w:tcW w:w="471" w:type="pct"/>
            <w:tcBorders>
              <w:top w:val="nil"/>
              <w:left w:val="nil"/>
              <w:bottom w:val="nil"/>
              <w:right w:val="nil"/>
            </w:tcBorders>
            <w:vAlign w:val="bottom"/>
          </w:tcPr>
          <w:p w:rsidR="0022247C" w:rsidRPr="00C3256A" w:rsidRDefault="0022247C" w:rsidP="002D04E3">
            <w:pPr>
              <w:pStyle w:val="ac"/>
              <w:ind w:right="45"/>
              <w:rPr>
                <w:rFonts w:asciiTheme="minorHAnsi" w:hAnsiTheme="minorHAnsi" w:cs="Arial"/>
              </w:rPr>
            </w:pPr>
            <w:r w:rsidRPr="008D3C66">
              <w:rPr>
                <w:rFonts w:asciiTheme="minorHAnsi" w:hAnsiTheme="minorHAnsi" w:cs="Arial"/>
                <w:lang w:val="kk-KZ"/>
              </w:rPr>
              <w:t>1 32</w:t>
            </w:r>
            <w:r w:rsidRPr="00C3256A">
              <w:rPr>
                <w:rFonts w:asciiTheme="minorHAnsi" w:hAnsiTheme="minorHAnsi" w:cs="Arial"/>
              </w:rPr>
              <w:t>1,5</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rPr>
              <w:t>1 008,8</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rPr>
              <w:t>1 156,2</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color w:val="000000"/>
                <w:lang w:val="kk-KZ"/>
              </w:rPr>
              <w:t>1 227,2</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rPr>
              <w:t>1 551,5</w:t>
            </w:r>
          </w:p>
        </w:tc>
        <w:tc>
          <w:tcPr>
            <w:tcW w:w="1286" w:type="pct"/>
            <w:tcBorders>
              <w:top w:val="nil"/>
              <w:left w:val="nil"/>
              <w:bottom w:val="nil"/>
              <w:right w:val="nil"/>
            </w:tcBorders>
            <w:vAlign w:val="bottom"/>
          </w:tcPr>
          <w:p w:rsidR="0022247C" w:rsidRPr="00C3256A" w:rsidRDefault="0022247C" w:rsidP="0094124C">
            <w:pPr>
              <w:pStyle w:val="a7"/>
              <w:ind w:left="170"/>
              <w:rPr>
                <w:rFonts w:asciiTheme="minorHAnsi" w:hAnsiTheme="minorHAnsi" w:cs="Arial"/>
                <w:color w:val="000000"/>
                <w:lang w:val="ru-MO"/>
              </w:rPr>
            </w:pPr>
            <w:r w:rsidRPr="00C3256A">
              <w:rPr>
                <w:rFonts w:asciiTheme="minorHAnsi" w:hAnsiTheme="minorHAnsi" w:cs="Arial"/>
                <w:color w:val="000000"/>
              </w:rPr>
              <w:t>Промежуточное потребление</w:t>
            </w:r>
          </w:p>
        </w:tc>
      </w:tr>
      <w:tr w:rsidR="0022247C" w:rsidRPr="00C3256A" w:rsidTr="00BC74DD">
        <w:trPr>
          <w:trHeight w:hRule="exact" w:val="235"/>
        </w:trPr>
        <w:tc>
          <w:tcPr>
            <w:tcW w:w="1358" w:type="pct"/>
            <w:tcBorders>
              <w:top w:val="nil"/>
              <w:left w:val="nil"/>
              <w:bottom w:val="nil"/>
              <w:right w:val="nil"/>
            </w:tcBorders>
            <w:vAlign w:val="bottom"/>
          </w:tcPr>
          <w:p w:rsidR="0022247C" w:rsidRPr="00C3256A" w:rsidRDefault="0022247C" w:rsidP="002D04E3">
            <w:pPr>
              <w:pStyle w:val="a7"/>
              <w:ind w:left="113"/>
              <w:rPr>
                <w:rFonts w:asciiTheme="minorHAnsi" w:hAnsiTheme="minorHAnsi" w:cs="Arial"/>
                <w:color w:val="000000"/>
              </w:rPr>
            </w:pPr>
            <w:r w:rsidRPr="00C3256A">
              <w:rPr>
                <w:rFonts w:asciiTheme="minorHAnsi" w:hAnsiTheme="minorHAnsi" w:cs="Arial"/>
                <w:color w:val="000000"/>
              </w:rPr>
              <w:t>Жалпы қосылған құн</w:t>
            </w:r>
          </w:p>
        </w:tc>
        <w:tc>
          <w:tcPr>
            <w:tcW w:w="471" w:type="pct"/>
            <w:tcBorders>
              <w:top w:val="nil"/>
              <w:left w:val="nil"/>
              <w:bottom w:val="nil"/>
              <w:right w:val="nil"/>
            </w:tcBorders>
            <w:vAlign w:val="bottom"/>
          </w:tcPr>
          <w:p w:rsidR="0022247C" w:rsidRPr="00C3256A" w:rsidRDefault="0022247C" w:rsidP="002D04E3">
            <w:pPr>
              <w:pStyle w:val="ac"/>
              <w:ind w:right="45"/>
              <w:rPr>
                <w:rFonts w:asciiTheme="minorHAnsi" w:hAnsiTheme="minorHAnsi" w:cs="Arial"/>
              </w:rPr>
            </w:pPr>
            <w:r w:rsidRPr="00C3256A">
              <w:rPr>
                <w:rFonts w:asciiTheme="minorHAnsi" w:hAnsiTheme="minorHAnsi" w:cs="Arial"/>
                <w:lang w:val="ru-MO"/>
              </w:rPr>
              <w:t>1 391,7</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rPr>
              <w:t>1 531,1</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rPr>
              <w:t>1 817,9</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color w:val="000000"/>
                <w:lang w:val="kk-KZ"/>
              </w:rPr>
              <w:t>2 210,8</w:t>
            </w:r>
          </w:p>
        </w:tc>
        <w:tc>
          <w:tcPr>
            <w:tcW w:w="471" w:type="pct"/>
            <w:tcBorders>
              <w:top w:val="nil"/>
              <w:left w:val="nil"/>
              <w:bottom w:val="nil"/>
              <w:right w:val="nil"/>
            </w:tcBorders>
            <w:vAlign w:val="bottom"/>
          </w:tcPr>
          <w:p w:rsidR="0022247C" w:rsidRPr="00C3256A" w:rsidRDefault="0022247C" w:rsidP="002D04E3">
            <w:pPr>
              <w:pStyle w:val="a7"/>
              <w:ind w:left="113" w:right="45"/>
              <w:jc w:val="right"/>
              <w:rPr>
                <w:rFonts w:asciiTheme="minorHAnsi" w:hAnsiTheme="minorHAnsi" w:cs="Arial"/>
              </w:rPr>
            </w:pPr>
            <w:r w:rsidRPr="00C3256A">
              <w:rPr>
                <w:rFonts w:asciiTheme="minorHAnsi" w:hAnsiTheme="minorHAnsi" w:cs="Arial"/>
              </w:rPr>
              <w:t>2 570,4</w:t>
            </w:r>
          </w:p>
        </w:tc>
        <w:tc>
          <w:tcPr>
            <w:tcW w:w="1286" w:type="pct"/>
            <w:tcBorders>
              <w:top w:val="nil"/>
              <w:left w:val="nil"/>
              <w:bottom w:val="nil"/>
              <w:right w:val="nil"/>
            </w:tcBorders>
            <w:vAlign w:val="bottom"/>
          </w:tcPr>
          <w:p w:rsidR="0022247C" w:rsidRPr="00C3256A" w:rsidRDefault="0022247C" w:rsidP="0094124C">
            <w:pPr>
              <w:pStyle w:val="a7"/>
              <w:ind w:left="170"/>
              <w:rPr>
                <w:rFonts w:asciiTheme="minorHAnsi" w:hAnsiTheme="minorHAnsi" w:cs="Arial"/>
                <w:color w:val="000000"/>
              </w:rPr>
            </w:pPr>
            <w:r w:rsidRPr="00C3256A">
              <w:rPr>
                <w:rFonts w:asciiTheme="minorHAnsi" w:hAnsiTheme="minorHAnsi" w:cs="Arial"/>
                <w:color w:val="000000"/>
              </w:rPr>
              <w:t>Валовая добавленная стоимость</w:t>
            </w:r>
          </w:p>
        </w:tc>
      </w:tr>
      <w:tr w:rsidR="0022247C" w:rsidRPr="00C3256A" w:rsidTr="00BC74DD">
        <w:trPr>
          <w:trHeight w:val="237"/>
        </w:trPr>
        <w:tc>
          <w:tcPr>
            <w:tcW w:w="1358" w:type="pct"/>
            <w:tcBorders>
              <w:top w:val="nil"/>
              <w:left w:val="nil"/>
              <w:bottom w:val="single" w:sz="4" w:space="0" w:color="auto"/>
              <w:right w:val="nil"/>
            </w:tcBorders>
            <w:vAlign w:val="bottom"/>
          </w:tcPr>
          <w:p w:rsidR="0022247C" w:rsidRPr="00C3256A" w:rsidRDefault="0022247C" w:rsidP="002D04E3">
            <w:pPr>
              <w:pStyle w:val="a7"/>
              <w:rPr>
                <w:rFonts w:asciiTheme="minorHAnsi" w:hAnsiTheme="minorHAnsi" w:cs="Arial"/>
                <w:color w:val="000000"/>
              </w:rPr>
            </w:pPr>
            <w:r w:rsidRPr="00C3256A">
              <w:rPr>
                <w:rFonts w:asciiTheme="minorHAnsi" w:hAnsiTheme="minorHAnsi" w:cs="Arial"/>
                <w:color w:val="000000"/>
              </w:rPr>
              <w:t>Жалпы ішкі өнімдегі үлесі, пайызбен</w:t>
            </w:r>
          </w:p>
        </w:tc>
        <w:tc>
          <w:tcPr>
            <w:tcW w:w="471" w:type="pct"/>
            <w:tcBorders>
              <w:top w:val="nil"/>
              <w:left w:val="nil"/>
              <w:bottom w:val="single" w:sz="4" w:space="0" w:color="auto"/>
              <w:right w:val="nil"/>
            </w:tcBorders>
            <w:vAlign w:val="bottom"/>
          </w:tcPr>
          <w:p w:rsidR="0022247C" w:rsidRPr="00C3256A" w:rsidRDefault="0022247C" w:rsidP="002D04E3">
            <w:pPr>
              <w:pStyle w:val="ac"/>
              <w:ind w:right="45"/>
              <w:rPr>
                <w:rFonts w:asciiTheme="minorHAnsi" w:hAnsiTheme="minorHAnsi" w:cs="Arial"/>
              </w:rPr>
            </w:pPr>
            <w:r w:rsidRPr="00C3256A">
              <w:rPr>
                <w:rFonts w:asciiTheme="minorHAnsi" w:hAnsiTheme="minorHAnsi" w:cs="Arial"/>
              </w:rPr>
              <w:t>6,4</w:t>
            </w:r>
          </w:p>
        </w:tc>
        <w:tc>
          <w:tcPr>
            <w:tcW w:w="471" w:type="pct"/>
            <w:tcBorders>
              <w:top w:val="nil"/>
              <w:left w:val="nil"/>
              <w:bottom w:val="single" w:sz="4" w:space="0" w:color="auto"/>
              <w:right w:val="nil"/>
            </w:tcBorders>
            <w:vAlign w:val="bottom"/>
          </w:tcPr>
          <w:p w:rsidR="0022247C" w:rsidRPr="00C3256A" w:rsidRDefault="0022247C" w:rsidP="002D04E3">
            <w:pPr>
              <w:pStyle w:val="a7"/>
              <w:ind w:right="45"/>
              <w:jc w:val="right"/>
              <w:rPr>
                <w:rFonts w:asciiTheme="minorHAnsi" w:hAnsiTheme="minorHAnsi" w:cs="Arial"/>
              </w:rPr>
            </w:pPr>
            <w:r w:rsidRPr="00C3256A">
              <w:rPr>
                <w:rFonts w:asciiTheme="minorHAnsi" w:hAnsiTheme="minorHAnsi" w:cs="Arial"/>
              </w:rPr>
              <w:t>5,5</w:t>
            </w:r>
          </w:p>
        </w:tc>
        <w:tc>
          <w:tcPr>
            <w:tcW w:w="471" w:type="pct"/>
            <w:tcBorders>
              <w:top w:val="nil"/>
              <w:left w:val="nil"/>
              <w:bottom w:val="single" w:sz="4" w:space="0" w:color="auto"/>
              <w:right w:val="nil"/>
            </w:tcBorders>
            <w:vAlign w:val="bottom"/>
          </w:tcPr>
          <w:p w:rsidR="0022247C" w:rsidRPr="00C3256A" w:rsidRDefault="0022247C" w:rsidP="002D04E3">
            <w:pPr>
              <w:pStyle w:val="a7"/>
              <w:ind w:right="45"/>
              <w:jc w:val="right"/>
              <w:rPr>
                <w:rFonts w:asciiTheme="minorHAnsi" w:hAnsiTheme="minorHAnsi" w:cs="Arial"/>
              </w:rPr>
            </w:pPr>
            <w:r w:rsidRPr="00C3256A">
              <w:rPr>
                <w:rFonts w:asciiTheme="minorHAnsi" w:hAnsiTheme="minorHAnsi" w:cs="Arial"/>
              </w:rPr>
              <w:t>6,0</w:t>
            </w:r>
          </w:p>
        </w:tc>
        <w:tc>
          <w:tcPr>
            <w:tcW w:w="471" w:type="pct"/>
            <w:tcBorders>
              <w:top w:val="nil"/>
              <w:left w:val="nil"/>
              <w:bottom w:val="single" w:sz="4" w:space="0" w:color="auto"/>
              <w:right w:val="nil"/>
            </w:tcBorders>
            <w:vAlign w:val="bottom"/>
          </w:tcPr>
          <w:p w:rsidR="0022247C" w:rsidRPr="00C3256A" w:rsidRDefault="0022247C" w:rsidP="002D04E3">
            <w:pPr>
              <w:pStyle w:val="a7"/>
              <w:ind w:right="45"/>
              <w:jc w:val="right"/>
              <w:rPr>
                <w:rFonts w:asciiTheme="minorHAnsi" w:hAnsiTheme="minorHAnsi" w:cs="Arial"/>
              </w:rPr>
            </w:pPr>
            <w:r w:rsidRPr="00C3256A">
              <w:rPr>
                <w:rFonts w:asciiTheme="minorHAnsi" w:hAnsiTheme="minorHAnsi" w:cs="Arial"/>
                <w:color w:val="000000"/>
                <w:lang w:val="kk-KZ"/>
              </w:rPr>
              <w:t>6,3</w:t>
            </w:r>
          </w:p>
        </w:tc>
        <w:tc>
          <w:tcPr>
            <w:tcW w:w="471" w:type="pct"/>
            <w:tcBorders>
              <w:top w:val="nil"/>
              <w:left w:val="nil"/>
              <w:bottom w:val="single" w:sz="4" w:space="0" w:color="auto"/>
              <w:right w:val="nil"/>
            </w:tcBorders>
            <w:vAlign w:val="bottom"/>
          </w:tcPr>
          <w:p w:rsidR="0022247C" w:rsidRPr="00C3256A" w:rsidRDefault="0022247C" w:rsidP="002D04E3">
            <w:pPr>
              <w:pStyle w:val="a7"/>
              <w:ind w:right="45"/>
              <w:jc w:val="right"/>
              <w:rPr>
                <w:rFonts w:asciiTheme="minorHAnsi" w:hAnsiTheme="minorHAnsi" w:cs="Arial"/>
              </w:rPr>
            </w:pPr>
            <w:r w:rsidRPr="00C3256A">
              <w:rPr>
                <w:rFonts w:asciiTheme="minorHAnsi" w:hAnsiTheme="minorHAnsi" w:cs="Arial"/>
              </w:rPr>
              <w:t>6,7</w:t>
            </w:r>
          </w:p>
        </w:tc>
        <w:tc>
          <w:tcPr>
            <w:tcW w:w="1286" w:type="pct"/>
            <w:tcBorders>
              <w:top w:val="nil"/>
              <w:left w:val="nil"/>
              <w:bottom w:val="single" w:sz="4" w:space="0" w:color="auto"/>
              <w:right w:val="nil"/>
            </w:tcBorders>
            <w:vAlign w:val="bottom"/>
          </w:tcPr>
          <w:p w:rsidR="0022247C" w:rsidRPr="00C3256A" w:rsidRDefault="0022247C" w:rsidP="006A1334">
            <w:pPr>
              <w:pStyle w:val="a7"/>
              <w:ind w:left="102"/>
              <w:rPr>
                <w:rFonts w:asciiTheme="minorHAnsi" w:hAnsiTheme="minorHAnsi" w:cs="Arial"/>
                <w:color w:val="000000"/>
                <w:lang w:val="ru-MO"/>
              </w:rPr>
            </w:pPr>
            <w:r w:rsidRPr="00C3256A">
              <w:rPr>
                <w:rFonts w:asciiTheme="minorHAnsi" w:hAnsiTheme="minorHAnsi" w:cs="Arial"/>
                <w:color w:val="000000"/>
              </w:rPr>
              <w:t>Доля в ВВП, в процентах</w:t>
            </w:r>
          </w:p>
        </w:tc>
      </w:tr>
    </w:tbl>
    <w:p w:rsidR="00FF1E06" w:rsidRPr="00C3256A" w:rsidRDefault="00FF1E06" w:rsidP="006B1A23">
      <w:pPr>
        <w:pStyle w:val="a8"/>
        <w:spacing w:before="120"/>
        <w:rPr>
          <w:rFonts w:asciiTheme="minorHAnsi" w:hAnsiTheme="minorHAnsi" w:cs="Arial"/>
          <w:color w:val="000000"/>
          <w:sz w:val="18"/>
          <w:szCs w:val="18"/>
        </w:rPr>
      </w:pPr>
      <w:bookmarkStart w:id="11" w:name="_Toc20623478"/>
      <w:r w:rsidRPr="00C3256A">
        <w:rPr>
          <w:rFonts w:asciiTheme="minorHAnsi" w:hAnsiTheme="minorHAnsi" w:cs="Arial"/>
          <w:color w:val="000000"/>
          <w:sz w:val="18"/>
          <w:szCs w:val="18"/>
        </w:rPr>
        <w:t>1.</w:t>
      </w:r>
      <w:r w:rsidRPr="00C3256A">
        <w:rPr>
          <w:rFonts w:asciiTheme="minorHAnsi" w:hAnsiTheme="minorHAnsi" w:cs="Arial"/>
          <w:color w:val="000000"/>
          <w:sz w:val="18"/>
          <w:szCs w:val="18"/>
          <w:lang w:val="kk-KZ"/>
        </w:rPr>
        <w:t>6</w:t>
      </w:r>
      <w:r w:rsidRPr="00C3256A">
        <w:rPr>
          <w:rFonts w:asciiTheme="minorHAnsi" w:hAnsiTheme="minorHAnsi" w:cs="Arial"/>
          <w:color w:val="000000"/>
          <w:sz w:val="18"/>
          <w:szCs w:val="18"/>
        </w:rPr>
        <w:t xml:space="preserve"> </w:t>
      </w:r>
      <w:r w:rsidR="00865CFA" w:rsidRPr="00C3256A">
        <w:rPr>
          <w:rFonts w:asciiTheme="minorHAnsi" w:hAnsiTheme="minorHAnsi" w:cs="Arial"/>
          <w:color w:val="000000"/>
          <w:sz w:val="18"/>
          <w:szCs w:val="18"/>
        </w:rPr>
        <w:t>«</w:t>
      </w:r>
      <w:r w:rsidRPr="00C3256A">
        <w:rPr>
          <w:rFonts w:asciiTheme="minorHAnsi" w:hAnsiTheme="minorHAnsi" w:cs="Arial"/>
          <w:color w:val="000000"/>
          <w:sz w:val="18"/>
          <w:szCs w:val="18"/>
        </w:rPr>
        <w:t>Көлік</w:t>
      </w:r>
      <w:r w:rsidR="00865CFA" w:rsidRPr="00C3256A">
        <w:rPr>
          <w:rFonts w:asciiTheme="minorHAnsi" w:hAnsiTheme="minorHAnsi" w:cs="Arial"/>
          <w:color w:val="000000"/>
          <w:sz w:val="18"/>
          <w:szCs w:val="18"/>
        </w:rPr>
        <w:t>»</w:t>
      </w:r>
      <w:r w:rsidRPr="00C3256A">
        <w:rPr>
          <w:rFonts w:asciiTheme="minorHAnsi" w:hAnsiTheme="minorHAnsi" w:cs="Arial"/>
          <w:color w:val="000000"/>
          <w:sz w:val="18"/>
          <w:szCs w:val="18"/>
        </w:rPr>
        <w:t xml:space="preserve"> саласы бойынша кірістің құрылу есебі </w:t>
      </w:r>
      <w:r w:rsidRPr="00C3256A">
        <w:rPr>
          <w:rFonts w:asciiTheme="minorHAnsi" w:hAnsiTheme="minorHAnsi" w:cs="Arial"/>
          <w:color w:val="000000"/>
          <w:sz w:val="18"/>
          <w:szCs w:val="18"/>
        </w:rPr>
        <w:br/>
        <w:t xml:space="preserve">Счет образования доходов по отрасли </w:t>
      </w:r>
      <w:r w:rsidR="00865CFA" w:rsidRPr="00C3256A">
        <w:rPr>
          <w:rFonts w:asciiTheme="minorHAnsi" w:hAnsiTheme="minorHAnsi" w:cs="Arial"/>
          <w:color w:val="000000"/>
          <w:sz w:val="18"/>
          <w:szCs w:val="18"/>
        </w:rPr>
        <w:t>«</w:t>
      </w:r>
      <w:r w:rsidRPr="00C3256A">
        <w:rPr>
          <w:rFonts w:asciiTheme="minorHAnsi" w:hAnsiTheme="minorHAnsi" w:cs="Arial"/>
          <w:color w:val="000000"/>
          <w:sz w:val="18"/>
          <w:szCs w:val="18"/>
        </w:rPr>
        <w:t>Транспорт</w:t>
      </w:r>
      <w:bookmarkEnd w:id="11"/>
      <w:r w:rsidR="00865CFA" w:rsidRPr="00C3256A">
        <w:rPr>
          <w:rFonts w:asciiTheme="minorHAnsi" w:hAnsiTheme="minorHAnsi" w:cs="Arial"/>
          <w:color w:val="000000"/>
          <w:sz w:val="18"/>
          <w:szCs w:val="18"/>
        </w:rPr>
        <w:t>»</w:t>
      </w:r>
    </w:p>
    <w:p w:rsidR="00FF1E06" w:rsidRPr="00C3256A" w:rsidRDefault="00FF1E06" w:rsidP="00865CFA">
      <w:pPr>
        <w:pStyle w:val="a5"/>
        <w:jc w:val="both"/>
        <w:rPr>
          <w:rFonts w:asciiTheme="minorHAnsi" w:hAnsiTheme="minorHAnsi" w:cs="Arial"/>
          <w:color w:val="000000"/>
          <w:sz w:val="14"/>
          <w:szCs w:val="14"/>
        </w:rPr>
      </w:pPr>
      <w:r w:rsidRPr="00C3256A">
        <w:rPr>
          <w:rFonts w:asciiTheme="minorHAnsi" w:hAnsiTheme="minorHAnsi" w:cs="Arial"/>
          <w:color w:val="000000"/>
          <w:sz w:val="14"/>
          <w:szCs w:val="14"/>
        </w:rPr>
        <w:t xml:space="preserve">ағымдағы бағаларда, </w:t>
      </w:r>
      <w:r w:rsidRPr="00C3256A">
        <w:rPr>
          <w:rFonts w:asciiTheme="minorHAnsi" w:hAnsiTheme="minorHAnsi" w:cs="Arial"/>
          <w:color w:val="000000"/>
          <w:sz w:val="14"/>
          <w:szCs w:val="14"/>
          <w:lang w:val="ru-MO"/>
        </w:rPr>
        <w:t xml:space="preserve">млн. </w:t>
      </w:r>
      <w:r w:rsidRPr="00C3256A">
        <w:rPr>
          <w:rFonts w:asciiTheme="minorHAnsi" w:hAnsiTheme="minorHAnsi" w:cs="Arial"/>
          <w:color w:val="000000"/>
          <w:sz w:val="14"/>
          <w:szCs w:val="14"/>
        </w:rPr>
        <w:t>теңге</w:t>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008D3C66">
        <w:rPr>
          <w:rFonts w:asciiTheme="minorHAnsi" w:hAnsiTheme="minorHAnsi" w:cs="Arial"/>
          <w:color w:val="000000"/>
          <w:sz w:val="14"/>
          <w:szCs w:val="14"/>
        </w:rPr>
        <w:tab/>
      </w:r>
      <w:r w:rsidRPr="00C3256A">
        <w:rPr>
          <w:rFonts w:asciiTheme="minorHAnsi" w:hAnsiTheme="minorHAnsi" w:cs="Arial"/>
          <w:color w:val="000000"/>
          <w:sz w:val="14"/>
          <w:szCs w:val="14"/>
        </w:rPr>
        <w:t>в текущих ценах, м</w:t>
      </w:r>
      <w:r w:rsidRPr="00C3256A">
        <w:rPr>
          <w:rFonts w:asciiTheme="minorHAnsi" w:hAnsiTheme="minorHAnsi" w:cs="Arial"/>
          <w:color w:val="000000"/>
          <w:sz w:val="14"/>
          <w:szCs w:val="14"/>
          <w:lang w:val="kk-KZ"/>
        </w:rPr>
        <w:t>лн.</w:t>
      </w:r>
      <w:r w:rsidRPr="00C3256A">
        <w:rPr>
          <w:rFonts w:asciiTheme="minorHAnsi" w:hAnsiTheme="minorHAnsi" w:cs="Arial"/>
          <w:color w:val="000000"/>
          <w:sz w:val="14"/>
          <w:szCs w:val="14"/>
        </w:rPr>
        <w:t xml:space="preserve"> 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5"/>
        <w:gridCol w:w="1409"/>
        <w:gridCol w:w="1549"/>
        <w:gridCol w:w="1549"/>
        <w:gridCol w:w="1409"/>
        <w:gridCol w:w="1689"/>
        <w:gridCol w:w="1545"/>
      </w:tblGrid>
      <w:tr w:rsidR="00FF1E06" w:rsidRPr="00C3256A" w:rsidTr="003C00BE">
        <w:trPr>
          <w:cantSplit/>
          <w:trHeight w:val="249"/>
        </w:trPr>
        <w:tc>
          <w:tcPr>
            <w:tcW w:w="357"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715" w:type="pct"/>
            <w:vMerge w:val="restart"/>
            <w:tcBorders>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 xml:space="preserve">Ресурстар </w:t>
            </w:r>
            <w:r w:rsidRPr="00C3256A">
              <w:rPr>
                <w:rFonts w:asciiTheme="minorHAnsi" w:hAnsiTheme="minorHAnsi" w:cs="Arial"/>
                <w:color w:val="000000"/>
                <w:sz w:val="14"/>
                <w:szCs w:val="14"/>
                <w:lang w:val="kk-KZ"/>
              </w:rPr>
              <w:t>ж</w:t>
            </w:r>
            <w:r w:rsidRPr="00C3256A">
              <w:rPr>
                <w:rFonts w:asciiTheme="minorHAnsi" w:hAnsiTheme="minorHAnsi" w:cs="Arial"/>
                <w:color w:val="000000"/>
                <w:sz w:val="14"/>
                <w:szCs w:val="14"/>
              </w:rPr>
              <w:t>алпы қосылған құн</w:t>
            </w:r>
            <w:r w:rsidRPr="00C3256A">
              <w:rPr>
                <w:rFonts w:asciiTheme="minorHAnsi" w:hAnsiTheme="minorHAnsi" w:cs="Arial"/>
                <w:color w:val="000000"/>
                <w:sz w:val="14"/>
                <w:szCs w:val="14"/>
              </w:rPr>
              <w:br/>
              <w:t xml:space="preserve">Ресурсы </w:t>
            </w:r>
            <w:r w:rsidRPr="00C3256A">
              <w:rPr>
                <w:rFonts w:asciiTheme="minorHAnsi" w:hAnsiTheme="minorHAnsi" w:cs="Arial"/>
                <w:color w:val="000000"/>
                <w:sz w:val="14"/>
                <w:szCs w:val="14"/>
                <w:lang w:val="kk-KZ"/>
              </w:rPr>
              <w:t>в</w:t>
            </w:r>
            <w:r w:rsidRPr="00C3256A">
              <w:rPr>
                <w:rFonts w:asciiTheme="minorHAnsi" w:hAnsiTheme="minorHAnsi" w:cs="Arial"/>
                <w:color w:val="000000"/>
                <w:sz w:val="14"/>
                <w:szCs w:val="14"/>
              </w:rPr>
              <w:t>аловая добавленная стоимость</w:t>
            </w:r>
          </w:p>
        </w:tc>
        <w:tc>
          <w:tcPr>
            <w:tcW w:w="3928" w:type="pct"/>
            <w:gridSpan w:val="5"/>
            <w:tcBorders>
              <w:top w:val="single" w:sz="4" w:space="0" w:color="auto"/>
              <w:left w:val="single" w:sz="4" w:space="0" w:color="auto"/>
              <w:bottom w:val="single" w:sz="4" w:space="0" w:color="auto"/>
              <w:right w:val="nil"/>
            </w:tcBorders>
            <w:vAlign w:val="center"/>
          </w:tcPr>
          <w:p w:rsidR="00FF1E06" w:rsidRPr="00C3256A" w:rsidRDefault="00FF1E06">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rPr>
              <w:t>Пайдалануы</w:t>
            </w:r>
            <w:r w:rsidRPr="00C3256A">
              <w:rPr>
                <w:rFonts w:asciiTheme="minorHAnsi" w:hAnsiTheme="minorHAnsi" w:cs="Arial"/>
                <w:color w:val="000000"/>
                <w:sz w:val="14"/>
                <w:szCs w:val="14"/>
              </w:rPr>
              <w:br/>
              <w:t>Использование</w:t>
            </w:r>
          </w:p>
        </w:tc>
      </w:tr>
      <w:tr w:rsidR="00FF1E06" w:rsidRPr="00C3256A" w:rsidTr="003C00BE">
        <w:trPr>
          <w:cantSplit/>
          <w:trHeight w:val="483"/>
        </w:trPr>
        <w:tc>
          <w:tcPr>
            <w:tcW w:w="357" w:type="pct"/>
            <w:vMerge/>
            <w:tcBorders>
              <w:top w:val="nil"/>
              <w:left w:val="nil"/>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715" w:type="pct"/>
            <w:vMerge/>
            <w:tcBorders>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rPr>
            </w:pPr>
          </w:p>
        </w:tc>
        <w:tc>
          <w:tcPr>
            <w:tcW w:w="786" w:type="pct"/>
            <w:tcBorders>
              <w:top w:val="single" w:sz="4" w:space="0" w:color="auto"/>
            </w:tcBorders>
            <w:vAlign w:val="center"/>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еңбекақы</w:t>
            </w:r>
            <w:r w:rsidRPr="00C3256A">
              <w:rPr>
                <w:rFonts w:asciiTheme="minorHAnsi" w:hAnsiTheme="minorHAnsi" w:cs="Arial"/>
                <w:color w:val="000000"/>
                <w:sz w:val="14"/>
                <w:szCs w:val="14"/>
              </w:rPr>
              <w:br/>
              <w:t>оплата труда</w:t>
            </w:r>
          </w:p>
        </w:tc>
        <w:tc>
          <w:tcPr>
            <w:tcW w:w="786" w:type="pct"/>
            <w:tcBorders>
              <w:top w:val="single" w:sz="4" w:space="0" w:color="auto"/>
            </w:tcBorders>
            <w:vAlign w:val="center"/>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өндіріске басқа да салықтар</w:t>
            </w:r>
            <w:r w:rsidRPr="00C3256A">
              <w:rPr>
                <w:rFonts w:asciiTheme="minorHAnsi" w:hAnsiTheme="minorHAnsi" w:cs="Arial"/>
                <w:color w:val="000000"/>
                <w:sz w:val="14"/>
                <w:szCs w:val="14"/>
              </w:rPr>
              <w:br/>
              <w:t>другие налоги на производство</w:t>
            </w:r>
          </w:p>
        </w:tc>
        <w:tc>
          <w:tcPr>
            <w:tcW w:w="715" w:type="pct"/>
            <w:tcBorders>
              <w:top w:val="single" w:sz="4" w:space="0" w:color="auto"/>
            </w:tcBorders>
            <w:vAlign w:val="center"/>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жалпы пайда, аралас табыстар</w:t>
            </w:r>
            <w:r w:rsidRPr="00C3256A">
              <w:rPr>
                <w:rFonts w:asciiTheme="minorHAnsi" w:hAnsiTheme="minorHAnsi" w:cs="Arial"/>
                <w:color w:val="000000"/>
                <w:sz w:val="14"/>
                <w:szCs w:val="14"/>
              </w:rPr>
              <w:br/>
              <w:t>валовая прибыль</w:t>
            </w:r>
            <w:r w:rsidRPr="00C3256A">
              <w:rPr>
                <w:rFonts w:asciiTheme="minorHAnsi" w:hAnsiTheme="minorHAnsi" w:cs="Arial"/>
                <w:color w:val="000000"/>
                <w:sz w:val="14"/>
                <w:szCs w:val="14"/>
                <w:lang w:val="ru-MO"/>
              </w:rPr>
              <w:t>,</w:t>
            </w:r>
            <w:r w:rsidRPr="00C3256A">
              <w:rPr>
                <w:rFonts w:asciiTheme="minorHAnsi" w:hAnsiTheme="minorHAnsi" w:cs="Arial"/>
                <w:color w:val="000000"/>
                <w:sz w:val="14"/>
                <w:szCs w:val="14"/>
              </w:rPr>
              <w:t xml:space="preserve"> смешанные доходы</w:t>
            </w:r>
          </w:p>
        </w:tc>
        <w:tc>
          <w:tcPr>
            <w:tcW w:w="857" w:type="pct"/>
            <w:tcBorders>
              <w:top w:val="single" w:sz="4" w:space="0" w:color="auto"/>
              <w:right w:val="single" w:sz="4" w:space="0" w:color="auto"/>
            </w:tcBorders>
            <w:vAlign w:val="center"/>
          </w:tcPr>
          <w:p w:rsidR="007D0A7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негізгі капиталды тұтыну (-)</w:t>
            </w:r>
            <w:r w:rsidRPr="00C3256A">
              <w:rPr>
                <w:rFonts w:asciiTheme="minorHAnsi" w:hAnsiTheme="minorHAnsi" w:cs="Arial"/>
                <w:color w:val="000000"/>
                <w:sz w:val="14"/>
                <w:szCs w:val="14"/>
              </w:rPr>
              <w:br/>
              <w:t>потребление</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rPr>
              <w:t>основного капитала</w:t>
            </w:r>
          </w:p>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w:t>
            </w:r>
          </w:p>
        </w:tc>
        <w:tc>
          <w:tcPr>
            <w:tcW w:w="786" w:type="pct"/>
            <w:tcBorders>
              <w:top w:val="single" w:sz="4" w:space="0" w:color="auto"/>
              <w:left w:val="single" w:sz="4" w:space="0" w:color="auto"/>
              <w:bottom w:val="single" w:sz="4" w:space="0" w:color="auto"/>
              <w:right w:val="nil"/>
            </w:tcBorders>
            <w:vAlign w:val="center"/>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таза пайда, таза аралас табыстар</w:t>
            </w:r>
            <w:r w:rsidRPr="00C3256A">
              <w:rPr>
                <w:rFonts w:asciiTheme="minorHAnsi" w:hAnsiTheme="minorHAnsi" w:cs="Arial"/>
                <w:color w:val="000000"/>
                <w:sz w:val="14"/>
                <w:szCs w:val="14"/>
              </w:rPr>
              <w:br/>
              <w:t>чистая прибыль</w:t>
            </w:r>
            <w:r w:rsidRPr="00C3256A">
              <w:rPr>
                <w:rFonts w:asciiTheme="minorHAnsi" w:hAnsiTheme="minorHAnsi" w:cs="Arial"/>
                <w:color w:val="000000"/>
                <w:sz w:val="14"/>
                <w:szCs w:val="14"/>
                <w:lang w:val="ru-MO"/>
              </w:rPr>
              <w:t>,</w:t>
            </w:r>
            <w:r w:rsidRPr="00C3256A">
              <w:rPr>
                <w:rFonts w:asciiTheme="minorHAnsi" w:hAnsiTheme="minorHAnsi" w:cs="Arial"/>
                <w:color w:val="000000"/>
                <w:sz w:val="14"/>
                <w:szCs w:val="14"/>
              </w:rPr>
              <w:t xml:space="preserve"> чистые смешанные доходы</w:t>
            </w:r>
          </w:p>
        </w:tc>
      </w:tr>
      <w:tr w:rsidR="0022247C" w:rsidRPr="00C3256A" w:rsidTr="003C00BE">
        <w:trPr>
          <w:cantSplit/>
          <w:trHeight w:val="200"/>
        </w:trPr>
        <w:tc>
          <w:tcPr>
            <w:tcW w:w="357" w:type="pct"/>
            <w:tcBorders>
              <w:top w:val="single" w:sz="4" w:space="0" w:color="auto"/>
              <w:left w:val="nil"/>
              <w:bottom w:val="nil"/>
              <w:right w:val="nil"/>
            </w:tcBorders>
            <w:vAlign w:val="bottom"/>
          </w:tcPr>
          <w:p w:rsidR="0022247C" w:rsidRPr="00C3256A" w:rsidRDefault="0022247C">
            <w:pPr>
              <w:pStyle w:val="a7"/>
              <w:rPr>
                <w:rFonts w:asciiTheme="minorHAnsi" w:hAnsiTheme="minorHAnsi" w:cs="Arial"/>
                <w:snapToGrid w:val="0"/>
                <w:color w:val="000000"/>
              </w:rPr>
            </w:pPr>
            <w:r w:rsidRPr="00C3256A">
              <w:rPr>
                <w:rFonts w:asciiTheme="minorHAnsi" w:hAnsiTheme="minorHAnsi" w:cs="Arial"/>
                <w:snapToGrid w:val="0"/>
                <w:color w:val="000000"/>
                <w:lang w:val="en-US"/>
              </w:rPr>
              <w:t>20</w:t>
            </w:r>
            <w:r w:rsidRPr="00C3256A">
              <w:rPr>
                <w:rFonts w:asciiTheme="minorHAnsi" w:hAnsiTheme="minorHAnsi" w:cs="Arial"/>
                <w:snapToGrid w:val="0"/>
                <w:color w:val="000000"/>
              </w:rPr>
              <w:t>10</w:t>
            </w:r>
          </w:p>
        </w:tc>
        <w:tc>
          <w:tcPr>
            <w:tcW w:w="715" w:type="pct"/>
            <w:tcBorders>
              <w:top w:val="single" w:sz="4" w:space="0" w:color="auto"/>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1 391 742,2</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438 668,1</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17 716,6</w:t>
            </w:r>
          </w:p>
        </w:tc>
        <w:tc>
          <w:tcPr>
            <w:tcW w:w="715"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935 357,5</w:t>
            </w:r>
          </w:p>
        </w:tc>
        <w:tc>
          <w:tcPr>
            <w:tcW w:w="857"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245 132,1</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690 225,4</w:t>
            </w:r>
          </w:p>
        </w:tc>
      </w:tr>
      <w:tr w:rsidR="0022247C" w:rsidRPr="00C3256A" w:rsidTr="00935F6C">
        <w:trPr>
          <w:cantSplit/>
          <w:trHeight w:val="200"/>
        </w:trPr>
        <w:tc>
          <w:tcPr>
            <w:tcW w:w="357" w:type="pct"/>
            <w:tcBorders>
              <w:top w:val="nil"/>
              <w:left w:val="nil"/>
              <w:bottom w:val="nil"/>
              <w:right w:val="nil"/>
            </w:tcBorders>
            <w:vAlign w:val="bottom"/>
          </w:tcPr>
          <w:p w:rsidR="0022247C" w:rsidRPr="00C3256A" w:rsidRDefault="0022247C">
            <w:pPr>
              <w:pStyle w:val="a7"/>
              <w:rPr>
                <w:rFonts w:asciiTheme="minorHAnsi" w:hAnsiTheme="minorHAnsi" w:cs="Arial"/>
                <w:snapToGrid w:val="0"/>
                <w:color w:val="000000"/>
              </w:rPr>
            </w:pPr>
            <w:r w:rsidRPr="00C3256A">
              <w:rPr>
                <w:rFonts w:asciiTheme="minorHAnsi" w:hAnsiTheme="minorHAnsi" w:cs="Arial"/>
                <w:snapToGrid w:val="0"/>
                <w:color w:val="000000"/>
              </w:rPr>
              <w:t>2011</w:t>
            </w:r>
          </w:p>
        </w:tc>
        <w:tc>
          <w:tcPr>
            <w:tcW w:w="715"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1 531 129,5</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503 342,3</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18 487,3</w:t>
            </w:r>
          </w:p>
        </w:tc>
        <w:tc>
          <w:tcPr>
            <w:tcW w:w="715"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1 009 299,9</w:t>
            </w:r>
          </w:p>
        </w:tc>
        <w:tc>
          <w:tcPr>
            <w:tcW w:w="857"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249 975,0</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759 324,9</w:t>
            </w:r>
          </w:p>
        </w:tc>
      </w:tr>
      <w:tr w:rsidR="0022247C" w:rsidRPr="00C3256A" w:rsidTr="00935F6C">
        <w:trPr>
          <w:cantSplit/>
          <w:trHeight w:val="200"/>
        </w:trPr>
        <w:tc>
          <w:tcPr>
            <w:tcW w:w="357" w:type="pct"/>
            <w:tcBorders>
              <w:top w:val="nil"/>
              <w:left w:val="nil"/>
              <w:bottom w:val="nil"/>
              <w:right w:val="nil"/>
            </w:tcBorders>
            <w:vAlign w:val="bottom"/>
          </w:tcPr>
          <w:p w:rsidR="0022247C" w:rsidRPr="00C3256A" w:rsidRDefault="0022247C">
            <w:pPr>
              <w:pStyle w:val="a7"/>
              <w:rPr>
                <w:rFonts w:asciiTheme="minorHAnsi" w:hAnsiTheme="minorHAnsi" w:cs="Arial"/>
                <w:snapToGrid w:val="0"/>
                <w:color w:val="000000"/>
              </w:rPr>
            </w:pPr>
            <w:r w:rsidRPr="00C3256A">
              <w:rPr>
                <w:rFonts w:asciiTheme="minorHAnsi" w:hAnsiTheme="minorHAnsi" w:cs="Arial"/>
                <w:snapToGrid w:val="0"/>
                <w:color w:val="000000"/>
                <w:lang w:val="kk-KZ"/>
              </w:rPr>
              <w:t>2012</w:t>
            </w:r>
          </w:p>
        </w:tc>
        <w:tc>
          <w:tcPr>
            <w:tcW w:w="715"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1 817 883,9</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550 366,4</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21 126,8</w:t>
            </w:r>
          </w:p>
        </w:tc>
        <w:tc>
          <w:tcPr>
            <w:tcW w:w="715"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1 246 390,7</w:t>
            </w:r>
          </w:p>
        </w:tc>
        <w:tc>
          <w:tcPr>
            <w:tcW w:w="857"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326 452,5</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919 938,2</w:t>
            </w:r>
          </w:p>
        </w:tc>
      </w:tr>
      <w:tr w:rsidR="0022247C" w:rsidRPr="00C3256A" w:rsidTr="00935F6C">
        <w:trPr>
          <w:cantSplit/>
          <w:trHeight w:val="200"/>
        </w:trPr>
        <w:tc>
          <w:tcPr>
            <w:tcW w:w="357" w:type="pct"/>
            <w:tcBorders>
              <w:top w:val="nil"/>
              <w:left w:val="nil"/>
              <w:bottom w:val="nil"/>
              <w:right w:val="nil"/>
            </w:tcBorders>
            <w:vAlign w:val="bottom"/>
          </w:tcPr>
          <w:p w:rsidR="0022247C" w:rsidRPr="00C3256A" w:rsidRDefault="0022247C">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2013</w:t>
            </w:r>
          </w:p>
        </w:tc>
        <w:tc>
          <w:tcPr>
            <w:tcW w:w="715"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2 210 846,3</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 xml:space="preserve">463 592,0 </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28 426,0</w:t>
            </w:r>
          </w:p>
        </w:tc>
        <w:tc>
          <w:tcPr>
            <w:tcW w:w="715"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1 718 828,3</w:t>
            </w:r>
          </w:p>
        </w:tc>
        <w:tc>
          <w:tcPr>
            <w:tcW w:w="857"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389 604,2</w:t>
            </w:r>
          </w:p>
        </w:tc>
        <w:tc>
          <w:tcPr>
            <w:tcW w:w="786" w:type="pct"/>
            <w:tcBorders>
              <w:top w:val="nil"/>
              <w:left w:val="nil"/>
              <w:bottom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1 329 224,1</w:t>
            </w:r>
          </w:p>
        </w:tc>
      </w:tr>
      <w:tr w:rsidR="0022247C" w:rsidRPr="00C3256A" w:rsidTr="00935F6C">
        <w:trPr>
          <w:cantSplit/>
          <w:trHeight w:val="200"/>
        </w:trPr>
        <w:tc>
          <w:tcPr>
            <w:tcW w:w="357" w:type="pct"/>
            <w:tcBorders>
              <w:top w:val="nil"/>
              <w:left w:val="nil"/>
              <w:right w:val="nil"/>
            </w:tcBorders>
            <w:vAlign w:val="bottom"/>
          </w:tcPr>
          <w:p w:rsidR="0022247C" w:rsidRPr="00C3256A" w:rsidRDefault="0022247C">
            <w:pPr>
              <w:pStyle w:val="a7"/>
              <w:rPr>
                <w:rFonts w:asciiTheme="minorHAnsi" w:hAnsiTheme="minorHAnsi" w:cs="Arial"/>
                <w:snapToGrid w:val="0"/>
                <w:color w:val="000000"/>
                <w:lang w:val="kk-KZ"/>
              </w:rPr>
            </w:pPr>
            <w:r w:rsidRPr="00C3256A">
              <w:rPr>
                <w:rFonts w:asciiTheme="minorHAnsi" w:hAnsiTheme="minorHAnsi" w:cs="Arial"/>
                <w:snapToGrid w:val="0"/>
                <w:color w:val="000000"/>
                <w:lang w:val="kk-KZ"/>
              </w:rPr>
              <w:t>2014</w:t>
            </w:r>
          </w:p>
        </w:tc>
        <w:tc>
          <w:tcPr>
            <w:tcW w:w="715" w:type="pct"/>
            <w:tcBorders>
              <w:top w:val="nil"/>
              <w:left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2 570 363,2</w:t>
            </w:r>
          </w:p>
        </w:tc>
        <w:tc>
          <w:tcPr>
            <w:tcW w:w="786" w:type="pct"/>
            <w:tcBorders>
              <w:top w:val="nil"/>
              <w:left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561 182,0</w:t>
            </w:r>
          </w:p>
        </w:tc>
        <w:tc>
          <w:tcPr>
            <w:tcW w:w="786" w:type="pct"/>
            <w:tcBorders>
              <w:top w:val="nil"/>
              <w:left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31 408,0</w:t>
            </w:r>
          </w:p>
        </w:tc>
        <w:tc>
          <w:tcPr>
            <w:tcW w:w="715" w:type="pct"/>
            <w:tcBorders>
              <w:top w:val="nil"/>
              <w:left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1 977 773,2</w:t>
            </w:r>
          </w:p>
        </w:tc>
        <w:tc>
          <w:tcPr>
            <w:tcW w:w="857" w:type="pct"/>
            <w:tcBorders>
              <w:top w:val="nil"/>
              <w:left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455 878,3</w:t>
            </w:r>
          </w:p>
        </w:tc>
        <w:tc>
          <w:tcPr>
            <w:tcW w:w="786" w:type="pct"/>
            <w:tcBorders>
              <w:top w:val="nil"/>
              <w:left w:val="nil"/>
              <w:right w:val="nil"/>
            </w:tcBorders>
            <w:vAlign w:val="bottom"/>
          </w:tcPr>
          <w:p w:rsidR="0022247C" w:rsidRPr="00C3256A" w:rsidRDefault="0022247C" w:rsidP="006F0812">
            <w:pPr>
              <w:pStyle w:val="ac"/>
              <w:rPr>
                <w:rFonts w:asciiTheme="minorHAnsi" w:hAnsiTheme="minorHAnsi" w:cs="Arial"/>
                <w:lang w:val="ru-MO"/>
              </w:rPr>
            </w:pPr>
            <w:r w:rsidRPr="00C3256A">
              <w:rPr>
                <w:rFonts w:asciiTheme="minorHAnsi" w:hAnsiTheme="minorHAnsi" w:cs="Arial"/>
                <w:lang w:val="ru-MO"/>
              </w:rPr>
              <w:t>1 521 894,9</w:t>
            </w:r>
          </w:p>
        </w:tc>
      </w:tr>
    </w:tbl>
    <w:p w:rsidR="00FF1E06" w:rsidRPr="00C3256A" w:rsidRDefault="00FF1E06" w:rsidP="000B7344">
      <w:pPr>
        <w:pStyle w:val="21"/>
        <w:spacing w:before="180" w:after="80"/>
        <w:rPr>
          <w:rFonts w:asciiTheme="minorHAnsi" w:hAnsiTheme="minorHAnsi"/>
          <w:sz w:val="22"/>
          <w:szCs w:val="22"/>
        </w:rPr>
      </w:pPr>
      <w:bookmarkStart w:id="12" w:name="_Toc20888747"/>
      <w:bookmarkStart w:id="13" w:name="_Toc20988807"/>
      <w:bookmarkStart w:id="14" w:name="_Toc112058295"/>
      <w:bookmarkStart w:id="15" w:name="_Toc168287984"/>
      <w:bookmarkStart w:id="16" w:name="_Toc396817233"/>
      <w:r w:rsidRPr="00C3256A">
        <w:rPr>
          <w:rFonts w:asciiTheme="minorHAnsi" w:hAnsiTheme="minorHAnsi"/>
          <w:sz w:val="22"/>
          <w:szCs w:val="22"/>
        </w:rPr>
        <w:t>Көліктегі еңбек және еңбекақы төлеу</w:t>
      </w:r>
      <w:r w:rsidRPr="00C3256A">
        <w:rPr>
          <w:rFonts w:asciiTheme="minorHAnsi" w:hAnsiTheme="minorHAnsi"/>
          <w:sz w:val="22"/>
          <w:szCs w:val="22"/>
        </w:rPr>
        <w:br/>
        <w:t>Труд и оплата труда на транспорте</w:t>
      </w:r>
      <w:bookmarkEnd w:id="12"/>
      <w:bookmarkEnd w:id="13"/>
      <w:bookmarkEnd w:id="14"/>
      <w:bookmarkEnd w:id="15"/>
      <w:bookmarkEnd w:id="16"/>
    </w:p>
    <w:p w:rsidR="00FF1E06" w:rsidRPr="00C3256A" w:rsidRDefault="00FF1E06">
      <w:pPr>
        <w:pStyle w:val="a8"/>
        <w:spacing w:before="240" w:after="120"/>
        <w:rPr>
          <w:rFonts w:asciiTheme="minorHAnsi" w:hAnsiTheme="minorHAnsi" w:cs="Arial"/>
          <w:sz w:val="18"/>
          <w:szCs w:val="18"/>
        </w:rPr>
      </w:pPr>
      <w:r w:rsidRPr="00C3256A">
        <w:rPr>
          <w:rFonts w:asciiTheme="minorHAnsi" w:hAnsiTheme="minorHAnsi" w:cs="Arial"/>
          <w:sz w:val="18"/>
          <w:szCs w:val="18"/>
        </w:rPr>
        <w:t>1.</w:t>
      </w:r>
      <w:r w:rsidRPr="00C3256A">
        <w:rPr>
          <w:rFonts w:asciiTheme="minorHAnsi" w:hAnsiTheme="minorHAnsi" w:cs="Arial"/>
          <w:sz w:val="18"/>
          <w:szCs w:val="18"/>
          <w:lang w:val="kk-KZ"/>
        </w:rPr>
        <w:t xml:space="preserve">7 </w:t>
      </w:r>
      <w:r w:rsidRPr="00C3256A">
        <w:rPr>
          <w:rFonts w:asciiTheme="minorHAnsi" w:hAnsiTheme="minorHAnsi" w:cs="Arial"/>
          <w:sz w:val="18"/>
          <w:szCs w:val="18"/>
        </w:rPr>
        <w:t>Көлік</w:t>
      </w:r>
      <w:r w:rsidRPr="00C3256A">
        <w:rPr>
          <w:rFonts w:asciiTheme="minorHAnsi" w:hAnsiTheme="minorHAnsi" w:cs="Arial"/>
          <w:sz w:val="18"/>
          <w:szCs w:val="18"/>
          <w:lang w:val="kk-KZ"/>
        </w:rPr>
        <w:t xml:space="preserve"> кәсіпорындарындағы</w:t>
      </w:r>
      <w:r w:rsidRPr="00C3256A">
        <w:rPr>
          <w:rFonts w:asciiTheme="minorHAnsi" w:hAnsiTheme="minorHAnsi" w:cs="Arial"/>
          <w:sz w:val="18"/>
          <w:szCs w:val="18"/>
        </w:rPr>
        <w:t xml:space="preserve"> қызметкерлердің тізімдік саны</w:t>
      </w:r>
      <w:r w:rsidRPr="00C3256A">
        <w:rPr>
          <w:rFonts w:asciiTheme="minorHAnsi" w:hAnsiTheme="minorHAnsi" w:cs="Arial"/>
          <w:sz w:val="18"/>
          <w:szCs w:val="18"/>
        </w:rPr>
        <w:br/>
        <w:t>Списочная численность работников предприятий транспорта</w:t>
      </w:r>
    </w:p>
    <w:p w:rsidR="00FF1E06" w:rsidRPr="00C3256A" w:rsidRDefault="00FF1E06">
      <w:pPr>
        <w:pStyle w:val="a5"/>
        <w:jc w:val="left"/>
        <w:rPr>
          <w:rFonts w:asciiTheme="minorHAnsi" w:hAnsiTheme="minorHAnsi" w:cs="Arial"/>
          <w:sz w:val="14"/>
          <w:szCs w:val="14"/>
        </w:rPr>
      </w:pPr>
      <w:r w:rsidRPr="00C3256A">
        <w:rPr>
          <w:rFonts w:asciiTheme="minorHAnsi" w:hAnsiTheme="minorHAnsi" w:cs="Arial"/>
          <w:sz w:val="14"/>
          <w:szCs w:val="14"/>
        </w:rPr>
        <w:t xml:space="preserve">мың адам </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rPr>
        <w:t>тыс</w:t>
      </w:r>
      <w:r w:rsidRPr="00C3256A">
        <w:rPr>
          <w:rFonts w:asciiTheme="minorHAnsi" w:hAnsiTheme="minorHAnsi" w:cs="Arial"/>
          <w:sz w:val="14"/>
          <w:szCs w:val="14"/>
          <w:lang w:val="kk-KZ"/>
        </w:rPr>
        <w:t>.</w:t>
      </w:r>
      <w:r w:rsidRPr="00C3256A">
        <w:rPr>
          <w:rFonts w:asciiTheme="minorHAnsi" w:hAnsiTheme="minorHAnsi" w:cs="Arial"/>
          <w:sz w:val="14"/>
          <w:szCs w:val="14"/>
        </w:rPr>
        <w:t xml:space="preserve"> человек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74"/>
        <w:gridCol w:w="1126"/>
        <w:gridCol w:w="1126"/>
        <w:gridCol w:w="1126"/>
        <w:gridCol w:w="1125"/>
        <w:gridCol w:w="1125"/>
        <w:gridCol w:w="2253"/>
      </w:tblGrid>
      <w:tr w:rsidR="00FF1E06" w:rsidRPr="00C3256A" w:rsidTr="00935F6C">
        <w:trPr>
          <w:trHeight w:val="205"/>
        </w:trPr>
        <w:tc>
          <w:tcPr>
            <w:tcW w:w="1001" w:type="pc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571" w:type="pct"/>
            <w:tcBorders>
              <w:lef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2010</w:t>
            </w:r>
          </w:p>
        </w:tc>
        <w:tc>
          <w:tcPr>
            <w:tcW w:w="571" w:type="pct"/>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2011</w:t>
            </w:r>
          </w:p>
        </w:tc>
        <w:tc>
          <w:tcPr>
            <w:tcW w:w="571"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2012</w:t>
            </w:r>
          </w:p>
        </w:tc>
        <w:tc>
          <w:tcPr>
            <w:tcW w:w="571" w:type="pct"/>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2013</w:t>
            </w:r>
          </w:p>
        </w:tc>
        <w:tc>
          <w:tcPr>
            <w:tcW w:w="571" w:type="pct"/>
            <w:tcBorders>
              <w:righ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2014</w:t>
            </w:r>
          </w:p>
        </w:tc>
        <w:tc>
          <w:tcPr>
            <w:tcW w:w="1143" w:type="pc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rPr>
            </w:pPr>
          </w:p>
        </w:tc>
      </w:tr>
      <w:tr w:rsidR="00FF1E06" w:rsidRPr="00C3256A" w:rsidTr="00935F6C">
        <w:trPr>
          <w:trHeight w:val="169"/>
        </w:trPr>
        <w:tc>
          <w:tcPr>
            <w:tcW w:w="1001"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Көлік – барлығы</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207,0</w:t>
            </w:r>
          </w:p>
        </w:tc>
        <w:tc>
          <w:tcPr>
            <w:tcW w:w="571"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204,4</w:t>
            </w:r>
          </w:p>
        </w:tc>
        <w:tc>
          <w:tcPr>
            <w:tcW w:w="571"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208,8</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206,3</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212,2</w:t>
            </w:r>
          </w:p>
        </w:tc>
        <w:tc>
          <w:tcPr>
            <w:tcW w:w="1143" w:type="pct"/>
            <w:tcBorders>
              <w:top w:val="single" w:sz="4" w:space="0" w:color="auto"/>
              <w:left w:val="nil"/>
              <w:bottom w:val="nil"/>
              <w:right w:val="nil"/>
            </w:tcBorders>
            <w:vAlign w:val="bottom"/>
          </w:tcPr>
          <w:p w:rsidR="00FF1E06" w:rsidRPr="00C3256A" w:rsidRDefault="00FF1E06" w:rsidP="006A1334">
            <w:pPr>
              <w:pStyle w:val="ac"/>
              <w:ind w:left="102"/>
              <w:jc w:val="left"/>
              <w:rPr>
                <w:rFonts w:asciiTheme="minorHAnsi" w:hAnsiTheme="minorHAnsi" w:cs="Arial"/>
              </w:rPr>
            </w:pPr>
            <w:r w:rsidRPr="00C3256A">
              <w:rPr>
                <w:rFonts w:asciiTheme="minorHAnsi" w:hAnsiTheme="minorHAnsi" w:cs="Arial"/>
              </w:rPr>
              <w:t>Транспорт – всего</w:t>
            </w:r>
          </w:p>
        </w:tc>
      </w:tr>
      <w:tr w:rsidR="00FF1E06" w:rsidRPr="00C3256A" w:rsidTr="00935F6C">
        <w:tc>
          <w:tcPr>
            <w:tcW w:w="1001" w:type="pct"/>
            <w:tcBorders>
              <w:top w:val="nil"/>
              <w:left w:val="nil"/>
              <w:bottom w:val="nil"/>
              <w:right w:val="nil"/>
            </w:tcBorders>
            <w:vAlign w:val="bottom"/>
          </w:tcPr>
          <w:p w:rsidR="00FF1E06" w:rsidRPr="00C3256A" w:rsidRDefault="0071594F">
            <w:pPr>
              <w:pStyle w:val="a7"/>
              <w:ind w:left="113"/>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571" w:type="pct"/>
            <w:tcBorders>
              <w:top w:val="nil"/>
              <w:left w:val="nil"/>
              <w:bottom w:val="nil"/>
              <w:right w:val="nil"/>
            </w:tcBorders>
            <w:vAlign w:val="bottom"/>
          </w:tcPr>
          <w:p w:rsidR="00FF1E06" w:rsidRPr="00C3256A" w:rsidRDefault="00FF1E06">
            <w:pPr>
              <w:pStyle w:val="a7"/>
              <w:ind w:left="113"/>
              <w:jc w:val="right"/>
              <w:rPr>
                <w:rFonts w:asciiTheme="minorHAnsi" w:hAnsiTheme="minorHAnsi" w:cs="Arial"/>
              </w:rPr>
            </w:pPr>
          </w:p>
        </w:tc>
        <w:tc>
          <w:tcPr>
            <w:tcW w:w="571" w:type="pct"/>
            <w:tcBorders>
              <w:top w:val="nil"/>
              <w:left w:val="nil"/>
              <w:bottom w:val="nil"/>
              <w:right w:val="nil"/>
            </w:tcBorders>
            <w:vAlign w:val="bottom"/>
          </w:tcPr>
          <w:p w:rsidR="00FF1E06" w:rsidRPr="00C3256A" w:rsidRDefault="00FF1E06">
            <w:pPr>
              <w:pStyle w:val="a7"/>
              <w:jc w:val="center"/>
              <w:rPr>
                <w:rFonts w:asciiTheme="minorHAnsi" w:hAnsiTheme="minorHAnsi" w:cs="Arial"/>
                <w:lang w:val="kk-KZ"/>
              </w:rPr>
            </w:pP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143"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rPr>
              <w:t>в том числе:</w:t>
            </w:r>
          </w:p>
        </w:tc>
      </w:tr>
      <w:tr w:rsidR="00FF1E06" w:rsidRPr="00C3256A" w:rsidTr="00935F6C">
        <w:trPr>
          <w:trHeight w:val="479"/>
        </w:trPr>
        <w:tc>
          <w:tcPr>
            <w:tcW w:w="1001"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rPr>
              <w:t>құрлық көлі</w:t>
            </w:r>
            <w:r w:rsidRPr="00C3256A">
              <w:rPr>
                <w:rFonts w:asciiTheme="minorHAnsi" w:hAnsiTheme="minorHAnsi" w:cs="Arial"/>
                <w:lang w:val="kk-KZ"/>
              </w:rPr>
              <w:t>гі</w:t>
            </w:r>
            <w:r w:rsidRPr="00C3256A">
              <w:rPr>
                <w:rFonts w:asciiTheme="minorHAnsi" w:hAnsiTheme="minorHAnsi" w:cs="Arial"/>
              </w:rPr>
              <w:t xml:space="preserve"> </w:t>
            </w:r>
            <w:r w:rsidRPr="00C3256A">
              <w:rPr>
                <w:rFonts w:asciiTheme="minorHAnsi" w:hAnsiTheme="minorHAnsi" w:cs="Arial"/>
                <w:lang w:val="kk-KZ"/>
              </w:rPr>
              <w:t>және құбырмен тасымалдау</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89,9</w:t>
            </w:r>
          </w:p>
        </w:tc>
        <w:tc>
          <w:tcPr>
            <w:tcW w:w="571"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90,8</w:t>
            </w:r>
          </w:p>
        </w:tc>
        <w:tc>
          <w:tcPr>
            <w:tcW w:w="571" w:type="pct"/>
            <w:tcBorders>
              <w:top w:val="nil"/>
              <w:left w:val="nil"/>
              <w:bottom w:val="nil"/>
              <w:right w:val="nil"/>
            </w:tcBorders>
            <w:vAlign w:val="bottom"/>
          </w:tcPr>
          <w:p w:rsidR="00FF1E06" w:rsidRPr="00C3256A" w:rsidRDefault="00FF1E06">
            <w:pPr>
              <w:pStyle w:val="a5"/>
              <w:spacing w:before="0" w:after="0"/>
              <w:rPr>
                <w:rFonts w:asciiTheme="minorHAnsi" w:hAnsiTheme="minorHAnsi" w:cs="Arial"/>
              </w:rPr>
            </w:pPr>
            <w:r w:rsidRPr="00C3256A">
              <w:rPr>
                <w:rFonts w:asciiTheme="minorHAnsi" w:hAnsiTheme="minorHAnsi" w:cs="Arial"/>
              </w:rPr>
              <w:t>92,5</w:t>
            </w:r>
          </w:p>
        </w:tc>
        <w:tc>
          <w:tcPr>
            <w:tcW w:w="571" w:type="pct"/>
            <w:tcBorders>
              <w:top w:val="nil"/>
              <w:left w:val="nil"/>
              <w:bottom w:val="nil"/>
              <w:right w:val="nil"/>
            </w:tcBorders>
            <w:vAlign w:val="bottom"/>
          </w:tcPr>
          <w:p w:rsidR="00FF1E06" w:rsidRPr="00C3256A" w:rsidRDefault="00FF1E06">
            <w:pPr>
              <w:pStyle w:val="a5"/>
              <w:spacing w:before="0" w:after="0"/>
              <w:rPr>
                <w:rFonts w:asciiTheme="minorHAnsi" w:hAnsiTheme="minorHAnsi" w:cs="Arial"/>
                <w:lang w:val="kk-KZ"/>
              </w:rPr>
            </w:pPr>
            <w:r w:rsidRPr="00C3256A">
              <w:rPr>
                <w:rFonts w:asciiTheme="minorHAnsi" w:hAnsiTheme="minorHAnsi" w:cs="Arial"/>
              </w:rPr>
              <w:t>93,</w:t>
            </w:r>
            <w:r w:rsidRPr="00C3256A">
              <w:rPr>
                <w:rFonts w:asciiTheme="minorHAnsi" w:hAnsiTheme="minorHAnsi" w:cs="Arial"/>
                <w:lang w:val="kk-KZ"/>
              </w:rPr>
              <w:t>9</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100,7</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rPr>
          <w:trHeight w:val="102"/>
        </w:trPr>
        <w:tc>
          <w:tcPr>
            <w:tcW w:w="1001"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су көлігі </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2,5</w:t>
            </w:r>
          </w:p>
        </w:tc>
        <w:tc>
          <w:tcPr>
            <w:tcW w:w="571"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2,3</w:t>
            </w:r>
          </w:p>
        </w:tc>
        <w:tc>
          <w:tcPr>
            <w:tcW w:w="571" w:type="pct"/>
            <w:tcBorders>
              <w:top w:val="nil"/>
              <w:left w:val="nil"/>
              <w:bottom w:val="nil"/>
              <w:right w:val="nil"/>
            </w:tcBorders>
            <w:vAlign w:val="bottom"/>
          </w:tcPr>
          <w:p w:rsidR="00FF1E06" w:rsidRPr="00C3256A" w:rsidRDefault="00FF1E06">
            <w:pPr>
              <w:pStyle w:val="a5"/>
              <w:spacing w:before="0" w:after="0"/>
              <w:rPr>
                <w:rFonts w:asciiTheme="minorHAnsi" w:hAnsiTheme="minorHAnsi" w:cs="Arial"/>
              </w:rPr>
            </w:pPr>
            <w:r w:rsidRPr="00C3256A">
              <w:rPr>
                <w:rFonts w:asciiTheme="minorHAnsi" w:hAnsiTheme="minorHAnsi" w:cs="Arial"/>
              </w:rPr>
              <w:t>2,1</w:t>
            </w:r>
          </w:p>
        </w:tc>
        <w:tc>
          <w:tcPr>
            <w:tcW w:w="571" w:type="pct"/>
            <w:tcBorders>
              <w:top w:val="nil"/>
              <w:left w:val="nil"/>
              <w:bottom w:val="nil"/>
              <w:right w:val="nil"/>
            </w:tcBorders>
            <w:vAlign w:val="bottom"/>
          </w:tcPr>
          <w:p w:rsidR="00FF1E06" w:rsidRPr="00C3256A" w:rsidRDefault="00FF1E06">
            <w:pPr>
              <w:pStyle w:val="First0"/>
              <w:spacing w:before="0" w:after="0"/>
              <w:jc w:val="right"/>
              <w:rPr>
                <w:rFonts w:asciiTheme="minorHAnsi" w:hAnsiTheme="minorHAnsi" w:cs="Arial"/>
                <w:sz w:val="16"/>
                <w:szCs w:val="16"/>
              </w:rPr>
            </w:pPr>
            <w:r w:rsidRPr="00C3256A">
              <w:rPr>
                <w:rFonts w:asciiTheme="minorHAnsi" w:hAnsiTheme="minorHAnsi" w:cs="Arial"/>
                <w:sz w:val="16"/>
                <w:szCs w:val="16"/>
              </w:rPr>
              <w:t>1,7</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1,4</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водный транспорт</w:t>
            </w:r>
          </w:p>
        </w:tc>
      </w:tr>
      <w:tr w:rsidR="00FF1E06" w:rsidRPr="00C3256A" w:rsidTr="00935F6C">
        <w:trPr>
          <w:trHeight w:val="77"/>
        </w:trPr>
        <w:tc>
          <w:tcPr>
            <w:tcW w:w="1001"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әуе көлігі</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5,3</w:t>
            </w:r>
          </w:p>
        </w:tc>
        <w:tc>
          <w:tcPr>
            <w:tcW w:w="571"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6,0</w:t>
            </w:r>
          </w:p>
        </w:tc>
        <w:tc>
          <w:tcPr>
            <w:tcW w:w="571" w:type="pct"/>
            <w:tcBorders>
              <w:top w:val="nil"/>
              <w:left w:val="nil"/>
              <w:bottom w:val="nil"/>
              <w:right w:val="nil"/>
            </w:tcBorders>
            <w:vAlign w:val="bottom"/>
          </w:tcPr>
          <w:p w:rsidR="00FF1E06" w:rsidRPr="00C3256A" w:rsidRDefault="00FF1E06">
            <w:pPr>
              <w:pStyle w:val="a5"/>
              <w:spacing w:before="0" w:after="0"/>
              <w:rPr>
                <w:rFonts w:asciiTheme="minorHAnsi" w:hAnsiTheme="minorHAnsi" w:cs="Arial"/>
              </w:rPr>
            </w:pPr>
            <w:r w:rsidRPr="00C3256A">
              <w:rPr>
                <w:rFonts w:asciiTheme="minorHAnsi" w:hAnsiTheme="minorHAnsi" w:cs="Arial"/>
              </w:rPr>
              <w:t>6,0</w:t>
            </w:r>
          </w:p>
        </w:tc>
        <w:tc>
          <w:tcPr>
            <w:tcW w:w="571" w:type="pct"/>
            <w:tcBorders>
              <w:top w:val="nil"/>
              <w:left w:val="nil"/>
              <w:bottom w:val="nil"/>
              <w:right w:val="nil"/>
            </w:tcBorders>
            <w:vAlign w:val="bottom"/>
          </w:tcPr>
          <w:p w:rsidR="00FF1E06" w:rsidRPr="00C3256A" w:rsidRDefault="00FF1E06">
            <w:pPr>
              <w:pStyle w:val="First0"/>
              <w:spacing w:before="0" w:after="0"/>
              <w:jc w:val="right"/>
              <w:rPr>
                <w:rFonts w:asciiTheme="minorHAnsi" w:hAnsiTheme="minorHAnsi" w:cs="Arial"/>
                <w:sz w:val="16"/>
                <w:szCs w:val="16"/>
              </w:rPr>
            </w:pPr>
            <w:r w:rsidRPr="00C3256A">
              <w:rPr>
                <w:rFonts w:asciiTheme="minorHAnsi" w:hAnsiTheme="minorHAnsi" w:cs="Arial"/>
                <w:sz w:val="16"/>
                <w:szCs w:val="16"/>
              </w:rPr>
              <w:t>6,1</w:t>
            </w:r>
          </w:p>
        </w:tc>
        <w:tc>
          <w:tcPr>
            <w:tcW w:w="571"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6,7</w:t>
            </w:r>
          </w:p>
        </w:tc>
        <w:tc>
          <w:tcPr>
            <w:tcW w:w="11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rPr>
          <w:trHeight w:val="292"/>
        </w:trPr>
        <w:tc>
          <w:tcPr>
            <w:tcW w:w="1001" w:type="pct"/>
            <w:tcBorders>
              <w:top w:val="nil"/>
              <w:left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571" w:type="pct"/>
            <w:tcBorders>
              <w:top w:val="nil"/>
              <w:left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109,3</w:t>
            </w:r>
          </w:p>
        </w:tc>
        <w:tc>
          <w:tcPr>
            <w:tcW w:w="571" w:type="pct"/>
            <w:tcBorders>
              <w:top w:val="nil"/>
              <w:left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105,3</w:t>
            </w:r>
          </w:p>
        </w:tc>
        <w:tc>
          <w:tcPr>
            <w:tcW w:w="571" w:type="pct"/>
            <w:tcBorders>
              <w:top w:val="nil"/>
              <w:left w:val="nil"/>
              <w:right w:val="nil"/>
            </w:tcBorders>
            <w:vAlign w:val="bottom"/>
          </w:tcPr>
          <w:p w:rsidR="00FF1E06" w:rsidRPr="00C3256A" w:rsidRDefault="00FF1E06">
            <w:pPr>
              <w:pStyle w:val="a5"/>
              <w:spacing w:before="0" w:after="0"/>
              <w:rPr>
                <w:rFonts w:asciiTheme="minorHAnsi" w:hAnsiTheme="minorHAnsi" w:cs="Arial"/>
                <w:lang w:val="kk-KZ"/>
              </w:rPr>
            </w:pPr>
            <w:r w:rsidRPr="00C3256A">
              <w:rPr>
                <w:rFonts w:asciiTheme="minorHAnsi" w:hAnsiTheme="minorHAnsi" w:cs="Arial"/>
                <w:lang w:val="kk-KZ"/>
              </w:rPr>
              <w:t>108,2</w:t>
            </w:r>
          </w:p>
        </w:tc>
        <w:tc>
          <w:tcPr>
            <w:tcW w:w="571" w:type="pct"/>
            <w:tcBorders>
              <w:top w:val="nil"/>
              <w:left w:val="nil"/>
              <w:right w:val="nil"/>
            </w:tcBorders>
            <w:vAlign w:val="bottom"/>
          </w:tcPr>
          <w:p w:rsidR="00FF1E06" w:rsidRPr="00C3256A" w:rsidRDefault="00FF1E06">
            <w:pPr>
              <w:pStyle w:val="First0"/>
              <w:spacing w:before="0" w:after="0"/>
              <w:jc w:val="right"/>
              <w:rPr>
                <w:rFonts w:asciiTheme="minorHAnsi" w:hAnsiTheme="minorHAnsi" w:cs="Arial"/>
                <w:sz w:val="16"/>
                <w:szCs w:val="16"/>
              </w:rPr>
            </w:pPr>
            <w:r w:rsidRPr="00C3256A">
              <w:rPr>
                <w:rFonts w:asciiTheme="minorHAnsi" w:hAnsiTheme="minorHAnsi" w:cs="Arial"/>
                <w:sz w:val="16"/>
                <w:szCs w:val="16"/>
              </w:rPr>
              <w:t>104,6</w:t>
            </w:r>
          </w:p>
        </w:tc>
        <w:tc>
          <w:tcPr>
            <w:tcW w:w="571" w:type="pct"/>
            <w:tcBorders>
              <w:top w:val="nil"/>
              <w:left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103,4</w:t>
            </w:r>
          </w:p>
        </w:tc>
        <w:tc>
          <w:tcPr>
            <w:tcW w:w="1143" w:type="pct"/>
            <w:tcBorders>
              <w:top w:val="nil"/>
              <w:left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FF1E06" w:rsidRPr="00C3256A" w:rsidRDefault="00FF1E06" w:rsidP="006B1A23">
      <w:pPr>
        <w:pStyle w:val="a8"/>
        <w:spacing w:before="120" w:after="120"/>
        <w:rPr>
          <w:rFonts w:asciiTheme="minorHAnsi" w:hAnsiTheme="minorHAnsi" w:cs="Arial"/>
          <w:sz w:val="18"/>
          <w:szCs w:val="18"/>
          <w:lang w:val="kk-KZ"/>
        </w:rPr>
      </w:pPr>
      <w:bookmarkStart w:id="17" w:name="_Toc20623480"/>
      <w:bookmarkStart w:id="18" w:name="_Toc20623481"/>
      <w:bookmarkStart w:id="19" w:name="_Toc20888748"/>
      <w:bookmarkStart w:id="20" w:name="_Toc20988808"/>
      <w:bookmarkStart w:id="21" w:name="_Toc112058296"/>
      <w:bookmarkStart w:id="22" w:name="_Toc168287985"/>
      <w:r w:rsidRPr="00C3256A">
        <w:rPr>
          <w:rFonts w:asciiTheme="minorHAnsi" w:hAnsiTheme="minorHAnsi" w:cs="Arial"/>
          <w:sz w:val="18"/>
          <w:szCs w:val="18"/>
        </w:rPr>
        <w:t>1.</w:t>
      </w:r>
      <w:r w:rsidRPr="00C3256A">
        <w:rPr>
          <w:rFonts w:asciiTheme="minorHAnsi" w:hAnsiTheme="minorHAnsi" w:cs="Arial"/>
          <w:sz w:val="18"/>
          <w:szCs w:val="18"/>
          <w:lang w:val="kk-KZ"/>
        </w:rPr>
        <w:t>8</w:t>
      </w:r>
      <w:r w:rsidRPr="00C3256A">
        <w:rPr>
          <w:rFonts w:asciiTheme="minorHAnsi" w:hAnsiTheme="minorHAnsi" w:cs="Arial"/>
          <w:sz w:val="18"/>
          <w:szCs w:val="18"/>
        </w:rPr>
        <w:t xml:space="preserve"> Көлік</w:t>
      </w:r>
      <w:r w:rsidRPr="00C3256A">
        <w:rPr>
          <w:rFonts w:asciiTheme="minorHAnsi" w:hAnsiTheme="minorHAnsi" w:cs="Arial"/>
          <w:sz w:val="18"/>
          <w:szCs w:val="18"/>
          <w:lang w:val="kk-KZ"/>
        </w:rPr>
        <w:t xml:space="preserve"> кәсіпорындарындағы</w:t>
      </w:r>
      <w:r w:rsidRPr="00C3256A">
        <w:rPr>
          <w:rFonts w:asciiTheme="minorHAnsi" w:hAnsiTheme="minorHAnsi" w:cs="Arial"/>
          <w:sz w:val="18"/>
          <w:szCs w:val="18"/>
        </w:rPr>
        <w:t xml:space="preserve"> қызметкерлердің </w:t>
      </w:r>
      <w:r w:rsidRPr="00C3256A">
        <w:rPr>
          <w:rFonts w:asciiTheme="minorHAnsi" w:hAnsiTheme="minorHAnsi" w:cs="Arial"/>
          <w:sz w:val="18"/>
          <w:szCs w:val="18"/>
          <w:lang w:val="kk-KZ"/>
        </w:rPr>
        <w:t xml:space="preserve">жынысы бойынша </w:t>
      </w:r>
      <w:r w:rsidRPr="00C3256A">
        <w:rPr>
          <w:rFonts w:asciiTheme="minorHAnsi" w:hAnsiTheme="minorHAnsi" w:cs="Arial"/>
          <w:sz w:val="18"/>
          <w:szCs w:val="18"/>
        </w:rPr>
        <w:t>тізімдік саны</w:t>
      </w:r>
      <w:r w:rsidRPr="00C3256A">
        <w:rPr>
          <w:rFonts w:asciiTheme="minorHAnsi" w:hAnsiTheme="minorHAnsi" w:cs="Arial"/>
          <w:sz w:val="18"/>
          <w:szCs w:val="18"/>
        </w:rPr>
        <w:br/>
        <w:t>Списочная численность работников предприятий транспорта</w:t>
      </w:r>
      <w:r w:rsidRPr="00C3256A">
        <w:rPr>
          <w:rFonts w:asciiTheme="minorHAnsi" w:hAnsiTheme="minorHAnsi" w:cs="Arial"/>
          <w:sz w:val="18"/>
          <w:szCs w:val="18"/>
          <w:lang w:val="kk-KZ"/>
        </w:rPr>
        <w:t xml:space="preserve"> по полу</w:t>
      </w:r>
    </w:p>
    <w:p w:rsidR="00FF1E06" w:rsidRPr="00C3256A" w:rsidRDefault="00FF1E06">
      <w:pPr>
        <w:pStyle w:val="a5"/>
        <w:jc w:val="both"/>
        <w:rPr>
          <w:rFonts w:asciiTheme="minorHAnsi" w:hAnsiTheme="minorHAnsi" w:cs="Arial"/>
          <w:sz w:val="14"/>
          <w:szCs w:val="14"/>
        </w:rPr>
      </w:pPr>
      <w:r w:rsidRPr="00C3256A">
        <w:rPr>
          <w:rFonts w:asciiTheme="minorHAnsi" w:hAnsiTheme="minorHAnsi" w:cs="Arial"/>
          <w:sz w:val="14"/>
          <w:szCs w:val="14"/>
        </w:rPr>
        <w:t>мың адам</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rPr>
        <w:t>тыс</w:t>
      </w:r>
      <w:r w:rsidRPr="00C3256A">
        <w:rPr>
          <w:rFonts w:asciiTheme="minorHAnsi" w:hAnsiTheme="minorHAnsi" w:cs="Arial"/>
          <w:sz w:val="14"/>
          <w:szCs w:val="14"/>
          <w:lang w:val="kk-KZ"/>
        </w:rPr>
        <w:t>.</w:t>
      </w:r>
      <w:r w:rsidRPr="00C3256A">
        <w:rPr>
          <w:rFonts w:asciiTheme="minorHAnsi" w:hAnsiTheme="minorHAnsi" w:cs="Arial"/>
          <w:sz w:val="14"/>
          <w:szCs w:val="14"/>
        </w:rPr>
        <w:t xml:space="preserve"> человек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2"/>
        <w:gridCol w:w="843"/>
        <w:gridCol w:w="846"/>
        <w:gridCol w:w="986"/>
        <w:gridCol w:w="426"/>
        <w:gridCol w:w="418"/>
        <w:gridCol w:w="846"/>
        <w:gridCol w:w="991"/>
        <w:gridCol w:w="2387"/>
      </w:tblGrid>
      <w:tr w:rsidR="00FF1E06" w:rsidRPr="00C3256A" w:rsidTr="008D5271">
        <w:trPr>
          <w:trHeight w:val="144"/>
          <w:tblHeader/>
        </w:trPr>
        <w:tc>
          <w:tcPr>
            <w:tcW w:w="1072" w:type="pct"/>
            <w:vMerge w:val="restart"/>
            <w:tcBorders>
              <w:top w:val="single" w:sz="4" w:space="0" w:color="auto"/>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1357" w:type="pct"/>
            <w:gridSpan w:val="3"/>
            <w:tcBorders>
              <w:left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1358" w:type="pct"/>
            <w:gridSpan w:val="4"/>
            <w:tcBorders>
              <w:right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1213"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widowControl w:val="0"/>
              <w:ind w:left="102"/>
              <w:rPr>
                <w:rFonts w:asciiTheme="minorHAnsi" w:hAnsiTheme="minorHAnsi" w:cs="Arial"/>
                <w:sz w:val="14"/>
                <w:szCs w:val="14"/>
              </w:rPr>
            </w:pPr>
          </w:p>
        </w:tc>
      </w:tr>
      <w:tr w:rsidR="00FF1E06" w:rsidRPr="00C3256A" w:rsidTr="008D5271">
        <w:trPr>
          <w:trHeight w:val="122"/>
          <w:tblHeader/>
        </w:trPr>
        <w:tc>
          <w:tcPr>
            <w:tcW w:w="1072" w:type="pct"/>
            <w:vMerge/>
            <w:tcBorders>
              <w:top w:val="nil"/>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428" w:type="pct"/>
            <w:vMerge w:val="restart"/>
            <w:tcBorders>
              <w:lef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барлығы</w:t>
            </w:r>
            <w:r w:rsidRPr="00C3256A">
              <w:rPr>
                <w:rFonts w:asciiTheme="minorHAnsi" w:hAnsiTheme="minorHAnsi" w:cs="Arial"/>
                <w:sz w:val="14"/>
                <w:szCs w:val="14"/>
                <w:lang w:val="kk-KZ"/>
              </w:rPr>
              <w:br/>
              <w:t>всего</w:t>
            </w:r>
          </w:p>
        </w:tc>
        <w:tc>
          <w:tcPr>
            <w:tcW w:w="929" w:type="pct"/>
            <w:gridSpan w:val="2"/>
            <w:vAlign w:val="center"/>
          </w:tcPr>
          <w:p w:rsidR="00FF1E06" w:rsidRPr="00C3256A" w:rsidRDefault="0071594F" w:rsidP="004D5B15">
            <w:pPr>
              <w:pStyle w:val="a6"/>
              <w:widowControl w:val="0"/>
              <w:rPr>
                <w:rFonts w:asciiTheme="minorHAnsi" w:hAnsiTheme="minorHAnsi" w:cs="Arial"/>
                <w:sz w:val="14"/>
                <w:szCs w:val="14"/>
              </w:rPr>
            </w:pPr>
            <w:r>
              <w:rPr>
                <w:rFonts w:asciiTheme="minorHAnsi" w:hAnsiTheme="minorHAnsi" w:cs="Arial"/>
                <w:sz w:val="14"/>
                <w:szCs w:val="14"/>
                <w:lang w:val="kk-KZ"/>
              </w:rPr>
              <w:t>соның ішінде</w:t>
            </w:r>
            <w:r w:rsidR="00FF1E06" w:rsidRPr="00C3256A">
              <w:rPr>
                <w:rFonts w:asciiTheme="minorHAnsi" w:hAnsiTheme="minorHAnsi" w:cs="Arial"/>
                <w:sz w:val="14"/>
                <w:szCs w:val="14"/>
                <w:lang w:val="kk-KZ"/>
              </w:rPr>
              <w:br/>
              <w:t>в том числе</w:t>
            </w:r>
          </w:p>
        </w:tc>
        <w:tc>
          <w:tcPr>
            <w:tcW w:w="428" w:type="pct"/>
            <w:gridSpan w:val="2"/>
            <w:vMerge w:val="restart"/>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барлығы</w:t>
            </w:r>
            <w:r w:rsidRPr="00C3256A">
              <w:rPr>
                <w:rFonts w:asciiTheme="minorHAnsi" w:hAnsiTheme="minorHAnsi" w:cs="Arial"/>
                <w:sz w:val="14"/>
                <w:szCs w:val="14"/>
                <w:lang w:val="kk-KZ"/>
              </w:rPr>
              <w:br/>
              <w:t>всего</w:t>
            </w:r>
          </w:p>
        </w:tc>
        <w:tc>
          <w:tcPr>
            <w:tcW w:w="930" w:type="pct"/>
            <w:gridSpan w:val="2"/>
            <w:tcBorders>
              <w:right w:val="single" w:sz="4" w:space="0" w:color="auto"/>
            </w:tcBorders>
          </w:tcPr>
          <w:p w:rsidR="00FF1E06" w:rsidRPr="00C3256A" w:rsidRDefault="0071594F" w:rsidP="004D5B15">
            <w:pPr>
              <w:pStyle w:val="a6"/>
              <w:widowControl w:val="0"/>
              <w:rPr>
                <w:rFonts w:asciiTheme="minorHAnsi" w:hAnsiTheme="minorHAnsi" w:cs="Arial"/>
                <w:sz w:val="14"/>
                <w:szCs w:val="14"/>
              </w:rPr>
            </w:pPr>
            <w:r>
              <w:rPr>
                <w:rFonts w:asciiTheme="minorHAnsi" w:hAnsiTheme="minorHAnsi" w:cs="Arial"/>
                <w:sz w:val="14"/>
                <w:szCs w:val="14"/>
                <w:lang w:val="kk-KZ"/>
              </w:rPr>
              <w:t>соның ішінде</w:t>
            </w:r>
            <w:r w:rsidR="00FF1E06" w:rsidRPr="00C3256A">
              <w:rPr>
                <w:rFonts w:asciiTheme="minorHAnsi" w:hAnsiTheme="minorHAnsi" w:cs="Arial"/>
                <w:sz w:val="14"/>
                <w:szCs w:val="14"/>
                <w:lang w:val="kk-KZ"/>
              </w:rPr>
              <w:br/>
              <w:t>в том числе</w:t>
            </w:r>
          </w:p>
        </w:tc>
        <w:tc>
          <w:tcPr>
            <w:tcW w:w="1213" w:type="pct"/>
            <w:vMerge/>
            <w:tcBorders>
              <w:top w:val="nil"/>
              <w:left w:val="single" w:sz="4" w:space="0" w:color="auto"/>
              <w:bottom w:val="single" w:sz="4" w:space="0" w:color="auto"/>
              <w:right w:val="nil"/>
            </w:tcBorders>
          </w:tcPr>
          <w:p w:rsidR="00FF1E06" w:rsidRPr="00C3256A" w:rsidRDefault="00FF1E06" w:rsidP="006A1334">
            <w:pPr>
              <w:pStyle w:val="a6"/>
              <w:widowControl w:val="0"/>
              <w:ind w:left="102"/>
              <w:rPr>
                <w:rFonts w:asciiTheme="minorHAnsi" w:hAnsiTheme="minorHAnsi" w:cs="Arial"/>
                <w:sz w:val="14"/>
                <w:szCs w:val="14"/>
              </w:rPr>
            </w:pPr>
          </w:p>
        </w:tc>
      </w:tr>
      <w:tr w:rsidR="00FF1E06" w:rsidRPr="00C3256A" w:rsidTr="008D5271">
        <w:trPr>
          <w:trHeight w:val="122"/>
          <w:tblHeader/>
        </w:trPr>
        <w:tc>
          <w:tcPr>
            <w:tcW w:w="1072" w:type="pct"/>
            <w:vMerge/>
            <w:tcBorders>
              <w:top w:val="nil"/>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428" w:type="pct"/>
            <w:vMerge/>
            <w:tcBorders>
              <w:left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p>
        </w:tc>
        <w:tc>
          <w:tcPr>
            <w:tcW w:w="429" w:type="pct"/>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ерлер</w:t>
            </w:r>
            <w:r w:rsidRPr="00C3256A">
              <w:rPr>
                <w:rFonts w:asciiTheme="minorHAnsi" w:hAnsiTheme="minorHAnsi" w:cs="Arial"/>
                <w:sz w:val="14"/>
                <w:szCs w:val="14"/>
                <w:lang w:val="kk-KZ"/>
              </w:rPr>
              <w:br/>
              <w:t>мужчины</w:t>
            </w:r>
          </w:p>
        </w:tc>
        <w:tc>
          <w:tcPr>
            <w:tcW w:w="500" w:type="pct"/>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әйелдер</w:t>
            </w:r>
            <w:r w:rsidRPr="00C3256A">
              <w:rPr>
                <w:rFonts w:asciiTheme="minorHAnsi" w:hAnsiTheme="minorHAnsi" w:cs="Arial"/>
                <w:sz w:val="14"/>
                <w:szCs w:val="14"/>
                <w:lang w:val="kk-KZ"/>
              </w:rPr>
              <w:br/>
              <w:t>женщины</w:t>
            </w:r>
          </w:p>
        </w:tc>
        <w:tc>
          <w:tcPr>
            <w:tcW w:w="428" w:type="pct"/>
            <w:gridSpan w:val="2"/>
            <w:vMerge/>
            <w:vAlign w:val="center"/>
          </w:tcPr>
          <w:p w:rsidR="00FF1E06" w:rsidRPr="00C3256A" w:rsidRDefault="00FF1E06" w:rsidP="004D5B15">
            <w:pPr>
              <w:pStyle w:val="a6"/>
              <w:widowControl w:val="0"/>
              <w:rPr>
                <w:rFonts w:asciiTheme="minorHAnsi" w:hAnsiTheme="minorHAnsi" w:cs="Arial"/>
                <w:sz w:val="14"/>
                <w:szCs w:val="14"/>
              </w:rPr>
            </w:pPr>
          </w:p>
        </w:tc>
        <w:tc>
          <w:tcPr>
            <w:tcW w:w="429" w:type="pct"/>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ерлер</w:t>
            </w:r>
            <w:r w:rsidRPr="00C3256A">
              <w:rPr>
                <w:rFonts w:asciiTheme="minorHAnsi" w:hAnsiTheme="minorHAnsi" w:cs="Arial"/>
                <w:sz w:val="14"/>
                <w:szCs w:val="14"/>
                <w:lang w:val="kk-KZ"/>
              </w:rPr>
              <w:br/>
              <w:t>мужчины</w:t>
            </w:r>
          </w:p>
        </w:tc>
        <w:tc>
          <w:tcPr>
            <w:tcW w:w="501" w:type="pct"/>
            <w:tcBorders>
              <w:right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әйелдер</w:t>
            </w:r>
            <w:r w:rsidRPr="00C3256A">
              <w:rPr>
                <w:rFonts w:asciiTheme="minorHAnsi" w:hAnsiTheme="minorHAnsi" w:cs="Arial"/>
                <w:sz w:val="14"/>
                <w:szCs w:val="14"/>
                <w:lang w:val="kk-KZ"/>
              </w:rPr>
              <w:br/>
              <w:t>женщины</w:t>
            </w:r>
          </w:p>
        </w:tc>
        <w:tc>
          <w:tcPr>
            <w:tcW w:w="1213" w:type="pct"/>
            <w:vMerge/>
            <w:tcBorders>
              <w:top w:val="nil"/>
              <w:left w:val="single" w:sz="4" w:space="0" w:color="auto"/>
              <w:bottom w:val="single" w:sz="4" w:space="0" w:color="auto"/>
              <w:right w:val="nil"/>
            </w:tcBorders>
          </w:tcPr>
          <w:p w:rsidR="00FF1E06" w:rsidRPr="00C3256A" w:rsidRDefault="00FF1E06" w:rsidP="006A1334">
            <w:pPr>
              <w:pStyle w:val="a6"/>
              <w:widowControl w:val="0"/>
              <w:ind w:left="102"/>
              <w:rPr>
                <w:rFonts w:asciiTheme="minorHAnsi" w:hAnsiTheme="minorHAnsi" w:cs="Arial"/>
                <w:sz w:val="14"/>
                <w:szCs w:val="14"/>
              </w:rPr>
            </w:pPr>
          </w:p>
        </w:tc>
      </w:tr>
      <w:tr w:rsidR="00FF1E06" w:rsidRPr="00C3256A" w:rsidTr="008D5271">
        <w:trPr>
          <w:trHeight w:val="65"/>
          <w:tblHeader/>
        </w:trPr>
        <w:tc>
          <w:tcPr>
            <w:tcW w:w="1072" w:type="pct"/>
            <w:tcBorders>
              <w:top w:val="single" w:sz="4" w:space="0" w:color="auto"/>
              <w:left w:val="nil"/>
              <w:bottom w:val="nil"/>
              <w:right w:val="nil"/>
            </w:tcBorders>
            <w:vAlign w:val="bottom"/>
          </w:tcPr>
          <w:p w:rsidR="00FF1E06" w:rsidRPr="00C3256A" w:rsidRDefault="00FF1E06" w:rsidP="004D5B15">
            <w:pPr>
              <w:pStyle w:val="a7"/>
              <w:widowControl w:val="0"/>
              <w:rPr>
                <w:rFonts w:asciiTheme="minorHAnsi" w:hAnsiTheme="minorHAnsi" w:cs="Arial"/>
              </w:rPr>
            </w:pPr>
            <w:r w:rsidRPr="00C3256A">
              <w:rPr>
                <w:rFonts w:asciiTheme="minorHAnsi" w:hAnsiTheme="minorHAnsi" w:cs="Arial"/>
              </w:rPr>
              <w:t>Көлік – барлығы</w:t>
            </w:r>
          </w:p>
        </w:tc>
        <w:tc>
          <w:tcPr>
            <w:tcW w:w="428"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207,0</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152,3</w:t>
            </w:r>
          </w:p>
        </w:tc>
        <w:tc>
          <w:tcPr>
            <w:tcW w:w="500"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54,6</w:t>
            </w:r>
          </w:p>
        </w:tc>
        <w:tc>
          <w:tcPr>
            <w:tcW w:w="428" w:type="pct"/>
            <w:gridSpan w:val="2"/>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204,4</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150,4</w:t>
            </w:r>
          </w:p>
        </w:tc>
        <w:tc>
          <w:tcPr>
            <w:tcW w:w="501"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54,0</w:t>
            </w:r>
          </w:p>
        </w:tc>
        <w:tc>
          <w:tcPr>
            <w:tcW w:w="1213" w:type="pct"/>
            <w:tcBorders>
              <w:top w:val="single" w:sz="4" w:space="0" w:color="auto"/>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Транспорт – всего</w:t>
            </w:r>
          </w:p>
        </w:tc>
      </w:tr>
      <w:tr w:rsidR="00FF1E06" w:rsidRPr="00C3256A" w:rsidTr="008D5271">
        <w:trPr>
          <w:trHeight w:val="171"/>
          <w:tblHeader/>
        </w:trPr>
        <w:tc>
          <w:tcPr>
            <w:tcW w:w="1072" w:type="pct"/>
            <w:tcBorders>
              <w:top w:val="nil"/>
              <w:left w:val="nil"/>
              <w:bottom w:val="nil"/>
              <w:right w:val="nil"/>
            </w:tcBorders>
            <w:vAlign w:val="bottom"/>
          </w:tcPr>
          <w:p w:rsidR="00FF1E06" w:rsidRPr="00C3256A" w:rsidRDefault="0071594F" w:rsidP="004D5B15">
            <w:pPr>
              <w:pStyle w:val="a7"/>
              <w:widowControl w:val="0"/>
              <w:ind w:left="113"/>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428"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500"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428" w:type="pct"/>
            <w:gridSpan w:val="2"/>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501"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1213" w:type="pct"/>
            <w:tcBorders>
              <w:top w:val="nil"/>
              <w:left w:val="nil"/>
              <w:bottom w:val="nil"/>
              <w:right w:val="nil"/>
            </w:tcBorders>
            <w:vAlign w:val="bottom"/>
          </w:tcPr>
          <w:p w:rsidR="00FF1E06" w:rsidRPr="00C3256A" w:rsidRDefault="00FF1E06" w:rsidP="0094124C">
            <w:pPr>
              <w:pStyle w:val="a7"/>
              <w:widowControl w:val="0"/>
              <w:ind w:left="227"/>
              <w:rPr>
                <w:rFonts w:asciiTheme="minorHAnsi" w:hAnsiTheme="minorHAnsi" w:cs="Arial"/>
              </w:rPr>
            </w:pPr>
            <w:r w:rsidRPr="00C3256A">
              <w:rPr>
                <w:rFonts w:asciiTheme="minorHAnsi" w:hAnsiTheme="minorHAnsi" w:cs="Arial"/>
              </w:rPr>
              <w:t>в том числе:</w:t>
            </w:r>
          </w:p>
        </w:tc>
      </w:tr>
      <w:tr w:rsidR="00FF1E06" w:rsidRPr="00C3256A" w:rsidTr="008D5271">
        <w:trPr>
          <w:trHeight w:val="126"/>
          <w:tblHeader/>
        </w:trPr>
        <w:tc>
          <w:tcPr>
            <w:tcW w:w="1072" w:type="pct"/>
            <w:tcBorders>
              <w:top w:val="nil"/>
              <w:left w:val="nil"/>
              <w:bottom w:val="nil"/>
              <w:right w:val="nil"/>
            </w:tcBorders>
            <w:vAlign w:val="bottom"/>
          </w:tcPr>
          <w:p w:rsidR="00FF1E06" w:rsidRPr="00C3256A" w:rsidRDefault="00FF1E06" w:rsidP="004D5B15">
            <w:pPr>
              <w:pStyle w:val="a7"/>
              <w:widowControl w:val="0"/>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428"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89,9</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63,9</w:t>
            </w:r>
          </w:p>
        </w:tc>
        <w:tc>
          <w:tcPr>
            <w:tcW w:w="500"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25,9</w:t>
            </w:r>
          </w:p>
        </w:tc>
        <w:tc>
          <w:tcPr>
            <w:tcW w:w="428" w:type="pct"/>
            <w:gridSpan w:val="2"/>
            <w:tcBorders>
              <w:top w:val="nil"/>
              <w:left w:val="nil"/>
              <w:bottom w:val="nil"/>
              <w:right w:val="nil"/>
            </w:tcBorders>
            <w:vAlign w:val="bottom"/>
          </w:tcPr>
          <w:p w:rsidR="00FF1E06" w:rsidRPr="00C3256A" w:rsidRDefault="00FF1E06" w:rsidP="004D5B15">
            <w:pPr>
              <w:pStyle w:val="aa"/>
              <w:widowControl w:val="0"/>
              <w:spacing w:before="0" w:after="0"/>
              <w:jc w:val="right"/>
              <w:rPr>
                <w:rFonts w:asciiTheme="minorHAnsi" w:hAnsiTheme="minorHAnsi" w:cs="Arial"/>
                <w:i w:val="0"/>
                <w:iCs w:val="0"/>
              </w:rPr>
            </w:pPr>
            <w:r w:rsidRPr="00C3256A">
              <w:rPr>
                <w:rFonts w:asciiTheme="minorHAnsi" w:hAnsiTheme="minorHAnsi" w:cs="Arial"/>
                <w:i w:val="0"/>
                <w:iCs w:val="0"/>
              </w:rPr>
              <w:t>90,8</w:t>
            </w:r>
          </w:p>
        </w:tc>
        <w:tc>
          <w:tcPr>
            <w:tcW w:w="429" w:type="pct"/>
            <w:tcBorders>
              <w:top w:val="nil"/>
              <w:left w:val="nil"/>
              <w:bottom w:val="nil"/>
              <w:right w:val="nil"/>
            </w:tcBorders>
            <w:vAlign w:val="bottom"/>
          </w:tcPr>
          <w:p w:rsidR="00FF1E06" w:rsidRPr="00C3256A" w:rsidRDefault="00FF1E06" w:rsidP="004D5B15">
            <w:pPr>
              <w:pStyle w:val="aa"/>
              <w:widowControl w:val="0"/>
              <w:spacing w:before="0" w:after="0"/>
              <w:jc w:val="right"/>
              <w:rPr>
                <w:rFonts w:asciiTheme="minorHAnsi" w:hAnsiTheme="minorHAnsi" w:cs="Arial"/>
                <w:i w:val="0"/>
                <w:iCs w:val="0"/>
              </w:rPr>
            </w:pPr>
            <w:r w:rsidRPr="00C3256A">
              <w:rPr>
                <w:rFonts w:asciiTheme="minorHAnsi" w:hAnsiTheme="minorHAnsi" w:cs="Arial"/>
                <w:i w:val="0"/>
                <w:iCs w:val="0"/>
              </w:rPr>
              <w:t>65,4</w:t>
            </w:r>
          </w:p>
        </w:tc>
        <w:tc>
          <w:tcPr>
            <w:tcW w:w="501" w:type="pct"/>
            <w:tcBorders>
              <w:top w:val="nil"/>
              <w:left w:val="nil"/>
              <w:bottom w:val="nil"/>
              <w:right w:val="nil"/>
            </w:tcBorders>
            <w:vAlign w:val="bottom"/>
          </w:tcPr>
          <w:p w:rsidR="00FF1E06" w:rsidRPr="00C3256A" w:rsidRDefault="00FF1E06" w:rsidP="004D5B15">
            <w:pPr>
              <w:pStyle w:val="aa"/>
              <w:widowControl w:val="0"/>
              <w:spacing w:before="0" w:after="0"/>
              <w:jc w:val="right"/>
              <w:rPr>
                <w:rFonts w:asciiTheme="minorHAnsi" w:hAnsiTheme="minorHAnsi" w:cs="Arial"/>
                <w:i w:val="0"/>
                <w:iCs w:val="0"/>
              </w:rPr>
            </w:pPr>
            <w:r w:rsidRPr="00C3256A">
              <w:rPr>
                <w:rFonts w:asciiTheme="minorHAnsi" w:hAnsiTheme="minorHAnsi" w:cs="Arial"/>
                <w:i w:val="0"/>
                <w:iCs w:val="0"/>
              </w:rPr>
              <w:t>25,4</w:t>
            </w:r>
          </w:p>
        </w:tc>
        <w:tc>
          <w:tcPr>
            <w:tcW w:w="1213" w:type="pct"/>
            <w:tcBorders>
              <w:top w:val="nil"/>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8D5271">
        <w:trPr>
          <w:trHeight w:val="77"/>
          <w:tblHeader/>
        </w:trPr>
        <w:tc>
          <w:tcPr>
            <w:tcW w:w="1072" w:type="pct"/>
            <w:tcBorders>
              <w:top w:val="nil"/>
              <w:left w:val="nil"/>
              <w:bottom w:val="nil"/>
              <w:right w:val="nil"/>
            </w:tcBorders>
            <w:vAlign w:val="bottom"/>
          </w:tcPr>
          <w:p w:rsidR="00FF1E06" w:rsidRPr="00C3256A" w:rsidRDefault="00FF1E06" w:rsidP="004D5B15">
            <w:pPr>
              <w:pStyle w:val="a7"/>
              <w:widowControl w:val="0"/>
              <w:rPr>
                <w:rFonts w:asciiTheme="minorHAnsi" w:hAnsiTheme="minorHAnsi" w:cs="Arial"/>
              </w:rPr>
            </w:pPr>
            <w:r w:rsidRPr="00C3256A">
              <w:rPr>
                <w:rFonts w:asciiTheme="minorHAnsi" w:hAnsiTheme="minorHAnsi" w:cs="Arial"/>
              </w:rPr>
              <w:t xml:space="preserve">су көлігі </w:t>
            </w:r>
          </w:p>
        </w:tc>
        <w:tc>
          <w:tcPr>
            <w:tcW w:w="428"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2,5</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2,1</w:t>
            </w:r>
          </w:p>
        </w:tc>
        <w:tc>
          <w:tcPr>
            <w:tcW w:w="500"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0,4</w:t>
            </w:r>
          </w:p>
        </w:tc>
        <w:tc>
          <w:tcPr>
            <w:tcW w:w="428" w:type="pct"/>
            <w:gridSpan w:val="2"/>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2,3</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1,9</w:t>
            </w:r>
          </w:p>
        </w:tc>
        <w:tc>
          <w:tcPr>
            <w:tcW w:w="501"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0,4</w:t>
            </w:r>
          </w:p>
        </w:tc>
        <w:tc>
          <w:tcPr>
            <w:tcW w:w="1213" w:type="pct"/>
            <w:tcBorders>
              <w:top w:val="nil"/>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водный транспорт</w:t>
            </w:r>
          </w:p>
        </w:tc>
      </w:tr>
      <w:tr w:rsidR="00FF1E06" w:rsidRPr="00C3256A" w:rsidTr="008D5271">
        <w:trPr>
          <w:trHeight w:val="63"/>
          <w:tblHeader/>
        </w:trPr>
        <w:tc>
          <w:tcPr>
            <w:tcW w:w="1072" w:type="pct"/>
            <w:tcBorders>
              <w:top w:val="nil"/>
              <w:left w:val="nil"/>
              <w:bottom w:val="nil"/>
              <w:right w:val="nil"/>
            </w:tcBorders>
            <w:vAlign w:val="bottom"/>
          </w:tcPr>
          <w:p w:rsidR="00FF1E06" w:rsidRPr="00C3256A" w:rsidRDefault="00FF1E06" w:rsidP="004D5B15">
            <w:pPr>
              <w:pStyle w:val="a7"/>
              <w:widowControl w:val="0"/>
              <w:rPr>
                <w:rFonts w:asciiTheme="minorHAnsi" w:hAnsiTheme="minorHAnsi" w:cs="Arial"/>
              </w:rPr>
            </w:pPr>
            <w:r w:rsidRPr="00C3256A">
              <w:rPr>
                <w:rFonts w:asciiTheme="minorHAnsi" w:hAnsiTheme="minorHAnsi" w:cs="Arial"/>
              </w:rPr>
              <w:t>әуе көлігі</w:t>
            </w:r>
          </w:p>
        </w:tc>
        <w:tc>
          <w:tcPr>
            <w:tcW w:w="428"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5,3</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3,0</w:t>
            </w:r>
          </w:p>
        </w:tc>
        <w:tc>
          <w:tcPr>
            <w:tcW w:w="500"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2,3</w:t>
            </w:r>
          </w:p>
        </w:tc>
        <w:tc>
          <w:tcPr>
            <w:tcW w:w="428" w:type="pct"/>
            <w:gridSpan w:val="2"/>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6,0</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3,3</w:t>
            </w:r>
          </w:p>
        </w:tc>
        <w:tc>
          <w:tcPr>
            <w:tcW w:w="501"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2,7</w:t>
            </w:r>
          </w:p>
        </w:tc>
        <w:tc>
          <w:tcPr>
            <w:tcW w:w="1213" w:type="pct"/>
            <w:tcBorders>
              <w:top w:val="nil"/>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8D5271">
        <w:trPr>
          <w:trHeight w:val="390"/>
          <w:tblHeader/>
        </w:trPr>
        <w:tc>
          <w:tcPr>
            <w:tcW w:w="1072" w:type="pct"/>
            <w:tcBorders>
              <w:top w:val="nil"/>
              <w:left w:val="nil"/>
              <w:right w:val="nil"/>
            </w:tcBorders>
            <w:vAlign w:val="bottom"/>
          </w:tcPr>
          <w:p w:rsidR="00FF1E06" w:rsidRPr="00C3256A" w:rsidRDefault="00FF1E06" w:rsidP="004D5B15">
            <w:pPr>
              <w:pStyle w:val="a7"/>
              <w:widowControl w:val="0"/>
              <w:contextualSpacing/>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428" w:type="pct"/>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109,3</w:t>
            </w:r>
          </w:p>
        </w:tc>
        <w:tc>
          <w:tcPr>
            <w:tcW w:w="429" w:type="pct"/>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83,3</w:t>
            </w:r>
          </w:p>
        </w:tc>
        <w:tc>
          <w:tcPr>
            <w:tcW w:w="500" w:type="pct"/>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26,0</w:t>
            </w:r>
          </w:p>
        </w:tc>
        <w:tc>
          <w:tcPr>
            <w:tcW w:w="428" w:type="pct"/>
            <w:gridSpan w:val="2"/>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105,3</w:t>
            </w:r>
          </w:p>
        </w:tc>
        <w:tc>
          <w:tcPr>
            <w:tcW w:w="429" w:type="pct"/>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79,8</w:t>
            </w:r>
          </w:p>
        </w:tc>
        <w:tc>
          <w:tcPr>
            <w:tcW w:w="501" w:type="pct"/>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25,5</w:t>
            </w:r>
          </w:p>
        </w:tc>
        <w:tc>
          <w:tcPr>
            <w:tcW w:w="1213" w:type="pct"/>
            <w:tcBorders>
              <w:top w:val="nil"/>
              <w:left w:val="nil"/>
              <w:right w:val="nil"/>
            </w:tcBorders>
            <w:vAlign w:val="bottom"/>
          </w:tcPr>
          <w:p w:rsidR="00FF1E06" w:rsidRPr="00C3256A" w:rsidRDefault="00FF1E06" w:rsidP="006A1334">
            <w:pPr>
              <w:pStyle w:val="a7"/>
              <w:widowControl w:val="0"/>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rPr>
          <w:trHeight w:val="120"/>
          <w:tblHeader/>
        </w:trPr>
        <w:tc>
          <w:tcPr>
            <w:tcW w:w="5000" w:type="pct"/>
            <w:gridSpan w:val="9"/>
            <w:tcBorders>
              <w:top w:val="nil"/>
              <w:left w:val="nil"/>
              <w:right w:val="nil"/>
            </w:tcBorders>
            <w:vAlign w:val="bottom"/>
          </w:tcPr>
          <w:p w:rsidR="00FF1E06" w:rsidRPr="00C3256A" w:rsidRDefault="00FF1E06" w:rsidP="008D4983">
            <w:pPr>
              <w:pStyle w:val="a7"/>
              <w:widowControl w:val="0"/>
              <w:spacing w:before="60" w:after="40"/>
              <w:contextualSpacing/>
              <w:rPr>
                <w:rFonts w:asciiTheme="minorHAnsi" w:hAnsiTheme="minorHAnsi" w:cs="Arial"/>
                <w:lang w:val="kk-KZ"/>
              </w:rPr>
            </w:pPr>
            <w:r w:rsidRPr="00C3256A">
              <w:rPr>
                <w:rFonts w:asciiTheme="minorHAnsi" w:hAnsiTheme="minorHAnsi" w:cs="Arial"/>
                <w:i/>
                <w:iCs/>
                <w:sz w:val="14"/>
                <w:szCs w:val="14"/>
                <w:lang w:val="kk-KZ"/>
              </w:rPr>
              <w:t>Жалғасы</w:t>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lang w:val="kk-KZ"/>
              </w:rPr>
              <w:tab/>
              <w:t>Продолжение</w:t>
            </w:r>
          </w:p>
        </w:tc>
      </w:tr>
      <w:tr w:rsidR="00FF1E06" w:rsidRPr="00C3256A" w:rsidTr="00D01A8D">
        <w:trPr>
          <w:trHeight w:val="144"/>
          <w:tblHeader/>
        </w:trPr>
        <w:tc>
          <w:tcPr>
            <w:tcW w:w="1072" w:type="pct"/>
            <w:vMerge w:val="restart"/>
            <w:tcBorders>
              <w:top w:val="nil"/>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1357" w:type="pct"/>
            <w:gridSpan w:val="3"/>
            <w:tcBorders>
              <w:lef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1359" w:type="pct"/>
            <w:gridSpan w:val="4"/>
            <w:tcBorders>
              <w:righ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13</w:t>
            </w:r>
          </w:p>
        </w:tc>
        <w:tc>
          <w:tcPr>
            <w:tcW w:w="1212" w:type="pct"/>
            <w:vMerge w:val="restart"/>
            <w:tcBorders>
              <w:top w:val="nil"/>
              <w:left w:val="single" w:sz="4" w:space="0" w:color="auto"/>
              <w:bottom w:val="single" w:sz="4" w:space="0" w:color="auto"/>
              <w:right w:val="nil"/>
            </w:tcBorders>
          </w:tcPr>
          <w:p w:rsidR="00FF1E06" w:rsidRPr="00C3256A" w:rsidRDefault="00FF1E06" w:rsidP="004D5B15">
            <w:pPr>
              <w:pStyle w:val="a6"/>
              <w:widowControl w:val="0"/>
              <w:rPr>
                <w:rFonts w:asciiTheme="minorHAnsi" w:hAnsiTheme="minorHAnsi" w:cs="Arial"/>
                <w:sz w:val="14"/>
                <w:szCs w:val="14"/>
              </w:rPr>
            </w:pPr>
          </w:p>
        </w:tc>
      </w:tr>
      <w:tr w:rsidR="00FF1E06" w:rsidRPr="00C3256A" w:rsidTr="00D01A8D">
        <w:trPr>
          <w:trHeight w:val="122"/>
          <w:tblHeader/>
        </w:trPr>
        <w:tc>
          <w:tcPr>
            <w:tcW w:w="1072" w:type="pct"/>
            <w:vMerge/>
            <w:tcBorders>
              <w:top w:val="nil"/>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428" w:type="pct"/>
            <w:vMerge w:val="restart"/>
            <w:tcBorders>
              <w:lef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барлығы</w:t>
            </w:r>
            <w:r w:rsidRPr="00C3256A">
              <w:rPr>
                <w:rFonts w:asciiTheme="minorHAnsi" w:hAnsiTheme="minorHAnsi" w:cs="Arial"/>
                <w:sz w:val="14"/>
                <w:szCs w:val="14"/>
                <w:lang w:val="kk-KZ"/>
              </w:rPr>
              <w:br/>
              <w:t>всего</w:t>
            </w:r>
          </w:p>
        </w:tc>
        <w:tc>
          <w:tcPr>
            <w:tcW w:w="929" w:type="pct"/>
            <w:gridSpan w:val="2"/>
            <w:vAlign w:val="center"/>
          </w:tcPr>
          <w:p w:rsidR="00FF1E06" w:rsidRPr="00C3256A" w:rsidRDefault="0071594F" w:rsidP="004D5B15">
            <w:pPr>
              <w:pStyle w:val="a6"/>
              <w:widowControl w:val="0"/>
              <w:rPr>
                <w:rFonts w:asciiTheme="minorHAnsi" w:hAnsiTheme="minorHAnsi" w:cs="Arial"/>
                <w:sz w:val="14"/>
                <w:szCs w:val="14"/>
              </w:rPr>
            </w:pPr>
            <w:r>
              <w:rPr>
                <w:rFonts w:asciiTheme="minorHAnsi" w:hAnsiTheme="minorHAnsi" w:cs="Arial"/>
                <w:sz w:val="14"/>
                <w:szCs w:val="14"/>
                <w:lang w:val="kk-KZ"/>
              </w:rPr>
              <w:t>соның ішінде</w:t>
            </w:r>
            <w:r w:rsidR="00FF1E06" w:rsidRPr="00C3256A">
              <w:rPr>
                <w:rFonts w:asciiTheme="minorHAnsi" w:hAnsiTheme="minorHAnsi" w:cs="Arial"/>
                <w:sz w:val="14"/>
                <w:szCs w:val="14"/>
                <w:lang w:val="kk-KZ"/>
              </w:rPr>
              <w:br/>
              <w:t>в том числе</w:t>
            </w:r>
          </w:p>
        </w:tc>
        <w:tc>
          <w:tcPr>
            <w:tcW w:w="428" w:type="pct"/>
            <w:gridSpan w:val="2"/>
            <w:vMerge w:val="restart"/>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барлығы</w:t>
            </w:r>
            <w:r w:rsidRPr="00C3256A">
              <w:rPr>
                <w:rFonts w:asciiTheme="minorHAnsi" w:hAnsiTheme="minorHAnsi" w:cs="Arial"/>
                <w:sz w:val="14"/>
                <w:szCs w:val="14"/>
                <w:lang w:val="kk-KZ"/>
              </w:rPr>
              <w:br/>
              <w:t>всего</w:t>
            </w:r>
          </w:p>
        </w:tc>
        <w:tc>
          <w:tcPr>
            <w:tcW w:w="931" w:type="pct"/>
            <w:gridSpan w:val="2"/>
            <w:tcBorders>
              <w:right w:val="single" w:sz="4" w:space="0" w:color="auto"/>
            </w:tcBorders>
          </w:tcPr>
          <w:p w:rsidR="00FF1E06" w:rsidRPr="00C3256A" w:rsidRDefault="0071594F" w:rsidP="004D5B15">
            <w:pPr>
              <w:pStyle w:val="a6"/>
              <w:widowControl w:val="0"/>
              <w:rPr>
                <w:rFonts w:asciiTheme="minorHAnsi" w:hAnsiTheme="minorHAnsi" w:cs="Arial"/>
                <w:sz w:val="14"/>
                <w:szCs w:val="14"/>
              </w:rPr>
            </w:pPr>
            <w:r>
              <w:rPr>
                <w:rFonts w:asciiTheme="minorHAnsi" w:hAnsiTheme="minorHAnsi" w:cs="Arial"/>
                <w:sz w:val="14"/>
                <w:szCs w:val="14"/>
                <w:lang w:val="kk-KZ"/>
              </w:rPr>
              <w:t>соның ішінде</w:t>
            </w:r>
            <w:r w:rsidR="00FF1E06" w:rsidRPr="00C3256A">
              <w:rPr>
                <w:rFonts w:asciiTheme="minorHAnsi" w:hAnsiTheme="minorHAnsi" w:cs="Arial"/>
                <w:sz w:val="14"/>
                <w:szCs w:val="14"/>
                <w:lang w:val="kk-KZ"/>
              </w:rPr>
              <w:br/>
              <w:t>в том числе</w:t>
            </w:r>
          </w:p>
        </w:tc>
        <w:tc>
          <w:tcPr>
            <w:tcW w:w="1212" w:type="pct"/>
            <w:vMerge/>
            <w:tcBorders>
              <w:top w:val="nil"/>
              <w:left w:val="single" w:sz="4" w:space="0" w:color="auto"/>
              <w:bottom w:val="single" w:sz="4" w:space="0" w:color="auto"/>
              <w:right w:val="nil"/>
            </w:tcBorders>
          </w:tcPr>
          <w:p w:rsidR="00FF1E06" w:rsidRPr="00C3256A" w:rsidRDefault="00FF1E06" w:rsidP="004D5B15">
            <w:pPr>
              <w:pStyle w:val="a6"/>
              <w:widowControl w:val="0"/>
              <w:rPr>
                <w:rFonts w:asciiTheme="minorHAnsi" w:hAnsiTheme="minorHAnsi" w:cs="Arial"/>
                <w:sz w:val="14"/>
                <w:szCs w:val="14"/>
              </w:rPr>
            </w:pPr>
          </w:p>
        </w:tc>
      </w:tr>
      <w:tr w:rsidR="00FF1E06" w:rsidRPr="00C3256A" w:rsidTr="00AB0AF9">
        <w:trPr>
          <w:trHeight w:val="122"/>
          <w:tblHeader/>
        </w:trPr>
        <w:tc>
          <w:tcPr>
            <w:tcW w:w="1072" w:type="pct"/>
            <w:vMerge/>
            <w:tcBorders>
              <w:top w:val="nil"/>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428" w:type="pct"/>
            <w:vMerge/>
            <w:tcBorders>
              <w:left w:val="single" w:sz="4" w:space="0" w:color="auto"/>
              <w:bottom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p>
        </w:tc>
        <w:tc>
          <w:tcPr>
            <w:tcW w:w="429" w:type="pct"/>
            <w:tcBorders>
              <w:bottom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ерлер</w:t>
            </w:r>
            <w:r w:rsidRPr="00C3256A">
              <w:rPr>
                <w:rFonts w:asciiTheme="minorHAnsi" w:hAnsiTheme="minorHAnsi" w:cs="Arial"/>
                <w:sz w:val="14"/>
                <w:szCs w:val="14"/>
                <w:lang w:val="kk-KZ"/>
              </w:rPr>
              <w:br/>
              <w:t>мужчины</w:t>
            </w:r>
          </w:p>
        </w:tc>
        <w:tc>
          <w:tcPr>
            <w:tcW w:w="500" w:type="pct"/>
            <w:tcBorders>
              <w:bottom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әйелдер</w:t>
            </w:r>
            <w:r w:rsidRPr="00C3256A">
              <w:rPr>
                <w:rFonts w:asciiTheme="minorHAnsi" w:hAnsiTheme="minorHAnsi" w:cs="Arial"/>
                <w:sz w:val="14"/>
                <w:szCs w:val="14"/>
                <w:lang w:val="kk-KZ"/>
              </w:rPr>
              <w:br/>
              <w:t>женщины</w:t>
            </w:r>
          </w:p>
        </w:tc>
        <w:tc>
          <w:tcPr>
            <w:tcW w:w="428" w:type="pct"/>
            <w:gridSpan w:val="2"/>
            <w:vMerge/>
            <w:tcBorders>
              <w:bottom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p>
        </w:tc>
        <w:tc>
          <w:tcPr>
            <w:tcW w:w="429" w:type="pct"/>
            <w:tcBorders>
              <w:bottom w:val="single" w:sz="4" w:space="0" w:color="auto"/>
            </w:tcBorders>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ерлер</w:t>
            </w:r>
            <w:r w:rsidRPr="00C3256A">
              <w:rPr>
                <w:rFonts w:asciiTheme="minorHAnsi" w:hAnsiTheme="minorHAnsi" w:cs="Arial"/>
                <w:sz w:val="14"/>
                <w:szCs w:val="14"/>
                <w:lang w:val="kk-KZ"/>
              </w:rPr>
              <w:br/>
              <w:t>мужчины</w:t>
            </w:r>
          </w:p>
        </w:tc>
        <w:tc>
          <w:tcPr>
            <w:tcW w:w="502" w:type="pct"/>
            <w:tcBorders>
              <w:bottom w:val="single" w:sz="4" w:space="0" w:color="auto"/>
              <w:right w:val="single" w:sz="4" w:space="0" w:color="auto"/>
            </w:tcBorders>
            <w:vAlign w:val="center"/>
          </w:tcPr>
          <w:p w:rsidR="00FF1E06" w:rsidRPr="00C3256A" w:rsidRDefault="00FF1E06" w:rsidP="004D5B15">
            <w:pPr>
              <w:pStyle w:val="a6"/>
              <w:widowControl w:val="0"/>
              <w:rPr>
                <w:rFonts w:asciiTheme="minorHAnsi" w:hAnsiTheme="minorHAnsi" w:cs="Arial"/>
                <w:sz w:val="14"/>
                <w:szCs w:val="14"/>
              </w:rPr>
            </w:pPr>
            <w:r w:rsidRPr="00C3256A">
              <w:rPr>
                <w:rFonts w:asciiTheme="minorHAnsi" w:hAnsiTheme="minorHAnsi" w:cs="Arial"/>
                <w:sz w:val="14"/>
                <w:szCs w:val="14"/>
                <w:lang w:val="kk-KZ"/>
              </w:rPr>
              <w:t>әйелдер</w:t>
            </w:r>
            <w:r w:rsidRPr="00C3256A">
              <w:rPr>
                <w:rFonts w:asciiTheme="minorHAnsi" w:hAnsiTheme="minorHAnsi" w:cs="Arial"/>
                <w:sz w:val="14"/>
                <w:szCs w:val="14"/>
                <w:lang w:val="kk-KZ"/>
              </w:rPr>
              <w:br/>
              <w:t>женщины</w:t>
            </w:r>
          </w:p>
        </w:tc>
        <w:tc>
          <w:tcPr>
            <w:tcW w:w="1212" w:type="pct"/>
            <w:vMerge/>
            <w:tcBorders>
              <w:top w:val="nil"/>
              <w:left w:val="single" w:sz="4" w:space="0" w:color="auto"/>
              <w:bottom w:val="single" w:sz="4" w:space="0" w:color="auto"/>
              <w:right w:val="nil"/>
            </w:tcBorders>
          </w:tcPr>
          <w:p w:rsidR="00FF1E06" w:rsidRPr="00C3256A" w:rsidRDefault="00FF1E06" w:rsidP="004D5B15">
            <w:pPr>
              <w:pStyle w:val="a6"/>
              <w:widowControl w:val="0"/>
              <w:rPr>
                <w:rFonts w:asciiTheme="minorHAnsi" w:hAnsiTheme="minorHAnsi" w:cs="Arial"/>
                <w:sz w:val="14"/>
                <w:szCs w:val="14"/>
              </w:rPr>
            </w:pPr>
          </w:p>
        </w:tc>
      </w:tr>
      <w:tr w:rsidR="00FF1E06" w:rsidRPr="00C3256A" w:rsidTr="00AB0AF9">
        <w:trPr>
          <w:trHeight w:val="59"/>
          <w:tblHeader/>
        </w:trPr>
        <w:tc>
          <w:tcPr>
            <w:tcW w:w="1072" w:type="pct"/>
            <w:tcBorders>
              <w:top w:val="single" w:sz="4" w:space="0" w:color="auto"/>
              <w:left w:val="nil"/>
              <w:bottom w:val="nil"/>
              <w:right w:val="nil"/>
            </w:tcBorders>
            <w:vAlign w:val="bottom"/>
          </w:tcPr>
          <w:p w:rsidR="00FF1E06" w:rsidRPr="00C3256A" w:rsidRDefault="00FF1E06" w:rsidP="004D5B15">
            <w:pPr>
              <w:pStyle w:val="a7"/>
              <w:widowControl w:val="0"/>
              <w:rPr>
                <w:rFonts w:asciiTheme="minorHAnsi" w:hAnsiTheme="minorHAnsi" w:cs="Arial"/>
              </w:rPr>
            </w:pPr>
            <w:r w:rsidRPr="00C3256A">
              <w:rPr>
                <w:rFonts w:asciiTheme="minorHAnsi" w:hAnsiTheme="minorHAnsi" w:cs="Arial"/>
              </w:rPr>
              <w:lastRenderedPageBreak/>
              <w:t>Көлік – барлығы</w:t>
            </w:r>
          </w:p>
        </w:tc>
        <w:tc>
          <w:tcPr>
            <w:tcW w:w="428" w:type="pct"/>
            <w:tcBorders>
              <w:top w:val="single" w:sz="4" w:space="0" w:color="auto"/>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208,8</w:t>
            </w:r>
          </w:p>
        </w:tc>
        <w:tc>
          <w:tcPr>
            <w:tcW w:w="429" w:type="pct"/>
            <w:tcBorders>
              <w:top w:val="single" w:sz="4" w:space="0" w:color="auto"/>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 xml:space="preserve"> 154,5</w:t>
            </w:r>
          </w:p>
        </w:tc>
        <w:tc>
          <w:tcPr>
            <w:tcW w:w="500" w:type="pct"/>
            <w:tcBorders>
              <w:top w:val="single" w:sz="4" w:space="0" w:color="auto"/>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 xml:space="preserve"> 54,3</w:t>
            </w:r>
          </w:p>
        </w:tc>
        <w:tc>
          <w:tcPr>
            <w:tcW w:w="428" w:type="pct"/>
            <w:gridSpan w:val="2"/>
            <w:tcBorders>
              <w:top w:val="single" w:sz="4" w:space="0" w:color="auto"/>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206,3</w:t>
            </w:r>
          </w:p>
        </w:tc>
        <w:tc>
          <w:tcPr>
            <w:tcW w:w="429" w:type="pct"/>
            <w:tcBorders>
              <w:top w:val="single" w:sz="4" w:space="0" w:color="auto"/>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152,7</w:t>
            </w:r>
          </w:p>
        </w:tc>
        <w:tc>
          <w:tcPr>
            <w:tcW w:w="502" w:type="pct"/>
            <w:tcBorders>
              <w:top w:val="single" w:sz="4" w:space="0" w:color="auto"/>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53,6</w:t>
            </w:r>
          </w:p>
        </w:tc>
        <w:tc>
          <w:tcPr>
            <w:tcW w:w="1212" w:type="pct"/>
            <w:tcBorders>
              <w:top w:val="single" w:sz="4" w:space="0" w:color="auto"/>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Транспорт – всего</w:t>
            </w:r>
          </w:p>
        </w:tc>
      </w:tr>
      <w:tr w:rsidR="00FF1E06" w:rsidRPr="00C3256A" w:rsidTr="00D01A8D">
        <w:trPr>
          <w:trHeight w:val="157"/>
          <w:tblHeader/>
        </w:trPr>
        <w:tc>
          <w:tcPr>
            <w:tcW w:w="1072" w:type="pct"/>
            <w:tcBorders>
              <w:top w:val="nil"/>
              <w:left w:val="nil"/>
              <w:bottom w:val="nil"/>
              <w:right w:val="nil"/>
            </w:tcBorders>
          </w:tcPr>
          <w:p w:rsidR="00FF1E06" w:rsidRPr="00C3256A" w:rsidRDefault="0071594F" w:rsidP="004D5B15">
            <w:pPr>
              <w:pStyle w:val="a7"/>
              <w:widowControl w:val="0"/>
              <w:ind w:left="113"/>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428"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500"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428" w:type="pct"/>
            <w:gridSpan w:val="2"/>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502"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p>
        </w:tc>
        <w:tc>
          <w:tcPr>
            <w:tcW w:w="1212" w:type="pct"/>
            <w:tcBorders>
              <w:top w:val="nil"/>
              <w:left w:val="nil"/>
              <w:bottom w:val="nil"/>
              <w:right w:val="nil"/>
            </w:tcBorders>
          </w:tcPr>
          <w:p w:rsidR="00FF1E06" w:rsidRPr="00C3256A" w:rsidRDefault="00FF1E06" w:rsidP="0094124C">
            <w:pPr>
              <w:pStyle w:val="ac"/>
              <w:widowControl w:val="0"/>
              <w:ind w:left="227"/>
              <w:jc w:val="left"/>
              <w:rPr>
                <w:rFonts w:asciiTheme="minorHAnsi" w:hAnsiTheme="minorHAnsi" w:cs="Arial"/>
              </w:rPr>
            </w:pPr>
            <w:r w:rsidRPr="00C3256A">
              <w:rPr>
                <w:rFonts w:asciiTheme="minorHAnsi" w:hAnsiTheme="minorHAnsi" w:cs="Arial"/>
              </w:rPr>
              <w:t>в том числе:</w:t>
            </w:r>
          </w:p>
        </w:tc>
      </w:tr>
      <w:tr w:rsidR="00FF1E06" w:rsidRPr="00C3256A" w:rsidTr="00D01A8D">
        <w:trPr>
          <w:trHeight w:val="464"/>
          <w:tblHeader/>
        </w:trPr>
        <w:tc>
          <w:tcPr>
            <w:tcW w:w="1072" w:type="pct"/>
            <w:tcBorders>
              <w:top w:val="nil"/>
              <w:left w:val="nil"/>
              <w:bottom w:val="nil"/>
              <w:right w:val="nil"/>
            </w:tcBorders>
            <w:vAlign w:val="bottom"/>
          </w:tcPr>
          <w:p w:rsidR="00FF1E06" w:rsidRPr="00C3256A" w:rsidRDefault="00FF1E06" w:rsidP="004D5B15">
            <w:pPr>
              <w:pStyle w:val="ac"/>
              <w:widowControl w:val="0"/>
              <w:jc w:val="left"/>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428"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92,5</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67,3</w:t>
            </w:r>
          </w:p>
        </w:tc>
        <w:tc>
          <w:tcPr>
            <w:tcW w:w="500"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25,2</w:t>
            </w:r>
          </w:p>
        </w:tc>
        <w:tc>
          <w:tcPr>
            <w:tcW w:w="428" w:type="pct"/>
            <w:gridSpan w:val="2"/>
            <w:tcBorders>
              <w:top w:val="nil"/>
              <w:left w:val="nil"/>
              <w:bottom w:val="nil"/>
              <w:right w:val="nil"/>
            </w:tcBorders>
            <w:vAlign w:val="bottom"/>
          </w:tcPr>
          <w:p w:rsidR="00FF1E06" w:rsidRPr="00C3256A" w:rsidRDefault="00FF1E06" w:rsidP="004D5B15">
            <w:pPr>
              <w:pStyle w:val="aa"/>
              <w:widowControl w:val="0"/>
              <w:spacing w:before="0" w:after="0"/>
              <w:jc w:val="right"/>
              <w:rPr>
                <w:rFonts w:asciiTheme="minorHAnsi" w:hAnsiTheme="minorHAnsi" w:cs="Arial"/>
                <w:i w:val="0"/>
                <w:iCs w:val="0"/>
              </w:rPr>
            </w:pPr>
            <w:r w:rsidRPr="00C3256A">
              <w:rPr>
                <w:rFonts w:asciiTheme="minorHAnsi" w:hAnsiTheme="minorHAnsi" w:cs="Arial"/>
                <w:i w:val="0"/>
                <w:iCs w:val="0"/>
              </w:rPr>
              <w:t>93,9</w:t>
            </w:r>
          </w:p>
        </w:tc>
        <w:tc>
          <w:tcPr>
            <w:tcW w:w="429" w:type="pct"/>
            <w:tcBorders>
              <w:top w:val="nil"/>
              <w:left w:val="nil"/>
              <w:bottom w:val="nil"/>
              <w:right w:val="nil"/>
            </w:tcBorders>
            <w:vAlign w:val="bottom"/>
          </w:tcPr>
          <w:p w:rsidR="00FF1E06" w:rsidRPr="00C3256A" w:rsidRDefault="00FF1E06" w:rsidP="004D5B15">
            <w:pPr>
              <w:pStyle w:val="aa"/>
              <w:widowControl w:val="0"/>
              <w:spacing w:before="0" w:after="0"/>
              <w:jc w:val="right"/>
              <w:rPr>
                <w:rFonts w:asciiTheme="minorHAnsi" w:hAnsiTheme="minorHAnsi" w:cs="Arial"/>
                <w:i w:val="0"/>
                <w:iCs w:val="0"/>
              </w:rPr>
            </w:pPr>
            <w:r w:rsidRPr="00C3256A">
              <w:rPr>
                <w:rFonts w:asciiTheme="minorHAnsi" w:hAnsiTheme="minorHAnsi" w:cs="Arial"/>
                <w:i w:val="0"/>
                <w:iCs w:val="0"/>
              </w:rPr>
              <w:t>68,8</w:t>
            </w:r>
          </w:p>
        </w:tc>
        <w:tc>
          <w:tcPr>
            <w:tcW w:w="502" w:type="pct"/>
            <w:tcBorders>
              <w:top w:val="nil"/>
              <w:left w:val="nil"/>
              <w:bottom w:val="nil"/>
              <w:right w:val="nil"/>
            </w:tcBorders>
            <w:vAlign w:val="bottom"/>
          </w:tcPr>
          <w:p w:rsidR="00FF1E06" w:rsidRPr="00C3256A" w:rsidRDefault="00FF1E06" w:rsidP="004D5B15">
            <w:pPr>
              <w:pStyle w:val="aa"/>
              <w:widowControl w:val="0"/>
              <w:spacing w:before="0" w:after="0"/>
              <w:jc w:val="right"/>
              <w:rPr>
                <w:rFonts w:asciiTheme="minorHAnsi" w:hAnsiTheme="minorHAnsi" w:cs="Arial"/>
                <w:i w:val="0"/>
                <w:iCs w:val="0"/>
              </w:rPr>
            </w:pPr>
            <w:r w:rsidRPr="00C3256A">
              <w:rPr>
                <w:rFonts w:asciiTheme="minorHAnsi" w:hAnsiTheme="minorHAnsi" w:cs="Arial"/>
                <w:i w:val="0"/>
                <w:iCs w:val="0"/>
              </w:rPr>
              <w:t>25,1</w:t>
            </w:r>
          </w:p>
        </w:tc>
        <w:tc>
          <w:tcPr>
            <w:tcW w:w="1212" w:type="pct"/>
            <w:tcBorders>
              <w:top w:val="nil"/>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D01A8D">
        <w:trPr>
          <w:trHeight w:val="157"/>
          <w:tblHeader/>
        </w:trPr>
        <w:tc>
          <w:tcPr>
            <w:tcW w:w="1072" w:type="pct"/>
            <w:tcBorders>
              <w:top w:val="nil"/>
              <w:left w:val="nil"/>
              <w:bottom w:val="nil"/>
              <w:right w:val="nil"/>
            </w:tcBorders>
          </w:tcPr>
          <w:p w:rsidR="00FF1E06" w:rsidRPr="00C3256A" w:rsidRDefault="00FF1E06" w:rsidP="004D5B15">
            <w:pPr>
              <w:pStyle w:val="a7"/>
              <w:widowControl w:val="0"/>
              <w:rPr>
                <w:rFonts w:asciiTheme="minorHAnsi" w:hAnsiTheme="minorHAnsi" w:cs="Arial"/>
              </w:rPr>
            </w:pPr>
            <w:r w:rsidRPr="00C3256A">
              <w:rPr>
                <w:rFonts w:asciiTheme="minorHAnsi" w:hAnsiTheme="minorHAnsi" w:cs="Arial"/>
              </w:rPr>
              <w:t xml:space="preserve">су көлігі </w:t>
            </w:r>
          </w:p>
        </w:tc>
        <w:tc>
          <w:tcPr>
            <w:tcW w:w="428" w:type="pct"/>
            <w:tcBorders>
              <w:top w:val="nil"/>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2,1</w:t>
            </w:r>
          </w:p>
        </w:tc>
        <w:tc>
          <w:tcPr>
            <w:tcW w:w="429" w:type="pct"/>
            <w:tcBorders>
              <w:top w:val="nil"/>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1,8</w:t>
            </w:r>
          </w:p>
        </w:tc>
        <w:tc>
          <w:tcPr>
            <w:tcW w:w="500" w:type="pct"/>
            <w:tcBorders>
              <w:top w:val="nil"/>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0,3</w:t>
            </w:r>
          </w:p>
        </w:tc>
        <w:tc>
          <w:tcPr>
            <w:tcW w:w="428" w:type="pct"/>
            <w:gridSpan w:val="2"/>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1,7</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1,4</w:t>
            </w:r>
          </w:p>
        </w:tc>
        <w:tc>
          <w:tcPr>
            <w:tcW w:w="502"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0,3</w:t>
            </w:r>
          </w:p>
        </w:tc>
        <w:tc>
          <w:tcPr>
            <w:tcW w:w="1212" w:type="pct"/>
            <w:tcBorders>
              <w:top w:val="nil"/>
              <w:left w:val="nil"/>
              <w:bottom w:val="nil"/>
              <w:right w:val="nil"/>
            </w:tcBorders>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водный транспорт</w:t>
            </w:r>
          </w:p>
        </w:tc>
      </w:tr>
      <w:tr w:rsidR="00FF1E06" w:rsidRPr="00C3256A" w:rsidTr="00D01A8D">
        <w:trPr>
          <w:trHeight w:val="157"/>
          <w:tblHeader/>
        </w:trPr>
        <w:tc>
          <w:tcPr>
            <w:tcW w:w="1072" w:type="pct"/>
            <w:tcBorders>
              <w:top w:val="nil"/>
              <w:left w:val="nil"/>
              <w:bottom w:val="nil"/>
              <w:right w:val="nil"/>
            </w:tcBorders>
          </w:tcPr>
          <w:p w:rsidR="00FF1E06" w:rsidRPr="00C3256A" w:rsidRDefault="00FF1E06" w:rsidP="004D5B15">
            <w:pPr>
              <w:pStyle w:val="a7"/>
              <w:widowControl w:val="0"/>
              <w:rPr>
                <w:rFonts w:asciiTheme="minorHAnsi" w:hAnsiTheme="minorHAnsi" w:cs="Arial"/>
              </w:rPr>
            </w:pPr>
            <w:r w:rsidRPr="00C3256A">
              <w:rPr>
                <w:rFonts w:asciiTheme="minorHAnsi" w:hAnsiTheme="minorHAnsi" w:cs="Arial"/>
              </w:rPr>
              <w:t>әуе көлігі</w:t>
            </w:r>
          </w:p>
        </w:tc>
        <w:tc>
          <w:tcPr>
            <w:tcW w:w="428" w:type="pct"/>
            <w:tcBorders>
              <w:top w:val="nil"/>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6,0</w:t>
            </w:r>
          </w:p>
        </w:tc>
        <w:tc>
          <w:tcPr>
            <w:tcW w:w="429" w:type="pct"/>
            <w:tcBorders>
              <w:top w:val="nil"/>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 xml:space="preserve"> 3,2</w:t>
            </w:r>
          </w:p>
        </w:tc>
        <w:tc>
          <w:tcPr>
            <w:tcW w:w="500" w:type="pct"/>
            <w:tcBorders>
              <w:top w:val="nil"/>
              <w:left w:val="nil"/>
              <w:bottom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 xml:space="preserve"> 2,8</w:t>
            </w:r>
          </w:p>
        </w:tc>
        <w:tc>
          <w:tcPr>
            <w:tcW w:w="428" w:type="pct"/>
            <w:gridSpan w:val="2"/>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6,1</w:t>
            </w:r>
          </w:p>
        </w:tc>
        <w:tc>
          <w:tcPr>
            <w:tcW w:w="429"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3,1</w:t>
            </w:r>
          </w:p>
        </w:tc>
        <w:tc>
          <w:tcPr>
            <w:tcW w:w="502" w:type="pct"/>
            <w:tcBorders>
              <w:top w:val="nil"/>
              <w:left w:val="nil"/>
              <w:bottom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3,0</w:t>
            </w:r>
          </w:p>
        </w:tc>
        <w:tc>
          <w:tcPr>
            <w:tcW w:w="1212" w:type="pct"/>
            <w:tcBorders>
              <w:top w:val="nil"/>
              <w:left w:val="nil"/>
              <w:bottom w:val="nil"/>
              <w:right w:val="nil"/>
            </w:tcBorders>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D01A8D">
        <w:trPr>
          <w:trHeight w:val="464"/>
          <w:tblHeader/>
        </w:trPr>
        <w:tc>
          <w:tcPr>
            <w:tcW w:w="1072" w:type="pct"/>
            <w:tcBorders>
              <w:top w:val="nil"/>
              <w:left w:val="nil"/>
              <w:right w:val="nil"/>
            </w:tcBorders>
            <w:vAlign w:val="bottom"/>
          </w:tcPr>
          <w:p w:rsidR="00FF1E06" w:rsidRPr="00C3256A" w:rsidRDefault="00FF1E06" w:rsidP="004D5B15">
            <w:pPr>
              <w:pStyle w:val="a7"/>
              <w:widowControl w:val="0"/>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428" w:type="pct"/>
            <w:tcBorders>
              <w:top w:val="nil"/>
              <w:left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108,2</w:t>
            </w:r>
          </w:p>
        </w:tc>
        <w:tc>
          <w:tcPr>
            <w:tcW w:w="429" w:type="pct"/>
            <w:tcBorders>
              <w:top w:val="nil"/>
              <w:left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 xml:space="preserve"> 82,2</w:t>
            </w:r>
          </w:p>
        </w:tc>
        <w:tc>
          <w:tcPr>
            <w:tcW w:w="500" w:type="pct"/>
            <w:tcBorders>
              <w:top w:val="nil"/>
              <w:left w:val="nil"/>
              <w:right w:val="nil"/>
            </w:tcBorders>
            <w:vAlign w:val="bottom"/>
          </w:tcPr>
          <w:p w:rsidR="00FF1E06" w:rsidRPr="00C3256A" w:rsidRDefault="00FF1E06" w:rsidP="004D5B15">
            <w:pPr>
              <w:pStyle w:val="a7"/>
              <w:widowControl w:val="0"/>
              <w:jc w:val="right"/>
              <w:rPr>
                <w:rFonts w:asciiTheme="minorHAnsi" w:hAnsiTheme="minorHAnsi" w:cs="Arial"/>
              </w:rPr>
            </w:pPr>
            <w:r w:rsidRPr="00C3256A">
              <w:rPr>
                <w:rFonts w:asciiTheme="minorHAnsi" w:hAnsiTheme="minorHAnsi" w:cs="Arial"/>
              </w:rPr>
              <w:t xml:space="preserve"> 26,0</w:t>
            </w:r>
          </w:p>
        </w:tc>
        <w:tc>
          <w:tcPr>
            <w:tcW w:w="428" w:type="pct"/>
            <w:gridSpan w:val="2"/>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104,6</w:t>
            </w:r>
          </w:p>
        </w:tc>
        <w:tc>
          <w:tcPr>
            <w:tcW w:w="429" w:type="pct"/>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79,4</w:t>
            </w:r>
          </w:p>
        </w:tc>
        <w:tc>
          <w:tcPr>
            <w:tcW w:w="502" w:type="pct"/>
            <w:tcBorders>
              <w:top w:val="nil"/>
              <w:left w:val="nil"/>
              <w:right w:val="nil"/>
            </w:tcBorders>
            <w:vAlign w:val="bottom"/>
          </w:tcPr>
          <w:p w:rsidR="00FF1E06" w:rsidRPr="00C3256A" w:rsidRDefault="00FF1E06" w:rsidP="004D5B15">
            <w:pPr>
              <w:pStyle w:val="ac"/>
              <w:widowControl w:val="0"/>
              <w:rPr>
                <w:rFonts w:asciiTheme="minorHAnsi" w:hAnsiTheme="minorHAnsi" w:cs="Arial"/>
              </w:rPr>
            </w:pPr>
            <w:r w:rsidRPr="00C3256A">
              <w:rPr>
                <w:rFonts w:asciiTheme="minorHAnsi" w:hAnsiTheme="minorHAnsi" w:cs="Arial"/>
              </w:rPr>
              <w:t>25,2</w:t>
            </w:r>
          </w:p>
        </w:tc>
        <w:tc>
          <w:tcPr>
            <w:tcW w:w="1212" w:type="pct"/>
            <w:tcBorders>
              <w:top w:val="nil"/>
              <w:left w:val="nil"/>
              <w:right w:val="nil"/>
            </w:tcBorders>
            <w:vAlign w:val="bottom"/>
          </w:tcPr>
          <w:p w:rsidR="00FF1E06" w:rsidRPr="00C3256A" w:rsidRDefault="00FF1E06" w:rsidP="006A1334">
            <w:pPr>
              <w:pStyle w:val="a7"/>
              <w:widowControl w:val="0"/>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rPr>
          <w:trHeight w:val="184"/>
          <w:tblHeader/>
        </w:trPr>
        <w:tc>
          <w:tcPr>
            <w:tcW w:w="5000" w:type="pct"/>
            <w:gridSpan w:val="9"/>
            <w:tcBorders>
              <w:top w:val="nil"/>
              <w:left w:val="nil"/>
              <w:right w:val="nil"/>
            </w:tcBorders>
            <w:vAlign w:val="bottom"/>
          </w:tcPr>
          <w:p w:rsidR="000B7344" w:rsidRPr="00C3256A" w:rsidRDefault="00C9135C" w:rsidP="00C9135C">
            <w:pPr>
              <w:pStyle w:val="a5"/>
              <w:widowControl w:val="0"/>
              <w:spacing w:after="0"/>
              <w:ind w:firstLine="284"/>
              <w:jc w:val="both"/>
              <w:rPr>
                <w:rFonts w:asciiTheme="minorHAnsi" w:hAnsiTheme="minorHAnsi" w:cs="Arial"/>
                <w:i/>
                <w:iCs/>
                <w:sz w:val="14"/>
                <w:szCs w:val="14"/>
                <w:lang w:val="kk-KZ"/>
              </w:rPr>
            </w:pPr>
            <w:r w:rsidRPr="00C3256A">
              <w:rPr>
                <w:rFonts w:asciiTheme="minorHAnsi" w:hAnsiTheme="minorHAnsi" w:cs="Arial"/>
                <w:i/>
                <w:iCs/>
                <w:sz w:val="14"/>
                <w:szCs w:val="14"/>
                <w:lang w:val="kk-KZ"/>
              </w:rPr>
              <w:t>Жалғас</w:t>
            </w:r>
            <w:r w:rsidR="00FF1E06" w:rsidRPr="00C3256A">
              <w:rPr>
                <w:rFonts w:asciiTheme="minorHAnsi" w:hAnsiTheme="minorHAnsi" w:cs="Arial"/>
                <w:i/>
                <w:iCs/>
                <w:sz w:val="14"/>
                <w:szCs w:val="14"/>
                <w:lang w:val="kk-KZ"/>
              </w:rPr>
              <w:t>ы</w:t>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lang w:val="kk-KZ"/>
              </w:rPr>
              <w:tab/>
            </w:r>
            <w:r w:rsidR="00FF1E06"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Продолже</w:t>
            </w:r>
            <w:r w:rsidR="00FF1E06" w:rsidRPr="00C3256A">
              <w:rPr>
                <w:rFonts w:asciiTheme="minorHAnsi" w:hAnsiTheme="minorHAnsi" w:cs="Arial"/>
                <w:i/>
                <w:iCs/>
                <w:sz w:val="14"/>
                <w:szCs w:val="14"/>
                <w:lang w:val="kk-KZ"/>
              </w:rPr>
              <w:t>ние</w:t>
            </w:r>
          </w:p>
        </w:tc>
      </w:tr>
      <w:tr w:rsidR="00FF1E06" w:rsidRPr="00C3256A" w:rsidTr="00D01A8D">
        <w:trPr>
          <w:trHeight w:val="144"/>
          <w:tblHeader/>
        </w:trPr>
        <w:tc>
          <w:tcPr>
            <w:tcW w:w="1072" w:type="pct"/>
            <w:vMerge w:val="restart"/>
            <w:tcBorders>
              <w:top w:val="single" w:sz="4" w:space="0" w:color="auto"/>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2716" w:type="pct"/>
            <w:gridSpan w:val="7"/>
            <w:tcBorders>
              <w:left w:val="single" w:sz="4" w:space="0" w:color="auto"/>
              <w:righ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12" w:type="pct"/>
            <w:vMerge w:val="restart"/>
            <w:tcBorders>
              <w:top w:val="nil"/>
              <w:left w:val="single" w:sz="4" w:space="0" w:color="auto"/>
              <w:bottom w:val="single" w:sz="4" w:space="0" w:color="auto"/>
              <w:right w:val="nil"/>
            </w:tcBorders>
          </w:tcPr>
          <w:p w:rsidR="00FF1E06" w:rsidRPr="00C3256A" w:rsidRDefault="00FF1E06" w:rsidP="004D5B15">
            <w:pPr>
              <w:pStyle w:val="a6"/>
              <w:widowControl w:val="0"/>
              <w:rPr>
                <w:rFonts w:asciiTheme="minorHAnsi" w:hAnsiTheme="minorHAnsi" w:cs="Arial"/>
                <w:sz w:val="14"/>
                <w:szCs w:val="14"/>
              </w:rPr>
            </w:pPr>
          </w:p>
        </w:tc>
      </w:tr>
      <w:tr w:rsidR="00FF1E06" w:rsidRPr="00C3256A" w:rsidTr="00D01A8D">
        <w:trPr>
          <w:trHeight w:val="122"/>
          <w:tblHeader/>
        </w:trPr>
        <w:tc>
          <w:tcPr>
            <w:tcW w:w="1072" w:type="pct"/>
            <w:vMerge/>
            <w:tcBorders>
              <w:top w:val="nil"/>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428" w:type="pct"/>
            <w:vMerge w:val="restart"/>
            <w:tcBorders>
              <w:lef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барлығы</w:t>
            </w:r>
            <w:r w:rsidRPr="00C3256A">
              <w:rPr>
                <w:rFonts w:asciiTheme="minorHAnsi" w:hAnsiTheme="minorHAnsi" w:cs="Arial"/>
                <w:sz w:val="14"/>
                <w:szCs w:val="14"/>
                <w:lang w:val="kk-KZ"/>
              </w:rPr>
              <w:br/>
              <w:t>всего</w:t>
            </w:r>
          </w:p>
        </w:tc>
        <w:tc>
          <w:tcPr>
            <w:tcW w:w="2289" w:type="pct"/>
            <w:gridSpan w:val="6"/>
            <w:tcBorders>
              <w:right w:val="single" w:sz="4" w:space="0" w:color="auto"/>
            </w:tcBorders>
            <w:vAlign w:val="center"/>
          </w:tcPr>
          <w:p w:rsidR="00FF1E06" w:rsidRPr="00C3256A" w:rsidRDefault="0071594F" w:rsidP="004D5B15">
            <w:pPr>
              <w:pStyle w:val="a6"/>
              <w:widowControl w:val="0"/>
              <w:rPr>
                <w:rFonts w:asciiTheme="minorHAnsi" w:hAnsiTheme="minorHAnsi" w:cs="Arial"/>
                <w:sz w:val="14"/>
                <w:szCs w:val="14"/>
                <w:lang w:val="kk-KZ"/>
              </w:rPr>
            </w:pPr>
            <w:r>
              <w:rPr>
                <w:rFonts w:asciiTheme="minorHAnsi" w:hAnsiTheme="minorHAnsi" w:cs="Arial"/>
                <w:sz w:val="14"/>
                <w:szCs w:val="14"/>
                <w:lang w:val="kk-KZ"/>
              </w:rPr>
              <w:t>соның ішінде</w:t>
            </w:r>
            <w:r w:rsidR="00FF1E06" w:rsidRPr="00C3256A">
              <w:rPr>
                <w:rFonts w:asciiTheme="minorHAnsi" w:hAnsiTheme="minorHAnsi" w:cs="Arial"/>
                <w:sz w:val="14"/>
                <w:szCs w:val="14"/>
                <w:lang w:val="kk-KZ"/>
              </w:rPr>
              <w:br/>
              <w:t>в том числе</w:t>
            </w:r>
          </w:p>
        </w:tc>
        <w:tc>
          <w:tcPr>
            <w:tcW w:w="1212" w:type="pct"/>
            <w:vMerge/>
            <w:tcBorders>
              <w:top w:val="nil"/>
              <w:left w:val="single" w:sz="4" w:space="0" w:color="auto"/>
              <w:bottom w:val="single" w:sz="4" w:space="0" w:color="auto"/>
              <w:right w:val="nil"/>
            </w:tcBorders>
          </w:tcPr>
          <w:p w:rsidR="00FF1E06" w:rsidRPr="00C3256A" w:rsidRDefault="00FF1E06" w:rsidP="004D5B15">
            <w:pPr>
              <w:pStyle w:val="a6"/>
              <w:widowControl w:val="0"/>
              <w:rPr>
                <w:rFonts w:asciiTheme="minorHAnsi" w:hAnsiTheme="minorHAnsi" w:cs="Arial"/>
                <w:sz w:val="14"/>
                <w:szCs w:val="14"/>
              </w:rPr>
            </w:pPr>
          </w:p>
        </w:tc>
      </w:tr>
      <w:tr w:rsidR="00FF1E06" w:rsidRPr="00C3256A" w:rsidTr="00D01A8D">
        <w:trPr>
          <w:trHeight w:val="122"/>
          <w:tblHeader/>
        </w:trPr>
        <w:tc>
          <w:tcPr>
            <w:tcW w:w="1072" w:type="pct"/>
            <w:vMerge/>
            <w:tcBorders>
              <w:top w:val="nil"/>
              <w:left w:val="nil"/>
              <w:bottom w:val="single" w:sz="4" w:space="0" w:color="auto"/>
              <w:right w:val="single" w:sz="4" w:space="0" w:color="auto"/>
            </w:tcBorders>
          </w:tcPr>
          <w:p w:rsidR="00FF1E06" w:rsidRPr="00C3256A" w:rsidRDefault="00FF1E06" w:rsidP="004D5B15">
            <w:pPr>
              <w:pStyle w:val="a6"/>
              <w:widowControl w:val="0"/>
              <w:rPr>
                <w:rFonts w:asciiTheme="minorHAnsi" w:hAnsiTheme="minorHAnsi" w:cs="Arial"/>
                <w:sz w:val="14"/>
                <w:szCs w:val="14"/>
              </w:rPr>
            </w:pPr>
          </w:p>
        </w:tc>
        <w:tc>
          <w:tcPr>
            <w:tcW w:w="428" w:type="pct"/>
            <w:vMerge/>
            <w:tcBorders>
              <w:lef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p>
        </w:tc>
        <w:tc>
          <w:tcPr>
            <w:tcW w:w="1145" w:type="pct"/>
            <w:gridSpan w:val="3"/>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ерлер</w:t>
            </w:r>
            <w:r w:rsidRPr="00C3256A">
              <w:rPr>
                <w:rFonts w:asciiTheme="minorHAnsi" w:hAnsiTheme="minorHAnsi" w:cs="Arial"/>
                <w:sz w:val="14"/>
                <w:szCs w:val="14"/>
                <w:lang w:val="kk-KZ"/>
              </w:rPr>
              <w:br/>
              <w:t>мужчины</w:t>
            </w:r>
          </w:p>
        </w:tc>
        <w:tc>
          <w:tcPr>
            <w:tcW w:w="1144" w:type="pct"/>
            <w:gridSpan w:val="3"/>
            <w:tcBorders>
              <w:right w:val="single" w:sz="4" w:space="0" w:color="auto"/>
            </w:tcBorders>
            <w:vAlign w:val="center"/>
          </w:tcPr>
          <w:p w:rsidR="00FF1E06" w:rsidRPr="00C3256A" w:rsidRDefault="00FF1E06" w:rsidP="004D5B15">
            <w:pPr>
              <w:pStyle w:val="a6"/>
              <w:widowControl w:val="0"/>
              <w:rPr>
                <w:rFonts w:asciiTheme="minorHAnsi" w:hAnsiTheme="minorHAnsi" w:cs="Arial"/>
                <w:sz w:val="14"/>
                <w:szCs w:val="14"/>
                <w:lang w:val="kk-KZ"/>
              </w:rPr>
            </w:pPr>
            <w:r w:rsidRPr="00C3256A">
              <w:rPr>
                <w:rFonts w:asciiTheme="minorHAnsi" w:hAnsiTheme="minorHAnsi" w:cs="Arial"/>
                <w:sz w:val="14"/>
                <w:szCs w:val="14"/>
                <w:lang w:val="kk-KZ"/>
              </w:rPr>
              <w:t>әйелдер</w:t>
            </w:r>
            <w:r w:rsidRPr="00C3256A">
              <w:rPr>
                <w:rFonts w:asciiTheme="minorHAnsi" w:hAnsiTheme="minorHAnsi" w:cs="Arial"/>
                <w:sz w:val="14"/>
                <w:szCs w:val="14"/>
                <w:lang w:val="kk-KZ"/>
              </w:rPr>
              <w:br/>
              <w:t>женщины</w:t>
            </w:r>
          </w:p>
        </w:tc>
        <w:tc>
          <w:tcPr>
            <w:tcW w:w="1212" w:type="pct"/>
            <w:vMerge/>
            <w:tcBorders>
              <w:top w:val="nil"/>
              <w:left w:val="single" w:sz="4" w:space="0" w:color="auto"/>
              <w:bottom w:val="single" w:sz="4" w:space="0" w:color="auto"/>
              <w:right w:val="nil"/>
            </w:tcBorders>
          </w:tcPr>
          <w:p w:rsidR="00FF1E06" w:rsidRPr="00C3256A" w:rsidRDefault="00FF1E06" w:rsidP="004D5B15">
            <w:pPr>
              <w:pStyle w:val="a6"/>
              <w:widowControl w:val="0"/>
              <w:rPr>
                <w:rFonts w:asciiTheme="minorHAnsi" w:hAnsiTheme="minorHAnsi" w:cs="Arial"/>
                <w:sz w:val="14"/>
                <w:szCs w:val="14"/>
                <w:lang w:val="kk-KZ"/>
              </w:rPr>
            </w:pPr>
          </w:p>
        </w:tc>
      </w:tr>
      <w:tr w:rsidR="00FF1E06" w:rsidRPr="00C3256A" w:rsidTr="00C9135C">
        <w:trPr>
          <w:trHeight w:val="179"/>
          <w:tblHeader/>
        </w:trPr>
        <w:tc>
          <w:tcPr>
            <w:tcW w:w="1072" w:type="pct"/>
            <w:tcBorders>
              <w:top w:val="single" w:sz="4" w:space="0" w:color="auto"/>
              <w:left w:val="nil"/>
              <w:bottom w:val="nil"/>
              <w:right w:val="nil"/>
            </w:tcBorders>
            <w:vAlign w:val="bottom"/>
          </w:tcPr>
          <w:p w:rsidR="00FF1E06" w:rsidRPr="00C3256A" w:rsidRDefault="00FF1E06" w:rsidP="00C0432F">
            <w:pPr>
              <w:pStyle w:val="a7"/>
              <w:widowControl w:val="0"/>
              <w:rPr>
                <w:rFonts w:asciiTheme="minorHAnsi" w:hAnsiTheme="minorHAnsi" w:cs="Arial"/>
                <w:lang w:val="kk-KZ"/>
              </w:rPr>
            </w:pPr>
            <w:r w:rsidRPr="00C3256A">
              <w:rPr>
                <w:rFonts w:asciiTheme="minorHAnsi" w:hAnsiTheme="minorHAnsi" w:cs="Arial"/>
                <w:lang w:val="kk-KZ"/>
              </w:rPr>
              <w:t>Көлік – барлығы</w:t>
            </w:r>
          </w:p>
        </w:tc>
        <w:tc>
          <w:tcPr>
            <w:tcW w:w="428" w:type="pct"/>
            <w:tcBorders>
              <w:top w:val="nil"/>
              <w:left w:val="nil"/>
              <w:bottom w:val="nil"/>
              <w:right w:val="nil"/>
            </w:tcBorders>
            <w:vAlign w:val="bottom"/>
          </w:tcPr>
          <w:p w:rsidR="00FF1E06" w:rsidRPr="00C3256A" w:rsidRDefault="00FF1E06" w:rsidP="00C9135C">
            <w:pPr>
              <w:widowControl w:val="0"/>
              <w:jc w:val="right"/>
              <w:rPr>
                <w:rStyle w:val="20"/>
                <w:rFonts w:asciiTheme="minorHAnsi" w:hAnsiTheme="minorHAnsi" w:cs="Arial"/>
                <w:b w:val="0"/>
                <w:bCs w:val="0"/>
                <w:i w:val="0"/>
                <w:iCs w:val="0"/>
                <w:sz w:val="16"/>
                <w:szCs w:val="16"/>
              </w:rPr>
            </w:pPr>
            <w:r w:rsidRPr="00C3256A">
              <w:rPr>
                <w:rStyle w:val="20"/>
                <w:rFonts w:asciiTheme="minorHAnsi" w:hAnsiTheme="minorHAnsi" w:cs="Arial"/>
                <w:b w:val="0"/>
                <w:bCs w:val="0"/>
                <w:i w:val="0"/>
                <w:iCs w:val="0"/>
                <w:snapToGrid w:val="0"/>
                <w:color w:val="000000"/>
                <w:sz w:val="16"/>
                <w:szCs w:val="16"/>
              </w:rPr>
              <w:t>212,2</w:t>
            </w:r>
          </w:p>
        </w:tc>
        <w:tc>
          <w:tcPr>
            <w:tcW w:w="1145"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157,3</w:t>
            </w:r>
          </w:p>
        </w:tc>
        <w:tc>
          <w:tcPr>
            <w:tcW w:w="1144"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54,9</w:t>
            </w:r>
          </w:p>
        </w:tc>
        <w:tc>
          <w:tcPr>
            <w:tcW w:w="1212" w:type="pct"/>
            <w:tcBorders>
              <w:top w:val="single" w:sz="4" w:space="0" w:color="auto"/>
              <w:left w:val="nil"/>
              <w:bottom w:val="nil"/>
              <w:right w:val="nil"/>
            </w:tcBorders>
            <w:vAlign w:val="bottom"/>
          </w:tcPr>
          <w:p w:rsidR="00FF1E06" w:rsidRPr="00C3256A" w:rsidRDefault="00FF1E06" w:rsidP="006A1334">
            <w:pPr>
              <w:pStyle w:val="a7"/>
              <w:widowControl w:val="0"/>
              <w:ind w:left="102"/>
              <w:rPr>
                <w:rFonts w:asciiTheme="minorHAnsi" w:hAnsiTheme="minorHAnsi" w:cs="Arial"/>
                <w:lang w:val="kk-KZ"/>
              </w:rPr>
            </w:pPr>
            <w:r w:rsidRPr="00C3256A">
              <w:rPr>
                <w:rFonts w:asciiTheme="minorHAnsi" w:hAnsiTheme="minorHAnsi" w:cs="Arial"/>
                <w:lang w:val="kk-KZ"/>
              </w:rPr>
              <w:t>Транспорт – всего</w:t>
            </w:r>
          </w:p>
        </w:tc>
      </w:tr>
      <w:tr w:rsidR="00FF1E06" w:rsidRPr="00C3256A" w:rsidTr="00C9135C">
        <w:trPr>
          <w:trHeight w:val="179"/>
          <w:tblHeader/>
        </w:trPr>
        <w:tc>
          <w:tcPr>
            <w:tcW w:w="1072" w:type="pct"/>
            <w:tcBorders>
              <w:top w:val="nil"/>
              <w:left w:val="nil"/>
              <w:bottom w:val="nil"/>
              <w:right w:val="nil"/>
            </w:tcBorders>
            <w:vAlign w:val="bottom"/>
          </w:tcPr>
          <w:p w:rsidR="00FF1E06" w:rsidRPr="00C3256A" w:rsidRDefault="0071594F" w:rsidP="00C0432F">
            <w:pPr>
              <w:pStyle w:val="a7"/>
              <w:widowControl w:val="0"/>
              <w:ind w:left="113"/>
              <w:rPr>
                <w:rFonts w:asciiTheme="minorHAnsi" w:hAnsiTheme="minorHAnsi" w:cs="Arial"/>
                <w:lang w:val="kk-KZ"/>
              </w:rPr>
            </w:pPr>
            <w:r>
              <w:rPr>
                <w:rFonts w:asciiTheme="minorHAnsi" w:hAnsiTheme="minorHAnsi" w:cs="Arial"/>
                <w:lang w:val="kk-KZ"/>
              </w:rPr>
              <w:t>соның ішінде</w:t>
            </w:r>
            <w:r w:rsidR="00FF1E06" w:rsidRPr="00C3256A">
              <w:rPr>
                <w:rFonts w:asciiTheme="minorHAnsi" w:hAnsiTheme="minorHAnsi" w:cs="Arial"/>
                <w:lang w:val="kk-KZ"/>
              </w:rPr>
              <w:t>:</w:t>
            </w:r>
          </w:p>
        </w:tc>
        <w:tc>
          <w:tcPr>
            <w:tcW w:w="428" w:type="pct"/>
            <w:tcBorders>
              <w:top w:val="nil"/>
              <w:left w:val="nil"/>
              <w:bottom w:val="nil"/>
              <w:right w:val="nil"/>
            </w:tcBorders>
            <w:vAlign w:val="bottom"/>
          </w:tcPr>
          <w:p w:rsidR="00FF1E06" w:rsidRPr="00C3256A" w:rsidRDefault="00FF1E06" w:rsidP="00C9135C">
            <w:pPr>
              <w:pStyle w:val="ac"/>
              <w:widowControl w:val="0"/>
              <w:rPr>
                <w:rFonts w:asciiTheme="minorHAnsi" w:hAnsiTheme="minorHAnsi" w:cs="Arial"/>
              </w:rPr>
            </w:pPr>
          </w:p>
        </w:tc>
        <w:tc>
          <w:tcPr>
            <w:tcW w:w="1145"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p>
        </w:tc>
        <w:tc>
          <w:tcPr>
            <w:tcW w:w="1144"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p>
        </w:tc>
        <w:tc>
          <w:tcPr>
            <w:tcW w:w="1212" w:type="pct"/>
            <w:tcBorders>
              <w:top w:val="nil"/>
              <w:left w:val="nil"/>
              <w:bottom w:val="nil"/>
              <w:right w:val="nil"/>
            </w:tcBorders>
            <w:vAlign w:val="bottom"/>
          </w:tcPr>
          <w:p w:rsidR="00FF1E06" w:rsidRPr="00C3256A" w:rsidRDefault="00FF1E06" w:rsidP="0094124C">
            <w:pPr>
              <w:pStyle w:val="a7"/>
              <w:widowControl w:val="0"/>
              <w:ind w:left="227"/>
              <w:rPr>
                <w:rFonts w:asciiTheme="minorHAnsi" w:hAnsiTheme="minorHAnsi" w:cs="Arial"/>
                <w:lang w:val="kk-KZ"/>
              </w:rPr>
            </w:pPr>
            <w:r w:rsidRPr="00C3256A">
              <w:rPr>
                <w:rFonts w:asciiTheme="minorHAnsi" w:hAnsiTheme="minorHAnsi" w:cs="Arial"/>
                <w:lang w:val="kk-KZ"/>
              </w:rPr>
              <w:t>в том числе:</w:t>
            </w:r>
          </w:p>
        </w:tc>
      </w:tr>
      <w:tr w:rsidR="00FF1E06" w:rsidRPr="00C3256A" w:rsidTr="00C9135C">
        <w:trPr>
          <w:trHeight w:val="92"/>
          <w:tblHeader/>
        </w:trPr>
        <w:tc>
          <w:tcPr>
            <w:tcW w:w="1072" w:type="pct"/>
            <w:tcBorders>
              <w:top w:val="nil"/>
              <w:left w:val="nil"/>
              <w:bottom w:val="nil"/>
              <w:right w:val="nil"/>
            </w:tcBorders>
            <w:vAlign w:val="bottom"/>
          </w:tcPr>
          <w:p w:rsidR="00FF1E06" w:rsidRPr="00C3256A" w:rsidRDefault="00FF1E06" w:rsidP="00C0432F">
            <w:pPr>
              <w:pStyle w:val="a7"/>
              <w:widowControl w:val="0"/>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428" w:type="pct"/>
            <w:tcBorders>
              <w:top w:val="nil"/>
              <w:left w:val="nil"/>
              <w:bottom w:val="nil"/>
              <w:right w:val="nil"/>
            </w:tcBorders>
            <w:vAlign w:val="bottom"/>
          </w:tcPr>
          <w:p w:rsidR="00FF1E06" w:rsidRPr="00C3256A" w:rsidRDefault="00FF1E06" w:rsidP="00C9135C">
            <w:pPr>
              <w:pStyle w:val="a5"/>
              <w:widowControl w:val="0"/>
              <w:spacing w:before="0" w:after="0"/>
              <w:rPr>
                <w:rFonts w:asciiTheme="minorHAnsi" w:hAnsiTheme="minorHAnsi" w:cs="Arial"/>
              </w:rPr>
            </w:pPr>
            <w:r w:rsidRPr="00C3256A">
              <w:rPr>
                <w:rFonts w:asciiTheme="minorHAnsi" w:hAnsiTheme="minorHAnsi" w:cs="Arial"/>
              </w:rPr>
              <w:t>100,7</w:t>
            </w:r>
          </w:p>
        </w:tc>
        <w:tc>
          <w:tcPr>
            <w:tcW w:w="1145"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lang w:val="en-US"/>
              </w:rPr>
            </w:pPr>
            <w:r w:rsidRPr="00C3256A">
              <w:rPr>
                <w:rFonts w:cs="Arial"/>
                <w:snapToGrid w:val="0"/>
                <w:color w:val="000000"/>
                <w:sz w:val="16"/>
                <w:szCs w:val="16"/>
              </w:rPr>
              <w:t>74,4</w:t>
            </w:r>
          </w:p>
        </w:tc>
        <w:tc>
          <w:tcPr>
            <w:tcW w:w="1144"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26,3</w:t>
            </w:r>
          </w:p>
        </w:tc>
        <w:tc>
          <w:tcPr>
            <w:tcW w:w="1212" w:type="pct"/>
            <w:tcBorders>
              <w:top w:val="nil"/>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C9135C">
        <w:trPr>
          <w:trHeight w:val="131"/>
          <w:tblHeader/>
        </w:trPr>
        <w:tc>
          <w:tcPr>
            <w:tcW w:w="1072" w:type="pct"/>
            <w:tcBorders>
              <w:top w:val="nil"/>
              <w:left w:val="nil"/>
              <w:bottom w:val="nil"/>
              <w:right w:val="nil"/>
            </w:tcBorders>
            <w:vAlign w:val="bottom"/>
          </w:tcPr>
          <w:p w:rsidR="00FF1E06" w:rsidRPr="00C3256A" w:rsidRDefault="00FF1E06" w:rsidP="00C0432F">
            <w:pPr>
              <w:pStyle w:val="a7"/>
              <w:widowControl w:val="0"/>
              <w:rPr>
                <w:rFonts w:asciiTheme="minorHAnsi" w:hAnsiTheme="minorHAnsi" w:cs="Arial"/>
              </w:rPr>
            </w:pPr>
            <w:r w:rsidRPr="00C3256A">
              <w:rPr>
                <w:rFonts w:asciiTheme="minorHAnsi" w:hAnsiTheme="minorHAnsi" w:cs="Arial"/>
              </w:rPr>
              <w:t xml:space="preserve">су көлігі </w:t>
            </w:r>
          </w:p>
        </w:tc>
        <w:tc>
          <w:tcPr>
            <w:tcW w:w="428" w:type="pct"/>
            <w:tcBorders>
              <w:top w:val="nil"/>
              <w:left w:val="nil"/>
              <w:bottom w:val="nil"/>
              <w:right w:val="nil"/>
            </w:tcBorders>
            <w:vAlign w:val="bottom"/>
          </w:tcPr>
          <w:p w:rsidR="00FF1E06" w:rsidRPr="00C3256A" w:rsidRDefault="00FF1E06" w:rsidP="00C9135C">
            <w:pPr>
              <w:widowControl w:val="0"/>
              <w:jc w:val="right"/>
              <w:rPr>
                <w:rStyle w:val="10"/>
                <w:rFonts w:asciiTheme="minorHAnsi" w:hAnsiTheme="minorHAnsi" w:cs="Arial"/>
                <w:b w:val="0"/>
                <w:bCs w:val="0"/>
                <w:kern w:val="0"/>
                <w:sz w:val="16"/>
                <w:szCs w:val="16"/>
              </w:rPr>
            </w:pPr>
            <w:r w:rsidRPr="00C3256A">
              <w:rPr>
                <w:rStyle w:val="10"/>
                <w:rFonts w:asciiTheme="minorHAnsi" w:hAnsiTheme="minorHAnsi" w:cs="Arial"/>
                <w:b w:val="0"/>
                <w:bCs w:val="0"/>
                <w:kern w:val="0"/>
                <w:sz w:val="16"/>
                <w:szCs w:val="16"/>
              </w:rPr>
              <w:t>1,4</w:t>
            </w:r>
          </w:p>
        </w:tc>
        <w:tc>
          <w:tcPr>
            <w:tcW w:w="1145"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1,1</w:t>
            </w:r>
          </w:p>
        </w:tc>
        <w:tc>
          <w:tcPr>
            <w:tcW w:w="1144"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0,3</w:t>
            </w:r>
          </w:p>
        </w:tc>
        <w:tc>
          <w:tcPr>
            <w:tcW w:w="1212" w:type="pct"/>
            <w:tcBorders>
              <w:top w:val="nil"/>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rPr>
              <w:t>водный транспорт</w:t>
            </w:r>
          </w:p>
        </w:tc>
      </w:tr>
      <w:tr w:rsidR="00FF1E06" w:rsidRPr="00C3256A" w:rsidTr="00C9135C">
        <w:trPr>
          <w:trHeight w:val="179"/>
          <w:tblHeader/>
        </w:trPr>
        <w:tc>
          <w:tcPr>
            <w:tcW w:w="1072" w:type="pct"/>
            <w:tcBorders>
              <w:top w:val="nil"/>
              <w:left w:val="nil"/>
              <w:bottom w:val="nil"/>
              <w:right w:val="nil"/>
            </w:tcBorders>
            <w:vAlign w:val="bottom"/>
          </w:tcPr>
          <w:p w:rsidR="00FF1E06" w:rsidRPr="00C3256A" w:rsidRDefault="00FF1E06" w:rsidP="00C0432F">
            <w:pPr>
              <w:pStyle w:val="a7"/>
              <w:widowControl w:val="0"/>
              <w:rPr>
                <w:rFonts w:asciiTheme="minorHAnsi" w:hAnsiTheme="minorHAnsi" w:cs="Arial"/>
              </w:rPr>
            </w:pPr>
            <w:r w:rsidRPr="00C3256A">
              <w:rPr>
                <w:rFonts w:asciiTheme="minorHAnsi" w:hAnsiTheme="minorHAnsi" w:cs="Arial"/>
              </w:rPr>
              <w:t>әуе көлігі</w:t>
            </w:r>
          </w:p>
        </w:tc>
        <w:tc>
          <w:tcPr>
            <w:tcW w:w="428" w:type="pct"/>
            <w:tcBorders>
              <w:top w:val="nil"/>
              <w:left w:val="nil"/>
              <w:bottom w:val="nil"/>
              <w:right w:val="nil"/>
            </w:tcBorders>
            <w:vAlign w:val="bottom"/>
          </w:tcPr>
          <w:p w:rsidR="00FF1E06" w:rsidRPr="00C3256A" w:rsidRDefault="00FF1E06" w:rsidP="00C9135C">
            <w:pPr>
              <w:widowControl w:val="0"/>
              <w:jc w:val="right"/>
              <w:rPr>
                <w:rStyle w:val="10"/>
                <w:rFonts w:asciiTheme="minorHAnsi" w:hAnsiTheme="minorHAnsi" w:cs="Arial"/>
                <w:b w:val="0"/>
                <w:bCs w:val="0"/>
                <w:kern w:val="0"/>
                <w:sz w:val="16"/>
                <w:szCs w:val="16"/>
              </w:rPr>
            </w:pPr>
            <w:r w:rsidRPr="00C3256A">
              <w:rPr>
                <w:rStyle w:val="10"/>
                <w:rFonts w:asciiTheme="minorHAnsi" w:hAnsiTheme="minorHAnsi" w:cs="Arial"/>
                <w:b w:val="0"/>
                <w:bCs w:val="0"/>
                <w:kern w:val="0"/>
                <w:sz w:val="16"/>
                <w:szCs w:val="16"/>
              </w:rPr>
              <w:t>6,7</w:t>
            </w:r>
          </w:p>
        </w:tc>
        <w:tc>
          <w:tcPr>
            <w:tcW w:w="1145"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3,1</w:t>
            </w:r>
          </w:p>
        </w:tc>
        <w:tc>
          <w:tcPr>
            <w:tcW w:w="1144" w:type="pct"/>
            <w:gridSpan w:val="3"/>
            <w:tcBorders>
              <w:top w:val="nil"/>
              <w:left w:val="nil"/>
              <w:bottom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3,6</w:t>
            </w:r>
          </w:p>
        </w:tc>
        <w:tc>
          <w:tcPr>
            <w:tcW w:w="1212" w:type="pct"/>
            <w:tcBorders>
              <w:top w:val="nil"/>
              <w:left w:val="nil"/>
              <w:bottom w:val="nil"/>
              <w:right w:val="nil"/>
            </w:tcBorders>
            <w:vAlign w:val="bottom"/>
          </w:tcPr>
          <w:p w:rsidR="00FF1E06" w:rsidRPr="00C3256A" w:rsidRDefault="00FF1E06" w:rsidP="006A1334">
            <w:pPr>
              <w:pStyle w:val="a7"/>
              <w:widowControl w:val="0"/>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оздушный транспорт</w:t>
            </w:r>
          </w:p>
        </w:tc>
      </w:tr>
      <w:tr w:rsidR="00FF1E06" w:rsidRPr="00C3256A" w:rsidTr="00C9135C">
        <w:trPr>
          <w:trHeight w:val="471"/>
          <w:tblHeader/>
        </w:trPr>
        <w:tc>
          <w:tcPr>
            <w:tcW w:w="1072" w:type="pct"/>
            <w:tcBorders>
              <w:top w:val="nil"/>
              <w:left w:val="nil"/>
              <w:right w:val="nil"/>
            </w:tcBorders>
            <w:vAlign w:val="bottom"/>
          </w:tcPr>
          <w:p w:rsidR="00FF1E06" w:rsidRPr="00C3256A" w:rsidRDefault="00FF1E06" w:rsidP="00C0432F">
            <w:pPr>
              <w:pStyle w:val="a7"/>
              <w:widowControl w:val="0"/>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428" w:type="pct"/>
            <w:tcBorders>
              <w:top w:val="nil"/>
              <w:left w:val="nil"/>
              <w:right w:val="nil"/>
            </w:tcBorders>
            <w:vAlign w:val="bottom"/>
          </w:tcPr>
          <w:p w:rsidR="00FF1E06" w:rsidRPr="00C3256A" w:rsidRDefault="00FF1E06" w:rsidP="00C9135C">
            <w:pPr>
              <w:widowControl w:val="0"/>
              <w:jc w:val="right"/>
              <w:rPr>
                <w:rStyle w:val="10"/>
                <w:rFonts w:asciiTheme="minorHAnsi" w:hAnsiTheme="minorHAnsi" w:cs="Arial"/>
                <w:b w:val="0"/>
                <w:bCs w:val="0"/>
                <w:kern w:val="0"/>
                <w:sz w:val="16"/>
                <w:szCs w:val="16"/>
              </w:rPr>
            </w:pPr>
            <w:r w:rsidRPr="00C3256A">
              <w:rPr>
                <w:rStyle w:val="10"/>
                <w:rFonts w:asciiTheme="minorHAnsi" w:hAnsiTheme="minorHAnsi" w:cs="Arial"/>
                <w:b w:val="0"/>
                <w:bCs w:val="0"/>
                <w:kern w:val="0"/>
                <w:sz w:val="16"/>
                <w:szCs w:val="16"/>
              </w:rPr>
              <w:t>103,4</w:t>
            </w:r>
          </w:p>
        </w:tc>
        <w:tc>
          <w:tcPr>
            <w:tcW w:w="1145" w:type="pct"/>
            <w:gridSpan w:val="3"/>
            <w:tcBorders>
              <w:top w:val="nil"/>
              <w:left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78,7</w:t>
            </w:r>
          </w:p>
        </w:tc>
        <w:tc>
          <w:tcPr>
            <w:tcW w:w="1144" w:type="pct"/>
            <w:gridSpan w:val="3"/>
            <w:tcBorders>
              <w:top w:val="nil"/>
              <w:left w:val="nil"/>
              <w:right w:val="nil"/>
            </w:tcBorders>
            <w:vAlign w:val="bottom"/>
          </w:tcPr>
          <w:p w:rsidR="00FF1E06" w:rsidRPr="00C3256A" w:rsidRDefault="00FF1E06" w:rsidP="00C9135C">
            <w:pPr>
              <w:widowControl w:val="0"/>
              <w:jc w:val="right"/>
              <w:rPr>
                <w:rFonts w:cs="Arial"/>
                <w:snapToGrid w:val="0"/>
                <w:color w:val="000000"/>
                <w:sz w:val="16"/>
                <w:szCs w:val="16"/>
              </w:rPr>
            </w:pPr>
            <w:r w:rsidRPr="00C3256A">
              <w:rPr>
                <w:rFonts w:cs="Arial"/>
                <w:snapToGrid w:val="0"/>
                <w:color w:val="000000"/>
                <w:sz w:val="16"/>
                <w:szCs w:val="16"/>
              </w:rPr>
              <w:t>24,7</w:t>
            </w:r>
          </w:p>
        </w:tc>
        <w:tc>
          <w:tcPr>
            <w:tcW w:w="1212" w:type="pct"/>
            <w:tcBorders>
              <w:top w:val="nil"/>
              <w:left w:val="nil"/>
              <w:right w:val="nil"/>
            </w:tcBorders>
            <w:vAlign w:val="bottom"/>
          </w:tcPr>
          <w:p w:rsidR="00FF1E06" w:rsidRPr="00C3256A" w:rsidRDefault="00FF1E06" w:rsidP="006A1334">
            <w:pPr>
              <w:pStyle w:val="a7"/>
              <w:widowControl w:val="0"/>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FF1E06" w:rsidRPr="00C3256A" w:rsidRDefault="00FF1E06" w:rsidP="006B1A23">
      <w:pPr>
        <w:pStyle w:val="a8"/>
        <w:spacing w:before="120" w:after="120"/>
        <w:rPr>
          <w:rFonts w:asciiTheme="minorHAnsi" w:hAnsiTheme="minorHAnsi" w:cs="Arial"/>
          <w:sz w:val="18"/>
          <w:szCs w:val="18"/>
        </w:rPr>
      </w:pPr>
      <w:r w:rsidRPr="00C3256A">
        <w:rPr>
          <w:rFonts w:asciiTheme="minorHAnsi" w:hAnsiTheme="minorHAnsi" w:cs="Arial"/>
          <w:sz w:val="18"/>
          <w:szCs w:val="18"/>
        </w:rPr>
        <w:t>1.</w:t>
      </w:r>
      <w:r w:rsidRPr="00C3256A">
        <w:rPr>
          <w:rFonts w:asciiTheme="minorHAnsi" w:hAnsiTheme="minorHAnsi" w:cs="Arial"/>
          <w:sz w:val="18"/>
          <w:szCs w:val="18"/>
          <w:lang w:val="kk-KZ"/>
        </w:rPr>
        <w:t>9</w:t>
      </w:r>
      <w:r w:rsidRPr="00C3256A">
        <w:rPr>
          <w:rFonts w:asciiTheme="minorHAnsi" w:hAnsiTheme="minorHAnsi" w:cs="Arial"/>
          <w:sz w:val="18"/>
          <w:szCs w:val="18"/>
        </w:rPr>
        <w:t xml:space="preserve"> Көлік</w:t>
      </w:r>
      <w:r w:rsidRPr="00C3256A">
        <w:rPr>
          <w:rFonts w:asciiTheme="minorHAnsi" w:hAnsiTheme="minorHAnsi" w:cs="Arial"/>
          <w:sz w:val="18"/>
          <w:szCs w:val="18"/>
          <w:lang w:val="kk-KZ"/>
        </w:rPr>
        <w:t xml:space="preserve"> кәсіпорындарындағы </w:t>
      </w:r>
      <w:r w:rsidRPr="00C3256A">
        <w:rPr>
          <w:rFonts w:asciiTheme="minorHAnsi" w:hAnsiTheme="minorHAnsi" w:cs="Arial"/>
          <w:sz w:val="18"/>
          <w:szCs w:val="18"/>
        </w:rPr>
        <w:t>қызметкерлердің орташа айлық жалақысы</w:t>
      </w:r>
      <w:r w:rsidRPr="00C3256A">
        <w:rPr>
          <w:rFonts w:asciiTheme="minorHAnsi" w:hAnsiTheme="minorHAnsi" w:cs="Arial"/>
          <w:sz w:val="18"/>
          <w:szCs w:val="18"/>
        </w:rPr>
        <w:br/>
        <w:t>Среднемесячная заработная плата работников предприятий транспорта</w:t>
      </w:r>
      <w:bookmarkEnd w:id="17"/>
    </w:p>
    <w:p w:rsidR="00FF1E06" w:rsidRPr="00C3256A" w:rsidRDefault="00FF1E06">
      <w:pPr>
        <w:pStyle w:val="a5"/>
        <w:jc w:val="left"/>
        <w:rPr>
          <w:rFonts w:asciiTheme="minorHAnsi" w:hAnsiTheme="minorHAnsi" w:cs="Arial"/>
          <w:sz w:val="14"/>
          <w:szCs w:val="14"/>
        </w:rPr>
      </w:pPr>
      <w:r w:rsidRPr="00C3256A">
        <w:rPr>
          <w:rFonts w:asciiTheme="minorHAnsi" w:hAnsiTheme="minorHAnsi" w:cs="Arial"/>
          <w:sz w:val="14"/>
          <w:szCs w:val="14"/>
        </w:rPr>
        <w:t>теңге</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4"/>
        <w:gridCol w:w="1070"/>
        <w:gridCol w:w="1070"/>
        <w:gridCol w:w="1070"/>
        <w:gridCol w:w="1070"/>
        <w:gridCol w:w="1070"/>
        <w:gridCol w:w="2391"/>
      </w:tblGrid>
      <w:tr w:rsidR="00FF1E06" w:rsidRPr="00C3256A" w:rsidTr="00935F6C">
        <w:trPr>
          <w:trHeight w:val="170"/>
        </w:trPr>
        <w:tc>
          <w:tcPr>
            <w:tcW w:w="1072" w:type="pct"/>
            <w:tcBorders>
              <w:top w:val="single" w:sz="4" w:space="0" w:color="auto"/>
              <w:left w:val="nil"/>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rPr>
            </w:pPr>
          </w:p>
        </w:tc>
        <w:tc>
          <w:tcPr>
            <w:tcW w:w="543" w:type="pct"/>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543"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543"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543"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43" w:type="pct"/>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14" w:type="pct"/>
            <w:tcBorders>
              <w:top w:val="single" w:sz="4" w:space="0" w:color="auto"/>
              <w:left w:val="single" w:sz="4" w:space="0" w:color="auto"/>
              <w:bottom w:val="single" w:sz="4" w:space="0" w:color="auto"/>
              <w:right w:val="nil"/>
            </w:tcBorders>
            <w:vAlign w:val="center"/>
          </w:tcPr>
          <w:p w:rsidR="00FF1E06" w:rsidRPr="00C3256A" w:rsidRDefault="00FF1E06" w:rsidP="006A1334">
            <w:pPr>
              <w:pStyle w:val="a6"/>
              <w:ind w:left="102"/>
              <w:rPr>
                <w:rFonts w:asciiTheme="minorHAnsi" w:hAnsiTheme="minorHAnsi" w:cs="Arial"/>
                <w:sz w:val="14"/>
                <w:szCs w:val="14"/>
              </w:rPr>
            </w:pPr>
          </w:p>
        </w:tc>
      </w:tr>
      <w:tr w:rsidR="00FF1E06" w:rsidRPr="00C3256A" w:rsidTr="003C2D3B">
        <w:tc>
          <w:tcPr>
            <w:tcW w:w="1072" w:type="pct"/>
            <w:tcBorders>
              <w:top w:val="single" w:sz="4" w:space="0" w:color="auto"/>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Көлік – барлығы</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101 902</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118 510</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135 889</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148 081</w:t>
            </w:r>
          </w:p>
        </w:tc>
        <w:tc>
          <w:tcPr>
            <w:tcW w:w="543" w:type="pct"/>
            <w:tcBorders>
              <w:top w:val="nil"/>
              <w:left w:val="nil"/>
              <w:bottom w:val="nil"/>
              <w:right w:val="nil"/>
            </w:tcBorders>
            <w:vAlign w:val="bottom"/>
          </w:tcPr>
          <w:p w:rsidR="00FF1E06" w:rsidRPr="003C2D3B" w:rsidRDefault="00FF1E06" w:rsidP="003C2D3B">
            <w:pPr>
              <w:jc w:val="right"/>
              <w:rPr>
                <w:rFonts w:eastAsia="Times New Roman" w:cs="Arial"/>
                <w:sz w:val="16"/>
                <w:szCs w:val="16"/>
                <w:lang w:eastAsia="ru-RU"/>
              </w:rPr>
            </w:pPr>
            <w:r w:rsidRPr="003C2D3B">
              <w:rPr>
                <w:rFonts w:eastAsia="Times New Roman" w:cs="Arial"/>
                <w:sz w:val="16"/>
                <w:szCs w:val="16"/>
                <w:lang w:eastAsia="ru-RU"/>
              </w:rPr>
              <w:t>189 770</w:t>
            </w:r>
          </w:p>
        </w:tc>
        <w:tc>
          <w:tcPr>
            <w:tcW w:w="1214"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Транспорт – всего</w:t>
            </w:r>
          </w:p>
        </w:tc>
      </w:tr>
      <w:tr w:rsidR="00FF1E06" w:rsidRPr="00C3256A" w:rsidTr="003C2D3B">
        <w:tc>
          <w:tcPr>
            <w:tcW w:w="1072"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p>
        </w:tc>
        <w:tc>
          <w:tcPr>
            <w:tcW w:w="543" w:type="pct"/>
            <w:tcBorders>
              <w:top w:val="nil"/>
              <w:left w:val="nil"/>
              <w:bottom w:val="nil"/>
              <w:right w:val="nil"/>
            </w:tcBorders>
            <w:vAlign w:val="bottom"/>
          </w:tcPr>
          <w:p w:rsidR="00FF1E06" w:rsidRPr="00C3256A" w:rsidRDefault="00FF1E06" w:rsidP="003C2D3B">
            <w:pPr>
              <w:pStyle w:val="a7"/>
              <w:ind w:left="113"/>
              <w:jc w:val="right"/>
              <w:rPr>
                <w:rFonts w:asciiTheme="minorHAnsi" w:hAnsiTheme="minorHAnsi" w:cs="Arial"/>
              </w:rPr>
            </w:pPr>
          </w:p>
        </w:tc>
        <w:tc>
          <w:tcPr>
            <w:tcW w:w="543" w:type="pct"/>
            <w:tcBorders>
              <w:top w:val="nil"/>
              <w:left w:val="nil"/>
              <w:bottom w:val="nil"/>
              <w:right w:val="nil"/>
            </w:tcBorders>
            <w:vAlign w:val="bottom"/>
          </w:tcPr>
          <w:p w:rsidR="00FF1E06" w:rsidRPr="00C3256A" w:rsidRDefault="00FF1E06" w:rsidP="003C2D3B">
            <w:pPr>
              <w:pStyle w:val="a7"/>
              <w:ind w:left="113"/>
              <w:jc w:val="right"/>
              <w:rPr>
                <w:rFonts w:asciiTheme="minorHAnsi" w:hAnsiTheme="minorHAnsi" w:cs="Arial"/>
              </w:rPr>
            </w:pP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p>
        </w:tc>
        <w:tc>
          <w:tcPr>
            <w:tcW w:w="1214"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rPr>
              <w:t>в том числе:</w:t>
            </w:r>
          </w:p>
        </w:tc>
      </w:tr>
      <w:tr w:rsidR="00FF1E06" w:rsidRPr="00C3256A" w:rsidTr="003C2D3B">
        <w:tc>
          <w:tcPr>
            <w:tcW w:w="1072"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107 750</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125 970</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141 299</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157 750</w:t>
            </w:r>
          </w:p>
        </w:tc>
        <w:tc>
          <w:tcPr>
            <w:tcW w:w="543" w:type="pct"/>
            <w:tcBorders>
              <w:top w:val="nil"/>
              <w:left w:val="nil"/>
              <w:bottom w:val="nil"/>
              <w:right w:val="nil"/>
            </w:tcBorders>
            <w:vAlign w:val="bottom"/>
          </w:tcPr>
          <w:p w:rsidR="00FF1E06" w:rsidRPr="003C2D3B" w:rsidRDefault="00FF1E06" w:rsidP="003C2D3B">
            <w:pPr>
              <w:jc w:val="right"/>
              <w:rPr>
                <w:rFonts w:eastAsia="Times New Roman" w:cs="Arial"/>
                <w:sz w:val="16"/>
                <w:szCs w:val="16"/>
                <w:lang w:eastAsia="ru-RU"/>
              </w:rPr>
            </w:pPr>
            <w:r w:rsidRPr="003C2D3B">
              <w:rPr>
                <w:rFonts w:eastAsia="Times New Roman" w:cs="Arial"/>
                <w:sz w:val="16"/>
                <w:szCs w:val="16"/>
                <w:lang w:eastAsia="ru-RU"/>
              </w:rPr>
              <w:t>179 094</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3C2D3B">
        <w:tc>
          <w:tcPr>
            <w:tcW w:w="1072"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 xml:space="preserve">су көлігі </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262 596</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296 477</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315 273</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331 108</w:t>
            </w:r>
          </w:p>
        </w:tc>
        <w:tc>
          <w:tcPr>
            <w:tcW w:w="543" w:type="pct"/>
            <w:tcBorders>
              <w:top w:val="nil"/>
              <w:left w:val="nil"/>
              <w:bottom w:val="nil"/>
              <w:right w:val="nil"/>
            </w:tcBorders>
            <w:vAlign w:val="bottom"/>
          </w:tcPr>
          <w:p w:rsidR="00FF1E06" w:rsidRPr="003C2D3B" w:rsidRDefault="00FF1E06" w:rsidP="003C2D3B">
            <w:pPr>
              <w:jc w:val="right"/>
              <w:rPr>
                <w:rFonts w:eastAsia="Times New Roman" w:cs="Arial"/>
                <w:sz w:val="16"/>
                <w:szCs w:val="16"/>
                <w:lang w:eastAsia="ru-RU"/>
              </w:rPr>
            </w:pPr>
            <w:r w:rsidRPr="003C2D3B">
              <w:rPr>
                <w:rFonts w:eastAsia="Times New Roman" w:cs="Arial"/>
                <w:sz w:val="16"/>
                <w:szCs w:val="16"/>
                <w:lang w:eastAsia="ru-RU"/>
              </w:rPr>
              <w:t>423 939</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одный транспорт</w:t>
            </w:r>
          </w:p>
        </w:tc>
      </w:tr>
      <w:tr w:rsidR="00FF1E06" w:rsidRPr="00C3256A" w:rsidTr="003C2D3B">
        <w:tc>
          <w:tcPr>
            <w:tcW w:w="1072"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әуе көлігі</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199 460</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238 361</w:t>
            </w:r>
          </w:p>
        </w:tc>
        <w:tc>
          <w:tcPr>
            <w:tcW w:w="543" w:type="pct"/>
            <w:tcBorders>
              <w:top w:val="nil"/>
              <w:left w:val="nil"/>
              <w:bottom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276 857</w:t>
            </w:r>
          </w:p>
        </w:tc>
        <w:tc>
          <w:tcPr>
            <w:tcW w:w="543" w:type="pct"/>
            <w:tcBorders>
              <w:top w:val="nil"/>
              <w:left w:val="nil"/>
              <w:bottom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294 109</w:t>
            </w:r>
          </w:p>
        </w:tc>
        <w:tc>
          <w:tcPr>
            <w:tcW w:w="543" w:type="pct"/>
            <w:tcBorders>
              <w:top w:val="nil"/>
              <w:left w:val="nil"/>
              <w:bottom w:val="nil"/>
              <w:right w:val="nil"/>
            </w:tcBorders>
            <w:vAlign w:val="bottom"/>
          </w:tcPr>
          <w:p w:rsidR="00FF1E06" w:rsidRPr="003C2D3B" w:rsidRDefault="00FF1E06" w:rsidP="003C2D3B">
            <w:pPr>
              <w:jc w:val="right"/>
              <w:rPr>
                <w:rFonts w:eastAsia="Times New Roman" w:cs="Arial"/>
                <w:sz w:val="16"/>
                <w:szCs w:val="16"/>
                <w:lang w:eastAsia="ru-RU"/>
              </w:rPr>
            </w:pPr>
            <w:r w:rsidRPr="003C2D3B">
              <w:rPr>
                <w:rFonts w:eastAsia="Times New Roman" w:cs="Arial"/>
                <w:sz w:val="16"/>
                <w:szCs w:val="16"/>
                <w:lang w:eastAsia="ru-RU"/>
              </w:rPr>
              <w:t>304 808</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оздушный транспорт</w:t>
            </w:r>
          </w:p>
        </w:tc>
      </w:tr>
      <w:tr w:rsidR="00FF1E06" w:rsidRPr="00C3256A" w:rsidTr="003C2D3B">
        <w:tc>
          <w:tcPr>
            <w:tcW w:w="1072" w:type="pct"/>
            <w:tcBorders>
              <w:top w:val="nil"/>
              <w:left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543" w:type="pct"/>
            <w:tcBorders>
              <w:top w:val="nil"/>
              <w:left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89 024</w:t>
            </w:r>
          </w:p>
        </w:tc>
        <w:tc>
          <w:tcPr>
            <w:tcW w:w="543" w:type="pct"/>
            <w:tcBorders>
              <w:top w:val="nil"/>
              <w:left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101 818</w:t>
            </w:r>
          </w:p>
        </w:tc>
        <w:tc>
          <w:tcPr>
            <w:tcW w:w="543" w:type="pct"/>
            <w:tcBorders>
              <w:top w:val="nil"/>
              <w:left w:val="nil"/>
              <w:right w:val="nil"/>
            </w:tcBorders>
            <w:vAlign w:val="bottom"/>
          </w:tcPr>
          <w:p w:rsidR="00FF1E06" w:rsidRPr="00C3256A" w:rsidRDefault="00FF1E06" w:rsidP="003C2D3B">
            <w:pPr>
              <w:pStyle w:val="a7"/>
              <w:jc w:val="right"/>
              <w:rPr>
                <w:rFonts w:asciiTheme="minorHAnsi" w:hAnsiTheme="minorHAnsi" w:cs="Arial"/>
              </w:rPr>
            </w:pPr>
            <w:r w:rsidRPr="00C3256A">
              <w:rPr>
                <w:rFonts w:asciiTheme="minorHAnsi" w:hAnsiTheme="minorHAnsi" w:cs="Arial"/>
              </w:rPr>
              <w:t>120 294</w:t>
            </w:r>
          </w:p>
        </w:tc>
        <w:tc>
          <w:tcPr>
            <w:tcW w:w="543" w:type="pct"/>
            <w:tcBorders>
              <w:top w:val="nil"/>
              <w:left w:val="nil"/>
              <w:right w:val="nil"/>
            </w:tcBorders>
            <w:vAlign w:val="bottom"/>
          </w:tcPr>
          <w:p w:rsidR="00FF1E06" w:rsidRPr="00C3256A" w:rsidRDefault="00FF1E06" w:rsidP="003C2D3B">
            <w:pPr>
              <w:pStyle w:val="ac"/>
              <w:rPr>
                <w:rFonts w:asciiTheme="minorHAnsi" w:hAnsiTheme="minorHAnsi" w:cs="Arial"/>
              </w:rPr>
            </w:pPr>
            <w:r w:rsidRPr="00C3256A">
              <w:rPr>
                <w:rFonts w:asciiTheme="minorHAnsi" w:hAnsiTheme="minorHAnsi" w:cs="Arial"/>
              </w:rPr>
              <w:t>128 187</w:t>
            </w:r>
          </w:p>
        </w:tc>
        <w:tc>
          <w:tcPr>
            <w:tcW w:w="543" w:type="pct"/>
            <w:tcBorders>
              <w:top w:val="nil"/>
              <w:left w:val="nil"/>
              <w:right w:val="nil"/>
            </w:tcBorders>
            <w:vAlign w:val="bottom"/>
          </w:tcPr>
          <w:p w:rsidR="00FF1E06" w:rsidRPr="003C2D3B" w:rsidRDefault="00FF1E06" w:rsidP="003C2D3B">
            <w:pPr>
              <w:jc w:val="right"/>
              <w:rPr>
                <w:rFonts w:eastAsia="Times New Roman" w:cs="Arial"/>
                <w:sz w:val="16"/>
                <w:szCs w:val="16"/>
                <w:lang w:eastAsia="ru-RU"/>
              </w:rPr>
            </w:pPr>
            <w:r w:rsidRPr="003C2D3B">
              <w:rPr>
                <w:rFonts w:eastAsia="Times New Roman" w:cs="Arial"/>
                <w:sz w:val="16"/>
                <w:szCs w:val="16"/>
                <w:lang w:eastAsia="ru-RU"/>
              </w:rPr>
              <w:t>142 517</w:t>
            </w:r>
          </w:p>
        </w:tc>
        <w:tc>
          <w:tcPr>
            <w:tcW w:w="1214" w:type="pct"/>
            <w:tcBorders>
              <w:top w:val="nil"/>
              <w:left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FF1E06" w:rsidRPr="00C3256A" w:rsidRDefault="00FF1E06" w:rsidP="006B1A23">
      <w:pPr>
        <w:pStyle w:val="a8"/>
        <w:spacing w:before="120" w:after="0"/>
        <w:rPr>
          <w:rFonts w:asciiTheme="minorHAnsi" w:hAnsiTheme="minorHAnsi" w:cs="Arial"/>
          <w:sz w:val="18"/>
          <w:szCs w:val="18"/>
          <w:lang w:val="kk-KZ"/>
        </w:rPr>
      </w:pPr>
      <w:r w:rsidRPr="00C3256A">
        <w:rPr>
          <w:rFonts w:asciiTheme="minorHAnsi" w:hAnsiTheme="minorHAnsi" w:cs="Arial"/>
          <w:sz w:val="18"/>
          <w:szCs w:val="18"/>
          <w:lang w:val="kk-KZ"/>
        </w:rPr>
        <w:t>1.10 Көлік кәсіпорындарындағы қызметкерлердің қозғалысы</w:t>
      </w:r>
      <w:r w:rsidRPr="00C3256A">
        <w:rPr>
          <w:rFonts w:asciiTheme="minorHAnsi" w:hAnsiTheme="minorHAnsi" w:cs="Arial"/>
          <w:sz w:val="18"/>
          <w:szCs w:val="18"/>
          <w:lang w:val="kk-KZ"/>
        </w:rPr>
        <w:br/>
      </w:r>
      <w:r w:rsidRPr="00C3256A">
        <w:rPr>
          <w:rFonts w:asciiTheme="minorHAnsi" w:hAnsiTheme="minorHAnsi" w:cs="Arial"/>
          <w:sz w:val="18"/>
          <w:szCs w:val="18"/>
        </w:rPr>
        <w:t>Движение работников на предприятиях транспорта</w:t>
      </w:r>
    </w:p>
    <w:p w:rsidR="008D5271" w:rsidRPr="00C3256A" w:rsidRDefault="008D5271" w:rsidP="008D5271">
      <w:pPr>
        <w:pStyle w:val="a0"/>
        <w:rPr>
          <w:rFonts w:asciiTheme="minorHAnsi" w:hAnsiTheme="minorHAnsi" w:cs="Arial"/>
          <w:lang w:val="kk-K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4"/>
        <w:gridCol w:w="1265"/>
        <w:gridCol w:w="1267"/>
        <w:gridCol w:w="1267"/>
        <w:gridCol w:w="1267"/>
        <w:gridCol w:w="2535"/>
      </w:tblGrid>
      <w:tr w:rsidR="00FF1E06" w:rsidRPr="00C3256A" w:rsidTr="00935F6C">
        <w:trPr>
          <w:cantSplit/>
          <w:trHeight w:val="170"/>
        </w:trPr>
        <w:tc>
          <w:tcPr>
            <w:tcW w:w="1143"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1285" w:type="pct"/>
            <w:gridSpan w:val="2"/>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1286" w:type="pct"/>
            <w:gridSpan w:val="2"/>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1286"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lang w:val="en-US"/>
              </w:rPr>
            </w:pPr>
          </w:p>
        </w:tc>
      </w:tr>
      <w:tr w:rsidR="00FF1E06" w:rsidRPr="00C3256A" w:rsidTr="00935F6C">
        <w:trPr>
          <w:cantSplit/>
        </w:trPr>
        <w:tc>
          <w:tcPr>
            <w:tcW w:w="1143" w:type="pct"/>
            <w:vMerge/>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642" w:type="pct"/>
            <w:tcBorders>
              <w:left w:val="single" w:sz="4" w:space="0" w:color="auto"/>
            </w:tcBorders>
            <w:vAlign w:val="center"/>
          </w:tcPr>
          <w:p w:rsidR="00FF1E06" w:rsidRPr="00C3256A" w:rsidRDefault="00FF1E06" w:rsidP="00C9135C">
            <w:pPr>
              <w:pStyle w:val="a6"/>
              <w:rPr>
                <w:rFonts w:asciiTheme="minorHAnsi" w:hAnsiTheme="minorHAnsi" w:cs="Arial"/>
                <w:sz w:val="14"/>
                <w:szCs w:val="14"/>
              </w:rPr>
            </w:pPr>
            <w:r w:rsidRPr="00C3256A">
              <w:rPr>
                <w:rFonts w:asciiTheme="minorHAnsi" w:hAnsiTheme="minorHAnsi" w:cs="Arial"/>
                <w:sz w:val="14"/>
                <w:szCs w:val="14"/>
                <w:lang w:val="kk-KZ"/>
              </w:rPr>
              <w:t>барлығы, мың адам</w:t>
            </w:r>
            <w:r w:rsidRPr="00C3256A">
              <w:rPr>
                <w:rFonts w:asciiTheme="minorHAnsi" w:hAnsiTheme="minorHAnsi" w:cs="Arial"/>
                <w:sz w:val="14"/>
                <w:szCs w:val="14"/>
                <w:lang w:val="kk-KZ"/>
              </w:rPr>
              <w:br/>
              <w:t>всего, тыс. человек</w:t>
            </w:r>
          </w:p>
        </w:tc>
        <w:tc>
          <w:tcPr>
            <w:tcW w:w="643"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қызметкерлердің тізімдік санына пайызбен</w:t>
            </w:r>
            <w:r w:rsidRPr="00C3256A">
              <w:rPr>
                <w:rFonts w:asciiTheme="minorHAnsi" w:hAnsiTheme="minorHAnsi" w:cs="Arial"/>
                <w:sz w:val="14"/>
                <w:szCs w:val="14"/>
                <w:lang w:val="kk-KZ"/>
              </w:rPr>
              <w:br/>
              <w:t>в процентах от списочной численности работников</w:t>
            </w:r>
          </w:p>
        </w:tc>
        <w:tc>
          <w:tcPr>
            <w:tcW w:w="643" w:type="pct"/>
            <w:vAlign w:val="center"/>
          </w:tcPr>
          <w:p w:rsidR="00FF1E06" w:rsidRPr="00C3256A" w:rsidRDefault="00FF1E06" w:rsidP="00C9135C">
            <w:pPr>
              <w:pStyle w:val="a6"/>
              <w:rPr>
                <w:rFonts w:asciiTheme="minorHAnsi" w:hAnsiTheme="minorHAnsi" w:cs="Arial"/>
                <w:sz w:val="14"/>
                <w:szCs w:val="14"/>
              </w:rPr>
            </w:pPr>
            <w:r w:rsidRPr="00C3256A">
              <w:rPr>
                <w:rFonts w:asciiTheme="minorHAnsi" w:hAnsiTheme="minorHAnsi" w:cs="Arial"/>
                <w:sz w:val="14"/>
                <w:szCs w:val="14"/>
                <w:lang w:val="kk-KZ"/>
              </w:rPr>
              <w:t>барлығы, мың адам</w:t>
            </w:r>
            <w:r w:rsidRPr="00C3256A">
              <w:rPr>
                <w:rFonts w:asciiTheme="minorHAnsi" w:hAnsiTheme="minorHAnsi" w:cs="Arial"/>
                <w:sz w:val="14"/>
                <w:szCs w:val="14"/>
                <w:lang w:val="kk-KZ"/>
              </w:rPr>
              <w:br/>
              <w:t>всего, тыс</w:t>
            </w:r>
            <w:r w:rsidRPr="00C3256A">
              <w:rPr>
                <w:rFonts w:asciiTheme="minorHAnsi" w:hAnsiTheme="minorHAnsi" w:cs="Arial"/>
                <w:sz w:val="14"/>
                <w:szCs w:val="14"/>
              </w:rPr>
              <w:t>.</w:t>
            </w:r>
            <w:r w:rsidRPr="00C3256A">
              <w:rPr>
                <w:rFonts w:asciiTheme="minorHAnsi" w:hAnsiTheme="minorHAnsi" w:cs="Arial"/>
                <w:sz w:val="14"/>
                <w:szCs w:val="14"/>
                <w:lang w:val="kk-KZ"/>
              </w:rPr>
              <w:t xml:space="preserve"> человек</w:t>
            </w:r>
          </w:p>
        </w:tc>
        <w:tc>
          <w:tcPr>
            <w:tcW w:w="643" w:type="pct"/>
            <w:tcBorders>
              <w:righ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қызметкерлердің тізімдік санына пайызбен</w:t>
            </w:r>
            <w:r w:rsidRPr="00C3256A">
              <w:rPr>
                <w:rFonts w:asciiTheme="minorHAnsi" w:hAnsiTheme="minorHAnsi" w:cs="Arial"/>
                <w:sz w:val="14"/>
                <w:szCs w:val="14"/>
                <w:lang w:val="kk-KZ"/>
              </w:rPr>
              <w:br/>
              <w:t>в процентах от списочной численности работников</w:t>
            </w:r>
          </w:p>
        </w:tc>
        <w:tc>
          <w:tcPr>
            <w:tcW w:w="1286" w:type="pct"/>
            <w:vMerge/>
            <w:tcBorders>
              <w:top w:val="nil"/>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rPr>
            </w:pPr>
          </w:p>
        </w:tc>
      </w:tr>
      <w:tr w:rsidR="00FF1E06" w:rsidRPr="00C3256A" w:rsidTr="00935F6C">
        <w:tc>
          <w:tcPr>
            <w:tcW w:w="1143" w:type="pct"/>
            <w:tcBorders>
              <w:top w:val="single" w:sz="4" w:space="0" w:color="auto"/>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lang w:val="kk-KZ"/>
              </w:rPr>
              <w:t>Жыл ішінде жұмысқа қабылданған қызметкерлер</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51,4</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24,8</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54,4</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26,6</w:t>
            </w:r>
          </w:p>
        </w:tc>
        <w:tc>
          <w:tcPr>
            <w:tcW w:w="1286"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Принято работников в течение года</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1286"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lang w:val="kk-KZ"/>
              </w:rPr>
              <w:t xml:space="preserve">в </w:t>
            </w:r>
            <w:r w:rsidRPr="00C3256A">
              <w:rPr>
                <w:rFonts w:asciiTheme="minorHAnsi" w:hAnsiTheme="minorHAnsi" w:cs="Arial"/>
              </w:rPr>
              <w:t>том числе:</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23,1</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25,7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26,3</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28,9</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1,6</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64,0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0,9</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37,6</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водный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18,9</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1,3</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21,2</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19,9</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18,2</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26,0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24,7</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lang w:val="kk-KZ"/>
              </w:rPr>
              <w:t>Жыл ішінде жұмыстан шыққан қызметкерлер</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47,8</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23,0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46,6</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22,8</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Выбыло работников в течение года</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1286"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rPr>
              <w:t>в том числе:</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19,5</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21,7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21,6</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23,8</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0,8</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32,0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30,9</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водный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13,2</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12,4</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lastRenderedPageBreak/>
              <w:t>қойма шаруашылығы және қосалқы көлік қызметі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21,5</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19,7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23,6</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22,4</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rPr>
                <w:rFonts w:asciiTheme="minorHAnsi" w:hAnsiTheme="minorHAnsi" w:cs="Arial"/>
              </w:rPr>
            </w:pPr>
            <w:r>
              <w:rPr>
                <w:rFonts w:asciiTheme="minorHAnsi" w:hAnsiTheme="minorHAnsi" w:cs="Arial"/>
                <w:lang w:val="kk-KZ"/>
              </w:rPr>
              <w:t>соның ішінде</w:t>
            </w:r>
            <w:r w:rsidR="00FF1E06" w:rsidRPr="00C3256A">
              <w:rPr>
                <w:rFonts w:asciiTheme="minorHAnsi" w:hAnsiTheme="minorHAnsi" w:cs="Arial"/>
                <w:lang w:val="kk-KZ"/>
              </w:rPr>
              <w:t xml:space="preserve"> персонал санының қысқартылуына байланысты</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1,6</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0,8</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1,0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0,5</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в том числе в связи с сокращением численности персонала</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p>
        </w:tc>
        <w:tc>
          <w:tcPr>
            <w:tcW w:w="1286"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rPr>
              <w:t>в том числе:</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0,6</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0,5</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0,5</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одный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0,0</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0,0</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143" w:type="pct"/>
            <w:tcBorders>
              <w:top w:val="nil"/>
              <w:left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642" w:type="pct"/>
            <w:tcBorders>
              <w:top w:val="nil"/>
              <w:left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0,9</w:t>
            </w:r>
          </w:p>
        </w:tc>
        <w:tc>
          <w:tcPr>
            <w:tcW w:w="643" w:type="pct"/>
            <w:tcBorders>
              <w:top w:val="nil"/>
              <w:left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0,8</w:t>
            </w:r>
          </w:p>
        </w:tc>
        <w:tc>
          <w:tcPr>
            <w:tcW w:w="643" w:type="pct"/>
            <w:tcBorders>
              <w:top w:val="nil"/>
              <w:left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0,5</w:t>
            </w:r>
          </w:p>
        </w:tc>
        <w:tc>
          <w:tcPr>
            <w:tcW w:w="643" w:type="pct"/>
            <w:tcBorders>
              <w:top w:val="nil"/>
              <w:left w:val="nil"/>
              <w:right w:val="nil"/>
            </w:tcBorders>
            <w:vAlign w:val="bottom"/>
          </w:tcPr>
          <w:p w:rsidR="00FF1E06" w:rsidRPr="00C3256A" w:rsidRDefault="00FF1E06" w:rsidP="00C0432F">
            <w:pPr>
              <w:pStyle w:val="ac"/>
              <w:rPr>
                <w:rFonts w:asciiTheme="minorHAnsi" w:hAnsiTheme="minorHAnsi" w:cs="Arial"/>
              </w:rPr>
            </w:pPr>
            <w:r w:rsidRPr="00C3256A">
              <w:rPr>
                <w:rFonts w:asciiTheme="minorHAnsi" w:hAnsiTheme="minorHAnsi" w:cs="Arial"/>
              </w:rPr>
              <w:t>0,5</w:t>
            </w:r>
          </w:p>
        </w:tc>
        <w:tc>
          <w:tcPr>
            <w:tcW w:w="1286" w:type="pct"/>
            <w:tcBorders>
              <w:top w:val="nil"/>
              <w:left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FF1E06" w:rsidRPr="00C3256A" w:rsidRDefault="00FF1E06" w:rsidP="00C0432F">
      <w:pPr>
        <w:pStyle w:val="a5"/>
        <w:spacing w:before="0" w:after="0"/>
        <w:ind w:firstLine="284"/>
        <w:jc w:val="both"/>
        <w:rPr>
          <w:rFonts w:asciiTheme="minorHAnsi" w:hAnsiTheme="minorHAnsi" w:cs="Arial"/>
          <w:i/>
          <w:iCs/>
          <w:sz w:val="14"/>
          <w:szCs w:val="14"/>
          <w:lang w:val="kk-KZ"/>
        </w:rPr>
      </w:pPr>
      <w:r w:rsidRPr="00C3256A">
        <w:rPr>
          <w:rFonts w:asciiTheme="minorHAnsi" w:hAnsiTheme="minorHAnsi" w:cs="Arial"/>
          <w:i/>
          <w:iCs/>
          <w:sz w:val="14"/>
          <w:szCs w:val="14"/>
          <w:lang w:val="kk-KZ"/>
        </w:rPr>
        <w:t>Жалғасы</w:t>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lang w:val="kk-KZ"/>
        </w:rPr>
        <w:tab/>
        <w:t>Продолжение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4"/>
        <w:gridCol w:w="1265"/>
        <w:gridCol w:w="1267"/>
        <w:gridCol w:w="1267"/>
        <w:gridCol w:w="1267"/>
        <w:gridCol w:w="2535"/>
      </w:tblGrid>
      <w:tr w:rsidR="00FF1E06" w:rsidRPr="00C3256A" w:rsidTr="00935F6C">
        <w:trPr>
          <w:cantSplit/>
          <w:trHeight w:val="170"/>
        </w:trPr>
        <w:tc>
          <w:tcPr>
            <w:tcW w:w="1143"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1285" w:type="pct"/>
            <w:gridSpan w:val="2"/>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1286" w:type="pct"/>
            <w:gridSpan w:val="2"/>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3</w:t>
            </w:r>
          </w:p>
        </w:tc>
        <w:tc>
          <w:tcPr>
            <w:tcW w:w="1286"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lang w:val="en-US"/>
              </w:rPr>
            </w:pPr>
          </w:p>
        </w:tc>
      </w:tr>
      <w:tr w:rsidR="00FF1E06" w:rsidRPr="00C3256A" w:rsidTr="00935F6C">
        <w:trPr>
          <w:cantSplit/>
        </w:trPr>
        <w:tc>
          <w:tcPr>
            <w:tcW w:w="1143" w:type="pct"/>
            <w:vMerge/>
            <w:tcBorders>
              <w:top w:val="nil"/>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642" w:type="pct"/>
            <w:tcBorders>
              <w:left w:val="single" w:sz="4" w:space="0" w:color="auto"/>
            </w:tcBorders>
            <w:vAlign w:val="center"/>
          </w:tcPr>
          <w:p w:rsidR="00FF1E06" w:rsidRPr="00C3256A" w:rsidRDefault="00FF1E06" w:rsidP="00C9135C">
            <w:pPr>
              <w:pStyle w:val="a6"/>
              <w:rPr>
                <w:rFonts w:asciiTheme="minorHAnsi" w:hAnsiTheme="minorHAnsi" w:cs="Arial"/>
                <w:sz w:val="14"/>
                <w:szCs w:val="14"/>
              </w:rPr>
            </w:pPr>
            <w:r w:rsidRPr="00C3256A">
              <w:rPr>
                <w:rFonts w:asciiTheme="minorHAnsi" w:hAnsiTheme="minorHAnsi" w:cs="Arial"/>
                <w:sz w:val="14"/>
                <w:szCs w:val="14"/>
                <w:lang w:val="kk-KZ"/>
              </w:rPr>
              <w:t>барлығы, мың адам</w:t>
            </w:r>
            <w:r w:rsidRPr="00C3256A">
              <w:rPr>
                <w:rFonts w:asciiTheme="minorHAnsi" w:hAnsiTheme="minorHAnsi" w:cs="Arial"/>
                <w:sz w:val="14"/>
                <w:szCs w:val="14"/>
                <w:lang w:val="kk-KZ"/>
              </w:rPr>
              <w:br/>
              <w:t>всего, тыс. человек</w:t>
            </w:r>
          </w:p>
        </w:tc>
        <w:tc>
          <w:tcPr>
            <w:tcW w:w="643"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қызметкерлердің тізімдік санына пайызбен</w:t>
            </w:r>
            <w:r w:rsidRPr="00C3256A">
              <w:rPr>
                <w:rFonts w:asciiTheme="minorHAnsi" w:hAnsiTheme="minorHAnsi" w:cs="Arial"/>
                <w:sz w:val="14"/>
                <w:szCs w:val="14"/>
                <w:lang w:val="kk-KZ"/>
              </w:rPr>
              <w:br/>
              <w:t>в процентах от списочной численности работников</w:t>
            </w:r>
          </w:p>
        </w:tc>
        <w:tc>
          <w:tcPr>
            <w:tcW w:w="643" w:type="pct"/>
            <w:vAlign w:val="center"/>
          </w:tcPr>
          <w:p w:rsidR="00FF1E06" w:rsidRPr="00C3256A" w:rsidRDefault="00FF1E06" w:rsidP="00C9135C">
            <w:pPr>
              <w:pStyle w:val="a6"/>
              <w:rPr>
                <w:rFonts w:asciiTheme="minorHAnsi" w:hAnsiTheme="minorHAnsi" w:cs="Arial"/>
                <w:sz w:val="14"/>
                <w:szCs w:val="14"/>
              </w:rPr>
            </w:pPr>
            <w:r w:rsidRPr="00C3256A">
              <w:rPr>
                <w:rFonts w:asciiTheme="minorHAnsi" w:hAnsiTheme="minorHAnsi" w:cs="Arial"/>
                <w:sz w:val="14"/>
                <w:szCs w:val="14"/>
                <w:lang w:val="kk-KZ"/>
              </w:rPr>
              <w:t>барлығы, мың адам</w:t>
            </w:r>
            <w:r w:rsidRPr="00C3256A">
              <w:rPr>
                <w:rFonts w:asciiTheme="minorHAnsi" w:hAnsiTheme="minorHAnsi" w:cs="Arial"/>
                <w:sz w:val="14"/>
                <w:szCs w:val="14"/>
                <w:lang w:val="kk-KZ"/>
              </w:rPr>
              <w:br/>
              <w:t>всего, тыс. человек</w:t>
            </w:r>
          </w:p>
        </w:tc>
        <w:tc>
          <w:tcPr>
            <w:tcW w:w="643" w:type="pct"/>
            <w:tcBorders>
              <w:righ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қызметкерлердің тізімдік санына пайызбен</w:t>
            </w:r>
            <w:r w:rsidRPr="00C3256A">
              <w:rPr>
                <w:rFonts w:asciiTheme="minorHAnsi" w:hAnsiTheme="minorHAnsi" w:cs="Arial"/>
                <w:sz w:val="14"/>
                <w:szCs w:val="14"/>
                <w:lang w:val="kk-KZ"/>
              </w:rPr>
              <w:br/>
              <w:t>в процентах от списочной численности работников</w:t>
            </w:r>
          </w:p>
        </w:tc>
        <w:tc>
          <w:tcPr>
            <w:tcW w:w="1286" w:type="pct"/>
            <w:vMerge/>
            <w:tcBorders>
              <w:top w:val="nil"/>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rPr>
            </w:pPr>
          </w:p>
        </w:tc>
      </w:tr>
      <w:tr w:rsidR="00FF1E06" w:rsidRPr="00C3256A" w:rsidTr="00935F6C">
        <w:tc>
          <w:tcPr>
            <w:tcW w:w="1143" w:type="pct"/>
            <w:tcBorders>
              <w:top w:val="single" w:sz="4" w:space="0" w:color="auto"/>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lang w:val="kk-KZ"/>
              </w:rPr>
              <w:t>Жыл ішінде жұмысқа қабылданған қызметкерлер</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44,9</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21,5</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52,1</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25,3</w:t>
            </w:r>
          </w:p>
        </w:tc>
        <w:tc>
          <w:tcPr>
            <w:tcW w:w="1286"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Принято работников в течение года</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1286"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lang w:val="kk-KZ"/>
              </w:rPr>
              <w:t xml:space="preserve">в </w:t>
            </w:r>
            <w:r w:rsidRPr="00C3256A">
              <w:rPr>
                <w:rFonts w:asciiTheme="minorHAnsi" w:hAnsiTheme="minorHAnsi" w:cs="Arial"/>
              </w:rPr>
              <w:t>том числе:</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21,7</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23,5</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25,3</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27,0</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0,8</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36,4</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0,6</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34,4</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водный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642"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1,4</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22,4</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1,3</w:t>
            </w:r>
          </w:p>
        </w:tc>
        <w:tc>
          <w:tcPr>
            <w:tcW w:w="643" w:type="pct"/>
            <w:tcBorders>
              <w:top w:val="nil"/>
              <w:left w:val="nil"/>
              <w:bottom w:val="nil"/>
              <w:right w:val="nil"/>
            </w:tcBorders>
            <w:vAlign w:val="bottom"/>
          </w:tcPr>
          <w:p w:rsidR="00FF1E06" w:rsidRPr="00C3256A" w:rsidRDefault="00FF1E06" w:rsidP="00C0432F">
            <w:pPr>
              <w:pStyle w:val="ac"/>
              <w:rPr>
                <w:rFonts w:asciiTheme="minorHAnsi" w:hAnsiTheme="minorHAnsi" w:cs="Arial"/>
                <w:lang w:val="kk-KZ"/>
              </w:rPr>
            </w:pPr>
            <w:r w:rsidRPr="00C3256A">
              <w:rPr>
                <w:rFonts w:asciiTheme="minorHAnsi" w:hAnsiTheme="minorHAnsi" w:cs="Arial"/>
                <w:lang w:val="kk-KZ"/>
              </w:rPr>
              <w:t>21,2</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21,1</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19,5</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24,9</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23,8</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lang w:val="kk-KZ"/>
              </w:rPr>
              <w:t>Жыл ішінде жұмыстан шыққан қызметкерлер</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43,4</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20,8</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49,1</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23,8</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Выбыло работников в течение года</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p>
        </w:tc>
        <w:tc>
          <w:tcPr>
            <w:tcW w:w="1286"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rPr>
              <w:t>в том числе:</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20,1</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21,7</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22,2</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23,6</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0,7</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34,9</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0,8</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47,4</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водный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0,9</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15,2</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0,8</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12,7</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21,6</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20,0</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25,3</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24,2</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rPr>
                <w:rFonts w:asciiTheme="minorHAnsi" w:hAnsiTheme="minorHAnsi" w:cs="Arial"/>
              </w:rPr>
            </w:pPr>
            <w:r>
              <w:rPr>
                <w:rFonts w:asciiTheme="minorHAnsi" w:hAnsiTheme="minorHAnsi" w:cs="Arial"/>
                <w:lang w:val="kk-KZ"/>
              </w:rPr>
              <w:t>соның ішінде</w:t>
            </w:r>
            <w:r w:rsidR="00FF1E06" w:rsidRPr="00C3256A">
              <w:rPr>
                <w:rFonts w:asciiTheme="minorHAnsi" w:hAnsiTheme="minorHAnsi" w:cs="Arial"/>
                <w:lang w:val="kk-KZ"/>
              </w:rPr>
              <w:t xml:space="preserve"> персонал санының қысқартылуына байланысты</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1,2</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0,6</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0,9</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0,4</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в том числе в связи с сокращением численности персонала</w:t>
            </w:r>
          </w:p>
        </w:tc>
      </w:tr>
      <w:tr w:rsidR="00FF1E06" w:rsidRPr="00C3256A" w:rsidTr="00935F6C">
        <w:tc>
          <w:tcPr>
            <w:tcW w:w="1143"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642"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p>
        </w:tc>
        <w:tc>
          <w:tcPr>
            <w:tcW w:w="6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p>
        </w:tc>
        <w:tc>
          <w:tcPr>
            <w:tcW w:w="1286" w:type="pct"/>
            <w:tcBorders>
              <w:top w:val="nil"/>
              <w:left w:val="nil"/>
              <w:bottom w:val="nil"/>
              <w:right w:val="nil"/>
            </w:tcBorders>
            <w:vAlign w:val="bottom"/>
          </w:tcPr>
          <w:p w:rsidR="00FF1E06" w:rsidRPr="00C3256A" w:rsidRDefault="006A1334" w:rsidP="0094124C">
            <w:pPr>
              <w:pStyle w:val="a7"/>
              <w:ind w:left="227"/>
              <w:rPr>
                <w:rFonts w:asciiTheme="minorHAnsi" w:hAnsiTheme="minorHAnsi" w:cs="Arial"/>
              </w:rPr>
            </w:pPr>
            <w:r w:rsidRPr="00C3256A">
              <w:rPr>
                <w:rFonts w:asciiTheme="minorHAnsi" w:hAnsiTheme="minorHAnsi" w:cs="Arial"/>
              </w:rPr>
              <w:t xml:space="preserve"> </w:t>
            </w:r>
            <w:r w:rsidR="00FF1E06" w:rsidRPr="00C3256A">
              <w:rPr>
                <w:rFonts w:asciiTheme="minorHAnsi" w:hAnsiTheme="minorHAnsi" w:cs="Arial"/>
              </w:rPr>
              <w:t>в том числе:</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0,5</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0,6</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0,3</w:t>
            </w:r>
          </w:p>
        </w:tc>
        <w:tc>
          <w:tcPr>
            <w:tcW w:w="643" w:type="pct"/>
            <w:tcBorders>
              <w:top w:val="nil"/>
              <w:left w:val="nil"/>
              <w:bottom w:val="nil"/>
              <w:right w:val="nil"/>
            </w:tcBorders>
            <w:vAlign w:val="bottom"/>
          </w:tcPr>
          <w:p w:rsidR="00FF1E06" w:rsidRPr="00C3256A" w:rsidRDefault="00FF1E06" w:rsidP="00C0432F">
            <w:pPr>
              <w:pStyle w:val="a5"/>
              <w:spacing w:before="0" w:after="0"/>
              <w:rPr>
                <w:rFonts w:asciiTheme="minorHAnsi" w:hAnsiTheme="minorHAnsi" w:cs="Arial"/>
                <w:lang w:val="kk-KZ"/>
              </w:rPr>
            </w:pPr>
            <w:r w:rsidRPr="00C3256A">
              <w:rPr>
                <w:rFonts w:asciiTheme="minorHAnsi" w:hAnsiTheme="minorHAnsi" w:cs="Arial"/>
                <w:lang w:val="kk-KZ"/>
              </w:rPr>
              <w:t>0,3</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0,0</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3,1</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одный транспорт</w:t>
            </w:r>
          </w:p>
        </w:tc>
      </w:tr>
      <w:tr w:rsidR="00FF1E06" w:rsidRPr="00C3256A" w:rsidTr="00935F6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642"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0,1</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1,9</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0,0</w:t>
            </w:r>
          </w:p>
        </w:tc>
        <w:tc>
          <w:tcPr>
            <w:tcW w:w="643"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0,3</w:t>
            </w:r>
          </w:p>
        </w:tc>
        <w:tc>
          <w:tcPr>
            <w:tcW w:w="1286"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143" w:type="pct"/>
            <w:tcBorders>
              <w:top w:val="nil"/>
              <w:left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642" w:type="pct"/>
            <w:tcBorders>
              <w:top w:val="nil"/>
              <w:left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0,5</w:t>
            </w:r>
          </w:p>
        </w:tc>
        <w:tc>
          <w:tcPr>
            <w:tcW w:w="643" w:type="pct"/>
            <w:tcBorders>
              <w:top w:val="nil"/>
              <w:left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0,5</w:t>
            </w:r>
          </w:p>
        </w:tc>
        <w:tc>
          <w:tcPr>
            <w:tcW w:w="643" w:type="pct"/>
            <w:tcBorders>
              <w:top w:val="nil"/>
              <w:left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0,6</w:t>
            </w:r>
          </w:p>
        </w:tc>
        <w:tc>
          <w:tcPr>
            <w:tcW w:w="643" w:type="pct"/>
            <w:tcBorders>
              <w:top w:val="nil"/>
              <w:left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0,5</w:t>
            </w:r>
          </w:p>
        </w:tc>
        <w:tc>
          <w:tcPr>
            <w:tcW w:w="1286" w:type="pct"/>
            <w:tcBorders>
              <w:top w:val="nil"/>
              <w:left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FF1E06" w:rsidRPr="00C3256A" w:rsidRDefault="00FF1E06" w:rsidP="00C0432F">
      <w:pPr>
        <w:pStyle w:val="a5"/>
        <w:spacing w:before="0" w:after="0"/>
        <w:ind w:firstLine="284"/>
        <w:jc w:val="both"/>
        <w:rPr>
          <w:rFonts w:asciiTheme="minorHAnsi" w:hAnsiTheme="minorHAnsi" w:cs="Arial"/>
          <w:i/>
          <w:iCs/>
          <w:sz w:val="14"/>
          <w:szCs w:val="14"/>
          <w:lang w:val="kk-KZ"/>
        </w:rPr>
      </w:pPr>
      <w:r w:rsidRPr="00C3256A">
        <w:rPr>
          <w:rFonts w:asciiTheme="minorHAnsi" w:hAnsiTheme="minorHAnsi" w:cs="Arial"/>
          <w:i/>
          <w:iCs/>
          <w:sz w:val="14"/>
          <w:szCs w:val="14"/>
          <w:lang w:val="kk-KZ"/>
        </w:rPr>
        <w:t>Жалғасы</w:t>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lang w:val="kk-KZ"/>
        </w:rPr>
        <w:tab/>
        <w:t>Продолжение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5"/>
        <w:gridCol w:w="1971"/>
        <w:gridCol w:w="1831"/>
        <w:gridCol w:w="3238"/>
      </w:tblGrid>
      <w:tr w:rsidR="00FF1E06" w:rsidRPr="00C3256A" w:rsidTr="00935F6C">
        <w:trPr>
          <w:cantSplit/>
          <w:trHeight w:val="170"/>
        </w:trPr>
        <w:tc>
          <w:tcPr>
            <w:tcW w:w="1428"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1929" w:type="pct"/>
            <w:gridSpan w:val="2"/>
            <w:tcBorders>
              <w:left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643"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lang w:val="en-US"/>
              </w:rPr>
            </w:pPr>
          </w:p>
        </w:tc>
      </w:tr>
      <w:tr w:rsidR="00FF1E06" w:rsidRPr="00C3256A" w:rsidTr="00935F6C">
        <w:trPr>
          <w:cantSplit/>
        </w:trPr>
        <w:tc>
          <w:tcPr>
            <w:tcW w:w="1428" w:type="pct"/>
            <w:vMerge/>
            <w:tcBorders>
              <w:top w:val="nil"/>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1000" w:type="pct"/>
            <w:tcBorders>
              <w:left w:val="single" w:sz="4" w:space="0" w:color="auto"/>
            </w:tcBorders>
            <w:vAlign w:val="center"/>
          </w:tcPr>
          <w:p w:rsidR="00FF1E06" w:rsidRPr="00C3256A" w:rsidRDefault="00FF1E06" w:rsidP="00C9135C">
            <w:pPr>
              <w:pStyle w:val="a6"/>
              <w:rPr>
                <w:rFonts w:asciiTheme="minorHAnsi" w:hAnsiTheme="minorHAnsi" w:cs="Arial"/>
                <w:sz w:val="14"/>
                <w:szCs w:val="14"/>
              </w:rPr>
            </w:pPr>
            <w:r w:rsidRPr="00C3256A">
              <w:rPr>
                <w:rFonts w:asciiTheme="minorHAnsi" w:hAnsiTheme="minorHAnsi" w:cs="Arial"/>
                <w:sz w:val="14"/>
                <w:szCs w:val="14"/>
                <w:lang w:val="kk-KZ"/>
              </w:rPr>
              <w:t>барлығы, мың адам</w:t>
            </w:r>
            <w:r w:rsidRPr="00C3256A">
              <w:rPr>
                <w:rFonts w:asciiTheme="minorHAnsi" w:hAnsiTheme="minorHAnsi" w:cs="Arial"/>
                <w:sz w:val="14"/>
                <w:szCs w:val="14"/>
                <w:lang w:val="kk-KZ"/>
              </w:rPr>
              <w:br/>
              <w:t>всего, тыс</w:t>
            </w:r>
            <w:r w:rsidRPr="00C3256A">
              <w:rPr>
                <w:rFonts w:asciiTheme="minorHAnsi" w:hAnsiTheme="minorHAnsi" w:cs="Arial"/>
                <w:sz w:val="14"/>
                <w:szCs w:val="14"/>
              </w:rPr>
              <w:t>.</w:t>
            </w:r>
            <w:r w:rsidRPr="00C3256A">
              <w:rPr>
                <w:rFonts w:asciiTheme="minorHAnsi" w:hAnsiTheme="minorHAnsi" w:cs="Arial"/>
                <w:sz w:val="14"/>
                <w:szCs w:val="14"/>
                <w:lang w:val="kk-KZ"/>
              </w:rPr>
              <w:t xml:space="preserve"> человек</w:t>
            </w:r>
          </w:p>
        </w:tc>
        <w:tc>
          <w:tcPr>
            <w:tcW w:w="929" w:type="pct"/>
            <w:tcBorders>
              <w:righ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қызметкерлердің тізімдік санына пайызбен</w:t>
            </w:r>
            <w:r w:rsidRPr="00C3256A">
              <w:rPr>
                <w:rFonts w:asciiTheme="minorHAnsi" w:hAnsiTheme="minorHAnsi" w:cs="Arial"/>
                <w:sz w:val="14"/>
                <w:szCs w:val="14"/>
                <w:lang w:val="kk-KZ"/>
              </w:rPr>
              <w:br/>
              <w:t>в процентах от списочной численности работников</w:t>
            </w:r>
          </w:p>
        </w:tc>
        <w:tc>
          <w:tcPr>
            <w:tcW w:w="1643" w:type="pct"/>
            <w:vMerge/>
            <w:tcBorders>
              <w:top w:val="nil"/>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rPr>
            </w:pPr>
          </w:p>
        </w:tc>
      </w:tr>
      <w:tr w:rsidR="00FF1E06" w:rsidRPr="00C3256A" w:rsidTr="00935F6C">
        <w:tc>
          <w:tcPr>
            <w:tcW w:w="1428" w:type="pct"/>
            <w:tcBorders>
              <w:top w:val="single" w:sz="4" w:space="0" w:color="auto"/>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lang w:val="kk-KZ"/>
              </w:rPr>
              <w:t>Жыл ішінде жұмысқа қабылданған қызметкерлер</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49,1</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23,1</w:t>
            </w:r>
          </w:p>
        </w:tc>
        <w:tc>
          <w:tcPr>
            <w:tcW w:w="1643"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Принято работников в течение года</w:t>
            </w:r>
          </w:p>
        </w:tc>
      </w:tr>
      <w:tr w:rsidR="00FF1E06" w:rsidRPr="00C3256A" w:rsidTr="00935F6C">
        <w:tc>
          <w:tcPr>
            <w:tcW w:w="1428"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1643"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lang w:val="kk-KZ"/>
              </w:rPr>
              <w:t xml:space="preserve">в </w:t>
            </w:r>
            <w:r w:rsidRPr="00C3256A">
              <w:rPr>
                <w:rFonts w:asciiTheme="minorHAnsi" w:hAnsiTheme="minorHAnsi" w:cs="Arial"/>
              </w:rPr>
              <w:t>том числе:</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1000"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23,8</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23,6</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1000"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0,5</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32,8</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водный транспорт</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1000" w:type="pct"/>
            <w:tcBorders>
              <w:top w:val="nil"/>
              <w:left w:val="nil"/>
              <w:bottom w:val="nil"/>
              <w:right w:val="nil"/>
            </w:tcBorders>
            <w:vAlign w:val="bottom"/>
          </w:tcPr>
          <w:p w:rsidR="00FF1E06" w:rsidRPr="00C3256A" w:rsidRDefault="00FF1E06" w:rsidP="00C0432F">
            <w:pPr>
              <w:pStyle w:val="a7"/>
              <w:jc w:val="right"/>
              <w:rPr>
                <w:rFonts w:asciiTheme="minorHAnsi" w:hAnsiTheme="minorHAnsi" w:cs="Arial"/>
                <w:lang w:val="kk-KZ"/>
              </w:rPr>
            </w:pPr>
            <w:r w:rsidRPr="00C3256A">
              <w:rPr>
                <w:rFonts w:asciiTheme="minorHAnsi" w:hAnsiTheme="minorHAnsi" w:cs="Arial"/>
                <w:lang w:val="kk-KZ"/>
              </w:rPr>
              <w:t>1,1</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16,5</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23,7</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23,0</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lastRenderedPageBreak/>
              <w:t>Жыл ішінде жұмыстан шыққан қызметкерлер</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46,4</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21,9</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Выбыло работников в течение года</w:t>
            </w:r>
          </w:p>
        </w:tc>
      </w:tr>
      <w:tr w:rsidR="00FF1E06" w:rsidRPr="00C3256A" w:rsidTr="00935F6C">
        <w:tc>
          <w:tcPr>
            <w:tcW w:w="1428"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1643"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rPr>
              <w:t>в том числе:</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23,2</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23,0</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rPr>
          <w:trHeight w:val="63"/>
        </w:trPr>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0,5</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37,0</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водный транспорт</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0,8</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11,8</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21,9</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21,2</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r w:rsidR="00FF1E06" w:rsidRPr="00C3256A" w:rsidTr="00935F6C">
        <w:tc>
          <w:tcPr>
            <w:tcW w:w="1428" w:type="pct"/>
            <w:tcBorders>
              <w:top w:val="nil"/>
              <w:left w:val="nil"/>
              <w:bottom w:val="nil"/>
              <w:right w:val="nil"/>
            </w:tcBorders>
            <w:vAlign w:val="bottom"/>
          </w:tcPr>
          <w:p w:rsidR="00FF1E06" w:rsidRPr="00C3256A" w:rsidRDefault="0071594F" w:rsidP="00C0432F">
            <w:pPr>
              <w:pStyle w:val="a7"/>
              <w:rPr>
                <w:rFonts w:asciiTheme="minorHAnsi" w:hAnsiTheme="minorHAnsi" w:cs="Arial"/>
              </w:rPr>
            </w:pPr>
            <w:r>
              <w:rPr>
                <w:rFonts w:asciiTheme="minorHAnsi" w:hAnsiTheme="minorHAnsi" w:cs="Arial"/>
                <w:lang w:val="kk-KZ"/>
              </w:rPr>
              <w:t>соның ішінде</w:t>
            </w:r>
            <w:r w:rsidR="00FF1E06" w:rsidRPr="00C3256A">
              <w:rPr>
                <w:rFonts w:asciiTheme="minorHAnsi" w:hAnsiTheme="minorHAnsi" w:cs="Arial"/>
                <w:lang w:val="kk-KZ"/>
              </w:rPr>
              <w:t xml:space="preserve"> персонал санының қысқартылуына байланысты</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0,8</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0,4</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в том числе в связи с сокращением численности персонала</w:t>
            </w:r>
          </w:p>
        </w:tc>
      </w:tr>
      <w:tr w:rsidR="00FF1E06" w:rsidRPr="00C3256A" w:rsidTr="00935F6C">
        <w:tc>
          <w:tcPr>
            <w:tcW w:w="1428" w:type="pct"/>
            <w:tcBorders>
              <w:top w:val="nil"/>
              <w:left w:val="nil"/>
              <w:bottom w:val="nil"/>
              <w:right w:val="nil"/>
            </w:tcBorders>
            <w:vAlign w:val="bottom"/>
          </w:tcPr>
          <w:p w:rsidR="00FF1E06" w:rsidRPr="00C3256A" w:rsidRDefault="0071594F" w:rsidP="00C0432F">
            <w:pPr>
              <w:pStyle w:val="a7"/>
              <w:ind w:left="113"/>
              <w:rPr>
                <w:rFonts w:asciiTheme="minorHAnsi" w:hAnsiTheme="minorHAnsi" w:cs="Arial"/>
                <w:lang w:val="kk-KZ"/>
              </w:rPr>
            </w:pPr>
            <w:r>
              <w:rPr>
                <w:rFonts w:asciiTheme="minorHAnsi" w:hAnsiTheme="minorHAnsi" w:cs="Arial"/>
                <w:lang w:val="kk-KZ"/>
              </w:rPr>
              <w:t>соның ішінде</w:t>
            </w:r>
            <w:r w:rsidR="00FF1E06" w:rsidRPr="00C3256A">
              <w:rPr>
                <w:rFonts w:asciiTheme="minorHAnsi" w:hAnsiTheme="minorHAnsi" w:cs="Arial"/>
                <w:lang w:val="kk-KZ"/>
              </w:rPr>
              <w:t>:</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1643" w:type="pct"/>
            <w:tcBorders>
              <w:top w:val="nil"/>
              <w:left w:val="nil"/>
              <w:bottom w:val="nil"/>
              <w:right w:val="nil"/>
            </w:tcBorders>
            <w:vAlign w:val="bottom"/>
          </w:tcPr>
          <w:p w:rsidR="00FF1E06" w:rsidRPr="00C3256A" w:rsidRDefault="006A1334" w:rsidP="0094124C">
            <w:pPr>
              <w:pStyle w:val="a7"/>
              <w:ind w:left="227"/>
              <w:rPr>
                <w:rFonts w:asciiTheme="minorHAnsi" w:hAnsiTheme="minorHAnsi" w:cs="Arial"/>
              </w:rPr>
            </w:pPr>
            <w:r w:rsidRPr="00C3256A">
              <w:rPr>
                <w:rFonts w:asciiTheme="minorHAnsi" w:hAnsiTheme="minorHAnsi" w:cs="Arial"/>
              </w:rPr>
              <w:t xml:space="preserve"> </w:t>
            </w:r>
            <w:r w:rsidR="00FF1E06" w:rsidRPr="00C3256A">
              <w:rPr>
                <w:rFonts w:asciiTheme="minorHAnsi" w:hAnsiTheme="minorHAnsi" w:cs="Arial"/>
              </w:rPr>
              <w:t>в том числе:</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0,4</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0,4</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сухопутный транспорт и транспортирование по трубопроводам</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су көлігі</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0,0</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1,5</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одный транспорт</w:t>
            </w:r>
          </w:p>
        </w:tc>
      </w:tr>
      <w:tr w:rsidR="00FF1E06" w:rsidRPr="00C3256A" w:rsidTr="00935F6C">
        <w:tc>
          <w:tcPr>
            <w:tcW w:w="1428"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әуе көлігі</w:t>
            </w:r>
          </w:p>
        </w:tc>
        <w:tc>
          <w:tcPr>
            <w:tcW w:w="1000" w:type="pct"/>
            <w:tcBorders>
              <w:top w:val="nil"/>
              <w:left w:val="nil"/>
              <w:bottom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0,0</w:t>
            </w:r>
          </w:p>
        </w:tc>
        <w:tc>
          <w:tcPr>
            <w:tcW w:w="9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0,1</w:t>
            </w:r>
          </w:p>
        </w:tc>
        <w:tc>
          <w:tcPr>
            <w:tcW w:w="1643"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 транспорт</w:t>
            </w:r>
          </w:p>
        </w:tc>
      </w:tr>
      <w:tr w:rsidR="00FF1E06" w:rsidRPr="00C3256A" w:rsidTr="00935F6C">
        <w:tc>
          <w:tcPr>
            <w:tcW w:w="1428" w:type="pct"/>
            <w:tcBorders>
              <w:top w:val="nil"/>
              <w:left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1000" w:type="pct"/>
            <w:tcBorders>
              <w:top w:val="nil"/>
              <w:left w:val="nil"/>
              <w:right w:val="nil"/>
            </w:tcBorders>
            <w:vAlign w:val="bottom"/>
          </w:tcPr>
          <w:p w:rsidR="00FF1E06" w:rsidRPr="00C3256A" w:rsidRDefault="00FF1E06" w:rsidP="00C0432F">
            <w:pPr>
              <w:jc w:val="right"/>
              <w:rPr>
                <w:rStyle w:val="10"/>
                <w:rFonts w:asciiTheme="minorHAnsi" w:hAnsiTheme="minorHAnsi" w:cs="Arial"/>
                <w:b w:val="0"/>
                <w:bCs w:val="0"/>
                <w:kern w:val="0"/>
                <w:sz w:val="16"/>
                <w:szCs w:val="16"/>
                <w:lang w:val="kk-KZ"/>
              </w:rPr>
            </w:pPr>
            <w:r w:rsidRPr="00C3256A">
              <w:rPr>
                <w:rStyle w:val="10"/>
                <w:rFonts w:asciiTheme="minorHAnsi" w:hAnsiTheme="minorHAnsi" w:cs="Arial"/>
                <w:b w:val="0"/>
                <w:bCs w:val="0"/>
                <w:kern w:val="0"/>
                <w:sz w:val="16"/>
                <w:szCs w:val="16"/>
                <w:lang w:val="kk-KZ"/>
              </w:rPr>
              <w:t>0,4</w:t>
            </w:r>
          </w:p>
        </w:tc>
        <w:tc>
          <w:tcPr>
            <w:tcW w:w="929" w:type="pct"/>
            <w:tcBorders>
              <w:top w:val="nil"/>
              <w:left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0,3</w:t>
            </w:r>
          </w:p>
        </w:tc>
        <w:tc>
          <w:tcPr>
            <w:tcW w:w="1643" w:type="pct"/>
            <w:tcBorders>
              <w:top w:val="nil"/>
              <w:left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E00285" w:rsidRPr="00C3256A" w:rsidRDefault="00FF1E06" w:rsidP="006B1A23">
      <w:pPr>
        <w:pStyle w:val="a8"/>
        <w:spacing w:before="120" w:after="0"/>
        <w:rPr>
          <w:rFonts w:asciiTheme="minorHAnsi" w:hAnsiTheme="minorHAnsi" w:cs="Arial"/>
          <w:sz w:val="18"/>
          <w:szCs w:val="18"/>
          <w:lang w:val="kk-KZ"/>
        </w:rPr>
      </w:pPr>
      <w:r w:rsidRPr="00C3256A">
        <w:rPr>
          <w:rFonts w:asciiTheme="minorHAnsi" w:hAnsiTheme="minorHAnsi" w:cs="Arial"/>
          <w:sz w:val="18"/>
          <w:szCs w:val="18"/>
          <w:lang w:val="kk-KZ"/>
        </w:rPr>
        <w:t xml:space="preserve">1.11 2014 жылы көлік саласындағы зиянды және қауіпті еңбек жағдайында </w:t>
      </w:r>
    </w:p>
    <w:p w:rsidR="00FF1E06" w:rsidRPr="00C3256A" w:rsidRDefault="00FF1E06" w:rsidP="00E00285">
      <w:pPr>
        <w:pStyle w:val="a8"/>
        <w:spacing w:before="0" w:after="0"/>
        <w:rPr>
          <w:rFonts w:asciiTheme="minorHAnsi" w:hAnsiTheme="minorHAnsi" w:cs="Arial"/>
          <w:sz w:val="18"/>
          <w:szCs w:val="18"/>
          <w:lang w:val="kk-KZ"/>
        </w:rPr>
      </w:pPr>
      <w:r w:rsidRPr="00C3256A">
        <w:rPr>
          <w:rFonts w:asciiTheme="minorHAnsi" w:hAnsiTheme="minorHAnsi" w:cs="Arial"/>
          <w:sz w:val="18"/>
          <w:szCs w:val="18"/>
          <w:lang w:val="kk-KZ"/>
        </w:rPr>
        <w:t>жұмыс істейтін ерлері және әйелдердің саны</w:t>
      </w:r>
      <w:r w:rsidRPr="00C3256A">
        <w:rPr>
          <w:rFonts w:asciiTheme="minorHAnsi" w:hAnsiTheme="minorHAnsi" w:cs="Arial"/>
          <w:sz w:val="18"/>
          <w:szCs w:val="18"/>
          <w:lang w:val="kk-KZ"/>
        </w:rPr>
        <w:br/>
        <w:t>Численность мужчин и женщин, занятых во вредных и опасных условиях труда в сфере транспорта в 2014г.</w:t>
      </w:r>
    </w:p>
    <w:p w:rsidR="00E00285" w:rsidRPr="00C3256A" w:rsidRDefault="00E00285" w:rsidP="00E00285">
      <w:pPr>
        <w:pStyle w:val="a0"/>
        <w:rPr>
          <w:rFonts w:asciiTheme="minorHAnsi" w:hAnsiTheme="minorHAnsi" w:cs="Arial"/>
          <w:lang w:val="kk-K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30"/>
        <w:gridCol w:w="1125"/>
        <w:gridCol w:w="846"/>
        <w:gridCol w:w="844"/>
        <w:gridCol w:w="1689"/>
        <w:gridCol w:w="846"/>
        <w:gridCol w:w="844"/>
        <w:gridCol w:w="1831"/>
      </w:tblGrid>
      <w:tr w:rsidR="00FF1E06" w:rsidRPr="00C3256A" w:rsidTr="00935F6C">
        <w:trPr>
          <w:cantSplit/>
          <w:trHeight w:val="545"/>
          <w:tblHeader/>
        </w:trPr>
        <w:tc>
          <w:tcPr>
            <w:tcW w:w="929"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lang w:val="kk-KZ"/>
              </w:rPr>
            </w:pPr>
          </w:p>
        </w:tc>
        <w:tc>
          <w:tcPr>
            <w:tcW w:w="571" w:type="pct"/>
            <w:vMerge w:val="restart"/>
            <w:tcBorders>
              <w:left w:val="single" w:sz="4" w:space="0" w:color="auto"/>
            </w:tcBorders>
            <w:vAlign w:val="center"/>
          </w:tcPr>
          <w:p w:rsidR="00FF1E06" w:rsidRPr="00C3256A" w:rsidRDefault="00FF1E06" w:rsidP="00C9135C">
            <w:pPr>
              <w:pStyle w:val="a6"/>
              <w:rPr>
                <w:rFonts w:asciiTheme="minorHAnsi" w:hAnsiTheme="minorHAnsi" w:cs="Arial"/>
                <w:sz w:val="14"/>
                <w:szCs w:val="14"/>
                <w:lang w:val="kk-KZ"/>
              </w:rPr>
            </w:pPr>
            <w:r w:rsidRPr="00C3256A">
              <w:rPr>
                <w:rFonts w:asciiTheme="minorHAnsi" w:hAnsiTheme="minorHAnsi" w:cs="Arial"/>
                <w:sz w:val="14"/>
                <w:szCs w:val="14"/>
                <w:lang w:val="kk-KZ"/>
              </w:rPr>
              <w:t>Барлығы, мың адам</w:t>
            </w:r>
            <w:r w:rsidRPr="00C3256A">
              <w:rPr>
                <w:rFonts w:asciiTheme="minorHAnsi" w:hAnsiTheme="minorHAnsi" w:cs="Arial"/>
                <w:sz w:val="14"/>
                <w:szCs w:val="14"/>
                <w:lang w:val="kk-KZ"/>
              </w:rPr>
              <w:br/>
              <w:t>Всего, тыс. человек</w:t>
            </w:r>
          </w:p>
        </w:tc>
        <w:tc>
          <w:tcPr>
            <w:tcW w:w="857" w:type="pct"/>
            <w:gridSpan w:val="2"/>
            <w:vAlign w:val="center"/>
          </w:tcPr>
          <w:p w:rsidR="00FF1E06" w:rsidRPr="00C3256A" w:rsidRDefault="0071594F" w:rsidP="00C9135C">
            <w:pPr>
              <w:pStyle w:val="a6"/>
              <w:rPr>
                <w:rFonts w:asciiTheme="minorHAnsi" w:hAnsiTheme="minorHAnsi" w:cs="Arial"/>
                <w:sz w:val="14"/>
                <w:szCs w:val="14"/>
                <w:lang w:val="kk-KZ"/>
              </w:rPr>
            </w:pPr>
            <w:r>
              <w:rPr>
                <w:rFonts w:asciiTheme="minorHAnsi" w:hAnsiTheme="minorHAnsi" w:cs="Arial"/>
                <w:sz w:val="14"/>
                <w:szCs w:val="14"/>
                <w:lang w:val="kk-KZ"/>
              </w:rPr>
              <w:t>Соның ішінде</w:t>
            </w:r>
            <w:r w:rsidR="00FF1E06" w:rsidRPr="00C3256A">
              <w:rPr>
                <w:rFonts w:asciiTheme="minorHAnsi" w:hAnsiTheme="minorHAnsi" w:cs="Arial"/>
                <w:sz w:val="14"/>
                <w:szCs w:val="14"/>
                <w:lang w:val="kk-KZ"/>
              </w:rPr>
              <w:br/>
            </w:r>
            <w:r w:rsidR="00C9135C" w:rsidRPr="00C3256A">
              <w:rPr>
                <w:rFonts w:asciiTheme="minorHAnsi" w:hAnsiTheme="minorHAnsi" w:cs="Arial"/>
                <w:sz w:val="14"/>
                <w:szCs w:val="14"/>
                <w:lang w:val="kk-KZ"/>
              </w:rPr>
              <w:t>В</w:t>
            </w:r>
            <w:r w:rsidR="00E00285" w:rsidRPr="00C3256A">
              <w:rPr>
                <w:rFonts w:asciiTheme="minorHAnsi" w:hAnsiTheme="minorHAnsi" w:cs="Arial"/>
                <w:sz w:val="14"/>
                <w:szCs w:val="14"/>
                <w:lang w:val="kk-KZ"/>
              </w:rPr>
              <w:t xml:space="preserve"> </w:t>
            </w:r>
            <w:r w:rsidR="00FF1E06" w:rsidRPr="00C3256A">
              <w:rPr>
                <w:rFonts w:asciiTheme="minorHAnsi" w:hAnsiTheme="minorHAnsi" w:cs="Arial"/>
                <w:sz w:val="14"/>
                <w:szCs w:val="14"/>
                <w:lang w:val="kk-KZ"/>
              </w:rPr>
              <w:t>том числе</w:t>
            </w:r>
          </w:p>
        </w:tc>
        <w:tc>
          <w:tcPr>
            <w:tcW w:w="857" w:type="pct"/>
            <w:vMerge w:val="restar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Жынысына сәйкес қызметкерлердің жалпы санынан, пайызбен</w:t>
            </w:r>
            <w:r w:rsidRPr="00C3256A">
              <w:rPr>
                <w:rFonts w:asciiTheme="minorHAnsi" w:hAnsiTheme="minorHAnsi" w:cs="Arial"/>
                <w:sz w:val="14"/>
                <w:szCs w:val="14"/>
                <w:lang w:val="kk-KZ"/>
              </w:rPr>
              <w:br/>
              <w:t>В процентах от общей численности работников соответствующего пола</w:t>
            </w:r>
          </w:p>
        </w:tc>
        <w:tc>
          <w:tcPr>
            <w:tcW w:w="857" w:type="pct"/>
            <w:gridSpan w:val="2"/>
            <w:tcBorders>
              <w:right w:val="single" w:sz="4" w:space="0" w:color="auto"/>
            </w:tcBorders>
            <w:vAlign w:val="center"/>
          </w:tcPr>
          <w:p w:rsidR="00FF1E06" w:rsidRPr="00C3256A" w:rsidRDefault="0071594F" w:rsidP="00C9135C">
            <w:pPr>
              <w:pStyle w:val="a6"/>
              <w:rPr>
                <w:rFonts w:asciiTheme="minorHAnsi" w:hAnsiTheme="minorHAnsi" w:cs="Arial"/>
                <w:sz w:val="14"/>
                <w:szCs w:val="14"/>
                <w:lang w:val="kk-KZ"/>
              </w:rPr>
            </w:pPr>
            <w:r>
              <w:rPr>
                <w:rFonts w:asciiTheme="minorHAnsi" w:hAnsiTheme="minorHAnsi" w:cs="Arial"/>
                <w:sz w:val="14"/>
                <w:szCs w:val="14"/>
                <w:lang w:val="kk-KZ"/>
              </w:rPr>
              <w:t>Соның ішінде</w:t>
            </w:r>
            <w:r w:rsidR="00FF1E06" w:rsidRPr="00C3256A">
              <w:rPr>
                <w:rFonts w:asciiTheme="minorHAnsi" w:hAnsiTheme="minorHAnsi" w:cs="Arial"/>
                <w:sz w:val="14"/>
                <w:szCs w:val="14"/>
                <w:lang w:val="kk-KZ"/>
              </w:rPr>
              <w:br/>
            </w:r>
            <w:r w:rsidR="00C9135C" w:rsidRPr="00C3256A">
              <w:rPr>
                <w:rFonts w:asciiTheme="minorHAnsi" w:hAnsiTheme="minorHAnsi" w:cs="Arial"/>
                <w:sz w:val="14"/>
                <w:szCs w:val="14"/>
                <w:lang w:val="kk-KZ"/>
              </w:rPr>
              <w:t>В</w:t>
            </w:r>
            <w:r w:rsidR="00E00285" w:rsidRPr="00C3256A">
              <w:rPr>
                <w:rFonts w:asciiTheme="minorHAnsi" w:hAnsiTheme="minorHAnsi" w:cs="Arial"/>
                <w:sz w:val="14"/>
                <w:szCs w:val="14"/>
                <w:lang w:val="kk-KZ"/>
              </w:rPr>
              <w:t xml:space="preserve"> </w:t>
            </w:r>
            <w:r w:rsidR="00FF1E06" w:rsidRPr="00C3256A">
              <w:rPr>
                <w:rFonts w:asciiTheme="minorHAnsi" w:hAnsiTheme="minorHAnsi" w:cs="Arial"/>
                <w:sz w:val="14"/>
                <w:szCs w:val="14"/>
                <w:lang w:val="kk-KZ"/>
              </w:rPr>
              <w:t>том числе</w:t>
            </w:r>
          </w:p>
        </w:tc>
        <w:tc>
          <w:tcPr>
            <w:tcW w:w="929"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lang w:val="kk-KZ"/>
              </w:rPr>
            </w:pPr>
          </w:p>
        </w:tc>
      </w:tr>
      <w:tr w:rsidR="00FF1E06" w:rsidRPr="00C3256A" w:rsidTr="00935F6C">
        <w:trPr>
          <w:cantSplit/>
          <w:tblHeader/>
        </w:trPr>
        <w:tc>
          <w:tcPr>
            <w:tcW w:w="929" w:type="pct"/>
            <w:vMerge/>
            <w:tcBorders>
              <w:top w:val="nil"/>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lang w:val="kk-KZ"/>
              </w:rPr>
            </w:pPr>
          </w:p>
        </w:tc>
        <w:tc>
          <w:tcPr>
            <w:tcW w:w="571" w:type="pct"/>
            <w:vMerge/>
            <w:tcBorders>
              <w:left w:val="single" w:sz="4" w:space="0" w:color="auto"/>
            </w:tcBorders>
          </w:tcPr>
          <w:p w:rsidR="00FF1E06" w:rsidRPr="00C3256A" w:rsidRDefault="00FF1E06">
            <w:pPr>
              <w:pStyle w:val="a6"/>
              <w:rPr>
                <w:rFonts w:asciiTheme="minorHAnsi" w:hAnsiTheme="minorHAnsi" w:cs="Arial"/>
                <w:sz w:val="14"/>
                <w:szCs w:val="14"/>
                <w:lang w:val="kk-KZ"/>
              </w:rPr>
            </w:pPr>
          </w:p>
        </w:tc>
        <w:tc>
          <w:tcPr>
            <w:tcW w:w="429" w:type="pct"/>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ерлер</w:t>
            </w:r>
            <w:r w:rsidRPr="00C3256A">
              <w:rPr>
                <w:rFonts w:asciiTheme="minorHAnsi" w:hAnsiTheme="minorHAnsi" w:cs="Arial"/>
                <w:sz w:val="14"/>
                <w:szCs w:val="14"/>
                <w:lang w:val="kk-KZ"/>
              </w:rPr>
              <w:br/>
              <w:t>мужчины</w:t>
            </w:r>
          </w:p>
        </w:tc>
        <w:tc>
          <w:tcPr>
            <w:tcW w:w="428" w:type="pct"/>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әйелдер</w:t>
            </w:r>
            <w:r w:rsidRPr="00C3256A">
              <w:rPr>
                <w:rFonts w:asciiTheme="minorHAnsi" w:hAnsiTheme="minorHAnsi" w:cs="Arial"/>
                <w:sz w:val="14"/>
                <w:szCs w:val="14"/>
                <w:lang w:val="kk-KZ"/>
              </w:rPr>
              <w:br/>
              <w:t>женщины</w:t>
            </w:r>
          </w:p>
        </w:tc>
        <w:tc>
          <w:tcPr>
            <w:tcW w:w="857" w:type="pct"/>
            <w:vMerge/>
          </w:tcPr>
          <w:p w:rsidR="00FF1E06" w:rsidRPr="00C3256A" w:rsidRDefault="00FF1E06">
            <w:pPr>
              <w:pStyle w:val="a6"/>
              <w:rPr>
                <w:rFonts w:asciiTheme="minorHAnsi" w:hAnsiTheme="minorHAnsi" w:cs="Arial"/>
                <w:sz w:val="14"/>
                <w:szCs w:val="14"/>
                <w:lang w:val="kk-KZ"/>
              </w:rPr>
            </w:pPr>
          </w:p>
        </w:tc>
        <w:tc>
          <w:tcPr>
            <w:tcW w:w="429" w:type="pct"/>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ерлер</w:t>
            </w:r>
            <w:r w:rsidRPr="00C3256A">
              <w:rPr>
                <w:rFonts w:asciiTheme="minorHAnsi" w:hAnsiTheme="minorHAnsi" w:cs="Arial"/>
                <w:sz w:val="14"/>
                <w:szCs w:val="14"/>
                <w:lang w:val="kk-KZ"/>
              </w:rPr>
              <w:br/>
              <w:t>мужчины</w:t>
            </w:r>
          </w:p>
        </w:tc>
        <w:tc>
          <w:tcPr>
            <w:tcW w:w="428" w:type="pct"/>
            <w:tcBorders>
              <w:righ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әйелдер</w:t>
            </w:r>
            <w:r w:rsidRPr="00C3256A">
              <w:rPr>
                <w:rFonts w:asciiTheme="minorHAnsi" w:hAnsiTheme="minorHAnsi" w:cs="Arial"/>
                <w:sz w:val="14"/>
                <w:szCs w:val="14"/>
                <w:lang w:val="kk-KZ"/>
              </w:rPr>
              <w:br/>
              <w:t>женщины</w:t>
            </w:r>
          </w:p>
        </w:tc>
        <w:tc>
          <w:tcPr>
            <w:tcW w:w="929" w:type="pct"/>
            <w:vMerge/>
            <w:tcBorders>
              <w:top w:val="nil"/>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lang w:val="kk-KZ"/>
              </w:rPr>
            </w:pPr>
          </w:p>
        </w:tc>
      </w:tr>
      <w:tr w:rsidR="00FF1E06" w:rsidRPr="00C3256A" w:rsidTr="00935F6C">
        <w:trPr>
          <w:trHeight w:val="1261"/>
        </w:trPr>
        <w:tc>
          <w:tcPr>
            <w:tcW w:w="929" w:type="pct"/>
            <w:tcBorders>
              <w:top w:val="single" w:sz="4" w:space="0" w:color="auto"/>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Санитарлық-гигиеналық талаптарға, нормаларға жауап бермейтін жағдайда жұмыс істейтін қызметкерлердің саны</w:t>
            </w:r>
          </w:p>
        </w:tc>
        <w:tc>
          <w:tcPr>
            <w:tcW w:w="571" w:type="pct"/>
            <w:tcBorders>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51,0</w:t>
            </w:r>
          </w:p>
        </w:tc>
        <w:tc>
          <w:tcPr>
            <w:tcW w:w="429" w:type="pct"/>
            <w:tcBorders>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46,3</w:t>
            </w:r>
          </w:p>
        </w:tc>
        <w:tc>
          <w:tcPr>
            <w:tcW w:w="428" w:type="pct"/>
            <w:tcBorders>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4,7</w:t>
            </w:r>
          </w:p>
        </w:tc>
        <w:tc>
          <w:tcPr>
            <w:tcW w:w="857" w:type="pct"/>
            <w:tcBorders>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13,0</w:t>
            </w:r>
          </w:p>
        </w:tc>
        <w:tc>
          <w:tcPr>
            <w:tcW w:w="429" w:type="pct"/>
            <w:tcBorders>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15,7</w:t>
            </w:r>
          </w:p>
        </w:tc>
        <w:tc>
          <w:tcPr>
            <w:tcW w:w="428" w:type="pct"/>
            <w:tcBorders>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4,9</w:t>
            </w:r>
          </w:p>
        </w:tc>
        <w:tc>
          <w:tcPr>
            <w:tcW w:w="929" w:type="pct"/>
            <w:tcBorders>
              <w:top w:val="single" w:sz="4" w:space="0" w:color="auto"/>
              <w:left w:val="nil"/>
              <w:bottom w:val="nil"/>
              <w:right w:val="nil"/>
            </w:tcBorders>
            <w:vAlign w:val="bottom"/>
          </w:tcPr>
          <w:p w:rsidR="00FF1E06" w:rsidRPr="00C3256A" w:rsidRDefault="00FF1E06" w:rsidP="006A1334">
            <w:pPr>
              <w:pStyle w:val="aa"/>
              <w:spacing w:before="0" w:after="0"/>
              <w:ind w:left="102"/>
              <w:rPr>
                <w:rFonts w:asciiTheme="minorHAnsi" w:hAnsiTheme="minorHAnsi" w:cs="Arial"/>
                <w:i w:val="0"/>
                <w:iCs w:val="0"/>
                <w:lang w:val="kk-KZ"/>
              </w:rPr>
            </w:pPr>
            <w:r w:rsidRPr="00C3256A">
              <w:rPr>
                <w:rFonts w:asciiTheme="minorHAnsi" w:hAnsiTheme="minorHAnsi" w:cs="Arial"/>
                <w:i w:val="0"/>
                <w:iCs w:val="0"/>
                <w:lang w:val="kk-KZ"/>
              </w:rPr>
              <w:t>Численность работников, занятых в условиях, не отвечающих санитарно-гигиеническим требованиям, нормам</w:t>
            </w:r>
          </w:p>
        </w:tc>
      </w:tr>
      <w:tr w:rsidR="00FF1E06" w:rsidRPr="00C3256A" w:rsidTr="00935F6C">
        <w:tc>
          <w:tcPr>
            <w:tcW w:w="929" w:type="pct"/>
            <w:tcBorders>
              <w:top w:val="nil"/>
              <w:left w:val="nil"/>
              <w:bottom w:val="nil"/>
              <w:right w:val="nil"/>
            </w:tcBorders>
            <w:vAlign w:val="bottom"/>
          </w:tcPr>
          <w:p w:rsidR="00FF1E06" w:rsidRPr="00C3256A" w:rsidRDefault="00FF1E06" w:rsidP="00C0432F">
            <w:pPr>
              <w:pStyle w:val="a7"/>
              <w:ind w:left="113"/>
              <w:rPr>
                <w:rFonts w:asciiTheme="minorHAnsi" w:hAnsiTheme="minorHAnsi" w:cs="Arial"/>
                <w:lang w:val="kk-KZ"/>
              </w:rPr>
            </w:pPr>
            <w:r w:rsidRPr="00C3256A">
              <w:rPr>
                <w:rFonts w:asciiTheme="minorHAnsi" w:hAnsiTheme="minorHAnsi" w:cs="Arial"/>
                <w:lang w:val="kk-KZ"/>
              </w:rPr>
              <w:t>одан мынадай жағдайда жұмыс істегендер:</w:t>
            </w:r>
          </w:p>
        </w:tc>
        <w:tc>
          <w:tcPr>
            <w:tcW w:w="571"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857"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p>
        </w:tc>
        <w:tc>
          <w:tcPr>
            <w:tcW w:w="929"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lang w:val="kk-KZ"/>
              </w:rPr>
              <w:t>из них работали в условиях</w:t>
            </w:r>
            <w:r w:rsidRPr="00C3256A">
              <w:rPr>
                <w:rFonts w:asciiTheme="minorHAnsi" w:hAnsiTheme="minorHAnsi" w:cs="Arial"/>
              </w:rPr>
              <w:t>:</w:t>
            </w:r>
          </w:p>
        </w:tc>
      </w:tr>
      <w:tr w:rsidR="00FF1E06" w:rsidRPr="00C3256A" w:rsidTr="00935F6C">
        <w:tc>
          <w:tcPr>
            <w:tcW w:w="929"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діріл деңгейі жоғары</w:t>
            </w:r>
          </w:p>
        </w:tc>
        <w:tc>
          <w:tcPr>
            <w:tcW w:w="571"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34,5</w:t>
            </w: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33,6</w:t>
            </w: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0,9</w:t>
            </w:r>
          </w:p>
        </w:tc>
        <w:tc>
          <w:tcPr>
            <w:tcW w:w="857"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21,6</w:t>
            </w: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24,3</w:t>
            </w: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4,2</w:t>
            </w:r>
          </w:p>
        </w:tc>
        <w:tc>
          <w:tcPr>
            <w:tcW w:w="92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повышенного уровня вибрации</w:t>
            </w:r>
          </w:p>
        </w:tc>
      </w:tr>
      <w:tr w:rsidR="00FF1E06" w:rsidRPr="00C3256A" w:rsidTr="00935F6C">
        <w:tc>
          <w:tcPr>
            <w:tcW w:w="929"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жұмыс аймағы ауасының жоғары газдануы және шаңдануы</w:t>
            </w:r>
          </w:p>
        </w:tc>
        <w:tc>
          <w:tcPr>
            <w:tcW w:w="571"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12,5</w:t>
            </w: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10,9</w:t>
            </w: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1,5</w:t>
            </w:r>
          </w:p>
        </w:tc>
        <w:tc>
          <w:tcPr>
            <w:tcW w:w="857"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9,4</w:t>
            </w: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9,8</w:t>
            </w: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7,3</w:t>
            </w:r>
          </w:p>
        </w:tc>
        <w:tc>
          <w:tcPr>
            <w:tcW w:w="92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повышенной загазованности и запыленности воздуха рабочей зоны</w:t>
            </w:r>
          </w:p>
        </w:tc>
      </w:tr>
      <w:tr w:rsidR="00FF1E06" w:rsidRPr="00C3256A" w:rsidTr="00935F6C">
        <w:tc>
          <w:tcPr>
            <w:tcW w:w="929"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Ауыр дене еңбегімен жұмыс істейтін қызметкерлердің саны</w:t>
            </w:r>
          </w:p>
        </w:tc>
        <w:tc>
          <w:tcPr>
            <w:tcW w:w="571"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19,2</w:t>
            </w: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18,7</w:t>
            </w: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0,6</w:t>
            </w:r>
          </w:p>
        </w:tc>
        <w:tc>
          <w:tcPr>
            <w:tcW w:w="857"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25,2</w:t>
            </w:r>
          </w:p>
        </w:tc>
        <w:tc>
          <w:tcPr>
            <w:tcW w:w="429"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26,5</w:t>
            </w:r>
          </w:p>
        </w:tc>
        <w:tc>
          <w:tcPr>
            <w:tcW w:w="428" w:type="pct"/>
            <w:tcBorders>
              <w:top w:val="nil"/>
              <w:left w:val="nil"/>
              <w:bottom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9,8</w:t>
            </w:r>
          </w:p>
        </w:tc>
        <w:tc>
          <w:tcPr>
            <w:tcW w:w="929"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Численность работников, занятых тяжелым физическим трудом</w:t>
            </w:r>
          </w:p>
        </w:tc>
      </w:tr>
      <w:tr w:rsidR="00FF1E06" w:rsidRPr="00C3256A" w:rsidTr="00935F6C">
        <w:trPr>
          <w:trHeight w:val="863"/>
        </w:trPr>
        <w:tc>
          <w:tcPr>
            <w:tcW w:w="929" w:type="pct"/>
            <w:tcBorders>
              <w:top w:val="nil"/>
              <w:left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Қауіпсіздік талаптарына жауап бермейтін жабдықтармен жұмыс істейтін қызметкерлердің саны</w:t>
            </w:r>
          </w:p>
        </w:tc>
        <w:tc>
          <w:tcPr>
            <w:tcW w:w="571" w:type="pct"/>
            <w:tcBorders>
              <w:top w:val="nil"/>
              <w:left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0,0</w:t>
            </w:r>
          </w:p>
        </w:tc>
        <w:tc>
          <w:tcPr>
            <w:tcW w:w="429" w:type="pct"/>
            <w:tcBorders>
              <w:top w:val="nil"/>
              <w:left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0,0</w:t>
            </w:r>
          </w:p>
        </w:tc>
        <w:tc>
          <w:tcPr>
            <w:tcW w:w="428" w:type="pct"/>
            <w:tcBorders>
              <w:top w:val="nil"/>
              <w:left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0,0</w:t>
            </w:r>
          </w:p>
        </w:tc>
        <w:tc>
          <w:tcPr>
            <w:tcW w:w="857" w:type="pct"/>
            <w:tcBorders>
              <w:top w:val="nil"/>
              <w:left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1,2</w:t>
            </w:r>
          </w:p>
        </w:tc>
        <w:tc>
          <w:tcPr>
            <w:tcW w:w="429" w:type="pct"/>
            <w:tcBorders>
              <w:top w:val="nil"/>
              <w:left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1,1</w:t>
            </w:r>
          </w:p>
        </w:tc>
        <w:tc>
          <w:tcPr>
            <w:tcW w:w="428" w:type="pct"/>
            <w:tcBorders>
              <w:top w:val="nil"/>
              <w:left w:val="nil"/>
              <w:right w:val="nil"/>
            </w:tcBorders>
            <w:vAlign w:val="bottom"/>
          </w:tcPr>
          <w:p w:rsidR="00FF1E06" w:rsidRPr="00C3256A" w:rsidRDefault="00FF1E06" w:rsidP="00C0432F">
            <w:pPr>
              <w:jc w:val="right"/>
              <w:rPr>
                <w:rFonts w:cs="Arial"/>
                <w:sz w:val="16"/>
                <w:szCs w:val="16"/>
                <w:lang w:val="kk-KZ"/>
              </w:rPr>
            </w:pPr>
            <w:r w:rsidRPr="00C3256A">
              <w:rPr>
                <w:rFonts w:cs="Arial"/>
                <w:sz w:val="16"/>
                <w:szCs w:val="16"/>
                <w:lang w:val="kk-KZ"/>
              </w:rPr>
              <w:t>1,9</w:t>
            </w:r>
          </w:p>
        </w:tc>
        <w:tc>
          <w:tcPr>
            <w:tcW w:w="929" w:type="pct"/>
            <w:tcBorders>
              <w:top w:val="nil"/>
              <w:left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Численность работников, работающих на оборудовании, не отвечающем требованиям безопасности</w:t>
            </w:r>
          </w:p>
        </w:tc>
      </w:tr>
    </w:tbl>
    <w:p w:rsidR="0094124C" w:rsidRPr="00C3256A" w:rsidRDefault="0094124C" w:rsidP="008D5271">
      <w:pPr>
        <w:pStyle w:val="a0"/>
        <w:rPr>
          <w:rFonts w:asciiTheme="minorHAnsi" w:hAnsiTheme="minorHAnsi" w:cs="Arial"/>
          <w:lang w:val="kk-KZ" w:eastAsia="en-US"/>
        </w:rPr>
      </w:pPr>
      <w:bookmarkStart w:id="23" w:name="_Toc396817234"/>
      <w:bookmarkStart w:id="24" w:name="_Toc20623482"/>
      <w:bookmarkEnd w:id="18"/>
      <w:bookmarkEnd w:id="19"/>
      <w:bookmarkEnd w:id="20"/>
      <w:bookmarkEnd w:id="21"/>
      <w:bookmarkEnd w:id="22"/>
    </w:p>
    <w:p w:rsidR="002100AC" w:rsidRDefault="002100AC" w:rsidP="00C0432F">
      <w:pPr>
        <w:pStyle w:val="21"/>
        <w:keepNext w:val="0"/>
        <w:widowControl w:val="0"/>
        <w:spacing w:before="0" w:after="0"/>
        <w:rPr>
          <w:rFonts w:asciiTheme="minorHAnsi" w:hAnsiTheme="minorHAnsi"/>
          <w:sz w:val="22"/>
          <w:szCs w:val="22"/>
          <w:lang w:val="kk-KZ"/>
        </w:rPr>
      </w:pPr>
    </w:p>
    <w:p w:rsidR="002100AC" w:rsidRDefault="002100AC" w:rsidP="00C0432F">
      <w:pPr>
        <w:pStyle w:val="21"/>
        <w:keepNext w:val="0"/>
        <w:widowControl w:val="0"/>
        <w:spacing w:before="0" w:after="0"/>
        <w:rPr>
          <w:rFonts w:asciiTheme="minorHAnsi" w:hAnsiTheme="minorHAnsi"/>
          <w:sz w:val="22"/>
          <w:szCs w:val="22"/>
          <w:lang w:val="kk-KZ"/>
        </w:rPr>
      </w:pPr>
    </w:p>
    <w:p w:rsidR="002100AC" w:rsidRDefault="002100AC" w:rsidP="00C0432F">
      <w:pPr>
        <w:pStyle w:val="21"/>
        <w:keepNext w:val="0"/>
        <w:widowControl w:val="0"/>
        <w:spacing w:before="0" w:after="0"/>
        <w:rPr>
          <w:rFonts w:asciiTheme="minorHAnsi" w:hAnsiTheme="minorHAnsi"/>
          <w:sz w:val="22"/>
          <w:szCs w:val="22"/>
          <w:lang w:val="kk-KZ"/>
        </w:rPr>
      </w:pPr>
    </w:p>
    <w:p w:rsidR="002100AC" w:rsidRDefault="002100AC" w:rsidP="00C0432F">
      <w:pPr>
        <w:pStyle w:val="21"/>
        <w:keepNext w:val="0"/>
        <w:widowControl w:val="0"/>
        <w:spacing w:before="0" w:after="0"/>
        <w:rPr>
          <w:rFonts w:asciiTheme="minorHAnsi" w:hAnsiTheme="minorHAnsi"/>
          <w:sz w:val="22"/>
          <w:szCs w:val="22"/>
          <w:lang w:val="kk-KZ"/>
        </w:rPr>
      </w:pPr>
    </w:p>
    <w:p w:rsidR="002100AC" w:rsidRDefault="002100AC" w:rsidP="00C0432F">
      <w:pPr>
        <w:pStyle w:val="21"/>
        <w:keepNext w:val="0"/>
        <w:widowControl w:val="0"/>
        <w:spacing w:before="0" w:after="0"/>
        <w:rPr>
          <w:rFonts w:asciiTheme="minorHAnsi" w:hAnsiTheme="minorHAnsi"/>
          <w:sz w:val="22"/>
          <w:szCs w:val="22"/>
          <w:lang w:val="kk-KZ"/>
        </w:rPr>
      </w:pPr>
    </w:p>
    <w:p w:rsidR="002100AC" w:rsidRDefault="002100AC" w:rsidP="00C0432F">
      <w:pPr>
        <w:pStyle w:val="21"/>
        <w:keepNext w:val="0"/>
        <w:widowControl w:val="0"/>
        <w:spacing w:before="0" w:after="0"/>
        <w:rPr>
          <w:rFonts w:asciiTheme="minorHAnsi" w:hAnsiTheme="minorHAnsi"/>
          <w:sz w:val="22"/>
          <w:szCs w:val="22"/>
          <w:lang w:val="kk-KZ"/>
        </w:rPr>
      </w:pPr>
    </w:p>
    <w:p w:rsidR="002100AC" w:rsidRDefault="002100AC" w:rsidP="00C0432F">
      <w:pPr>
        <w:pStyle w:val="21"/>
        <w:keepNext w:val="0"/>
        <w:widowControl w:val="0"/>
        <w:spacing w:before="0" w:after="0"/>
        <w:rPr>
          <w:rFonts w:asciiTheme="minorHAnsi" w:hAnsiTheme="minorHAnsi"/>
          <w:sz w:val="22"/>
          <w:szCs w:val="22"/>
          <w:lang w:val="kk-KZ"/>
        </w:rPr>
      </w:pPr>
    </w:p>
    <w:p w:rsidR="002100AC" w:rsidRDefault="002100AC" w:rsidP="00C0432F">
      <w:pPr>
        <w:pStyle w:val="21"/>
        <w:keepNext w:val="0"/>
        <w:widowControl w:val="0"/>
        <w:spacing w:before="0" w:after="0"/>
        <w:rPr>
          <w:rFonts w:asciiTheme="minorHAnsi" w:hAnsiTheme="minorHAnsi"/>
          <w:sz w:val="22"/>
          <w:szCs w:val="22"/>
          <w:lang w:val="kk-KZ"/>
        </w:rPr>
      </w:pPr>
    </w:p>
    <w:p w:rsidR="00FF1E06" w:rsidRPr="00C3256A" w:rsidRDefault="00FF1E06" w:rsidP="00C0432F">
      <w:pPr>
        <w:pStyle w:val="21"/>
        <w:keepNext w:val="0"/>
        <w:widowControl w:val="0"/>
        <w:spacing w:before="0" w:after="0"/>
        <w:rPr>
          <w:rFonts w:asciiTheme="minorHAnsi" w:hAnsiTheme="minorHAnsi"/>
          <w:sz w:val="22"/>
          <w:szCs w:val="22"/>
          <w:lang w:val="kk-KZ"/>
        </w:rPr>
      </w:pPr>
      <w:r w:rsidRPr="00C3256A">
        <w:rPr>
          <w:rFonts w:asciiTheme="minorHAnsi" w:hAnsiTheme="minorHAnsi"/>
          <w:sz w:val="22"/>
          <w:szCs w:val="22"/>
          <w:lang w:val="kk-KZ"/>
        </w:rPr>
        <w:lastRenderedPageBreak/>
        <w:t>Негізгі капиталға салынған инвестициялар, көліктің негізгі қорлары және өндірістік қуатты іске қосу</w:t>
      </w:r>
      <w:r w:rsidRPr="00C3256A">
        <w:rPr>
          <w:rFonts w:asciiTheme="minorHAnsi" w:hAnsiTheme="minorHAnsi"/>
          <w:sz w:val="22"/>
          <w:szCs w:val="22"/>
        </w:rPr>
        <w:br/>
        <w:t>Инвестиции в основной капитал, основные фонды транспорта и ввод в действие производственных мощностей</w:t>
      </w:r>
      <w:bookmarkEnd w:id="23"/>
    </w:p>
    <w:p w:rsidR="00FF1E06" w:rsidRPr="00C3256A" w:rsidRDefault="00FF1E06">
      <w:pPr>
        <w:pStyle w:val="a8"/>
        <w:spacing w:before="240" w:after="120"/>
        <w:rPr>
          <w:rFonts w:asciiTheme="minorHAnsi" w:hAnsiTheme="minorHAnsi" w:cs="Arial"/>
          <w:sz w:val="18"/>
          <w:szCs w:val="18"/>
          <w:lang w:val="kk-KZ"/>
        </w:rPr>
      </w:pPr>
      <w:r w:rsidRPr="00C3256A">
        <w:rPr>
          <w:rFonts w:asciiTheme="minorHAnsi" w:hAnsiTheme="minorHAnsi" w:cs="Arial"/>
          <w:sz w:val="18"/>
          <w:szCs w:val="18"/>
        </w:rPr>
        <w:t>1.</w:t>
      </w:r>
      <w:r w:rsidRPr="00C3256A">
        <w:rPr>
          <w:rFonts w:asciiTheme="minorHAnsi" w:hAnsiTheme="minorHAnsi" w:cs="Arial"/>
          <w:sz w:val="18"/>
          <w:szCs w:val="18"/>
          <w:lang w:val="kk-KZ"/>
        </w:rPr>
        <w:t>12</w:t>
      </w:r>
      <w:r w:rsidRPr="00C3256A">
        <w:rPr>
          <w:rFonts w:asciiTheme="minorHAnsi" w:hAnsiTheme="minorHAnsi" w:cs="Arial"/>
          <w:sz w:val="18"/>
          <w:szCs w:val="18"/>
        </w:rPr>
        <w:t xml:space="preserve"> Көліктің түрлері бойынша қаржыландырудың </w:t>
      </w:r>
      <w:r w:rsidRPr="00C3256A">
        <w:rPr>
          <w:rFonts w:asciiTheme="minorHAnsi" w:hAnsiTheme="minorHAnsi" w:cs="Arial"/>
          <w:sz w:val="18"/>
          <w:szCs w:val="18"/>
          <w:lang w:val="kk-KZ"/>
        </w:rPr>
        <w:t xml:space="preserve">барлық көздері есебінен негізгі капиталға инвестициялар </w:t>
      </w:r>
      <w:r w:rsidRPr="00C3256A">
        <w:rPr>
          <w:rFonts w:asciiTheme="minorHAnsi" w:hAnsiTheme="minorHAnsi" w:cs="Arial"/>
          <w:sz w:val="18"/>
          <w:szCs w:val="18"/>
          <w:lang w:val="kk-KZ"/>
        </w:rPr>
        <w:br/>
        <w:t>Инвестиции в основной капитал за счет всех источников финансирования по видам транспорта</w:t>
      </w:r>
    </w:p>
    <w:p w:rsidR="00FF1E06" w:rsidRPr="00C3256A" w:rsidRDefault="00FF1E06">
      <w:pPr>
        <w:pStyle w:val="a5"/>
        <w:jc w:val="left"/>
        <w:rPr>
          <w:rFonts w:asciiTheme="minorHAnsi" w:hAnsiTheme="minorHAnsi" w:cs="Arial"/>
          <w:sz w:val="14"/>
          <w:szCs w:val="14"/>
        </w:rPr>
      </w:pPr>
      <w:r w:rsidRPr="00C3256A">
        <w:rPr>
          <w:rFonts w:asciiTheme="minorHAnsi" w:hAnsiTheme="minorHAnsi" w:cs="Arial"/>
          <w:sz w:val="14"/>
          <w:szCs w:val="14"/>
          <w:lang w:val="kk-KZ"/>
        </w:rPr>
        <w:t xml:space="preserve">  </w:t>
      </w:r>
      <w:r w:rsidRPr="00C3256A">
        <w:rPr>
          <w:rFonts w:asciiTheme="minorHAnsi" w:hAnsiTheme="minorHAnsi" w:cs="Arial"/>
          <w:sz w:val="14"/>
          <w:szCs w:val="14"/>
        </w:rPr>
        <w:t xml:space="preserve">нақты қолданыстағы бағамен, </w:t>
      </w:r>
      <w:r w:rsidRPr="00C3256A">
        <w:rPr>
          <w:rFonts w:asciiTheme="minorHAnsi" w:hAnsiTheme="minorHAnsi" w:cs="Arial"/>
          <w:sz w:val="14"/>
          <w:szCs w:val="14"/>
          <w:lang w:val="ru-MO"/>
        </w:rPr>
        <w:t xml:space="preserve">млн. </w:t>
      </w:r>
      <w:r w:rsidRPr="00C3256A">
        <w:rPr>
          <w:rFonts w:asciiTheme="minorHAnsi" w:hAnsiTheme="minorHAnsi" w:cs="Arial"/>
          <w:sz w:val="14"/>
          <w:szCs w:val="14"/>
        </w:rPr>
        <w:t>теңге</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rPr>
        <w:t>в фактически действующих ценах,</w:t>
      </w:r>
      <w:r w:rsidRPr="00C3256A">
        <w:rPr>
          <w:rFonts w:asciiTheme="minorHAnsi" w:hAnsiTheme="minorHAnsi" w:cs="Arial"/>
          <w:sz w:val="14"/>
          <w:szCs w:val="14"/>
          <w:lang w:val="ru-MO"/>
        </w:rPr>
        <w:t xml:space="preserve"> млн. </w:t>
      </w:r>
      <w:r w:rsidRPr="00C3256A">
        <w:rPr>
          <w:rFonts w:asciiTheme="minorHAnsi" w:hAnsiTheme="minorHAnsi" w:cs="Arial"/>
          <w:sz w:val="14"/>
          <w:szCs w:val="14"/>
        </w:rPr>
        <w:t>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2"/>
        <w:gridCol w:w="1042"/>
        <w:gridCol w:w="1043"/>
        <w:gridCol w:w="1043"/>
        <w:gridCol w:w="1043"/>
        <w:gridCol w:w="1043"/>
        <w:gridCol w:w="2389"/>
      </w:tblGrid>
      <w:tr w:rsidR="00FF1E06" w:rsidRPr="00C3256A" w:rsidTr="00935F6C">
        <w:trPr>
          <w:trHeight w:val="170"/>
        </w:trPr>
        <w:tc>
          <w:tcPr>
            <w:tcW w:w="1143" w:type="pc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529" w:type="pct"/>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529"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en-US"/>
              </w:rPr>
              <w:t>20</w:t>
            </w:r>
            <w:r w:rsidRPr="00C3256A">
              <w:rPr>
                <w:rFonts w:asciiTheme="minorHAnsi" w:hAnsiTheme="minorHAnsi" w:cs="Arial"/>
                <w:sz w:val="14"/>
                <w:szCs w:val="14"/>
              </w:rPr>
              <w:t>1</w:t>
            </w:r>
            <w:r w:rsidRPr="00C3256A">
              <w:rPr>
                <w:rFonts w:asciiTheme="minorHAnsi" w:hAnsiTheme="minorHAnsi" w:cs="Arial"/>
                <w:sz w:val="14"/>
                <w:szCs w:val="14"/>
                <w:lang w:val="kk-KZ"/>
              </w:rPr>
              <w:t>1</w:t>
            </w:r>
          </w:p>
        </w:tc>
        <w:tc>
          <w:tcPr>
            <w:tcW w:w="529"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529"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29" w:type="pct"/>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14" w:type="pc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lang w:val="en-US"/>
              </w:rPr>
            </w:pPr>
          </w:p>
        </w:tc>
      </w:tr>
      <w:tr w:rsidR="00FF1E06" w:rsidRPr="00C3256A" w:rsidTr="00C9135C">
        <w:tc>
          <w:tcPr>
            <w:tcW w:w="1143" w:type="pct"/>
            <w:tcBorders>
              <w:top w:val="single" w:sz="4" w:space="0" w:color="auto"/>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 xml:space="preserve">Көлік – барлығы </w:t>
            </w:r>
          </w:p>
        </w:tc>
        <w:tc>
          <w:tcPr>
            <w:tcW w:w="529" w:type="pct"/>
            <w:tcBorders>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390 649</w:t>
            </w:r>
          </w:p>
        </w:tc>
        <w:tc>
          <w:tcPr>
            <w:tcW w:w="529" w:type="pct"/>
            <w:tcBorders>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568 425</w:t>
            </w:r>
          </w:p>
        </w:tc>
        <w:tc>
          <w:tcPr>
            <w:tcW w:w="529" w:type="pct"/>
            <w:tcBorders>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660 891</w:t>
            </w:r>
          </w:p>
        </w:tc>
        <w:tc>
          <w:tcPr>
            <w:tcW w:w="529" w:type="pct"/>
            <w:tcBorders>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963 170</w:t>
            </w:r>
          </w:p>
        </w:tc>
        <w:tc>
          <w:tcPr>
            <w:tcW w:w="529" w:type="pct"/>
            <w:tcBorders>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639</w:t>
            </w:r>
            <w:r w:rsidR="00602157" w:rsidRPr="00C3256A">
              <w:rPr>
                <w:rFonts w:asciiTheme="minorHAnsi" w:hAnsiTheme="minorHAnsi" w:cs="Arial"/>
                <w:szCs w:val="20"/>
                <w:lang w:val="en-US"/>
              </w:rPr>
              <w:t xml:space="preserve"> </w:t>
            </w:r>
            <w:r w:rsidRPr="00C3256A">
              <w:rPr>
                <w:rFonts w:asciiTheme="minorHAnsi" w:hAnsiTheme="minorHAnsi" w:cs="Arial"/>
                <w:szCs w:val="20"/>
                <w:lang w:val="en-US"/>
              </w:rPr>
              <w:t>336</w:t>
            </w:r>
          </w:p>
        </w:tc>
        <w:tc>
          <w:tcPr>
            <w:tcW w:w="1214"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Транспорт – всего</w:t>
            </w:r>
          </w:p>
        </w:tc>
      </w:tr>
      <w:tr w:rsidR="00FF1E06" w:rsidRPr="00C3256A" w:rsidTr="00C9135C">
        <w:tc>
          <w:tcPr>
            <w:tcW w:w="1143" w:type="pct"/>
            <w:tcBorders>
              <w:top w:val="nil"/>
              <w:left w:val="nil"/>
              <w:bottom w:val="nil"/>
              <w:right w:val="nil"/>
            </w:tcBorders>
            <w:vAlign w:val="bottom"/>
          </w:tcPr>
          <w:p w:rsidR="00FF1E06" w:rsidRPr="00C3256A" w:rsidRDefault="00FF1E06" w:rsidP="00C0432F">
            <w:pPr>
              <w:pStyle w:val="a7"/>
              <w:ind w:left="113"/>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p>
        </w:tc>
        <w:tc>
          <w:tcPr>
            <w:tcW w:w="1214" w:type="pct"/>
            <w:tcBorders>
              <w:top w:val="nil"/>
              <w:left w:val="nil"/>
              <w:bottom w:val="nil"/>
              <w:right w:val="nil"/>
            </w:tcBorders>
            <w:vAlign w:val="bottom"/>
          </w:tcPr>
          <w:p w:rsidR="00FF1E06" w:rsidRPr="00C3256A" w:rsidRDefault="006A1334" w:rsidP="0094124C">
            <w:pPr>
              <w:pStyle w:val="a7"/>
              <w:ind w:left="227"/>
              <w:rPr>
                <w:rFonts w:asciiTheme="minorHAnsi" w:hAnsiTheme="minorHAnsi" w:cs="Arial"/>
              </w:rPr>
            </w:pPr>
            <w:r w:rsidRPr="00C3256A">
              <w:rPr>
                <w:rFonts w:asciiTheme="minorHAnsi" w:hAnsiTheme="minorHAnsi" w:cs="Arial"/>
              </w:rPr>
              <w:t xml:space="preserve"> </w:t>
            </w:r>
            <w:r w:rsidR="00FF1E06" w:rsidRPr="00C3256A">
              <w:rPr>
                <w:rFonts w:asciiTheme="minorHAnsi" w:hAnsiTheme="minorHAnsi" w:cs="Arial"/>
              </w:rPr>
              <w:t>из них:</w:t>
            </w:r>
          </w:p>
        </w:tc>
      </w:tr>
      <w:tr w:rsidR="00FF1E06" w:rsidRPr="00C3256A" w:rsidTr="00C9135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 xml:space="preserve">теміржол </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99 451</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218 654</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253 054</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243 085</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205</w:t>
            </w:r>
            <w:r w:rsidR="00602157" w:rsidRPr="00C3256A">
              <w:rPr>
                <w:rFonts w:asciiTheme="minorHAnsi" w:hAnsiTheme="minorHAnsi" w:cs="Arial"/>
                <w:szCs w:val="20"/>
                <w:lang w:val="en-US"/>
              </w:rPr>
              <w:t xml:space="preserve"> </w:t>
            </w:r>
            <w:r w:rsidRPr="00C3256A">
              <w:rPr>
                <w:rFonts w:asciiTheme="minorHAnsi" w:hAnsiTheme="minorHAnsi" w:cs="Arial"/>
                <w:szCs w:val="20"/>
                <w:lang w:val="en-US"/>
              </w:rPr>
              <w:t>799</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железнодорожный</w:t>
            </w:r>
          </w:p>
        </w:tc>
      </w:tr>
      <w:tr w:rsidR="00FF1E06" w:rsidRPr="00C3256A" w:rsidTr="00C9135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 xml:space="preserve">автомобиль және қалалық электр </w:t>
            </w:r>
            <w:r w:rsidRPr="00C3256A">
              <w:rPr>
                <w:rFonts w:asciiTheme="minorHAnsi" w:hAnsiTheme="minorHAnsi" w:cs="Arial"/>
              </w:rPr>
              <w:t>көлі</w:t>
            </w:r>
            <w:r w:rsidRPr="00C3256A">
              <w:rPr>
                <w:rFonts w:asciiTheme="minorHAnsi" w:hAnsiTheme="minorHAnsi" w:cs="Arial"/>
                <w:lang w:val="kk-KZ"/>
              </w:rPr>
              <w:t>гі</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7 481</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24 257</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27 687</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29 875</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27</w:t>
            </w:r>
            <w:r w:rsidR="00602157" w:rsidRPr="00C3256A">
              <w:rPr>
                <w:rFonts w:asciiTheme="minorHAnsi" w:hAnsiTheme="minorHAnsi" w:cs="Arial"/>
                <w:szCs w:val="20"/>
                <w:lang w:val="en-US"/>
              </w:rPr>
              <w:t xml:space="preserve"> </w:t>
            </w:r>
            <w:r w:rsidRPr="00C3256A">
              <w:rPr>
                <w:rFonts w:asciiTheme="minorHAnsi" w:hAnsiTheme="minorHAnsi" w:cs="Arial"/>
                <w:szCs w:val="20"/>
                <w:lang w:val="en-US"/>
              </w:rPr>
              <w:t>778</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автомобильный и городской электрический</w:t>
            </w:r>
          </w:p>
        </w:tc>
      </w:tr>
      <w:tr w:rsidR="00FF1E06" w:rsidRPr="00C3256A" w:rsidTr="00C9135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ұбырмен тасымалдау</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186 539</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148 017</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193 177</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635 956</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385</w:t>
            </w:r>
            <w:r w:rsidR="00602157" w:rsidRPr="00C3256A">
              <w:rPr>
                <w:rFonts w:asciiTheme="minorHAnsi" w:hAnsiTheme="minorHAnsi" w:cs="Arial"/>
                <w:szCs w:val="20"/>
                <w:lang w:val="en-US"/>
              </w:rPr>
              <w:t xml:space="preserve"> </w:t>
            </w:r>
            <w:r w:rsidRPr="00C3256A">
              <w:rPr>
                <w:rFonts w:asciiTheme="minorHAnsi" w:hAnsiTheme="minorHAnsi" w:cs="Arial"/>
                <w:szCs w:val="20"/>
                <w:lang w:val="en-US"/>
              </w:rPr>
              <w:t>459</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lang w:val="kk-KZ"/>
              </w:rPr>
              <w:t>т</w:t>
            </w:r>
            <w:r w:rsidRPr="00C3256A">
              <w:rPr>
                <w:rFonts w:asciiTheme="minorHAnsi" w:hAnsiTheme="minorHAnsi" w:cs="Arial"/>
              </w:rPr>
              <w:t>ранспортирование по трубопроводу</w:t>
            </w:r>
          </w:p>
        </w:tc>
      </w:tr>
      <w:tr w:rsidR="00FF1E06" w:rsidRPr="00C3256A" w:rsidTr="00C9135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ішкі су</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30</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13</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8</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1</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22</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внутренний водный</w:t>
            </w:r>
          </w:p>
        </w:tc>
      </w:tr>
      <w:tr w:rsidR="00FF1E06" w:rsidRPr="00C3256A" w:rsidTr="00C9135C">
        <w:tc>
          <w:tcPr>
            <w:tcW w:w="1143"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kk-KZ"/>
              </w:rPr>
            </w:pPr>
            <w:r w:rsidRPr="00C3256A">
              <w:rPr>
                <w:rFonts w:asciiTheme="minorHAnsi" w:hAnsiTheme="minorHAnsi" w:cs="Arial"/>
                <w:lang w:val="kk-KZ"/>
              </w:rPr>
              <w:t>теңіз</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7 539</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20 030</w:t>
            </w:r>
          </w:p>
        </w:tc>
        <w:tc>
          <w:tcPr>
            <w:tcW w:w="529" w:type="pct"/>
            <w:tcBorders>
              <w:top w:val="nil"/>
              <w:left w:val="nil"/>
              <w:bottom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1 409</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2 965</w:t>
            </w:r>
          </w:p>
        </w:tc>
        <w:tc>
          <w:tcPr>
            <w:tcW w:w="529" w:type="pct"/>
            <w:tcBorders>
              <w:top w:val="nil"/>
              <w:left w:val="nil"/>
              <w:bottom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4</w:t>
            </w:r>
            <w:r w:rsidR="00602157" w:rsidRPr="00C3256A">
              <w:rPr>
                <w:rFonts w:asciiTheme="minorHAnsi" w:hAnsiTheme="minorHAnsi" w:cs="Arial"/>
                <w:szCs w:val="20"/>
                <w:lang w:val="en-US"/>
              </w:rPr>
              <w:t xml:space="preserve"> </w:t>
            </w:r>
            <w:r w:rsidRPr="00C3256A">
              <w:rPr>
                <w:rFonts w:asciiTheme="minorHAnsi" w:hAnsiTheme="minorHAnsi" w:cs="Arial"/>
                <w:szCs w:val="20"/>
                <w:lang w:val="en-US"/>
              </w:rPr>
              <w:t>719</w:t>
            </w:r>
          </w:p>
        </w:tc>
        <w:tc>
          <w:tcPr>
            <w:tcW w:w="1214"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морской</w:t>
            </w:r>
          </w:p>
        </w:tc>
      </w:tr>
      <w:tr w:rsidR="00FF1E06" w:rsidRPr="00C3256A" w:rsidTr="00C9135C">
        <w:tc>
          <w:tcPr>
            <w:tcW w:w="1143" w:type="pct"/>
            <w:tcBorders>
              <w:top w:val="nil"/>
              <w:left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әуе</w:t>
            </w:r>
          </w:p>
        </w:tc>
        <w:tc>
          <w:tcPr>
            <w:tcW w:w="529" w:type="pct"/>
            <w:tcBorders>
              <w:top w:val="nil"/>
              <w:left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9 244</w:t>
            </w:r>
          </w:p>
        </w:tc>
        <w:tc>
          <w:tcPr>
            <w:tcW w:w="529" w:type="pct"/>
            <w:tcBorders>
              <w:top w:val="nil"/>
              <w:left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10 298</w:t>
            </w:r>
          </w:p>
        </w:tc>
        <w:tc>
          <w:tcPr>
            <w:tcW w:w="529" w:type="pct"/>
            <w:tcBorders>
              <w:top w:val="nil"/>
              <w:left w:val="nil"/>
              <w:right w:val="nil"/>
            </w:tcBorders>
            <w:vAlign w:val="bottom"/>
          </w:tcPr>
          <w:p w:rsidR="00FF1E06" w:rsidRPr="00C3256A" w:rsidRDefault="00FF1E06" w:rsidP="00C9135C">
            <w:pPr>
              <w:jc w:val="right"/>
              <w:rPr>
                <w:rFonts w:eastAsia="Times New Roman" w:cs="Arial"/>
                <w:sz w:val="16"/>
                <w:szCs w:val="20"/>
                <w:lang w:val="en-US" w:eastAsia="ru-RU"/>
              </w:rPr>
            </w:pPr>
            <w:r w:rsidRPr="00C3256A">
              <w:rPr>
                <w:rFonts w:eastAsia="Times New Roman" w:cs="Arial"/>
                <w:sz w:val="16"/>
                <w:szCs w:val="20"/>
                <w:lang w:val="en-US" w:eastAsia="ru-RU"/>
              </w:rPr>
              <w:t>19 866</w:t>
            </w:r>
          </w:p>
        </w:tc>
        <w:tc>
          <w:tcPr>
            <w:tcW w:w="529" w:type="pct"/>
            <w:tcBorders>
              <w:top w:val="nil"/>
              <w:left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51 288</w:t>
            </w:r>
          </w:p>
        </w:tc>
        <w:tc>
          <w:tcPr>
            <w:tcW w:w="529" w:type="pct"/>
            <w:tcBorders>
              <w:top w:val="nil"/>
              <w:left w:val="nil"/>
              <w:right w:val="nil"/>
            </w:tcBorders>
            <w:vAlign w:val="bottom"/>
          </w:tcPr>
          <w:p w:rsidR="00FF1E06" w:rsidRPr="00C3256A" w:rsidRDefault="00FF1E06" w:rsidP="00C9135C">
            <w:pPr>
              <w:pStyle w:val="ac"/>
              <w:rPr>
                <w:rFonts w:asciiTheme="minorHAnsi" w:hAnsiTheme="minorHAnsi" w:cs="Arial"/>
                <w:szCs w:val="20"/>
                <w:lang w:val="en-US"/>
              </w:rPr>
            </w:pPr>
            <w:r w:rsidRPr="00C3256A">
              <w:rPr>
                <w:rFonts w:asciiTheme="minorHAnsi" w:hAnsiTheme="minorHAnsi" w:cs="Arial"/>
                <w:szCs w:val="20"/>
                <w:lang w:val="en-US"/>
              </w:rPr>
              <w:t>15</w:t>
            </w:r>
            <w:r w:rsidR="00602157" w:rsidRPr="00C3256A">
              <w:rPr>
                <w:rFonts w:asciiTheme="minorHAnsi" w:hAnsiTheme="minorHAnsi" w:cs="Arial"/>
                <w:szCs w:val="20"/>
                <w:lang w:val="en-US"/>
              </w:rPr>
              <w:t xml:space="preserve"> </w:t>
            </w:r>
            <w:r w:rsidRPr="00C3256A">
              <w:rPr>
                <w:rFonts w:asciiTheme="minorHAnsi" w:hAnsiTheme="minorHAnsi" w:cs="Arial"/>
                <w:szCs w:val="20"/>
                <w:lang w:val="en-US"/>
              </w:rPr>
              <w:t>559</w:t>
            </w:r>
          </w:p>
        </w:tc>
        <w:tc>
          <w:tcPr>
            <w:tcW w:w="1214" w:type="pct"/>
            <w:tcBorders>
              <w:top w:val="nil"/>
              <w:left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воздушный</w:t>
            </w:r>
          </w:p>
        </w:tc>
      </w:tr>
    </w:tbl>
    <w:p w:rsidR="00FF1E06" w:rsidRPr="00C3256A" w:rsidRDefault="00FF1E06" w:rsidP="006B1A23">
      <w:pPr>
        <w:pStyle w:val="a8"/>
        <w:spacing w:before="120" w:after="0"/>
        <w:rPr>
          <w:rFonts w:asciiTheme="minorHAnsi" w:hAnsiTheme="minorHAnsi" w:cs="Arial"/>
          <w:sz w:val="18"/>
          <w:szCs w:val="18"/>
        </w:rPr>
      </w:pPr>
      <w:r w:rsidRPr="00C3256A">
        <w:rPr>
          <w:rFonts w:asciiTheme="minorHAnsi" w:hAnsiTheme="minorHAnsi" w:cs="Arial"/>
          <w:sz w:val="18"/>
          <w:szCs w:val="18"/>
        </w:rPr>
        <w:t>1.</w:t>
      </w:r>
      <w:r w:rsidRPr="00C3256A">
        <w:rPr>
          <w:rFonts w:asciiTheme="minorHAnsi" w:hAnsiTheme="minorHAnsi" w:cs="Arial"/>
          <w:sz w:val="18"/>
          <w:szCs w:val="18"/>
          <w:lang w:val="kk-KZ"/>
        </w:rPr>
        <w:t xml:space="preserve">13 </w:t>
      </w:r>
      <w:r w:rsidRPr="00C3256A">
        <w:rPr>
          <w:rFonts w:asciiTheme="minorHAnsi" w:hAnsiTheme="minorHAnsi" w:cs="Arial"/>
          <w:sz w:val="18"/>
          <w:szCs w:val="18"/>
        </w:rPr>
        <w:t xml:space="preserve">Көліктің кәсіпорындары бойынша негізгі </w:t>
      </w:r>
      <w:r w:rsidRPr="00C3256A">
        <w:rPr>
          <w:rFonts w:asciiTheme="minorHAnsi" w:hAnsiTheme="minorHAnsi" w:cs="Arial"/>
          <w:sz w:val="18"/>
          <w:szCs w:val="18"/>
          <w:lang w:val="kk-KZ"/>
        </w:rPr>
        <w:t>қаражат</w:t>
      </w:r>
      <w:r w:rsidRPr="00C3256A">
        <w:rPr>
          <w:rFonts w:asciiTheme="minorHAnsi" w:hAnsiTheme="minorHAnsi" w:cs="Arial"/>
          <w:sz w:val="18"/>
          <w:szCs w:val="18"/>
        </w:rPr>
        <w:br/>
        <w:t>Основные средства по предприятиям транспорта</w:t>
      </w:r>
      <w:bookmarkEnd w:id="24"/>
    </w:p>
    <w:p w:rsidR="008D5271" w:rsidRPr="00C3256A" w:rsidRDefault="008D5271" w:rsidP="008D5271">
      <w:pPr>
        <w:pStyle w:val="a0"/>
        <w:rPr>
          <w:rFonts w:asciiTheme="minorHAnsi" w:hAnsiTheme="minorHAnsi" w:cs="Arial"/>
        </w:rPr>
      </w:pPr>
    </w:p>
    <w:p w:rsidR="00FF1E06" w:rsidRPr="00C3256A" w:rsidRDefault="00FF1E06">
      <w:pPr>
        <w:pStyle w:val="a5"/>
        <w:spacing w:before="0" w:after="0"/>
        <w:jc w:val="both"/>
        <w:rPr>
          <w:rFonts w:asciiTheme="minorHAnsi" w:hAnsiTheme="minorHAnsi" w:cs="Arial"/>
          <w:sz w:val="14"/>
          <w:szCs w:val="14"/>
        </w:rPr>
      </w:pPr>
      <w:r w:rsidRPr="00C3256A">
        <w:rPr>
          <w:rFonts w:asciiTheme="minorHAnsi" w:hAnsiTheme="minorHAnsi" w:cs="Arial"/>
          <w:sz w:val="14"/>
          <w:szCs w:val="14"/>
        </w:rPr>
        <w:t xml:space="preserve">  жыл </w:t>
      </w:r>
      <w:r w:rsidRPr="00C3256A">
        <w:rPr>
          <w:rFonts w:asciiTheme="minorHAnsi" w:hAnsiTheme="minorHAnsi" w:cs="Arial"/>
          <w:sz w:val="14"/>
          <w:szCs w:val="14"/>
          <w:lang w:val="ru-MO"/>
        </w:rPr>
        <w:t>соңына</w:t>
      </w:r>
      <w:r w:rsidRPr="00C3256A">
        <w:rPr>
          <w:rFonts w:asciiTheme="minorHAnsi" w:hAnsiTheme="minorHAnsi" w:cs="Arial"/>
          <w:sz w:val="14"/>
          <w:szCs w:val="14"/>
        </w:rPr>
        <w:t>; бастап</w:t>
      </w:r>
      <w:r w:rsidRPr="00C3256A">
        <w:rPr>
          <w:rFonts w:asciiTheme="minorHAnsi" w:hAnsiTheme="minorHAnsi" w:cs="Arial"/>
          <w:sz w:val="14"/>
          <w:szCs w:val="14"/>
          <w:lang w:val="kk-KZ"/>
        </w:rPr>
        <w:t xml:space="preserve">қы (ағымдағы) </w:t>
      </w:r>
      <w:r w:rsidRPr="00C3256A">
        <w:rPr>
          <w:rFonts w:asciiTheme="minorHAnsi" w:hAnsiTheme="minorHAnsi" w:cs="Arial"/>
          <w:sz w:val="14"/>
          <w:szCs w:val="14"/>
        </w:rPr>
        <w:t>құны бойынша;</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0056441E" w:rsidRPr="0056441E">
        <w:rPr>
          <w:rFonts w:asciiTheme="minorHAnsi" w:hAnsiTheme="minorHAnsi" w:cs="Arial"/>
          <w:sz w:val="14"/>
          <w:szCs w:val="14"/>
        </w:rPr>
        <w:t xml:space="preserve">               </w:t>
      </w:r>
      <w:r w:rsidRPr="00C3256A">
        <w:rPr>
          <w:rFonts w:asciiTheme="minorHAnsi" w:hAnsiTheme="minorHAnsi" w:cs="Arial"/>
          <w:sz w:val="14"/>
          <w:szCs w:val="14"/>
        </w:rPr>
        <w:t xml:space="preserve">на </w:t>
      </w:r>
      <w:r w:rsidRPr="00C3256A">
        <w:rPr>
          <w:rFonts w:asciiTheme="minorHAnsi" w:hAnsiTheme="minorHAnsi" w:cs="Arial"/>
          <w:sz w:val="14"/>
          <w:szCs w:val="14"/>
          <w:lang w:val="ru-MO"/>
        </w:rPr>
        <w:t>конец</w:t>
      </w:r>
      <w:r w:rsidRPr="00C3256A">
        <w:rPr>
          <w:rFonts w:asciiTheme="minorHAnsi" w:hAnsiTheme="minorHAnsi" w:cs="Arial"/>
          <w:sz w:val="14"/>
          <w:szCs w:val="14"/>
        </w:rPr>
        <w:t xml:space="preserve"> года; по первоначальной (текущей) стоимости;</w:t>
      </w:r>
    </w:p>
    <w:p w:rsidR="00FF1E06" w:rsidRPr="00C3256A" w:rsidRDefault="00FF1E06">
      <w:pPr>
        <w:pStyle w:val="a5"/>
        <w:spacing w:before="0" w:after="0"/>
        <w:ind w:right="-142"/>
        <w:jc w:val="both"/>
        <w:rPr>
          <w:rFonts w:asciiTheme="minorHAnsi" w:hAnsiTheme="minorHAnsi" w:cs="Arial"/>
        </w:rPr>
      </w:pPr>
      <w:r w:rsidRPr="00C3256A">
        <w:rPr>
          <w:rFonts w:asciiTheme="minorHAnsi" w:hAnsiTheme="minorHAnsi" w:cs="Arial"/>
          <w:sz w:val="14"/>
          <w:szCs w:val="14"/>
        </w:rPr>
        <w:t xml:space="preserve">  </w:t>
      </w:r>
      <w:r w:rsidRPr="00CA718D">
        <w:rPr>
          <w:rFonts w:asciiTheme="minorHAnsi" w:hAnsiTheme="minorHAnsi" w:cs="Arial"/>
          <w:sz w:val="14"/>
          <w:szCs w:val="14"/>
          <w:lang w:val="ru-MO"/>
        </w:rPr>
        <w:t xml:space="preserve">млн. </w:t>
      </w:r>
      <w:r w:rsidRPr="00CA718D">
        <w:rPr>
          <w:rFonts w:asciiTheme="minorHAnsi" w:hAnsiTheme="minorHAnsi" w:cs="Arial"/>
          <w:sz w:val="14"/>
          <w:szCs w:val="14"/>
        </w:rPr>
        <w:t xml:space="preserve">теңге </w:t>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lang w:val="kk-KZ"/>
        </w:rPr>
        <w:tab/>
      </w:r>
      <w:r w:rsidRPr="00CA718D">
        <w:rPr>
          <w:rFonts w:asciiTheme="minorHAnsi" w:hAnsiTheme="minorHAnsi" w:cs="Arial"/>
          <w:sz w:val="14"/>
          <w:szCs w:val="14"/>
          <w:lang w:val="kk-KZ"/>
        </w:rPr>
        <w:tab/>
      </w:r>
      <w:r w:rsidRPr="00CA718D">
        <w:rPr>
          <w:rFonts w:asciiTheme="minorHAnsi" w:hAnsiTheme="minorHAnsi" w:cs="Arial"/>
          <w:sz w:val="14"/>
          <w:szCs w:val="14"/>
          <w:lang w:val="kk-KZ"/>
        </w:rPr>
        <w:tab/>
      </w:r>
      <w:r w:rsidRPr="00CA718D">
        <w:rPr>
          <w:rFonts w:asciiTheme="minorHAnsi" w:hAnsiTheme="minorHAnsi" w:cs="Arial"/>
          <w:sz w:val="14"/>
          <w:szCs w:val="14"/>
          <w:lang w:val="kk-KZ"/>
        </w:rPr>
        <w:tab/>
      </w:r>
      <w:r w:rsidRPr="00CA718D">
        <w:rPr>
          <w:rFonts w:asciiTheme="minorHAnsi" w:hAnsiTheme="minorHAnsi" w:cs="Arial"/>
          <w:sz w:val="14"/>
          <w:szCs w:val="14"/>
          <w:lang w:val="kk-KZ"/>
        </w:rPr>
        <w:tab/>
      </w:r>
      <w:r w:rsidRPr="00CA718D">
        <w:rPr>
          <w:rFonts w:asciiTheme="minorHAnsi" w:hAnsiTheme="minorHAnsi" w:cs="Arial"/>
          <w:sz w:val="14"/>
          <w:szCs w:val="14"/>
          <w:lang w:val="ru-MO"/>
        </w:rPr>
        <w:t xml:space="preserve">млн. </w:t>
      </w:r>
      <w:r w:rsidRPr="00CA718D">
        <w:rPr>
          <w:rFonts w:asciiTheme="minorHAnsi" w:hAnsiTheme="minorHAnsi" w:cs="Arial"/>
          <w:sz w:val="14"/>
          <w:szCs w:val="14"/>
        </w:rPr>
        <w:t>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2"/>
        <w:gridCol w:w="1043"/>
        <w:gridCol w:w="1043"/>
        <w:gridCol w:w="1043"/>
        <w:gridCol w:w="1108"/>
        <w:gridCol w:w="1133"/>
        <w:gridCol w:w="2233"/>
      </w:tblGrid>
      <w:tr w:rsidR="00FF1E06" w:rsidRPr="00C3256A" w:rsidTr="00A42FF1">
        <w:trPr>
          <w:trHeight w:val="170"/>
        </w:trPr>
        <w:tc>
          <w:tcPr>
            <w:tcW w:w="1143" w:type="pc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529" w:type="pct"/>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529"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529"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562"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75" w:type="pct"/>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133" w:type="pc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sz w:val="14"/>
                <w:szCs w:val="14"/>
              </w:rPr>
            </w:pPr>
          </w:p>
        </w:tc>
      </w:tr>
      <w:tr w:rsidR="00887152" w:rsidRPr="00C3256A" w:rsidTr="00A42FF1">
        <w:trPr>
          <w:trHeight w:val="193"/>
        </w:trPr>
        <w:tc>
          <w:tcPr>
            <w:tcW w:w="1143" w:type="pct"/>
            <w:tcBorders>
              <w:top w:val="single" w:sz="4" w:space="0" w:color="auto"/>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rPr>
              <w:t>Көлік – барлығы</w:t>
            </w:r>
          </w:p>
        </w:tc>
        <w:tc>
          <w:tcPr>
            <w:tcW w:w="529" w:type="pct"/>
            <w:tcBorders>
              <w:top w:val="nil"/>
              <w:left w:val="nil"/>
              <w:bottom w:val="nil"/>
              <w:right w:val="nil"/>
            </w:tcBorders>
            <w:vAlign w:val="bottom"/>
          </w:tcPr>
          <w:p w:rsidR="00887152" w:rsidRPr="00C3256A" w:rsidRDefault="00887152">
            <w:pPr>
              <w:pStyle w:val="ac"/>
              <w:ind w:left="-136"/>
              <w:rPr>
                <w:rFonts w:asciiTheme="minorHAnsi" w:hAnsiTheme="minorHAnsi" w:cs="Arial"/>
              </w:rPr>
            </w:pPr>
            <w:r w:rsidRPr="00C3256A">
              <w:rPr>
                <w:rFonts w:asciiTheme="minorHAnsi" w:hAnsiTheme="minorHAnsi" w:cs="Arial"/>
                <w:lang w:val="ru-MO"/>
              </w:rPr>
              <w:t>3 319 752,0</w:t>
            </w:r>
          </w:p>
        </w:tc>
        <w:tc>
          <w:tcPr>
            <w:tcW w:w="529" w:type="pct"/>
            <w:tcBorders>
              <w:top w:val="nil"/>
              <w:left w:val="nil"/>
              <w:bottom w:val="nil"/>
              <w:right w:val="nil"/>
            </w:tcBorders>
            <w:vAlign w:val="bottom"/>
          </w:tcPr>
          <w:p w:rsidR="00887152" w:rsidRPr="00C3256A" w:rsidRDefault="00887152">
            <w:pPr>
              <w:pStyle w:val="a7"/>
              <w:ind w:left="-165"/>
              <w:jc w:val="right"/>
              <w:rPr>
                <w:rFonts w:asciiTheme="minorHAnsi" w:hAnsiTheme="minorHAnsi" w:cs="Arial"/>
              </w:rPr>
            </w:pPr>
            <w:r w:rsidRPr="00C3256A">
              <w:rPr>
                <w:rFonts w:asciiTheme="minorHAnsi" w:hAnsiTheme="minorHAnsi" w:cs="Arial"/>
              </w:rPr>
              <w:t>3 616 932,0</w:t>
            </w:r>
          </w:p>
        </w:tc>
        <w:tc>
          <w:tcPr>
            <w:tcW w:w="529" w:type="pct"/>
            <w:tcBorders>
              <w:top w:val="nil"/>
              <w:left w:val="nil"/>
              <w:bottom w:val="nil"/>
              <w:right w:val="nil"/>
            </w:tcBorders>
            <w:vAlign w:val="bottom"/>
          </w:tcPr>
          <w:p w:rsidR="00887152" w:rsidRPr="00C3256A" w:rsidRDefault="00887152">
            <w:pPr>
              <w:pStyle w:val="a7"/>
              <w:ind w:left="-165"/>
              <w:jc w:val="right"/>
              <w:rPr>
                <w:rFonts w:asciiTheme="minorHAnsi" w:hAnsiTheme="minorHAnsi" w:cs="Arial"/>
                <w:lang w:val="kk-KZ"/>
              </w:rPr>
            </w:pPr>
            <w:r w:rsidRPr="00C3256A">
              <w:rPr>
                <w:rFonts w:asciiTheme="minorHAnsi" w:hAnsiTheme="minorHAnsi" w:cs="Arial"/>
                <w:lang w:val="kk-KZ"/>
              </w:rPr>
              <w:t>4 897 212,2</w:t>
            </w:r>
          </w:p>
        </w:tc>
        <w:tc>
          <w:tcPr>
            <w:tcW w:w="562" w:type="pct"/>
            <w:tcBorders>
              <w:top w:val="nil"/>
              <w:left w:val="nil"/>
              <w:bottom w:val="nil"/>
              <w:right w:val="nil"/>
            </w:tcBorders>
            <w:vAlign w:val="bottom"/>
          </w:tcPr>
          <w:p w:rsidR="00887152" w:rsidRPr="00C3256A" w:rsidRDefault="00887152">
            <w:pPr>
              <w:pStyle w:val="ac"/>
              <w:ind w:right="34"/>
              <w:rPr>
                <w:rFonts w:asciiTheme="minorHAnsi" w:hAnsiTheme="minorHAnsi" w:cs="Arial"/>
              </w:rPr>
            </w:pPr>
            <w:r w:rsidRPr="00C3256A">
              <w:rPr>
                <w:rFonts w:asciiTheme="minorHAnsi" w:hAnsiTheme="minorHAnsi" w:cs="Arial"/>
              </w:rPr>
              <w:t>5 608 709,7</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color w:val="FF0000"/>
                <w:lang w:val="ru-MO"/>
              </w:rPr>
            </w:pPr>
            <w:r w:rsidRPr="00C3256A">
              <w:rPr>
                <w:rFonts w:asciiTheme="minorHAnsi" w:hAnsiTheme="minorHAnsi" w:cs="Arial"/>
                <w:snapToGrid w:val="0"/>
                <w:color w:val="000000"/>
              </w:rPr>
              <w:t>6 368 668,3</w:t>
            </w:r>
          </w:p>
        </w:tc>
        <w:tc>
          <w:tcPr>
            <w:tcW w:w="1133" w:type="pct"/>
            <w:tcBorders>
              <w:top w:val="single" w:sz="4" w:space="0" w:color="auto"/>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rPr>
              <w:t>Транспорт – всего</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ind w:left="113"/>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rPr>
            </w:pPr>
          </w:p>
        </w:tc>
        <w:tc>
          <w:tcPr>
            <w:tcW w:w="529" w:type="pct"/>
            <w:tcBorders>
              <w:top w:val="nil"/>
              <w:left w:val="nil"/>
              <w:bottom w:val="nil"/>
              <w:right w:val="nil"/>
            </w:tcBorders>
            <w:vAlign w:val="bottom"/>
          </w:tcPr>
          <w:p w:rsidR="00887152" w:rsidRPr="00C3256A" w:rsidRDefault="00887152">
            <w:pPr>
              <w:pStyle w:val="a7"/>
              <w:ind w:left="113"/>
              <w:jc w:val="right"/>
              <w:rPr>
                <w:rFonts w:asciiTheme="minorHAnsi" w:hAnsiTheme="minorHAnsi" w:cs="Arial"/>
              </w:rPr>
            </w:pPr>
          </w:p>
        </w:tc>
        <w:tc>
          <w:tcPr>
            <w:tcW w:w="529" w:type="pct"/>
            <w:tcBorders>
              <w:top w:val="nil"/>
              <w:left w:val="nil"/>
              <w:bottom w:val="nil"/>
              <w:right w:val="nil"/>
            </w:tcBorders>
            <w:vAlign w:val="bottom"/>
          </w:tcPr>
          <w:p w:rsidR="00887152" w:rsidRPr="00C3256A" w:rsidRDefault="00887152">
            <w:pPr>
              <w:pStyle w:val="a7"/>
              <w:ind w:left="113"/>
              <w:jc w:val="right"/>
              <w:rPr>
                <w:rFonts w:asciiTheme="minorHAnsi" w:hAnsiTheme="minorHAnsi" w:cs="Arial"/>
              </w:rPr>
            </w:pPr>
          </w:p>
        </w:tc>
        <w:tc>
          <w:tcPr>
            <w:tcW w:w="562" w:type="pct"/>
            <w:tcBorders>
              <w:top w:val="nil"/>
              <w:left w:val="nil"/>
              <w:bottom w:val="nil"/>
              <w:right w:val="nil"/>
            </w:tcBorders>
            <w:vAlign w:val="bottom"/>
          </w:tcPr>
          <w:p w:rsidR="00887152" w:rsidRPr="00C3256A" w:rsidRDefault="00887152">
            <w:pPr>
              <w:pStyle w:val="ac"/>
              <w:tabs>
                <w:tab w:val="left" w:pos="947"/>
              </w:tabs>
              <w:ind w:right="34"/>
              <w:rPr>
                <w:rFonts w:asciiTheme="minorHAnsi" w:hAnsiTheme="minorHAnsi" w:cs="Arial"/>
              </w:rPr>
            </w:pP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rPr>
            </w:pPr>
          </w:p>
        </w:tc>
        <w:tc>
          <w:tcPr>
            <w:tcW w:w="1133" w:type="pct"/>
            <w:tcBorders>
              <w:top w:val="nil"/>
              <w:left w:val="nil"/>
              <w:bottom w:val="nil"/>
              <w:right w:val="nil"/>
            </w:tcBorders>
            <w:vAlign w:val="bottom"/>
          </w:tcPr>
          <w:p w:rsidR="00887152" w:rsidRPr="00C3256A" w:rsidRDefault="006A1334" w:rsidP="0094124C">
            <w:pPr>
              <w:pStyle w:val="a7"/>
              <w:ind w:left="227"/>
              <w:rPr>
                <w:rFonts w:asciiTheme="minorHAnsi" w:hAnsiTheme="minorHAnsi" w:cs="Arial"/>
              </w:rPr>
            </w:pPr>
            <w:r w:rsidRPr="00C3256A">
              <w:rPr>
                <w:rFonts w:asciiTheme="minorHAnsi" w:hAnsiTheme="minorHAnsi" w:cs="Arial"/>
              </w:rPr>
              <w:t xml:space="preserve"> </w:t>
            </w:r>
            <w:r w:rsidR="00887152" w:rsidRPr="00C3256A">
              <w:rPr>
                <w:rFonts w:asciiTheme="minorHAnsi" w:hAnsiTheme="minorHAnsi" w:cs="Arial"/>
              </w:rPr>
              <w:t>из них:</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rPr>
              <w:t xml:space="preserve">теміржол </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399 612,2</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en-US"/>
              </w:rPr>
            </w:pPr>
            <w:r w:rsidRPr="00C3256A">
              <w:rPr>
                <w:rFonts w:asciiTheme="minorHAnsi" w:hAnsiTheme="minorHAnsi" w:cs="Arial"/>
                <w:lang w:val="en-US"/>
              </w:rPr>
              <w:t>623</w:t>
            </w:r>
            <w:r w:rsidRPr="00C3256A">
              <w:rPr>
                <w:rFonts w:asciiTheme="minorHAnsi" w:hAnsiTheme="minorHAnsi" w:cs="Arial"/>
              </w:rPr>
              <w:t xml:space="preserve"> </w:t>
            </w:r>
            <w:r w:rsidRPr="00C3256A">
              <w:rPr>
                <w:rFonts w:asciiTheme="minorHAnsi" w:hAnsiTheme="minorHAnsi" w:cs="Arial"/>
                <w:lang w:val="en-US"/>
              </w:rPr>
              <w:t>026,8</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877 699,3</w:t>
            </w:r>
          </w:p>
        </w:tc>
        <w:tc>
          <w:tcPr>
            <w:tcW w:w="562" w:type="pct"/>
            <w:tcBorders>
              <w:top w:val="nil"/>
              <w:left w:val="nil"/>
              <w:bottom w:val="nil"/>
              <w:right w:val="nil"/>
            </w:tcBorders>
            <w:vAlign w:val="bottom"/>
          </w:tcPr>
          <w:p w:rsidR="00887152" w:rsidRPr="00C3256A" w:rsidRDefault="00887152">
            <w:pPr>
              <w:pStyle w:val="ac"/>
              <w:ind w:right="34"/>
              <w:rPr>
                <w:rFonts w:asciiTheme="minorHAnsi" w:hAnsiTheme="minorHAnsi" w:cs="Arial"/>
              </w:rPr>
            </w:pPr>
            <w:r w:rsidRPr="00C3256A">
              <w:rPr>
                <w:rFonts w:asciiTheme="minorHAnsi" w:hAnsiTheme="minorHAnsi" w:cs="Arial"/>
              </w:rPr>
              <w:t>1 046 816,7</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en-US"/>
              </w:rPr>
            </w:pPr>
            <w:r w:rsidRPr="00C3256A">
              <w:rPr>
                <w:rFonts w:asciiTheme="minorHAnsi" w:hAnsiTheme="minorHAnsi" w:cs="Arial"/>
                <w:snapToGrid w:val="0"/>
                <w:color w:val="000000"/>
              </w:rPr>
              <w:t>1 115 271, 7</w:t>
            </w:r>
          </w:p>
        </w:tc>
        <w:tc>
          <w:tcPr>
            <w:tcW w:w="1133"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rPr>
              <w:t>железнодорожный</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lang w:val="kk-KZ"/>
              </w:rPr>
              <w:t xml:space="preserve">автомобиль және қалалық электр </w:t>
            </w:r>
            <w:r w:rsidRPr="00C3256A">
              <w:rPr>
                <w:rFonts w:asciiTheme="minorHAnsi" w:hAnsiTheme="minorHAnsi" w:cs="Arial"/>
              </w:rPr>
              <w:t>көлі</w:t>
            </w:r>
            <w:r w:rsidRPr="00C3256A">
              <w:rPr>
                <w:rFonts w:asciiTheme="minorHAnsi" w:hAnsiTheme="minorHAnsi" w:cs="Arial"/>
                <w:lang w:val="kk-KZ"/>
              </w:rPr>
              <w:t>гі</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139 712,8</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en-US"/>
              </w:rPr>
            </w:pPr>
            <w:r w:rsidRPr="00C3256A">
              <w:rPr>
                <w:rFonts w:asciiTheme="minorHAnsi" w:hAnsiTheme="minorHAnsi" w:cs="Arial"/>
                <w:lang w:val="en-US"/>
              </w:rPr>
              <w:t>160</w:t>
            </w:r>
            <w:r w:rsidRPr="00C3256A">
              <w:rPr>
                <w:rFonts w:asciiTheme="minorHAnsi" w:hAnsiTheme="minorHAnsi" w:cs="Arial"/>
              </w:rPr>
              <w:t xml:space="preserve"> </w:t>
            </w:r>
            <w:r w:rsidRPr="00C3256A">
              <w:rPr>
                <w:rFonts w:asciiTheme="minorHAnsi" w:hAnsiTheme="minorHAnsi" w:cs="Arial"/>
                <w:lang w:val="en-US"/>
              </w:rPr>
              <w:t>020,2</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188 006,4</w:t>
            </w:r>
          </w:p>
        </w:tc>
        <w:tc>
          <w:tcPr>
            <w:tcW w:w="562"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rPr>
            </w:pPr>
            <w:r w:rsidRPr="00C3256A">
              <w:rPr>
                <w:rFonts w:asciiTheme="minorHAnsi" w:hAnsiTheme="minorHAnsi" w:cs="Arial"/>
              </w:rPr>
              <w:t>213 672,0</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en-US"/>
              </w:rPr>
            </w:pPr>
            <w:r w:rsidRPr="00C3256A">
              <w:rPr>
                <w:rFonts w:asciiTheme="minorHAnsi" w:hAnsiTheme="minorHAnsi" w:cs="Arial"/>
                <w:snapToGrid w:val="0"/>
                <w:color w:val="000000"/>
              </w:rPr>
              <w:t>394 128, 2</w:t>
            </w:r>
          </w:p>
        </w:tc>
        <w:tc>
          <w:tcPr>
            <w:tcW w:w="1133"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lang w:val="kk-KZ"/>
              </w:rPr>
              <w:t>автомобильный и городской электрический</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ind w:left="170"/>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 xml:space="preserve">: </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p>
        </w:tc>
        <w:tc>
          <w:tcPr>
            <w:tcW w:w="529"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rPr>
            </w:pPr>
          </w:p>
        </w:tc>
        <w:tc>
          <w:tcPr>
            <w:tcW w:w="529"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rPr>
            </w:pPr>
          </w:p>
        </w:tc>
        <w:tc>
          <w:tcPr>
            <w:tcW w:w="562" w:type="pct"/>
            <w:tcBorders>
              <w:top w:val="nil"/>
              <w:left w:val="nil"/>
              <w:bottom w:val="nil"/>
              <w:right w:val="nil"/>
            </w:tcBorders>
            <w:vAlign w:val="bottom"/>
          </w:tcPr>
          <w:p w:rsidR="00887152" w:rsidRPr="00C3256A" w:rsidRDefault="00887152">
            <w:pPr>
              <w:pStyle w:val="a6"/>
              <w:tabs>
                <w:tab w:val="left" w:pos="947"/>
              </w:tabs>
              <w:ind w:right="34"/>
              <w:jc w:val="right"/>
              <w:rPr>
                <w:rFonts w:asciiTheme="minorHAnsi" w:hAnsiTheme="minorHAnsi" w:cs="Arial"/>
              </w:rPr>
            </w:pP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p>
        </w:tc>
        <w:tc>
          <w:tcPr>
            <w:tcW w:w="1133"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из них:</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ind w:left="170"/>
              <w:rPr>
                <w:rFonts w:asciiTheme="minorHAnsi" w:hAnsiTheme="minorHAnsi" w:cs="Arial"/>
                <w:lang w:val="en-US"/>
              </w:rPr>
            </w:pPr>
            <w:r w:rsidRPr="00C3256A">
              <w:rPr>
                <w:rFonts w:asciiTheme="minorHAnsi" w:hAnsiTheme="minorHAnsi" w:cs="Arial"/>
              </w:rPr>
              <w:t>автобус</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46 150,1</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en-US"/>
              </w:rPr>
            </w:pPr>
            <w:r w:rsidRPr="00C3256A">
              <w:rPr>
                <w:rFonts w:asciiTheme="minorHAnsi" w:hAnsiTheme="minorHAnsi" w:cs="Arial"/>
                <w:lang w:val="en-US"/>
              </w:rPr>
              <w:t>56</w:t>
            </w:r>
            <w:r w:rsidRPr="00C3256A">
              <w:rPr>
                <w:rFonts w:asciiTheme="minorHAnsi" w:hAnsiTheme="minorHAnsi" w:cs="Arial"/>
              </w:rPr>
              <w:t xml:space="preserve"> </w:t>
            </w:r>
            <w:r w:rsidRPr="00C3256A">
              <w:rPr>
                <w:rFonts w:asciiTheme="minorHAnsi" w:hAnsiTheme="minorHAnsi" w:cs="Arial"/>
                <w:lang w:val="en-US"/>
              </w:rPr>
              <w:t>145,0</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52 547,8</w:t>
            </w:r>
          </w:p>
        </w:tc>
        <w:tc>
          <w:tcPr>
            <w:tcW w:w="562" w:type="pct"/>
            <w:tcBorders>
              <w:top w:val="nil"/>
              <w:left w:val="nil"/>
              <w:bottom w:val="nil"/>
              <w:right w:val="nil"/>
            </w:tcBorders>
            <w:vAlign w:val="bottom"/>
          </w:tcPr>
          <w:p w:rsidR="00887152" w:rsidRPr="00C3256A" w:rsidRDefault="00887152">
            <w:pPr>
              <w:pStyle w:val="a6"/>
              <w:tabs>
                <w:tab w:val="left" w:pos="947"/>
              </w:tabs>
              <w:ind w:right="34"/>
              <w:jc w:val="right"/>
              <w:rPr>
                <w:rFonts w:asciiTheme="minorHAnsi" w:hAnsiTheme="minorHAnsi" w:cs="Arial"/>
              </w:rPr>
            </w:pPr>
            <w:r w:rsidRPr="00C3256A">
              <w:rPr>
                <w:rFonts w:asciiTheme="minorHAnsi" w:hAnsiTheme="minorHAnsi" w:cs="Arial"/>
              </w:rPr>
              <w:t>51 889,1</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57 371,3</w:t>
            </w:r>
          </w:p>
        </w:tc>
        <w:tc>
          <w:tcPr>
            <w:tcW w:w="1133"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автобусный</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ind w:left="170"/>
              <w:rPr>
                <w:rFonts w:asciiTheme="minorHAnsi" w:hAnsiTheme="minorHAnsi" w:cs="Arial"/>
              </w:rPr>
            </w:pPr>
            <w:r w:rsidRPr="00C3256A">
              <w:rPr>
                <w:rFonts w:asciiTheme="minorHAnsi" w:hAnsiTheme="minorHAnsi" w:cs="Arial"/>
              </w:rPr>
              <w:t>трамвай</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1 255,7</w:t>
            </w:r>
          </w:p>
        </w:tc>
        <w:tc>
          <w:tcPr>
            <w:tcW w:w="529"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502,8</w:t>
            </w:r>
          </w:p>
        </w:tc>
        <w:tc>
          <w:tcPr>
            <w:tcW w:w="529"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lang w:val="kk-KZ"/>
              </w:rPr>
            </w:pPr>
            <w:r w:rsidRPr="00C3256A">
              <w:rPr>
                <w:rFonts w:asciiTheme="minorHAnsi" w:hAnsiTheme="minorHAnsi" w:cs="Arial"/>
                <w:lang w:val="kk-KZ"/>
              </w:rPr>
              <w:t>1 600,8</w:t>
            </w:r>
          </w:p>
        </w:tc>
        <w:tc>
          <w:tcPr>
            <w:tcW w:w="562" w:type="pct"/>
            <w:tcBorders>
              <w:top w:val="nil"/>
              <w:left w:val="nil"/>
              <w:bottom w:val="nil"/>
              <w:right w:val="nil"/>
            </w:tcBorders>
            <w:vAlign w:val="bottom"/>
          </w:tcPr>
          <w:p w:rsidR="00887152" w:rsidRPr="00C3256A" w:rsidRDefault="00887152">
            <w:pPr>
              <w:pStyle w:val="a6"/>
              <w:tabs>
                <w:tab w:val="left" w:pos="947"/>
              </w:tabs>
              <w:ind w:right="34"/>
              <w:jc w:val="right"/>
              <w:rPr>
                <w:rFonts w:asciiTheme="minorHAnsi" w:hAnsiTheme="minorHAnsi" w:cs="Arial"/>
              </w:rPr>
            </w:pPr>
            <w:r w:rsidRPr="00C3256A">
              <w:rPr>
                <w:rFonts w:asciiTheme="minorHAnsi" w:hAnsiTheme="minorHAnsi" w:cs="Arial"/>
              </w:rPr>
              <w:t>1 580,4</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1 716,3</w:t>
            </w:r>
          </w:p>
        </w:tc>
        <w:tc>
          <w:tcPr>
            <w:tcW w:w="1133"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трамвайный</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ind w:left="170"/>
              <w:rPr>
                <w:rFonts w:asciiTheme="minorHAnsi" w:hAnsiTheme="minorHAnsi" w:cs="Arial"/>
              </w:rPr>
            </w:pPr>
            <w:r w:rsidRPr="00C3256A">
              <w:rPr>
                <w:rFonts w:asciiTheme="minorHAnsi" w:hAnsiTheme="minorHAnsi" w:cs="Arial"/>
              </w:rPr>
              <w:t>троллейбус</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5 358,4</w:t>
            </w:r>
          </w:p>
        </w:tc>
        <w:tc>
          <w:tcPr>
            <w:tcW w:w="529"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lang w:val="en-US"/>
              </w:rPr>
            </w:pPr>
            <w:r w:rsidRPr="00C3256A">
              <w:rPr>
                <w:rFonts w:asciiTheme="minorHAnsi" w:hAnsiTheme="minorHAnsi" w:cs="Arial"/>
                <w:lang w:val="en-US"/>
              </w:rPr>
              <w:t>9</w:t>
            </w:r>
            <w:r w:rsidRPr="00C3256A">
              <w:rPr>
                <w:rFonts w:asciiTheme="minorHAnsi" w:hAnsiTheme="minorHAnsi" w:cs="Arial"/>
              </w:rPr>
              <w:t xml:space="preserve"> </w:t>
            </w:r>
            <w:r w:rsidRPr="00C3256A">
              <w:rPr>
                <w:rFonts w:asciiTheme="minorHAnsi" w:hAnsiTheme="minorHAnsi" w:cs="Arial"/>
                <w:lang w:val="en-US"/>
              </w:rPr>
              <w:t>670,1</w:t>
            </w:r>
          </w:p>
        </w:tc>
        <w:tc>
          <w:tcPr>
            <w:tcW w:w="529"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lang w:val="kk-KZ"/>
              </w:rPr>
            </w:pPr>
            <w:r w:rsidRPr="00C3256A">
              <w:rPr>
                <w:rFonts w:asciiTheme="minorHAnsi" w:hAnsiTheme="minorHAnsi" w:cs="Arial"/>
                <w:lang w:val="kk-KZ"/>
              </w:rPr>
              <w:t>13 385,9</w:t>
            </w:r>
          </w:p>
        </w:tc>
        <w:tc>
          <w:tcPr>
            <w:tcW w:w="562" w:type="pct"/>
            <w:tcBorders>
              <w:top w:val="nil"/>
              <w:left w:val="nil"/>
              <w:bottom w:val="nil"/>
              <w:right w:val="nil"/>
            </w:tcBorders>
            <w:vAlign w:val="bottom"/>
          </w:tcPr>
          <w:p w:rsidR="00887152" w:rsidRPr="00C3256A" w:rsidRDefault="00887152">
            <w:pPr>
              <w:pStyle w:val="a6"/>
              <w:tabs>
                <w:tab w:val="left" w:pos="947"/>
              </w:tabs>
              <w:ind w:right="34"/>
              <w:jc w:val="right"/>
              <w:rPr>
                <w:rFonts w:asciiTheme="minorHAnsi" w:hAnsiTheme="minorHAnsi" w:cs="Arial"/>
              </w:rPr>
            </w:pPr>
            <w:r w:rsidRPr="00C3256A">
              <w:rPr>
                <w:rFonts w:asciiTheme="minorHAnsi" w:hAnsiTheme="minorHAnsi" w:cs="Arial"/>
              </w:rPr>
              <w:t>22 611,8</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snapToGrid w:val="0"/>
                <w:color w:val="000000"/>
              </w:rPr>
              <w:t>30 249,6</w:t>
            </w:r>
          </w:p>
        </w:tc>
        <w:tc>
          <w:tcPr>
            <w:tcW w:w="1133"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троллейбусный</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ұбырмен тасымалдау</w:t>
            </w:r>
          </w:p>
        </w:tc>
        <w:tc>
          <w:tcPr>
            <w:tcW w:w="529" w:type="pct"/>
            <w:tcBorders>
              <w:top w:val="nil"/>
              <w:left w:val="nil"/>
              <w:bottom w:val="nil"/>
              <w:right w:val="nil"/>
            </w:tcBorders>
            <w:vAlign w:val="bottom"/>
          </w:tcPr>
          <w:p w:rsidR="00887152" w:rsidRPr="00C3256A" w:rsidRDefault="00887152">
            <w:pPr>
              <w:pStyle w:val="ac"/>
              <w:ind w:left="-136"/>
              <w:rPr>
                <w:rFonts w:asciiTheme="minorHAnsi" w:hAnsiTheme="minorHAnsi" w:cs="Arial"/>
                <w:lang w:val="ru-MO"/>
              </w:rPr>
            </w:pPr>
            <w:r w:rsidRPr="00C3256A">
              <w:rPr>
                <w:rFonts w:asciiTheme="minorHAnsi" w:hAnsiTheme="minorHAnsi" w:cs="Arial"/>
                <w:lang w:val="ru-MO"/>
              </w:rPr>
              <w:t>1 475 199,1</w:t>
            </w:r>
          </w:p>
        </w:tc>
        <w:tc>
          <w:tcPr>
            <w:tcW w:w="529" w:type="pct"/>
            <w:tcBorders>
              <w:top w:val="nil"/>
              <w:left w:val="nil"/>
              <w:bottom w:val="nil"/>
              <w:right w:val="nil"/>
            </w:tcBorders>
            <w:vAlign w:val="bottom"/>
          </w:tcPr>
          <w:p w:rsidR="00887152" w:rsidRPr="00C3256A" w:rsidRDefault="00887152">
            <w:pPr>
              <w:pStyle w:val="a7"/>
              <w:ind w:left="-165"/>
              <w:jc w:val="right"/>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453</w:t>
            </w:r>
            <w:r w:rsidRPr="00C3256A">
              <w:rPr>
                <w:rFonts w:asciiTheme="minorHAnsi" w:hAnsiTheme="minorHAnsi" w:cs="Arial"/>
              </w:rPr>
              <w:t xml:space="preserve"> </w:t>
            </w:r>
            <w:r w:rsidRPr="00C3256A">
              <w:rPr>
                <w:rFonts w:asciiTheme="minorHAnsi" w:hAnsiTheme="minorHAnsi" w:cs="Arial"/>
                <w:lang w:val="en-US"/>
              </w:rPr>
              <w:t>235,8</w:t>
            </w:r>
          </w:p>
        </w:tc>
        <w:tc>
          <w:tcPr>
            <w:tcW w:w="529" w:type="pct"/>
            <w:tcBorders>
              <w:top w:val="nil"/>
              <w:left w:val="nil"/>
              <w:bottom w:val="nil"/>
              <w:right w:val="nil"/>
            </w:tcBorders>
            <w:vAlign w:val="bottom"/>
          </w:tcPr>
          <w:p w:rsidR="00887152" w:rsidRPr="00C3256A" w:rsidRDefault="00887152">
            <w:pPr>
              <w:pStyle w:val="a7"/>
              <w:ind w:left="-165"/>
              <w:jc w:val="right"/>
              <w:rPr>
                <w:rFonts w:asciiTheme="minorHAnsi" w:hAnsiTheme="minorHAnsi" w:cs="Arial"/>
                <w:lang w:val="kk-KZ"/>
              </w:rPr>
            </w:pPr>
            <w:r w:rsidRPr="00C3256A">
              <w:rPr>
                <w:rFonts w:asciiTheme="minorHAnsi" w:hAnsiTheme="minorHAnsi" w:cs="Arial"/>
                <w:lang w:val="kk-KZ"/>
              </w:rPr>
              <w:t>2 069 680,4</w:t>
            </w:r>
          </w:p>
        </w:tc>
        <w:tc>
          <w:tcPr>
            <w:tcW w:w="562"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rPr>
            </w:pPr>
            <w:r w:rsidRPr="00C3256A">
              <w:rPr>
                <w:rFonts w:asciiTheme="minorHAnsi" w:hAnsiTheme="minorHAnsi" w:cs="Arial"/>
              </w:rPr>
              <w:t>2 167 161,9</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2 349 132,9</w:t>
            </w:r>
          </w:p>
        </w:tc>
        <w:tc>
          <w:tcPr>
            <w:tcW w:w="1133"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lang w:val="kk-KZ"/>
              </w:rPr>
              <w:t>т</w:t>
            </w:r>
            <w:r w:rsidRPr="00C3256A">
              <w:rPr>
                <w:rFonts w:asciiTheme="minorHAnsi" w:hAnsiTheme="minorHAnsi" w:cs="Arial"/>
              </w:rPr>
              <w:t>ранспортирование по трубопроводу</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rPr>
                <w:rFonts w:asciiTheme="minorHAnsi" w:hAnsiTheme="minorHAnsi" w:cs="Arial"/>
                <w:lang w:val="kk-KZ"/>
              </w:rPr>
            </w:pPr>
            <w:r w:rsidRPr="00C3256A">
              <w:rPr>
                <w:rFonts w:asciiTheme="minorHAnsi" w:hAnsiTheme="minorHAnsi" w:cs="Arial"/>
                <w:lang w:val="kk-KZ"/>
              </w:rPr>
              <w:t>ішкі су</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6 161,6</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en-US"/>
              </w:rPr>
            </w:pPr>
            <w:r w:rsidRPr="00C3256A">
              <w:rPr>
                <w:rFonts w:asciiTheme="minorHAnsi" w:hAnsiTheme="minorHAnsi" w:cs="Arial"/>
                <w:lang w:val="en-US"/>
              </w:rPr>
              <w:t>701,4</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10 691,5</w:t>
            </w:r>
          </w:p>
        </w:tc>
        <w:tc>
          <w:tcPr>
            <w:tcW w:w="562" w:type="pct"/>
            <w:tcBorders>
              <w:top w:val="nil"/>
              <w:left w:val="nil"/>
              <w:bottom w:val="nil"/>
              <w:right w:val="nil"/>
            </w:tcBorders>
            <w:vAlign w:val="bottom"/>
          </w:tcPr>
          <w:p w:rsidR="00887152" w:rsidRPr="00C3256A" w:rsidRDefault="00887152">
            <w:pPr>
              <w:pStyle w:val="a6"/>
              <w:tabs>
                <w:tab w:val="left" w:pos="947"/>
              </w:tabs>
              <w:ind w:right="34"/>
              <w:jc w:val="right"/>
              <w:rPr>
                <w:rFonts w:asciiTheme="minorHAnsi" w:hAnsiTheme="minorHAnsi" w:cs="Arial"/>
              </w:rPr>
            </w:pPr>
            <w:r w:rsidRPr="00C3256A">
              <w:rPr>
                <w:rFonts w:asciiTheme="minorHAnsi" w:hAnsiTheme="minorHAnsi" w:cs="Arial"/>
              </w:rPr>
              <w:t>1 044,2</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en-US"/>
              </w:rPr>
            </w:pPr>
            <w:r w:rsidRPr="00C3256A">
              <w:rPr>
                <w:rFonts w:asciiTheme="minorHAnsi" w:hAnsiTheme="minorHAnsi" w:cs="Arial"/>
                <w:lang w:val="en-US"/>
              </w:rPr>
              <w:t>5 234,9</w:t>
            </w:r>
          </w:p>
        </w:tc>
        <w:tc>
          <w:tcPr>
            <w:tcW w:w="1133"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lang w:val="kk-KZ"/>
              </w:rPr>
              <w:t>внутренний водный</w:t>
            </w:r>
          </w:p>
        </w:tc>
      </w:tr>
      <w:tr w:rsidR="00887152" w:rsidRPr="00C3256A" w:rsidTr="00A42FF1">
        <w:tc>
          <w:tcPr>
            <w:tcW w:w="1143" w:type="pct"/>
            <w:tcBorders>
              <w:top w:val="nil"/>
              <w:left w:val="nil"/>
              <w:bottom w:val="nil"/>
              <w:right w:val="nil"/>
            </w:tcBorders>
            <w:vAlign w:val="bottom"/>
          </w:tcPr>
          <w:p w:rsidR="00887152" w:rsidRPr="00C3256A" w:rsidRDefault="00887152">
            <w:pPr>
              <w:pStyle w:val="a7"/>
              <w:rPr>
                <w:rFonts w:asciiTheme="minorHAnsi" w:hAnsiTheme="minorHAnsi" w:cs="Arial"/>
                <w:lang w:val="kk-KZ"/>
              </w:rPr>
            </w:pPr>
            <w:r w:rsidRPr="00C3256A">
              <w:rPr>
                <w:rFonts w:asciiTheme="minorHAnsi" w:hAnsiTheme="minorHAnsi" w:cs="Arial"/>
                <w:lang w:val="kk-KZ"/>
              </w:rPr>
              <w:t>теңіз</w:t>
            </w:r>
          </w:p>
        </w:tc>
        <w:tc>
          <w:tcPr>
            <w:tcW w:w="529"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33 001,6</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en-US"/>
              </w:rPr>
            </w:pPr>
            <w:r w:rsidRPr="00C3256A">
              <w:rPr>
                <w:rFonts w:asciiTheme="minorHAnsi" w:hAnsiTheme="minorHAnsi" w:cs="Arial"/>
                <w:lang w:val="en-US"/>
              </w:rPr>
              <w:t>25</w:t>
            </w:r>
            <w:r w:rsidRPr="00C3256A">
              <w:rPr>
                <w:rFonts w:asciiTheme="minorHAnsi" w:hAnsiTheme="minorHAnsi" w:cs="Arial"/>
              </w:rPr>
              <w:t xml:space="preserve"> </w:t>
            </w:r>
            <w:r w:rsidRPr="00C3256A">
              <w:rPr>
                <w:rFonts w:asciiTheme="minorHAnsi" w:hAnsiTheme="minorHAnsi" w:cs="Arial"/>
                <w:lang w:val="en-US"/>
              </w:rPr>
              <w:t>530,8</w:t>
            </w:r>
          </w:p>
        </w:tc>
        <w:tc>
          <w:tcPr>
            <w:tcW w:w="529"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26 439,3</w:t>
            </w:r>
          </w:p>
        </w:tc>
        <w:tc>
          <w:tcPr>
            <w:tcW w:w="562" w:type="pct"/>
            <w:tcBorders>
              <w:top w:val="nil"/>
              <w:left w:val="nil"/>
              <w:bottom w:val="nil"/>
              <w:right w:val="nil"/>
            </w:tcBorders>
            <w:vAlign w:val="bottom"/>
          </w:tcPr>
          <w:p w:rsidR="00887152" w:rsidRPr="00C3256A" w:rsidRDefault="00887152">
            <w:pPr>
              <w:pStyle w:val="a6"/>
              <w:tabs>
                <w:tab w:val="left" w:pos="947"/>
              </w:tabs>
              <w:ind w:right="34"/>
              <w:jc w:val="right"/>
              <w:rPr>
                <w:rFonts w:asciiTheme="minorHAnsi" w:hAnsiTheme="minorHAnsi" w:cs="Arial"/>
                <w:lang w:val="en-US"/>
              </w:rPr>
            </w:pPr>
            <w:r w:rsidRPr="00C3256A">
              <w:rPr>
                <w:rFonts w:asciiTheme="minorHAnsi" w:hAnsiTheme="minorHAnsi" w:cs="Arial"/>
              </w:rPr>
              <w:t>72 747,0</w:t>
            </w:r>
          </w:p>
        </w:tc>
        <w:tc>
          <w:tcPr>
            <w:tcW w:w="575"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78 244,5</w:t>
            </w:r>
          </w:p>
        </w:tc>
        <w:tc>
          <w:tcPr>
            <w:tcW w:w="1133"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lang w:val="kk-KZ"/>
              </w:rPr>
            </w:pPr>
            <w:r w:rsidRPr="00C3256A">
              <w:rPr>
                <w:rFonts w:asciiTheme="minorHAnsi" w:hAnsiTheme="minorHAnsi" w:cs="Arial"/>
                <w:lang w:val="kk-KZ"/>
              </w:rPr>
              <w:t>морской</w:t>
            </w:r>
          </w:p>
        </w:tc>
      </w:tr>
      <w:tr w:rsidR="00887152" w:rsidRPr="00C3256A" w:rsidTr="00A42FF1">
        <w:tc>
          <w:tcPr>
            <w:tcW w:w="1143" w:type="pct"/>
            <w:tcBorders>
              <w:top w:val="nil"/>
              <w:left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rPr>
              <w:t xml:space="preserve">әуе </w:t>
            </w:r>
          </w:p>
        </w:tc>
        <w:tc>
          <w:tcPr>
            <w:tcW w:w="529" w:type="pct"/>
            <w:tcBorders>
              <w:top w:val="nil"/>
              <w:left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83 941,1</w:t>
            </w:r>
          </w:p>
        </w:tc>
        <w:tc>
          <w:tcPr>
            <w:tcW w:w="529" w:type="pct"/>
            <w:tcBorders>
              <w:top w:val="nil"/>
              <w:left w:val="nil"/>
              <w:right w:val="nil"/>
            </w:tcBorders>
            <w:vAlign w:val="bottom"/>
          </w:tcPr>
          <w:p w:rsidR="00887152" w:rsidRPr="00C3256A" w:rsidRDefault="00887152">
            <w:pPr>
              <w:pStyle w:val="a7"/>
              <w:jc w:val="right"/>
              <w:rPr>
                <w:rFonts w:asciiTheme="minorHAnsi" w:hAnsiTheme="minorHAnsi" w:cs="Arial"/>
                <w:lang w:val="en-US"/>
              </w:rPr>
            </w:pPr>
            <w:r w:rsidRPr="00C3256A">
              <w:rPr>
                <w:rFonts w:asciiTheme="minorHAnsi" w:hAnsiTheme="minorHAnsi" w:cs="Arial"/>
                <w:lang w:val="en-US"/>
              </w:rPr>
              <w:t>88</w:t>
            </w:r>
            <w:r w:rsidRPr="00C3256A">
              <w:rPr>
                <w:rFonts w:asciiTheme="minorHAnsi" w:hAnsiTheme="minorHAnsi" w:cs="Arial"/>
              </w:rPr>
              <w:t xml:space="preserve"> </w:t>
            </w:r>
            <w:r w:rsidRPr="00C3256A">
              <w:rPr>
                <w:rFonts w:asciiTheme="minorHAnsi" w:hAnsiTheme="minorHAnsi" w:cs="Arial"/>
                <w:lang w:val="en-US"/>
              </w:rPr>
              <w:t>000,8</w:t>
            </w:r>
          </w:p>
        </w:tc>
        <w:tc>
          <w:tcPr>
            <w:tcW w:w="529" w:type="pct"/>
            <w:tcBorders>
              <w:top w:val="nil"/>
              <w:left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121 564,3</w:t>
            </w:r>
          </w:p>
        </w:tc>
        <w:tc>
          <w:tcPr>
            <w:tcW w:w="562" w:type="pct"/>
            <w:tcBorders>
              <w:top w:val="nil"/>
              <w:left w:val="nil"/>
              <w:right w:val="nil"/>
            </w:tcBorders>
            <w:vAlign w:val="bottom"/>
          </w:tcPr>
          <w:p w:rsidR="00887152" w:rsidRPr="00C3256A" w:rsidRDefault="00887152">
            <w:pPr>
              <w:pStyle w:val="a6"/>
              <w:tabs>
                <w:tab w:val="left" w:pos="947"/>
              </w:tabs>
              <w:ind w:right="34"/>
              <w:jc w:val="right"/>
              <w:rPr>
                <w:rFonts w:asciiTheme="minorHAnsi" w:hAnsiTheme="minorHAnsi" w:cs="Arial"/>
              </w:rPr>
            </w:pPr>
            <w:r w:rsidRPr="00C3256A">
              <w:rPr>
                <w:rFonts w:asciiTheme="minorHAnsi" w:hAnsiTheme="minorHAnsi" w:cs="Arial"/>
              </w:rPr>
              <w:t xml:space="preserve">201 </w:t>
            </w:r>
            <w:r w:rsidRPr="00C3256A">
              <w:rPr>
                <w:rFonts w:asciiTheme="minorHAnsi" w:hAnsiTheme="minorHAnsi" w:cs="Arial"/>
                <w:lang w:val="en-US"/>
              </w:rPr>
              <w:t>6</w:t>
            </w:r>
            <w:r w:rsidRPr="00C3256A">
              <w:rPr>
                <w:rFonts w:asciiTheme="minorHAnsi" w:hAnsiTheme="minorHAnsi" w:cs="Arial"/>
              </w:rPr>
              <w:t>48,9</w:t>
            </w:r>
          </w:p>
        </w:tc>
        <w:tc>
          <w:tcPr>
            <w:tcW w:w="575" w:type="pct"/>
            <w:tcBorders>
              <w:top w:val="nil"/>
              <w:left w:val="nil"/>
              <w:right w:val="nil"/>
            </w:tcBorders>
            <w:vAlign w:val="bottom"/>
          </w:tcPr>
          <w:p w:rsidR="00887152" w:rsidRPr="00C3256A" w:rsidRDefault="00887152" w:rsidP="00CA4052">
            <w:pPr>
              <w:pStyle w:val="ac"/>
              <w:rPr>
                <w:rFonts w:asciiTheme="minorHAnsi" w:hAnsiTheme="minorHAnsi" w:cs="Arial"/>
                <w:lang w:val="en-US"/>
              </w:rPr>
            </w:pPr>
            <w:r w:rsidRPr="00C3256A">
              <w:rPr>
                <w:rFonts w:asciiTheme="minorHAnsi" w:hAnsiTheme="minorHAnsi" w:cs="Arial"/>
                <w:lang w:val="en-US"/>
              </w:rPr>
              <w:t>247 988,8</w:t>
            </w:r>
          </w:p>
        </w:tc>
        <w:tc>
          <w:tcPr>
            <w:tcW w:w="1133" w:type="pct"/>
            <w:tcBorders>
              <w:top w:val="nil"/>
              <w:left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rPr>
              <w:t>воздушный</w:t>
            </w:r>
          </w:p>
        </w:tc>
      </w:tr>
    </w:tbl>
    <w:p w:rsidR="00FF1E06" w:rsidRPr="00C3256A" w:rsidRDefault="00FF1E06">
      <w:pPr>
        <w:pStyle w:val="a8"/>
        <w:spacing w:before="240" w:after="120"/>
        <w:rPr>
          <w:rFonts w:asciiTheme="minorHAnsi" w:hAnsiTheme="minorHAnsi" w:cs="Arial"/>
          <w:sz w:val="18"/>
          <w:szCs w:val="18"/>
        </w:rPr>
      </w:pPr>
      <w:bookmarkStart w:id="25" w:name="_Toc20623483"/>
      <w:r w:rsidRPr="00C3256A">
        <w:rPr>
          <w:rFonts w:asciiTheme="minorHAnsi" w:hAnsiTheme="minorHAnsi" w:cs="Arial"/>
          <w:sz w:val="18"/>
          <w:szCs w:val="18"/>
        </w:rPr>
        <w:t>1.</w:t>
      </w:r>
      <w:r w:rsidRPr="00C3256A">
        <w:rPr>
          <w:rFonts w:asciiTheme="minorHAnsi" w:hAnsiTheme="minorHAnsi" w:cs="Arial"/>
          <w:sz w:val="18"/>
          <w:szCs w:val="18"/>
          <w:lang w:val="kk-KZ"/>
        </w:rPr>
        <w:t>14</w:t>
      </w:r>
      <w:r w:rsidRPr="00C3256A">
        <w:rPr>
          <w:rFonts w:asciiTheme="minorHAnsi" w:hAnsiTheme="minorHAnsi" w:cs="Arial"/>
          <w:sz w:val="18"/>
          <w:szCs w:val="18"/>
        </w:rPr>
        <w:t xml:space="preserve"> Көліктің кәсіпорындары бойынша негізгі қ</w:t>
      </w:r>
      <w:r w:rsidRPr="00C3256A">
        <w:rPr>
          <w:rFonts w:asciiTheme="minorHAnsi" w:hAnsiTheme="minorHAnsi" w:cs="Arial"/>
          <w:sz w:val="18"/>
          <w:szCs w:val="18"/>
          <w:lang w:val="kk-KZ"/>
        </w:rPr>
        <w:t>ұралдардың тозу деңгейі</w:t>
      </w:r>
      <w:r w:rsidRPr="00C3256A">
        <w:rPr>
          <w:rFonts w:asciiTheme="minorHAnsi" w:hAnsiTheme="minorHAnsi" w:cs="Arial"/>
          <w:sz w:val="18"/>
          <w:szCs w:val="18"/>
        </w:rPr>
        <w:br/>
      </w:r>
      <w:r w:rsidRPr="00C3256A">
        <w:rPr>
          <w:rFonts w:asciiTheme="minorHAnsi" w:hAnsiTheme="minorHAnsi" w:cs="Arial"/>
          <w:sz w:val="18"/>
          <w:szCs w:val="18"/>
          <w:lang w:val="kk-KZ"/>
        </w:rPr>
        <w:t>Степень износа о</w:t>
      </w:r>
      <w:r w:rsidRPr="00C3256A">
        <w:rPr>
          <w:rFonts w:asciiTheme="minorHAnsi" w:hAnsiTheme="minorHAnsi" w:cs="Arial"/>
          <w:sz w:val="18"/>
          <w:szCs w:val="18"/>
        </w:rPr>
        <w:t>сновны</w:t>
      </w:r>
      <w:r w:rsidRPr="00C3256A">
        <w:rPr>
          <w:rFonts w:asciiTheme="minorHAnsi" w:hAnsiTheme="minorHAnsi" w:cs="Arial"/>
          <w:sz w:val="18"/>
          <w:szCs w:val="18"/>
          <w:lang w:val="kk-KZ"/>
        </w:rPr>
        <w:t>х</w:t>
      </w:r>
      <w:r w:rsidRPr="00C3256A">
        <w:rPr>
          <w:rFonts w:asciiTheme="minorHAnsi" w:hAnsiTheme="minorHAnsi" w:cs="Arial"/>
          <w:sz w:val="18"/>
          <w:szCs w:val="18"/>
        </w:rPr>
        <w:t xml:space="preserve"> средств по предприятиям транспорта</w:t>
      </w:r>
    </w:p>
    <w:p w:rsidR="00FF1E06" w:rsidRPr="00C3256A" w:rsidRDefault="00FF1E06">
      <w:pPr>
        <w:pStyle w:val="a5"/>
        <w:jc w:val="both"/>
        <w:rPr>
          <w:rFonts w:asciiTheme="minorHAnsi" w:hAnsiTheme="minorHAnsi" w:cs="Arial"/>
          <w:sz w:val="14"/>
          <w:szCs w:val="14"/>
          <w:lang w:val="kk-KZ"/>
        </w:rPr>
      </w:pPr>
      <w:r w:rsidRPr="00C3256A">
        <w:rPr>
          <w:rFonts w:asciiTheme="minorHAnsi" w:hAnsiTheme="minorHAnsi" w:cs="Arial"/>
          <w:sz w:val="14"/>
          <w:szCs w:val="14"/>
          <w:lang w:val="kk-KZ"/>
        </w:rPr>
        <w:t xml:space="preserve">  пайызбен</w:t>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t>в процентах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5"/>
        <w:gridCol w:w="1013"/>
        <w:gridCol w:w="1013"/>
        <w:gridCol w:w="1013"/>
        <w:gridCol w:w="1013"/>
        <w:gridCol w:w="1013"/>
        <w:gridCol w:w="2395"/>
      </w:tblGrid>
      <w:tr w:rsidR="00FF1E06" w:rsidRPr="00C3256A" w:rsidTr="00935F6C">
        <w:trPr>
          <w:trHeight w:val="170"/>
          <w:tblHeader/>
        </w:trPr>
        <w:tc>
          <w:tcPr>
            <w:tcW w:w="1215" w:type="pct"/>
            <w:tcBorders>
              <w:top w:val="single" w:sz="4" w:space="0" w:color="auto"/>
              <w:left w:val="nil"/>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rPr>
            </w:pPr>
          </w:p>
        </w:tc>
        <w:tc>
          <w:tcPr>
            <w:tcW w:w="514" w:type="pct"/>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51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51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51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14" w:type="pct"/>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15" w:type="pct"/>
            <w:tcBorders>
              <w:top w:val="single" w:sz="4" w:space="0" w:color="auto"/>
              <w:left w:val="single" w:sz="4" w:space="0" w:color="auto"/>
              <w:bottom w:val="single" w:sz="4" w:space="0" w:color="auto"/>
              <w:right w:val="nil"/>
            </w:tcBorders>
            <w:vAlign w:val="center"/>
          </w:tcPr>
          <w:p w:rsidR="00FF1E06" w:rsidRPr="00C3256A" w:rsidRDefault="00FF1E06" w:rsidP="006A1334">
            <w:pPr>
              <w:pStyle w:val="a6"/>
              <w:ind w:left="102"/>
              <w:rPr>
                <w:rFonts w:asciiTheme="minorHAnsi" w:hAnsiTheme="minorHAnsi" w:cs="Arial"/>
                <w:sz w:val="14"/>
                <w:szCs w:val="14"/>
              </w:rPr>
            </w:pPr>
          </w:p>
        </w:tc>
      </w:tr>
      <w:tr w:rsidR="00887152" w:rsidRPr="00C3256A" w:rsidTr="00935F6C">
        <w:tc>
          <w:tcPr>
            <w:tcW w:w="1215" w:type="pct"/>
            <w:tcBorders>
              <w:top w:val="single" w:sz="4" w:space="0" w:color="auto"/>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rPr>
              <w:t>Көлік – барлығы</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28,1</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rPr>
            </w:pPr>
            <w:r w:rsidRPr="00C3256A">
              <w:rPr>
                <w:rFonts w:asciiTheme="minorHAnsi" w:hAnsiTheme="minorHAnsi" w:cs="Arial"/>
              </w:rPr>
              <w:t>21,5</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26,4</w:t>
            </w:r>
          </w:p>
        </w:tc>
        <w:tc>
          <w:tcPr>
            <w:tcW w:w="514" w:type="pct"/>
            <w:tcBorders>
              <w:top w:val="nil"/>
              <w:left w:val="nil"/>
              <w:bottom w:val="nil"/>
              <w:right w:val="nil"/>
            </w:tcBorders>
            <w:vAlign w:val="bottom"/>
          </w:tcPr>
          <w:p w:rsidR="00887152" w:rsidRPr="00C3256A" w:rsidRDefault="00887152">
            <w:pPr>
              <w:pStyle w:val="ac"/>
              <w:ind w:right="34"/>
              <w:rPr>
                <w:rFonts w:asciiTheme="minorHAnsi" w:hAnsiTheme="minorHAnsi" w:cs="Arial"/>
                <w:lang w:val="en-US"/>
              </w:rPr>
            </w:pPr>
            <w:r w:rsidRPr="00C3256A">
              <w:rPr>
                <w:rFonts w:asciiTheme="minorHAnsi" w:hAnsiTheme="minorHAnsi" w:cs="Arial"/>
                <w:lang w:val="en-US"/>
              </w:rPr>
              <w:t>27,2</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24,2</w:t>
            </w:r>
          </w:p>
        </w:tc>
        <w:tc>
          <w:tcPr>
            <w:tcW w:w="1215" w:type="pct"/>
            <w:tcBorders>
              <w:top w:val="single" w:sz="4" w:space="0" w:color="auto"/>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rPr>
              <w:t>Транспорт – всего</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ind w:left="113"/>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rPr>
            </w:pPr>
          </w:p>
        </w:tc>
        <w:tc>
          <w:tcPr>
            <w:tcW w:w="514" w:type="pct"/>
            <w:tcBorders>
              <w:top w:val="nil"/>
              <w:left w:val="nil"/>
              <w:bottom w:val="nil"/>
              <w:right w:val="nil"/>
            </w:tcBorders>
            <w:vAlign w:val="bottom"/>
          </w:tcPr>
          <w:p w:rsidR="00887152" w:rsidRPr="00C3256A" w:rsidRDefault="00887152">
            <w:pPr>
              <w:pStyle w:val="a7"/>
              <w:ind w:left="113"/>
              <w:jc w:val="right"/>
              <w:rPr>
                <w:rFonts w:asciiTheme="minorHAnsi" w:hAnsiTheme="minorHAnsi" w:cs="Arial"/>
              </w:rPr>
            </w:pPr>
          </w:p>
        </w:tc>
        <w:tc>
          <w:tcPr>
            <w:tcW w:w="514" w:type="pct"/>
            <w:tcBorders>
              <w:top w:val="nil"/>
              <w:left w:val="nil"/>
              <w:bottom w:val="nil"/>
              <w:right w:val="nil"/>
            </w:tcBorders>
            <w:vAlign w:val="bottom"/>
          </w:tcPr>
          <w:p w:rsidR="00887152" w:rsidRPr="00C3256A" w:rsidRDefault="00887152">
            <w:pPr>
              <w:pStyle w:val="a7"/>
              <w:ind w:left="113"/>
              <w:jc w:val="right"/>
              <w:rPr>
                <w:rFonts w:asciiTheme="minorHAnsi" w:hAnsiTheme="minorHAnsi" w:cs="Arial"/>
              </w:rPr>
            </w:pPr>
          </w:p>
        </w:tc>
        <w:tc>
          <w:tcPr>
            <w:tcW w:w="514" w:type="pct"/>
            <w:tcBorders>
              <w:top w:val="nil"/>
              <w:left w:val="nil"/>
              <w:bottom w:val="nil"/>
              <w:right w:val="nil"/>
            </w:tcBorders>
            <w:vAlign w:val="bottom"/>
          </w:tcPr>
          <w:p w:rsidR="00887152" w:rsidRPr="00C3256A" w:rsidRDefault="00887152">
            <w:pPr>
              <w:pStyle w:val="ac"/>
              <w:ind w:right="34"/>
              <w:rPr>
                <w:rFonts w:asciiTheme="minorHAnsi" w:hAnsiTheme="minorHAnsi" w:cs="Arial"/>
                <w:lang w:val="en-US"/>
              </w:rPr>
            </w:pP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rPr>
            </w:pPr>
          </w:p>
        </w:tc>
        <w:tc>
          <w:tcPr>
            <w:tcW w:w="1215"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из них:</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rPr>
              <w:t xml:space="preserve">теміржол </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36,8</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rPr>
            </w:pPr>
            <w:r w:rsidRPr="00C3256A">
              <w:rPr>
                <w:rFonts w:asciiTheme="minorHAnsi" w:hAnsiTheme="minorHAnsi" w:cs="Arial"/>
              </w:rPr>
              <w:t>33,2</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27,6</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24,7</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26,2</w:t>
            </w:r>
          </w:p>
        </w:tc>
        <w:tc>
          <w:tcPr>
            <w:tcW w:w="1215"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rPr>
              <w:t>железнодорожный</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lang w:val="kk-KZ"/>
              </w:rPr>
              <w:t xml:space="preserve">автомобиль және қалалық электр </w:t>
            </w:r>
            <w:r w:rsidRPr="00C3256A">
              <w:rPr>
                <w:rFonts w:asciiTheme="minorHAnsi" w:hAnsiTheme="minorHAnsi" w:cs="Arial"/>
              </w:rPr>
              <w:t>көлі</w:t>
            </w:r>
            <w:r w:rsidRPr="00C3256A">
              <w:rPr>
                <w:rFonts w:asciiTheme="minorHAnsi" w:hAnsiTheme="minorHAnsi" w:cs="Arial"/>
                <w:lang w:val="kk-KZ"/>
              </w:rPr>
              <w:t>гі</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43,8</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rPr>
            </w:pPr>
            <w:r w:rsidRPr="00C3256A">
              <w:rPr>
                <w:rFonts w:asciiTheme="minorHAnsi" w:hAnsiTheme="minorHAnsi" w:cs="Arial"/>
              </w:rPr>
              <w:t>40,0</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42,1</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36,9</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26,8</w:t>
            </w:r>
          </w:p>
        </w:tc>
        <w:tc>
          <w:tcPr>
            <w:tcW w:w="1215"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lang w:val="kk-KZ"/>
              </w:rPr>
              <w:t>автомобильный и городской электрический</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ind w:left="170"/>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 xml:space="preserve">: </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rPr>
            </w:pP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rPr>
            </w:pP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p>
        </w:tc>
        <w:tc>
          <w:tcPr>
            <w:tcW w:w="1215"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из них:</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ind w:left="170"/>
              <w:rPr>
                <w:rFonts w:asciiTheme="minorHAnsi" w:hAnsiTheme="minorHAnsi" w:cs="Arial"/>
                <w:lang w:val="en-US"/>
              </w:rPr>
            </w:pPr>
            <w:r w:rsidRPr="00C3256A">
              <w:rPr>
                <w:rFonts w:asciiTheme="minorHAnsi" w:hAnsiTheme="minorHAnsi" w:cs="Arial"/>
              </w:rPr>
              <w:t>автобус</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50,7</w:t>
            </w: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rPr>
            </w:pPr>
            <w:r w:rsidRPr="00C3256A">
              <w:rPr>
                <w:rFonts w:asciiTheme="minorHAnsi" w:hAnsiTheme="minorHAnsi" w:cs="Arial"/>
              </w:rPr>
              <w:t>45,9</w:t>
            </w: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lang w:val="kk-KZ"/>
              </w:rPr>
            </w:pPr>
            <w:r w:rsidRPr="00C3256A">
              <w:rPr>
                <w:rFonts w:asciiTheme="minorHAnsi" w:hAnsiTheme="minorHAnsi" w:cs="Arial"/>
                <w:lang w:val="kk-KZ"/>
              </w:rPr>
              <w:t>47,8</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45,4</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47,0</w:t>
            </w:r>
          </w:p>
        </w:tc>
        <w:tc>
          <w:tcPr>
            <w:tcW w:w="1215"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автобусный</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ind w:left="170"/>
              <w:rPr>
                <w:rFonts w:asciiTheme="minorHAnsi" w:hAnsiTheme="minorHAnsi" w:cs="Arial"/>
              </w:rPr>
            </w:pPr>
            <w:r w:rsidRPr="00C3256A">
              <w:rPr>
                <w:rFonts w:asciiTheme="minorHAnsi" w:hAnsiTheme="minorHAnsi" w:cs="Arial"/>
              </w:rPr>
              <w:t>трамвай</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54,1</w:t>
            </w: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rPr>
            </w:pPr>
            <w:r w:rsidRPr="00C3256A">
              <w:rPr>
                <w:rFonts w:asciiTheme="minorHAnsi" w:hAnsiTheme="minorHAnsi" w:cs="Arial"/>
              </w:rPr>
              <w:t>51,3</w:t>
            </w: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lang w:val="kk-KZ"/>
              </w:rPr>
            </w:pPr>
            <w:r w:rsidRPr="00C3256A">
              <w:rPr>
                <w:rFonts w:asciiTheme="minorHAnsi" w:hAnsiTheme="minorHAnsi" w:cs="Arial"/>
                <w:lang w:val="kk-KZ"/>
              </w:rPr>
              <w:t>49,6</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50,8</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53,8</w:t>
            </w:r>
          </w:p>
        </w:tc>
        <w:tc>
          <w:tcPr>
            <w:tcW w:w="1215"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трамвайный</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ind w:left="170"/>
              <w:rPr>
                <w:rFonts w:asciiTheme="minorHAnsi" w:hAnsiTheme="minorHAnsi" w:cs="Arial"/>
              </w:rPr>
            </w:pPr>
            <w:r w:rsidRPr="00C3256A">
              <w:rPr>
                <w:rFonts w:asciiTheme="minorHAnsi" w:hAnsiTheme="minorHAnsi" w:cs="Arial"/>
              </w:rPr>
              <w:t>троллейбус</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46,1</w:t>
            </w: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rPr>
            </w:pPr>
            <w:r w:rsidRPr="00C3256A">
              <w:rPr>
                <w:rFonts w:asciiTheme="minorHAnsi" w:hAnsiTheme="minorHAnsi" w:cs="Arial"/>
              </w:rPr>
              <w:t>26,1</w:t>
            </w:r>
          </w:p>
        </w:tc>
        <w:tc>
          <w:tcPr>
            <w:tcW w:w="514" w:type="pct"/>
            <w:tcBorders>
              <w:top w:val="nil"/>
              <w:left w:val="nil"/>
              <w:bottom w:val="nil"/>
              <w:right w:val="nil"/>
            </w:tcBorders>
            <w:vAlign w:val="bottom"/>
          </w:tcPr>
          <w:p w:rsidR="00887152" w:rsidRPr="00C3256A" w:rsidRDefault="00887152">
            <w:pPr>
              <w:pStyle w:val="a7"/>
              <w:ind w:left="170"/>
              <w:jc w:val="right"/>
              <w:rPr>
                <w:rFonts w:asciiTheme="minorHAnsi" w:hAnsiTheme="minorHAnsi" w:cs="Arial"/>
                <w:lang w:val="kk-KZ"/>
              </w:rPr>
            </w:pPr>
            <w:r w:rsidRPr="00C3256A">
              <w:rPr>
                <w:rFonts w:asciiTheme="minorHAnsi" w:hAnsiTheme="minorHAnsi" w:cs="Arial"/>
                <w:lang w:val="kk-KZ"/>
              </w:rPr>
              <w:t>90,9</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21,6</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14,0</w:t>
            </w:r>
          </w:p>
        </w:tc>
        <w:tc>
          <w:tcPr>
            <w:tcW w:w="1215" w:type="pct"/>
            <w:tcBorders>
              <w:top w:val="nil"/>
              <w:left w:val="nil"/>
              <w:bottom w:val="nil"/>
              <w:right w:val="nil"/>
            </w:tcBorders>
            <w:vAlign w:val="bottom"/>
          </w:tcPr>
          <w:p w:rsidR="00887152" w:rsidRPr="00C3256A" w:rsidRDefault="00887152" w:rsidP="0094124C">
            <w:pPr>
              <w:pStyle w:val="a7"/>
              <w:ind w:left="227"/>
              <w:rPr>
                <w:rFonts w:asciiTheme="minorHAnsi" w:hAnsiTheme="minorHAnsi" w:cs="Arial"/>
              </w:rPr>
            </w:pPr>
            <w:r w:rsidRPr="00C3256A">
              <w:rPr>
                <w:rFonts w:asciiTheme="minorHAnsi" w:hAnsiTheme="minorHAnsi" w:cs="Arial"/>
              </w:rPr>
              <w:t>троллейбусный</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ұбырмен тасымалдау</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12,8</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14,3</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18,2</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19,3</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12,9</w:t>
            </w:r>
          </w:p>
        </w:tc>
        <w:tc>
          <w:tcPr>
            <w:tcW w:w="1215"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lang w:val="kk-KZ"/>
              </w:rPr>
              <w:t>т</w:t>
            </w:r>
            <w:r w:rsidRPr="00C3256A">
              <w:rPr>
                <w:rFonts w:asciiTheme="minorHAnsi" w:hAnsiTheme="minorHAnsi" w:cs="Arial"/>
              </w:rPr>
              <w:t>ранспортирование по трубопроводу</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lang w:val="kk-KZ"/>
              </w:rPr>
              <w:t>ішкі су</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17,7</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rPr>
            </w:pPr>
            <w:r w:rsidRPr="00C3256A">
              <w:rPr>
                <w:rFonts w:asciiTheme="minorHAnsi" w:hAnsiTheme="minorHAnsi" w:cs="Arial"/>
              </w:rPr>
              <w:t>47,9</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37,7</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41,7</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44,9</w:t>
            </w:r>
          </w:p>
        </w:tc>
        <w:tc>
          <w:tcPr>
            <w:tcW w:w="1215"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lang w:val="kk-KZ"/>
              </w:rPr>
              <w:t>внутренний водный</w:t>
            </w:r>
          </w:p>
        </w:tc>
      </w:tr>
      <w:tr w:rsidR="00887152" w:rsidRPr="00C3256A" w:rsidTr="00935F6C">
        <w:tc>
          <w:tcPr>
            <w:tcW w:w="1215" w:type="pct"/>
            <w:tcBorders>
              <w:top w:val="nil"/>
              <w:left w:val="nil"/>
              <w:bottom w:val="nil"/>
              <w:right w:val="nil"/>
            </w:tcBorders>
            <w:vAlign w:val="bottom"/>
          </w:tcPr>
          <w:p w:rsidR="00887152" w:rsidRPr="00C3256A" w:rsidRDefault="00887152">
            <w:pPr>
              <w:pStyle w:val="a7"/>
              <w:rPr>
                <w:rFonts w:asciiTheme="minorHAnsi" w:hAnsiTheme="minorHAnsi" w:cs="Arial"/>
                <w:lang w:val="kk-KZ"/>
              </w:rPr>
            </w:pPr>
            <w:r w:rsidRPr="00C3256A">
              <w:rPr>
                <w:rFonts w:asciiTheme="minorHAnsi" w:hAnsiTheme="minorHAnsi" w:cs="Arial"/>
                <w:lang w:val="kk-KZ"/>
              </w:rPr>
              <w:t>теңіз</w:t>
            </w:r>
          </w:p>
        </w:tc>
        <w:tc>
          <w:tcPr>
            <w:tcW w:w="514" w:type="pct"/>
            <w:tcBorders>
              <w:top w:val="nil"/>
              <w:left w:val="nil"/>
              <w:bottom w:val="nil"/>
              <w:right w:val="nil"/>
            </w:tcBorders>
            <w:vAlign w:val="bottom"/>
          </w:tcPr>
          <w:p w:rsidR="00887152" w:rsidRPr="00C3256A" w:rsidRDefault="00887152">
            <w:pPr>
              <w:pStyle w:val="ac"/>
              <w:rPr>
                <w:rFonts w:asciiTheme="minorHAnsi" w:hAnsiTheme="minorHAnsi" w:cs="Arial"/>
                <w:lang w:val="ru-MO"/>
              </w:rPr>
            </w:pPr>
            <w:r w:rsidRPr="00C3256A">
              <w:rPr>
                <w:rFonts w:asciiTheme="minorHAnsi" w:hAnsiTheme="minorHAnsi" w:cs="Arial"/>
                <w:lang w:val="ru-MO"/>
              </w:rPr>
              <w:t>17,1</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25,1</w:t>
            </w:r>
          </w:p>
        </w:tc>
        <w:tc>
          <w:tcPr>
            <w:tcW w:w="514" w:type="pct"/>
            <w:tcBorders>
              <w:top w:val="nil"/>
              <w:left w:val="nil"/>
              <w:bottom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34,5</w:t>
            </w:r>
          </w:p>
        </w:tc>
        <w:tc>
          <w:tcPr>
            <w:tcW w:w="514" w:type="pct"/>
            <w:tcBorders>
              <w:top w:val="nil"/>
              <w:left w:val="nil"/>
              <w:bottom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18,2</w:t>
            </w:r>
          </w:p>
        </w:tc>
        <w:tc>
          <w:tcPr>
            <w:tcW w:w="514" w:type="pct"/>
            <w:tcBorders>
              <w:top w:val="nil"/>
              <w:left w:val="nil"/>
              <w:bottom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16,5</w:t>
            </w:r>
          </w:p>
        </w:tc>
        <w:tc>
          <w:tcPr>
            <w:tcW w:w="1215" w:type="pct"/>
            <w:tcBorders>
              <w:top w:val="nil"/>
              <w:left w:val="nil"/>
              <w:bottom w:val="nil"/>
              <w:right w:val="nil"/>
            </w:tcBorders>
            <w:vAlign w:val="bottom"/>
          </w:tcPr>
          <w:p w:rsidR="00887152" w:rsidRPr="00C3256A" w:rsidRDefault="00887152" w:rsidP="006A1334">
            <w:pPr>
              <w:pStyle w:val="a7"/>
              <w:ind w:left="102"/>
              <w:rPr>
                <w:rFonts w:asciiTheme="minorHAnsi" w:hAnsiTheme="minorHAnsi" w:cs="Arial"/>
                <w:lang w:val="kk-KZ"/>
              </w:rPr>
            </w:pPr>
            <w:r w:rsidRPr="00C3256A">
              <w:rPr>
                <w:rFonts w:asciiTheme="minorHAnsi" w:hAnsiTheme="minorHAnsi" w:cs="Arial"/>
                <w:lang w:val="kk-KZ"/>
              </w:rPr>
              <w:t>морской</w:t>
            </w:r>
          </w:p>
        </w:tc>
      </w:tr>
      <w:tr w:rsidR="00887152" w:rsidRPr="00C3256A" w:rsidTr="00935F6C">
        <w:tc>
          <w:tcPr>
            <w:tcW w:w="1215" w:type="pct"/>
            <w:tcBorders>
              <w:top w:val="nil"/>
              <w:left w:val="nil"/>
              <w:right w:val="nil"/>
            </w:tcBorders>
            <w:vAlign w:val="bottom"/>
          </w:tcPr>
          <w:p w:rsidR="00887152" w:rsidRPr="00C3256A" w:rsidRDefault="00887152">
            <w:pPr>
              <w:pStyle w:val="a7"/>
              <w:rPr>
                <w:rFonts w:asciiTheme="minorHAnsi" w:hAnsiTheme="minorHAnsi" w:cs="Arial"/>
              </w:rPr>
            </w:pPr>
            <w:r w:rsidRPr="00C3256A">
              <w:rPr>
                <w:rFonts w:asciiTheme="minorHAnsi" w:hAnsiTheme="minorHAnsi" w:cs="Arial"/>
              </w:rPr>
              <w:t xml:space="preserve">әуе </w:t>
            </w:r>
          </w:p>
        </w:tc>
        <w:tc>
          <w:tcPr>
            <w:tcW w:w="514" w:type="pct"/>
            <w:tcBorders>
              <w:top w:val="nil"/>
              <w:left w:val="nil"/>
              <w:right w:val="nil"/>
            </w:tcBorders>
            <w:vAlign w:val="bottom"/>
          </w:tcPr>
          <w:p w:rsidR="00887152" w:rsidRPr="00C3256A" w:rsidRDefault="00887152">
            <w:pPr>
              <w:pStyle w:val="ac"/>
              <w:rPr>
                <w:rFonts w:asciiTheme="minorHAnsi" w:hAnsiTheme="minorHAnsi" w:cs="Arial"/>
                <w:lang w:val="en-US"/>
              </w:rPr>
            </w:pPr>
            <w:r w:rsidRPr="00C3256A">
              <w:rPr>
                <w:rFonts w:asciiTheme="minorHAnsi" w:hAnsiTheme="minorHAnsi" w:cs="Arial"/>
                <w:lang w:val="en-US"/>
              </w:rPr>
              <w:t>18,9</w:t>
            </w:r>
          </w:p>
        </w:tc>
        <w:tc>
          <w:tcPr>
            <w:tcW w:w="514" w:type="pct"/>
            <w:tcBorders>
              <w:top w:val="nil"/>
              <w:left w:val="nil"/>
              <w:right w:val="nil"/>
            </w:tcBorders>
            <w:vAlign w:val="bottom"/>
          </w:tcPr>
          <w:p w:rsidR="00887152" w:rsidRPr="00C3256A" w:rsidRDefault="00887152">
            <w:pPr>
              <w:pStyle w:val="a7"/>
              <w:jc w:val="right"/>
              <w:rPr>
                <w:rFonts w:asciiTheme="minorHAnsi" w:hAnsiTheme="minorHAnsi" w:cs="Arial"/>
              </w:rPr>
            </w:pPr>
            <w:r w:rsidRPr="00C3256A">
              <w:rPr>
                <w:rFonts w:asciiTheme="minorHAnsi" w:hAnsiTheme="minorHAnsi" w:cs="Arial"/>
              </w:rPr>
              <w:t>21,5</w:t>
            </w:r>
          </w:p>
        </w:tc>
        <w:tc>
          <w:tcPr>
            <w:tcW w:w="514" w:type="pct"/>
            <w:tcBorders>
              <w:top w:val="nil"/>
              <w:left w:val="nil"/>
              <w:right w:val="nil"/>
            </w:tcBorders>
            <w:vAlign w:val="bottom"/>
          </w:tcPr>
          <w:p w:rsidR="00887152" w:rsidRPr="00C3256A" w:rsidRDefault="00887152">
            <w:pPr>
              <w:pStyle w:val="a7"/>
              <w:jc w:val="right"/>
              <w:rPr>
                <w:rFonts w:asciiTheme="minorHAnsi" w:hAnsiTheme="minorHAnsi" w:cs="Arial"/>
                <w:lang w:val="kk-KZ"/>
              </w:rPr>
            </w:pPr>
            <w:r w:rsidRPr="00C3256A">
              <w:rPr>
                <w:rFonts w:asciiTheme="minorHAnsi" w:hAnsiTheme="minorHAnsi" w:cs="Arial"/>
                <w:lang w:val="kk-KZ"/>
              </w:rPr>
              <w:t>14,0</w:t>
            </w:r>
          </w:p>
        </w:tc>
        <w:tc>
          <w:tcPr>
            <w:tcW w:w="514" w:type="pct"/>
            <w:tcBorders>
              <w:top w:val="nil"/>
              <w:left w:val="nil"/>
              <w:right w:val="nil"/>
            </w:tcBorders>
            <w:vAlign w:val="bottom"/>
          </w:tcPr>
          <w:p w:rsidR="00887152" w:rsidRPr="00C3256A" w:rsidRDefault="00887152">
            <w:pPr>
              <w:pStyle w:val="a6"/>
              <w:ind w:right="34"/>
              <w:jc w:val="right"/>
              <w:rPr>
                <w:rFonts w:asciiTheme="minorHAnsi" w:hAnsiTheme="minorHAnsi" w:cs="Arial"/>
                <w:lang w:val="en-US"/>
              </w:rPr>
            </w:pPr>
            <w:r w:rsidRPr="00C3256A">
              <w:rPr>
                <w:rFonts w:asciiTheme="minorHAnsi" w:hAnsiTheme="minorHAnsi" w:cs="Arial"/>
                <w:lang w:val="en-US"/>
              </w:rPr>
              <w:t>11,2</w:t>
            </w:r>
          </w:p>
        </w:tc>
        <w:tc>
          <w:tcPr>
            <w:tcW w:w="514" w:type="pct"/>
            <w:tcBorders>
              <w:top w:val="nil"/>
              <w:left w:val="nil"/>
              <w:right w:val="nil"/>
            </w:tcBorders>
            <w:vAlign w:val="bottom"/>
          </w:tcPr>
          <w:p w:rsidR="00887152" w:rsidRPr="00C3256A" w:rsidRDefault="00887152" w:rsidP="00CA4052">
            <w:pPr>
              <w:pStyle w:val="ac"/>
              <w:rPr>
                <w:rFonts w:asciiTheme="minorHAnsi" w:hAnsiTheme="minorHAnsi" w:cs="Arial"/>
                <w:lang w:val="ru-MO"/>
              </w:rPr>
            </w:pPr>
            <w:r w:rsidRPr="00C3256A">
              <w:rPr>
                <w:rFonts w:asciiTheme="minorHAnsi" w:hAnsiTheme="minorHAnsi" w:cs="Arial"/>
                <w:lang w:val="ru-MO"/>
              </w:rPr>
              <w:t>17,7</w:t>
            </w:r>
          </w:p>
        </w:tc>
        <w:tc>
          <w:tcPr>
            <w:tcW w:w="1215" w:type="pct"/>
            <w:tcBorders>
              <w:top w:val="nil"/>
              <w:left w:val="nil"/>
              <w:right w:val="nil"/>
            </w:tcBorders>
            <w:vAlign w:val="bottom"/>
          </w:tcPr>
          <w:p w:rsidR="00887152" w:rsidRPr="00C3256A" w:rsidRDefault="00887152" w:rsidP="006A1334">
            <w:pPr>
              <w:pStyle w:val="a7"/>
              <w:ind w:left="102"/>
              <w:rPr>
                <w:rFonts w:asciiTheme="minorHAnsi" w:hAnsiTheme="minorHAnsi" w:cs="Arial"/>
              </w:rPr>
            </w:pPr>
            <w:r w:rsidRPr="00C3256A">
              <w:rPr>
                <w:rFonts w:asciiTheme="minorHAnsi" w:hAnsiTheme="minorHAnsi" w:cs="Arial"/>
              </w:rPr>
              <w:t>воздушный</w:t>
            </w:r>
          </w:p>
        </w:tc>
      </w:tr>
    </w:tbl>
    <w:p w:rsidR="0056441E" w:rsidRDefault="0056441E">
      <w:pPr>
        <w:pStyle w:val="a8"/>
        <w:spacing w:before="240" w:after="120"/>
        <w:rPr>
          <w:rFonts w:asciiTheme="minorHAnsi" w:hAnsiTheme="minorHAnsi" w:cs="Arial"/>
          <w:sz w:val="18"/>
          <w:szCs w:val="18"/>
          <w:lang w:val="en-US"/>
        </w:rPr>
      </w:pPr>
      <w:bookmarkStart w:id="26" w:name="_Toc20623484"/>
      <w:bookmarkEnd w:id="25"/>
    </w:p>
    <w:p w:rsidR="0056441E" w:rsidRDefault="0056441E">
      <w:pPr>
        <w:pStyle w:val="a8"/>
        <w:spacing w:before="240" w:after="120"/>
        <w:rPr>
          <w:rFonts w:asciiTheme="minorHAnsi" w:hAnsiTheme="minorHAnsi" w:cs="Arial"/>
          <w:sz w:val="18"/>
          <w:szCs w:val="18"/>
          <w:lang w:val="en-US"/>
        </w:rPr>
      </w:pPr>
    </w:p>
    <w:p w:rsidR="0056441E" w:rsidRDefault="0056441E">
      <w:pPr>
        <w:pStyle w:val="a8"/>
        <w:spacing w:before="240" w:after="120"/>
        <w:rPr>
          <w:rFonts w:asciiTheme="minorHAnsi" w:hAnsiTheme="minorHAnsi" w:cs="Arial"/>
          <w:sz w:val="18"/>
          <w:szCs w:val="18"/>
          <w:lang w:val="en-US"/>
        </w:rPr>
      </w:pPr>
    </w:p>
    <w:p w:rsidR="00FF1E06" w:rsidRPr="00C3256A" w:rsidRDefault="00FF1E06">
      <w:pPr>
        <w:pStyle w:val="a8"/>
        <w:spacing w:before="240" w:after="120"/>
        <w:rPr>
          <w:rFonts w:asciiTheme="minorHAnsi" w:hAnsiTheme="minorHAnsi" w:cs="Arial"/>
          <w:sz w:val="18"/>
          <w:szCs w:val="18"/>
        </w:rPr>
      </w:pPr>
      <w:r w:rsidRPr="00C3256A">
        <w:rPr>
          <w:rFonts w:asciiTheme="minorHAnsi" w:hAnsiTheme="minorHAnsi" w:cs="Arial"/>
          <w:sz w:val="18"/>
          <w:szCs w:val="18"/>
        </w:rPr>
        <w:lastRenderedPageBreak/>
        <w:t>1.</w:t>
      </w:r>
      <w:r w:rsidRPr="00C3256A">
        <w:rPr>
          <w:rFonts w:asciiTheme="minorHAnsi" w:hAnsiTheme="minorHAnsi" w:cs="Arial"/>
          <w:sz w:val="18"/>
          <w:szCs w:val="18"/>
          <w:lang w:val="kk-KZ"/>
        </w:rPr>
        <w:t>15</w:t>
      </w:r>
      <w:r w:rsidRPr="00C3256A">
        <w:rPr>
          <w:rFonts w:asciiTheme="minorHAnsi" w:hAnsiTheme="minorHAnsi" w:cs="Arial"/>
          <w:sz w:val="18"/>
          <w:szCs w:val="18"/>
        </w:rPr>
        <w:t xml:space="preserve"> Жаңа құрылысты салу, жұмыс істеп тұрған кәсіпорындарды ұлғайту және </w:t>
      </w:r>
      <w:r w:rsidRPr="00C3256A">
        <w:rPr>
          <w:rFonts w:asciiTheme="minorHAnsi" w:hAnsiTheme="minorHAnsi" w:cs="Arial"/>
          <w:sz w:val="18"/>
          <w:szCs w:val="18"/>
          <w:lang w:val="kk-KZ"/>
        </w:rPr>
        <w:t>оларды қайта құру</w:t>
      </w:r>
      <w:r w:rsidRPr="00C3256A">
        <w:rPr>
          <w:rFonts w:asciiTheme="minorHAnsi" w:hAnsiTheme="minorHAnsi" w:cs="Arial"/>
          <w:sz w:val="18"/>
          <w:szCs w:val="18"/>
        </w:rPr>
        <w:t xml:space="preserve"> есебінен көліктің негізгі өндірістік қуатын іске қосу </w:t>
      </w:r>
      <w:r w:rsidRPr="00C3256A">
        <w:rPr>
          <w:rFonts w:asciiTheme="minorHAnsi" w:hAnsiTheme="minorHAnsi" w:cs="Arial"/>
          <w:sz w:val="18"/>
          <w:szCs w:val="18"/>
        </w:rPr>
        <w:br/>
        <w:t>Ввод в действие основных производственных мощностей транспорта за счет строительства новых, расширения и реконструкции действующих предприятий</w:t>
      </w:r>
    </w:p>
    <w:tbl>
      <w:tblPr>
        <w:tblW w:w="5000" w:type="pct"/>
        <w:tblLook w:val="0000"/>
      </w:tblPr>
      <w:tblGrid>
        <w:gridCol w:w="2959"/>
        <w:gridCol w:w="789"/>
        <w:gridCol w:w="788"/>
        <w:gridCol w:w="788"/>
        <w:gridCol w:w="788"/>
        <w:gridCol w:w="788"/>
        <w:gridCol w:w="2955"/>
      </w:tblGrid>
      <w:tr w:rsidR="00FF1E06" w:rsidRPr="00C3256A" w:rsidTr="00935F6C">
        <w:trPr>
          <w:trHeight w:val="170"/>
        </w:trPr>
        <w:tc>
          <w:tcPr>
            <w:tcW w:w="1501"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40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0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40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40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40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501" w:type="pct"/>
            <w:tcBorders>
              <w:top w:val="single" w:sz="4" w:space="0" w:color="auto"/>
              <w:left w:val="single" w:sz="4" w:space="0" w:color="auto"/>
              <w:bottom w:val="single" w:sz="4" w:space="0" w:color="auto"/>
            </w:tcBorders>
          </w:tcPr>
          <w:p w:rsidR="00FF1E06" w:rsidRPr="00C3256A" w:rsidRDefault="00FF1E06" w:rsidP="006A1334">
            <w:pPr>
              <w:pStyle w:val="a6"/>
              <w:ind w:left="102"/>
              <w:rPr>
                <w:rFonts w:asciiTheme="minorHAnsi" w:hAnsiTheme="minorHAnsi" w:cs="Arial"/>
                <w:sz w:val="14"/>
                <w:szCs w:val="14"/>
                <w:lang w:val="en-US"/>
              </w:rPr>
            </w:pPr>
          </w:p>
        </w:tc>
      </w:tr>
      <w:tr w:rsidR="00FF1E06" w:rsidRPr="00C3256A" w:rsidTr="00935F6C">
        <w:trPr>
          <w:trHeight w:val="147"/>
        </w:trPr>
        <w:tc>
          <w:tcPr>
            <w:tcW w:w="1501"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lang w:val="kk-KZ"/>
              </w:rPr>
              <w:t>Т</w:t>
            </w:r>
            <w:r w:rsidRPr="00C3256A">
              <w:rPr>
                <w:rFonts w:asciiTheme="minorHAnsi" w:hAnsiTheme="minorHAnsi" w:cs="Arial"/>
              </w:rPr>
              <w:t xml:space="preserve">еміржол желісі, км </w:t>
            </w:r>
          </w:p>
        </w:tc>
        <w:tc>
          <w:tcPr>
            <w:tcW w:w="400" w:type="pct"/>
            <w:tcBorders>
              <w:top w:val="single" w:sz="4" w:space="0" w:color="auto"/>
              <w:left w:val="nil"/>
              <w:bottom w:val="nil"/>
              <w:right w:val="nil"/>
            </w:tcBorders>
            <w:vAlign w:val="bottom"/>
          </w:tcPr>
          <w:p w:rsidR="00FF1E06" w:rsidRPr="00C3256A" w:rsidRDefault="00FF1E06">
            <w:pPr>
              <w:pStyle w:val="ac"/>
              <w:ind w:right="-57"/>
              <w:rPr>
                <w:rFonts w:asciiTheme="minorHAnsi" w:hAnsiTheme="minorHAnsi" w:cs="Arial"/>
                <w:lang w:val="en-US"/>
              </w:rPr>
            </w:pPr>
            <w:r w:rsidRPr="00C3256A">
              <w:rPr>
                <w:rFonts w:asciiTheme="minorHAnsi" w:hAnsiTheme="minorHAnsi" w:cs="Arial"/>
                <w:lang w:val="en-US"/>
              </w:rPr>
              <w:t>-</w:t>
            </w:r>
          </w:p>
        </w:tc>
        <w:tc>
          <w:tcPr>
            <w:tcW w:w="400"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lang w:val="en-US"/>
              </w:rPr>
            </w:pPr>
            <w:r w:rsidRPr="00C3256A">
              <w:rPr>
                <w:rFonts w:asciiTheme="minorHAnsi" w:hAnsiTheme="minorHAnsi" w:cs="Arial"/>
                <w:lang w:val="en-US"/>
              </w:rPr>
              <w:t>444,7</w:t>
            </w:r>
          </w:p>
        </w:tc>
        <w:tc>
          <w:tcPr>
            <w:tcW w:w="400"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447,0</w:t>
            </w:r>
          </w:p>
        </w:tc>
        <w:tc>
          <w:tcPr>
            <w:tcW w:w="400"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1,6</w:t>
            </w:r>
          </w:p>
        </w:tc>
        <w:tc>
          <w:tcPr>
            <w:tcW w:w="400" w:type="pct"/>
            <w:tcBorders>
              <w:top w:val="single" w:sz="4" w:space="0" w:color="auto"/>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w:t>
            </w:r>
          </w:p>
        </w:tc>
        <w:tc>
          <w:tcPr>
            <w:tcW w:w="1501"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lang w:val="kk-KZ"/>
              </w:rPr>
              <w:t>Ж</w:t>
            </w:r>
            <w:r w:rsidRPr="00C3256A">
              <w:rPr>
                <w:rFonts w:asciiTheme="minorHAnsi" w:hAnsiTheme="minorHAnsi" w:cs="Arial"/>
              </w:rPr>
              <w:t>елезнодорожные линии, км</w:t>
            </w:r>
          </w:p>
        </w:tc>
      </w:tr>
      <w:tr w:rsidR="00FF1E06" w:rsidRPr="00C3256A" w:rsidTr="00935F6C">
        <w:tc>
          <w:tcPr>
            <w:tcW w:w="1501"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Екінші </w:t>
            </w:r>
            <w:r w:rsidRPr="00C3256A">
              <w:rPr>
                <w:rFonts w:asciiTheme="minorHAnsi" w:hAnsiTheme="minorHAnsi" w:cs="Arial"/>
                <w:lang w:val="kk-KZ"/>
              </w:rPr>
              <w:t>темір</w:t>
            </w:r>
            <w:r w:rsidRPr="00C3256A">
              <w:rPr>
                <w:rFonts w:asciiTheme="minorHAnsi" w:hAnsiTheme="minorHAnsi" w:cs="Arial"/>
              </w:rPr>
              <w:t>жол</w:t>
            </w:r>
            <w:r w:rsidRPr="00C3256A">
              <w:rPr>
                <w:rFonts w:asciiTheme="minorHAnsi" w:hAnsiTheme="minorHAnsi" w:cs="Arial"/>
                <w:lang w:val="kk-KZ"/>
              </w:rPr>
              <w:t>дар</w:t>
            </w:r>
            <w:r w:rsidRPr="00C3256A">
              <w:rPr>
                <w:rFonts w:asciiTheme="minorHAnsi" w:hAnsiTheme="minorHAnsi" w:cs="Arial"/>
              </w:rPr>
              <w:t xml:space="preserve">, км </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33,5</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lang w:val="en-US"/>
              </w:rPr>
              <w:t>46,5</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31,2</w:t>
            </w:r>
          </w:p>
        </w:tc>
        <w:tc>
          <w:tcPr>
            <w:tcW w:w="400"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35,8</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33,2</w:t>
            </w:r>
          </w:p>
        </w:tc>
        <w:tc>
          <w:tcPr>
            <w:tcW w:w="1501"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 xml:space="preserve">Вторые </w:t>
            </w:r>
            <w:r w:rsidRPr="00C3256A">
              <w:rPr>
                <w:rFonts w:asciiTheme="minorHAnsi" w:hAnsiTheme="minorHAnsi" w:cs="Arial"/>
                <w:lang w:val="kk-KZ"/>
              </w:rPr>
              <w:t xml:space="preserve">железнодорожные </w:t>
            </w:r>
            <w:r w:rsidRPr="00C3256A">
              <w:rPr>
                <w:rFonts w:asciiTheme="minorHAnsi" w:hAnsiTheme="minorHAnsi" w:cs="Arial"/>
              </w:rPr>
              <w:t>пути, км</w:t>
            </w:r>
          </w:p>
        </w:tc>
      </w:tr>
      <w:tr w:rsidR="00FF1E06" w:rsidRPr="00C3256A" w:rsidTr="00935F6C">
        <w:trPr>
          <w:trHeight w:val="76"/>
        </w:trPr>
        <w:tc>
          <w:tcPr>
            <w:tcW w:w="1501"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lang w:val="kk-KZ"/>
              </w:rPr>
              <w:t>Т</w:t>
            </w:r>
            <w:r w:rsidRPr="00C3256A">
              <w:rPr>
                <w:rFonts w:asciiTheme="minorHAnsi" w:hAnsiTheme="minorHAnsi" w:cs="Arial"/>
              </w:rPr>
              <w:t>еміржолд</w:t>
            </w:r>
            <w:r w:rsidRPr="00C3256A">
              <w:rPr>
                <w:rFonts w:asciiTheme="minorHAnsi" w:hAnsiTheme="minorHAnsi" w:cs="Arial"/>
                <w:lang w:val="kk-KZ"/>
              </w:rPr>
              <w:t>ард</w:t>
            </w:r>
            <w:r w:rsidRPr="00C3256A">
              <w:rPr>
                <w:rFonts w:asciiTheme="minorHAnsi" w:hAnsiTheme="minorHAnsi" w:cs="Arial"/>
              </w:rPr>
              <w:t xml:space="preserve">ы электрлендіру, км </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29,3</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en-US"/>
              </w:rPr>
            </w:pPr>
            <w:r w:rsidRPr="00C3256A">
              <w:rPr>
                <w:rFonts w:asciiTheme="minorHAnsi" w:hAnsiTheme="minorHAnsi" w:cs="Arial"/>
                <w:lang w:val="en-US"/>
              </w:rPr>
              <w:t>16,6</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46,3</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w:t>
            </w:r>
          </w:p>
        </w:tc>
        <w:tc>
          <w:tcPr>
            <w:tcW w:w="1501"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Электрификация железных дорог, км</w:t>
            </w:r>
          </w:p>
        </w:tc>
      </w:tr>
      <w:tr w:rsidR="00FF1E06" w:rsidRPr="00C3256A" w:rsidTr="00935F6C">
        <w:tc>
          <w:tcPr>
            <w:tcW w:w="1501"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Ортақ пайдаланудағы </w:t>
            </w:r>
            <w:r w:rsidRPr="00C3256A">
              <w:rPr>
                <w:rFonts w:asciiTheme="minorHAnsi" w:hAnsiTheme="minorHAnsi" w:cs="Arial"/>
                <w:lang w:val="kk-KZ"/>
              </w:rPr>
              <w:t xml:space="preserve">республикалық және жергілікті маңызы бар </w:t>
            </w:r>
            <w:r w:rsidRPr="00C3256A">
              <w:rPr>
                <w:rFonts w:asciiTheme="minorHAnsi" w:hAnsiTheme="minorHAnsi" w:cs="Arial"/>
              </w:rPr>
              <w:t xml:space="preserve">автомобиль жолдары, км </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lang w:val="en-US"/>
              </w:rPr>
              <w:t>536,</w:t>
            </w:r>
            <w:r w:rsidRPr="00C3256A">
              <w:rPr>
                <w:rFonts w:asciiTheme="minorHAnsi" w:hAnsiTheme="minorHAnsi" w:cs="Arial"/>
              </w:rPr>
              <w:t>1</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snapToGrid w:val="0"/>
                <w:lang w:val="en-US"/>
              </w:rPr>
              <w:t>199,</w:t>
            </w:r>
            <w:r w:rsidRPr="00C3256A">
              <w:rPr>
                <w:rFonts w:asciiTheme="minorHAnsi" w:hAnsiTheme="minorHAnsi" w:cs="Arial"/>
                <w:snapToGrid w:val="0"/>
              </w:rPr>
              <w:t>2</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559,3</w:t>
            </w:r>
          </w:p>
        </w:tc>
        <w:tc>
          <w:tcPr>
            <w:tcW w:w="400" w:type="pct"/>
            <w:tcBorders>
              <w:top w:val="nil"/>
              <w:left w:val="nil"/>
              <w:bottom w:val="nil"/>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159,8</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109,2</w:t>
            </w:r>
          </w:p>
        </w:tc>
        <w:tc>
          <w:tcPr>
            <w:tcW w:w="1501"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Автомобильные дороги общего пользования</w:t>
            </w:r>
            <w:r w:rsidRPr="00C3256A">
              <w:rPr>
                <w:rFonts w:asciiTheme="minorHAnsi" w:hAnsiTheme="minorHAnsi" w:cs="Arial"/>
                <w:lang w:val="kk-KZ"/>
              </w:rPr>
              <w:t xml:space="preserve"> республиканского и местного значения</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км</w:t>
            </w:r>
          </w:p>
        </w:tc>
      </w:tr>
      <w:tr w:rsidR="00FF1E06" w:rsidRPr="00C3256A" w:rsidTr="00935F6C">
        <w:tc>
          <w:tcPr>
            <w:tcW w:w="1501"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Газ құбыры және оның тармақтары, км</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1</w:t>
            </w:r>
            <w:r w:rsidRPr="00C3256A">
              <w:rPr>
                <w:rFonts w:asciiTheme="minorHAnsi" w:hAnsiTheme="minorHAnsi" w:cs="Arial"/>
                <w:lang w:val="en-US"/>
              </w:rPr>
              <w:t xml:space="preserve"> </w:t>
            </w:r>
            <w:r w:rsidRPr="00C3256A">
              <w:rPr>
                <w:rFonts w:asciiTheme="minorHAnsi" w:hAnsiTheme="minorHAnsi" w:cs="Arial"/>
              </w:rPr>
              <w:t>399,7</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en-US"/>
              </w:rPr>
            </w:pPr>
            <w:r w:rsidRPr="00C3256A">
              <w:rPr>
                <w:rFonts w:asciiTheme="minorHAnsi" w:hAnsiTheme="minorHAnsi" w:cs="Arial"/>
                <w:lang w:val="en-US"/>
              </w:rPr>
              <w:t>575,5</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142,3</w:t>
            </w:r>
          </w:p>
        </w:tc>
        <w:tc>
          <w:tcPr>
            <w:tcW w:w="400"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92,6</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1</w:t>
            </w:r>
            <w:r w:rsidR="009877E7" w:rsidRPr="00C3256A">
              <w:rPr>
                <w:rFonts w:asciiTheme="minorHAnsi" w:hAnsiTheme="minorHAnsi" w:cs="Arial"/>
              </w:rPr>
              <w:t xml:space="preserve"> </w:t>
            </w:r>
            <w:r w:rsidRPr="00C3256A">
              <w:rPr>
                <w:rFonts w:asciiTheme="minorHAnsi" w:hAnsiTheme="minorHAnsi" w:cs="Arial"/>
              </w:rPr>
              <w:t>179,26</w:t>
            </w:r>
          </w:p>
        </w:tc>
        <w:tc>
          <w:tcPr>
            <w:tcW w:w="1501"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Газопроводы и отводы от них, км</w:t>
            </w:r>
          </w:p>
        </w:tc>
      </w:tr>
      <w:tr w:rsidR="00FF1E06" w:rsidRPr="00C3256A" w:rsidTr="00935F6C">
        <w:tc>
          <w:tcPr>
            <w:tcW w:w="1501"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Мұнай құбыры, км </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222,2</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en-US"/>
              </w:rPr>
            </w:pPr>
            <w:r w:rsidRPr="00C3256A">
              <w:rPr>
                <w:rFonts w:asciiTheme="minorHAnsi" w:hAnsiTheme="minorHAnsi" w:cs="Arial"/>
                <w:lang w:val="en-US"/>
              </w:rPr>
              <w:t>151,0</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32,6</w:t>
            </w:r>
          </w:p>
        </w:tc>
        <w:tc>
          <w:tcPr>
            <w:tcW w:w="400"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48,2</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rPr>
            </w:pPr>
            <w:r w:rsidRPr="00C3256A">
              <w:rPr>
                <w:rFonts w:asciiTheme="minorHAnsi" w:hAnsiTheme="minorHAnsi" w:cs="Arial"/>
              </w:rPr>
              <w:t>358,72</w:t>
            </w:r>
          </w:p>
        </w:tc>
        <w:tc>
          <w:tcPr>
            <w:tcW w:w="1501"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Нефтепроводы, км</w:t>
            </w:r>
          </w:p>
        </w:tc>
      </w:tr>
      <w:tr w:rsidR="00FF1E06" w:rsidRPr="00C3256A" w:rsidTr="00935F6C">
        <w:tc>
          <w:tcPr>
            <w:tcW w:w="1501"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Ұшу-қону жолағы, мың шаршы м</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nil"/>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nil"/>
              <w:right w:val="nil"/>
            </w:tcBorders>
            <w:vAlign w:val="bottom"/>
          </w:tcPr>
          <w:p w:rsidR="00FF1E06" w:rsidRPr="00C3256A" w:rsidRDefault="00FF1E06">
            <w:pPr>
              <w:pStyle w:val="ac"/>
              <w:ind w:right="-57"/>
              <w:rPr>
                <w:rFonts w:asciiTheme="minorHAnsi" w:hAnsiTheme="minorHAnsi" w:cs="Arial"/>
                <w:lang w:val="kk-KZ"/>
              </w:rPr>
            </w:pPr>
            <w:r w:rsidRPr="00C3256A">
              <w:rPr>
                <w:rFonts w:asciiTheme="minorHAnsi" w:hAnsiTheme="minorHAnsi" w:cs="Arial"/>
                <w:lang w:val="kk-KZ"/>
              </w:rPr>
              <w:t>-</w:t>
            </w:r>
          </w:p>
        </w:tc>
        <w:tc>
          <w:tcPr>
            <w:tcW w:w="1501" w:type="pct"/>
            <w:tcBorders>
              <w:top w:val="nil"/>
              <w:left w:val="nil"/>
              <w:bottom w:val="nil"/>
              <w:right w:val="nil"/>
            </w:tcBorders>
            <w:vAlign w:val="bottom"/>
          </w:tcPr>
          <w:p w:rsidR="00FF1E06" w:rsidRPr="00C3256A" w:rsidRDefault="00FF1E06" w:rsidP="006A1334">
            <w:pPr>
              <w:pStyle w:val="a7"/>
              <w:ind w:left="102" w:right="-108"/>
              <w:rPr>
                <w:rFonts w:asciiTheme="minorHAnsi" w:hAnsiTheme="minorHAnsi" w:cs="Arial"/>
                <w:lang w:val="kk-KZ"/>
              </w:rPr>
            </w:pPr>
            <w:r w:rsidRPr="00C3256A">
              <w:rPr>
                <w:rFonts w:asciiTheme="minorHAnsi" w:hAnsiTheme="minorHAnsi" w:cs="Arial"/>
                <w:lang w:val="kk-KZ"/>
              </w:rPr>
              <w:t>Взлетно-посадочные полосы, тыс. кв.м</w:t>
            </w:r>
          </w:p>
        </w:tc>
      </w:tr>
      <w:tr w:rsidR="00FF1E06" w:rsidRPr="00C3256A" w:rsidTr="00935F6C">
        <w:tc>
          <w:tcPr>
            <w:tcW w:w="1501"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Аэровокзалдар, жолаушылар/сағат</w:t>
            </w:r>
          </w:p>
        </w:tc>
        <w:tc>
          <w:tcPr>
            <w:tcW w:w="400" w:type="pct"/>
            <w:tcBorders>
              <w:top w:val="nil"/>
              <w:left w:val="nil"/>
              <w:bottom w:val="single" w:sz="4" w:space="0" w:color="auto"/>
              <w:right w:val="nil"/>
            </w:tcBorders>
            <w:vAlign w:val="bottom"/>
          </w:tcPr>
          <w:p w:rsidR="00FF1E06" w:rsidRPr="00C3256A" w:rsidRDefault="00FF1E06">
            <w:pPr>
              <w:pStyle w:val="ac"/>
              <w:ind w:right="-57"/>
              <w:rPr>
                <w:rFonts w:asciiTheme="minorHAnsi" w:hAnsiTheme="minorHAnsi" w:cs="Arial"/>
                <w:lang w:val="kk-KZ"/>
              </w:rPr>
            </w:pPr>
            <w:r w:rsidRPr="00C3256A">
              <w:rPr>
                <w:rFonts w:asciiTheme="minorHAnsi" w:hAnsiTheme="minorHAnsi" w:cs="Arial"/>
                <w:lang w:val="kk-KZ"/>
              </w:rPr>
              <w:t>500</w:t>
            </w:r>
          </w:p>
        </w:tc>
        <w:tc>
          <w:tcPr>
            <w:tcW w:w="400"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w:t>
            </w:r>
          </w:p>
        </w:tc>
        <w:tc>
          <w:tcPr>
            <w:tcW w:w="400" w:type="pct"/>
            <w:tcBorders>
              <w:top w:val="nil"/>
              <w:left w:val="nil"/>
              <w:bottom w:val="single" w:sz="4" w:space="0" w:color="auto"/>
              <w:right w:val="nil"/>
            </w:tcBorders>
            <w:vAlign w:val="bottom"/>
          </w:tcPr>
          <w:p w:rsidR="00FF1E06" w:rsidRPr="00C3256A" w:rsidRDefault="00FF1E06">
            <w:pPr>
              <w:pStyle w:val="ac"/>
              <w:ind w:right="-57"/>
              <w:rPr>
                <w:rFonts w:asciiTheme="minorHAnsi" w:hAnsiTheme="minorHAnsi" w:cs="Arial"/>
                <w:lang w:val="kk-KZ"/>
              </w:rPr>
            </w:pPr>
            <w:r w:rsidRPr="00C3256A">
              <w:rPr>
                <w:rFonts w:asciiTheme="minorHAnsi" w:hAnsiTheme="minorHAnsi" w:cs="Arial"/>
                <w:lang w:val="kk-KZ"/>
              </w:rPr>
              <w:t>-</w:t>
            </w:r>
          </w:p>
        </w:tc>
        <w:tc>
          <w:tcPr>
            <w:tcW w:w="1501" w:type="pct"/>
            <w:tcBorders>
              <w:top w:val="nil"/>
              <w:left w:val="nil"/>
              <w:bottom w:val="single" w:sz="4" w:space="0" w:color="auto"/>
              <w:right w:val="nil"/>
            </w:tcBorders>
            <w:vAlign w:val="bottom"/>
          </w:tcPr>
          <w:p w:rsidR="00FF1E06" w:rsidRPr="00C3256A" w:rsidRDefault="00FF1E06" w:rsidP="006A1334">
            <w:pPr>
              <w:pStyle w:val="a7"/>
              <w:ind w:left="102"/>
              <w:rPr>
                <w:rFonts w:asciiTheme="minorHAnsi" w:hAnsiTheme="minorHAnsi" w:cs="Arial"/>
                <w:lang w:val="kk-KZ"/>
              </w:rPr>
            </w:pPr>
            <w:r w:rsidRPr="00C3256A">
              <w:rPr>
                <w:rFonts w:asciiTheme="minorHAnsi" w:hAnsiTheme="minorHAnsi" w:cs="Arial"/>
                <w:lang w:val="kk-KZ"/>
              </w:rPr>
              <w:t>Аэровокзалы, пассажиров/час</w:t>
            </w:r>
          </w:p>
        </w:tc>
      </w:tr>
    </w:tbl>
    <w:p w:rsidR="00FF1E06" w:rsidRPr="00C3256A" w:rsidRDefault="00FF1E06">
      <w:pPr>
        <w:pStyle w:val="a8"/>
        <w:spacing w:before="240" w:after="120"/>
        <w:jc w:val="left"/>
        <w:rPr>
          <w:rFonts w:asciiTheme="minorHAnsi" w:hAnsiTheme="minorHAnsi" w:cs="Arial"/>
          <w:sz w:val="22"/>
          <w:szCs w:val="22"/>
          <w:lang w:val="kk-KZ"/>
        </w:rPr>
      </w:pPr>
      <w:bookmarkStart w:id="27" w:name="_Toc20888749"/>
      <w:bookmarkStart w:id="28" w:name="_Toc20988809"/>
      <w:bookmarkStart w:id="29" w:name="_Toc112058297"/>
      <w:bookmarkStart w:id="30" w:name="_Toc168287986"/>
      <w:bookmarkStart w:id="31" w:name="_Toc20623487"/>
      <w:bookmarkEnd w:id="26"/>
      <w:r w:rsidRPr="00C3256A">
        <w:rPr>
          <w:rFonts w:asciiTheme="minorHAnsi" w:hAnsiTheme="minorHAnsi" w:cs="Arial"/>
          <w:sz w:val="22"/>
          <w:szCs w:val="22"/>
          <w:lang w:val="kk-KZ"/>
        </w:rPr>
        <w:t>Көлік құралдарын</w:t>
      </w:r>
      <w:r w:rsidR="00D01A8D" w:rsidRPr="00C3256A">
        <w:rPr>
          <w:rFonts w:asciiTheme="minorHAnsi" w:hAnsiTheme="minorHAnsi" w:cs="Arial"/>
          <w:sz w:val="22"/>
          <w:szCs w:val="22"/>
          <w:lang w:val="kk-KZ"/>
        </w:rPr>
        <w:t>ың</w:t>
      </w:r>
      <w:r w:rsidRPr="00C3256A">
        <w:rPr>
          <w:rFonts w:asciiTheme="minorHAnsi" w:hAnsiTheme="minorHAnsi" w:cs="Arial"/>
          <w:sz w:val="22"/>
          <w:szCs w:val="22"/>
          <w:lang w:val="kk-KZ"/>
        </w:rPr>
        <w:t xml:space="preserve"> өндір</w:t>
      </w:r>
      <w:r w:rsidR="00D01A8D" w:rsidRPr="00C3256A">
        <w:rPr>
          <w:rFonts w:asciiTheme="minorHAnsi" w:hAnsiTheme="minorHAnsi" w:cs="Arial"/>
          <w:sz w:val="22"/>
          <w:szCs w:val="22"/>
          <w:lang w:val="kk-KZ"/>
        </w:rPr>
        <w:t>ісі</w:t>
      </w:r>
      <w:r w:rsidRPr="00C3256A">
        <w:rPr>
          <w:rFonts w:asciiTheme="minorHAnsi" w:hAnsiTheme="minorHAnsi" w:cs="Arial"/>
          <w:sz w:val="22"/>
          <w:szCs w:val="22"/>
          <w:lang w:val="kk-KZ"/>
        </w:rPr>
        <w:t xml:space="preserve"> және импорты</w:t>
      </w:r>
      <w:r w:rsidRPr="00C3256A">
        <w:rPr>
          <w:rFonts w:asciiTheme="minorHAnsi" w:hAnsiTheme="minorHAnsi" w:cs="Arial"/>
          <w:sz w:val="22"/>
          <w:szCs w:val="22"/>
          <w:lang w:val="kk-KZ"/>
        </w:rPr>
        <w:br/>
        <w:t>Производство и импорт транспортных средств</w:t>
      </w:r>
    </w:p>
    <w:p w:rsidR="00FF1E06" w:rsidRPr="00C3256A" w:rsidRDefault="00FF1E06">
      <w:pPr>
        <w:pStyle w:val="a8"/>
        <w:spacing w:before="240" w:after="120"/>
        <w:rPr>
          <w:rFonts w:asciiTheme="minorHAnsi" w:hAnsiTheme="minorHAnsi" w:cs="Arial"/>
          <w:sz w:val="18"/>
          <w:szCs w:val="18"/>
          <w:lang w:val="kk-KZ"/>
        </w:rPr>
      </w:pPr>
      <w:r w:rsidRPr="00C3256A">
        <w:rPr>
          <w:rFonts w:asciiTheme="minorHAnsi" w:hAnsiTheme="minorHAnsi" w:cs="Arial"/>
          <w:sz w:val="18"/>
          <w:szCs w:val="18"/>
          <w:lang w:val="kk-KZ"/>
        </w:rPr>
        <w:t>1.16 Көлік құралдарын</w:t>
      </w:r>
      <w:r w:rsidR="00D01A8D" w:rsidRPr="00C3256A">
        <w:rPr>
          <w:rFonts w:asciiTheme="minorHAnsi" w:hAnsiTheme="minorHAnsi" w:cs="Arial"/>
          <w:sz w:val="18"/>
          <w:szCs w:val="18"/>
          <w:lang w:val="kk-KZ"/>
        </w:rPr>
        <w:t>ың</w:t>
      </w:r>
      <w:r w:rsidRPr="00C3256A">
        <w:rPr>
          <w:rFonts w:asciiTheme="minorHAnsi" w:hAnsiTheme="minorHAnsi" w:cs="Arial"/>
          <w:sz w:val="18"/>
          <w:szCs w:val="18"/>
          <w:lang w:val="kk-KZ"/>
        </w:rPr>
        <w:t xml:space="preserve"> өндір</w:t>
      </w:r>
      <w:r w:rsidR="00D01A8D" w:rsidRPr="00C3256A">
        <w:rPr>
          <w:rFonts w:asciiTheme="minorHAnsi" w:hAnsiTheme="minorHAnsi" w:cs="Arial"/>
          <w:sz w:val="18"/>
          <w:szCs w:val="18"/>
          <w:lang w:val="kk-KZ"/>
        </w:rPr>
        <w:t>ісі</w:t>
      </w:r>
      <w:r w:rsidRPr="00C3256A">
        <w:rPr>
          <w:rFonts w:asciiTheme="minorHAnsi" w:hAnsiTheme="minorHAnsi" w:cs="Arial"/>
          <w:sz w:val="18"/>
          <w:szCs w:val="18"/>
          <w:lang w:val="kk-KZ"/>
        </w:rPr>
        <w:br/>
        <w:t>Производство транспортных средств</w:t>
      </w:r>
    </w:p>
    <w:p w:rsidR="00FF1E06" w:rsidRPr="00C3256A" w:rsidRDefault="00FF1E06">
      <w:pPr>
        <w:pStyle w:val="a5"/>
        <w:jc w:val="center"/>
        <w:rPr>
          <w:rFonts w:asciiTheme="minorHAnsi" w:hAnsiTheme="minorHAnsi" w:cs="Arial"/>
          <w:sz w:val="14"/>
          <w:szCs w:val="14"/>
          <w:lang w:val="kk-KZ"/>
        </w:rPr>
      </w:pPr>
      <w:r w:rsidRPr="00C3256A">
        <w:rPr>
          <w:rFonts w:asciiTheme="minorHAnsi" w:hAnsiTheme="minorHAnsi" w:cs="Arial"/>
          <w:sz w:val="14"/>
          <w:szCs w:val="14"/>
          <w:lang w:val="kk-KZ"/>
        </w:rPr>
        <w:t xml:space="preserve"> бірлік</w:t>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t xml:space="preserve">             единиц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5"/>
        <w:gridCol w:w="1013"/>
        <w:gridCol w:w="1013"/>
        <w:gridCol w:w="1013"/>
        <w:gridCol w:w="1013"/>
        <w:gridCol w:w="1013"/>
        <w:gridCol w:w="2395"/>
      </w:tblGrid>
      <w:tr w:rsidR="00FF1E06" w:rsidRPr="00C3256A" w:rsidTr="00C161C0">
        <w:trPr>
          <w:cantSplit/>
          <w:trHeight w:val="170"/>
        </w:trPr>
        <w:tc>
          <w:tcPr>
            <w:tcW w:w="1215" w:type="pc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514" w:type="pct"/>
            <w:tcBorders>
              <w:left w:val="single" w:sz="4" w:space="0" w:color="auto"/>
              <w:bottom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514" w:type="pct"/>
            <w:tcBorders>
              <w:bottom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lang w:val="kk-KZ"/>
              </w:rPr>
              <w:t>2011</w:t>
            </w:r>
          </w:p>
        </w:tc>
        <w:tc>
          <w:tcPr>
            <w:tcW w:w="514" w:type="pct"/>
            <w:tcBorders>
              <w:bottom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12</w:t>
            </w:r>
          </w:p>
        </w:tc>
        <w:tc>
          <w:tcPr>
            <w:tcW w:w="514" w:type="pct"/>
            <w:tcBorders>
              <w:bottom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14" w:type="pct"/>
            <w:tcBorders>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15" w:type="pct"/>
            <w:tcBorders>
              <w:top w:val="single" w:sz="4" w:space="0" w:color="auto"/>
              <w:left w:val="single" w:sz="4" w:space="0" w:color="auto"/>
              <w:bottom w:val="single" w:sz="4" w:space="0" w:color="auto"/>
              <w:right w:val="nil"/>
            </w:tcBorders>
          </w:tcPr>
          <w:p w:rsidR="00FF1E06" w:rsidRPr="00C3256A" w:rsidRDefault="00FF1E06" w:rsidP="006A1334">
            <w:pPr>
              <w:pStyle w:val="a6"/>
              <w:ind w:left="102"/>
              <w:rPr>
                <w:rFonts w:asciiTheme="minorHAnsi" w:hAnsiTheme="minorHAnsi" w:cs="Arial"/>
                <w:b/>
                <w:bCs/>
                <w:sz w:val="14"/>
                <w:szCs w:val="14"/>
              </w:rPr>
            </w:pPr>
          </w:p>
        </w:tc>
      </w:tr>
      <w:tr w:rsidR="00FF1E06" w:rsidRPr="00C3256A" w:rsidTr="00C161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cantSplit/>
          <w:trHeight w:val="144"/>
        </w:trPr>
        <w:tc>
          <w:tcPr>
            <w:tcW w:w="1215"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lang w:val="ru-MO"/>
              </w:rPr>
            </w:pPr>
            <w:r w:rsidRPr="00C3256A">
              <w:rPr>
                <w:rFonts w:asciiTheme="minorHAnsi" w:hAnsiTheme="minorHAnsi" w:cs="Arial"/>
                <w:lang w:val="ru-MO"/>
              </w:rPr>
              <w:t>Автомобильдер – барлығы</w:t>
            </w:r>
          </w:p>
        </w:tc>
        <w:tc>
          <w:tcPr>
            <w:tcW w:w="514"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3 729</w:t>
            </w:r>
          </w:p>
        </w:tc>
        <w:tc>
          <w:tcPr>
            <w:tcW w:w="514"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9 187</w:t>
            </w:r>
          </w:p>
        </w:tc>
        <w:tc>
          <w:tcPr>
            <w:tcW w:w="514"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21 132</w:t>
            </w:r>
          </w:p>
        </w:tc>
        <w:tc>
          <w:tcPr>
            <w:tcW w:w="514"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40 684</w:t>
            </w:r>
          </w:p>
        </w:tc>
        <w:tc>
          <w:tcPr>
            <w:tcW w:w="514"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39</w:t>
            </w:r>
            <w:r w:rsidR="009877E7" w:rsidRPr="00C3256A">
              <w:rPr>
                <w:rFonts w:asciiTheme="minorHAnsi" w:hAnsiTheme="minorHAnsi" w:cs="Arial"/>
                <w:lang w:val="kk-KZ"/>
              </w:rPr>
              <w:t xml:space="preserve"> </w:t>
            </w:r>
            <w:r w:rsidRPr="00C3256A">
              <w:rPr>
                <w:rFonts w:asciiTheme="minorHAnsi" w:hAnsiTheme="minorHAnsi" w:cs="Arial"/>
                <w:lang w:val="kk-KZ"/>
              </w:rPr>
              <w:t>974</w:t>
            </w:r>
          </w:p>
        </w:tc>
        <w:tc>
          <w:tcPr>
            <w:tcW w:w="1215" w:type="pct"/>
            <w:tcBorders>
              <w:top w:val="single" w:sz="4" w:space="0" w:color="auto"/>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Автомобили</w:t>
            </w:r>
            <w:r w:rsidRPr="00C3256A">
              <w:rPr>
                <w:rFonts w:asciiTheme="minorHAnsi" w:hAnsiTheme="minorHAnsi" w:cs="Arial"/>
                <w:lang w:val="ru-MO"/>
              </w:rPr>
              <w:t xml:space="preserve"> </w:t>
            </w:r>
            <w:r w:rsidRPr="00C3256A">
              <w:rPr>
                <w:rFonts w:asciiTheme="minorHAnsi" w:hAnsiTheme="minorHAnsi" w:cs="Arial"/>
              </w:rPr>
              <w:t>– всего</w:t>
            </w:r>
          </w:p>
        </w:tc>
      </w:tr>
      <w:tr w:rsidR="00FF1E06" w:rsidRPr="00C3256A" w:rsidTr="00935F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cantSplit/>
          <w:trHeight w:val="99"/>
        </w:trPr>
        <w:tc>
          <w:tcPr>
            <w:tcW w:w="1215" w:type="pct"/>
            <w:tcBorders>
              <w:top w:val="nil"/>
              <w:left w:val="nil"/>
              <w:bottom w:val="nil"/>
              <w:right w:val="nil"/>
            </w:tcBorders>
            <w:vAlign w:val="bottom"/>
          </w:tcPr>
          <w:p w:rsidR="00FF1E06" w:rsidRPr="00C3256A" w:rsidRDefault="0071594F">
            <w:pPr>
              <w:pStyle w:val="a7"/>
              <w:ind w:left="113"/>
              <w:rPr>
                <w:rFonts w:asciiTheme="minorHAnsi" w:hAnsiTheme="minorHAnsi" w:cs="Arial"/>
                <w:lang w:val="kk-KZ"/>
              </w:rPr>
            </w:pPr>
            <w:r>
              <w:rPr>
                <w:rFonts w:asciiTheme="minorHAnsi" w:hAnsiTheme="minorHAnsi" w:cs="Arial"/>
                <w:lang w:val="kk-KZ"/>
              </w:rPr>
              <w:t>соның ішінде</w:t>
            </w: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514" w:type="pct"/>
            <w:tcBorders>
              <w:top w:val="nil"/>
              <w:left w:val="nil"/>
              <w:bottom w:val="nil"/>
              <w:right w:val="nil"/>
            </w:tcBorders>
            <w:vAlign w:val="bottom"/>
          </w:tcPr>
          <w:p w:rsidR="00FF1E06" w:rsidRPr="00C3256A" w:rsidRDefault="00FF1E06">
            <w:pPr>
              <w:pStyle w:val="a7"/>
              <w:ind w:left="113"/>
              <w:jc w:val="right"/>
              <w:rPr>
                <w:rFonts w:asciiTheme="minorHAnsi" w:hAnsiTheme="minorHAnsi" w:cs="Arial"/>
                <w:lang w:val="ru-MO"/>
              </w:rPr>
            </w:pPr>
          </w:p>
        </w:tc>
        <w:tc>
          <w:tcPr>
            <w:tcW w:w="514" w:type="pct"/>
            <w:tcBorders>
              <w:top w:val="nil"/>
              <w:left w:val="nil"/>
              <w:bottom w:val="nil"/>
              <w:right w:val="nil"/>
            </w:tcBorders>
            <w:vAlign w:val="bottom"/>
          </w:tcPr>
          <w:p w:rsidR="00FF1E06" w:rsidRPr="00C3256A" w:rsidRDefault="00FF1E06">
            <w:pPr>
              <w:pStyle w:val="a7"/>
              <w:ind w:left="113"/>
              <w:jc w:val="right"/>
              <w:rPr>
                <w:rFonts w:asciiTheme="minorHAnsi" w:hAnsiTheme="minorHAnsi" w:cs="Arial"/>
                <w:lang w:val="ru-MO"/>
              </w:rPr>
            </w:pP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215" w:type="pct"/>
            <w:tcBorders>
              <w:top w:val="nil"/>
              <w:left w:val="nil"/>
              <w:bottom w:val="nil"/>
              <w:right w:val="nil"/>
            </w:tcBorders>
            <w:vAlign w:val="bottom"/>
          </w:tcPr>
          <w:p w:rsidR="00FF1E06" w:rsidRPr="00C3256A" w:rsidRDefault="00FF1E06" w:rsidP="0094124C">
            <w:pPr>
              <w:pStyle w:val="a7"/>
              <w:ind w:left="227"/>
              <w:rPr>
                <w:rFonts w:asciiTheme="minorHAnsi" w:hAnsiTheme="minorHAnsi" w:cs="Arial"/>
              </w:rPr>
            </w:pPr>
            <w:r w:rsidRPr="00C3256A">
              <w:rPr>
                <w:rFonts w:asciiTheme="minorHAnsi" w:hAnsiTheme="minorHAnsi" w:cs="Arial"/>
                <w:lang w:val="ru-MO"/>
              </w:rPr>
              <w:t>в том числе</w:t>
            </w:r>
            <w:r w:rsidRPr="00C3256A">
              <w:rPr>
                <w:rFonts w:asciiTheme="minorHAnsi" w:hAnsiTheme="minorHAnsi" w:cs="Arial"/>
              </w:rPr>
              <w:t>:</w:t>
            </w:r>
          </w:p>
        </w:tc>
      </w:tr>
      <w:tr w:rsidR="00FF1E06" w:rsidRPr="00C3256A" w:rsidTr="00935F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cantSplit/>
          <w:trHeight w:val="80"/>
        </w:trPr>
        <w:tc>
          <w:tcPr>
            <w:tcW w:w="1215"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жүк</w:t>
            </w: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510</w:t>
            </w:r>
          </w:p>
        </w:tc>
        <w:tc>
          <w:tcPr>
            <w:tcW w:w="51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901</w:t>
            </w:r>
          </w:p>
        </w:tc>
        <w:tc>
          <w:tcPr>
            <w:tcW w:w="51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1 747</w:t>
            </w: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2 306</w:t>
            </w: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w:t>
            </w:r>
            <w:r w:rsidR="009877E7" w:rsidRPr="00C3256A">
              <w:rPr>
                <w:rFonts w:asciiTheme="minorHAnsi" w:hAnsiTheme="minorHAnsi" w:cs="Arial"/>
              </w:rPr>
              <w:t xml:space="preserve"> </w:t>
            </w:r>
            <w:r w:rsidRPr="00C3256A">
              <w:rPr>
                <w:rFonts w:asciiTheme="minorHAnsi" w:hAnsiTheme="minorHAnsi" w:cs="Arial"/>
              </w:rPr>
              <w:t>372</w:t>
            </w:r>
          </w:p>
        </w:tc>
        <w:tc>
          <w:tcPr>
            <w:tcW w:w="121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грузовые</w:t>
            </w:r>
          </w:p>
        </w:tc>
      </w:tr>
      <w:tr w:rsidR="00FF1E06" w:rsidRPr="00C3256A" w:rsidTr="00935F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cantSplit/>
          <w:trHeight w:val="148"/>
        </w:trPr>
        <w:tc>
          <w:tcPr>
            <w:tcW w:w="1215"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жеңіл</w:t>
            </w: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3 176</w:t>
            </w:r>
          </w:p>
        </w:tc>
        <w:tc>
          <w:tcPr>
            <w:tcW w:w="51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8 195</w:t>
            </w:r>
          </w:p>
        </w:tc>
        <w:tc>
          <w:tcPr>
            <w:tcW w:w="51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19 186</w:t>
            </w: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37 469</w:t>
            </w:r>
          </w:p>
        </w:tc>
        <w:tc>
          <w:tcPr>
            <w:tcW w:w="51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37</w:t>
            </w:r>
            <w:r w:rsidR="009877E7" w:rsidRPr="00C3256A">
              <w:rPr>
                <w:rFonts w:asciiTheme="minorHAnsi" w:hAnsiTheme="minorHAnsi" w:cs="Arial"/>
              </w:rPr>
              <w:t xml:space="preserve"> </w:t>
            </w:r>
            <w:r w:rsidRPr="00C3256A">
              <w:rPr>
                <w:rFonts w:asciiTheme="minorHAnsi" w:hAnsiTheme="minorHAnsi" w:cs="Arial"/>
              </w:rPr>
              <w:t>160</w:t>
            </w:r>
          </w:p>
        </w:tc>
        <w:tc>
          <w:tcPr>
            <w:tcW w:w="1215" w:type="pct"/>
            <w:tcBorders>
              <w:top w:val="nil"/>
              <w:left w:val="nil"/>
              <w:bottom w:val="nil"/>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легковые</w:t>
            </w:r>
          </w:p>
        </w:tc>
      </w:tr>
      <w:tr w:rsidR="00FF1E06" w:rsidRPr="00C3256A" w:rsidTr="00935F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cantSplit/>
          <w:trHeight w:val="107"/>
        </w:trPr>
        <w:tc>
          <w:tcPr>
            <w:tcW w:w="1215"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автобустар</w:t>
            </w:r>
          </w:p>
        </w:tc>
        <w:tc>
          <w:tcPr>
            <w:tcW w:w="514"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43</w:t>
            </w:r>
          </w:p>
        </w:tc>
        <w:tc>
          <w:tcPr>
            <w:tcW w:w="514"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91</w:t>
            </w:r>
          </w:p>
        </w:tc>
        <w:tc>
          <w:tcPr>
            <w:tcW w:w="514"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199</w:t>
            </w:r>
          </w:p>
        </w:tc>
        <w:tc>
          <w:tcPr>
            <w:tcW w:w="514"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909</w:t>
            </w:r>
          </w:p>
        </w:tc>
        <w:tc>
          <w:tcPr>
            <w:tcW w:w="514"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442</w:t>
            </w:r>
          </w:p>
        </w:tc>
        <w:tc>
          <w:tcPr>
            <w:tcW w:w="1215" w:type="pct"/>
            <w:tcBorders>
              <w:top w:val="nil"/>
              <w:left w:val="nil"/>
              <w:bottom w:val="single" w:sz="4" w:space="0" w:color="auto"/>
              <w:right w:val="nil"/>
            </w:tcBorders>
            <w:vAlign w:val="bottom"/>
          </w:tcPr>
          <w:p w:rsidR="00FF1E06" w:rsidRPr="00C3256A" w:rsidRDefault="00FF1E06" w:rsidP="006A1334">
            <w:pPr>
              <w:pStyle w:val="a7"/>
              <w:ind w:left="102"/>
              <w:rPr>
                <w:rFonts w:asciiTheme="minorHAnsi" w:hAnsiTheme="minorHAnsi" w:cs="Arial"/>
              </w:rPr>
            </w:pPr>
            <w:r w:rsidRPr="00C3256A">
              <w:rPr>
                <w:rFonts w:asciiTheme="minorHAnsi" w:hAnsiTheme="minorHAnsi" w:cs="Arial"/>
              </w:rPr>
              <w:t>автобусы</w:t>
            </w:r>
          </w:p>
        </w:tc>
      </w:tr>
    </w:tbl>
    <w:p w:rsidR="00FF1E06" w:rsidRPr="00C3256A" w:rsidRDefault="00FF1E06">
      <w:pPr>
        <w:pStyle w:val="a8"/>
        <w:spacing w:before="240" w:after="120"/>
        <w:rPr>
          <w:rFonts w:asciiTheme="minorHAnsi" w:hAnsiTheme="minorHAnsi" w:cs="Arial"/>
          <w:sz w:val="18"/>
          <w:szCs w:val="18"/>
        </w:rPr>
      </w:pPr>
      <w:r w:rsidRPr="00C3256A">
        <w:rPr>
          <w:rFonts w:asciiTheme="minorHAnsi" w:hAnsiTheme="minorHAnsi" w:cs="Arial"/>
          <w:sz w:val="18"/>
          <w:szCs w:val="18"/>
        </w:rPr>
        <w:t>1.</w:t>
      </w:r>
      <w:r w:rsidRPr="00C3256A">
        <w:rPr>
          <w:rFonts w:asciiTheme="minorHAnsi" w:hAnsiTheme="minorHAnsi" w:cs="Arial"/>
          <w:sz w:val="18"/>
          <w:szCs w:val="18"/>
          <w:lang w:val="kk-KZ"/>
        </w:rPr>
        <w:t>17</w:t>
      </w:r>
      <w:r w:rsidRPr="00C3256A">
        <w:rPr>
          <w:rFonts w:asciiTheme="minorHAnsi" w:hAnsiTheme="minorHAnsi" w:cs="Arial"/>
          <w:sz w:val="18"/>
          <w:szCs w:val="18"/>
        </w:rPr>
        <w:t xml:space="preserve"> Көлік құралдарының импорты</w:t>
      </w:r>
      <w:r w:rsidRPr="00C3256A">
        <w:rPr>
          <w:rFonts w:asciiTheme="minorHAnsi" w:hAnsiTheme="minorHAnsi" w:cs="Arial"/>
          <w:sz w:val="18"/>
          <w:szCs w:val="18"/>
        </w:rPr>
        <w:br/>
        <w:t>Импорт транспортных средств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2"/>
        <w:gridCol w:w="1303"/>
        <w:gridCol w:w="1303"/>
        <w:gridCol w:w="1303"/>
        <w:gridCol w:w="1303"/>
        <w:gridCol w:w="2391"/>
      </w:tblGrid>
      <w:tr w:rsidR="00FF1E06" w:rsidRPr="00C3256A" w:rsidTr="00CA5AD4">
        <w:trPr>
          <w:cantSplit/>
          <w:trHeight w:val="170"/>
          <w:tblHeader/>
        </w:trPr>
        <w:tc>
          <w:tcPr>
            <w:tcW w:w="1143"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1322" w:type="pct"/>
            <w:gridSpan w:val="2"/>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2010</w:t>
            </w:r>
          </w:p>
        </w:tc>
        <w:tc>
          <w:tcPr>
            <w:tcW w:w="1322" w:type="pct"/>
            <w:gridSpan w:val="2"/>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11</w:t>
            </w:r>
          </w:p>
        </w:tc>
        <w:tc>
          <w:tcPr>
            <w:tcW w:w="1213" w:type="pct"/>
            <w:vMerge w:val="restart"/>
            <w:tcBorders>
              <w:top w:val="single" w:sz="4" w:space="0" w:color="auto"/>
              <w:left w:val="single" w:sz="4" w:space="0" w:color="auto"/>
              <w:bottom w:val="single" w:sz="4" w:space="0" w:color="auto"/>
              <w:right w:val="nil"/>
            </w:tcBorders>
          </w:tcPr>
          <w:p w:rsidR="00FF1E06" w:rsidRPr="00C3256A" w:rsidRDefault="00FF1E06" w:rsidP="006A1334">
            <w:pPr>
              <w:pStyle w:val="a6"/>
              <w:tabs>
                <w:tab w:val="left" w:pos="2158"/>
              </w:tabs>
              <w:ind w:left="102"/>
              <w:rPr>
                <w:rFonts w:asciiTheme="minorHAnsi" w:hAnsiTheme="minorHAnsi" w:cs="Arial"/>
                <w:sz w:val="14"/>
                <w:szCs w:val="14"/>
              </w:rPr>
            </w:pPr>
          </w:p>
        </w:tc>
      </w:tr>
      <w:tr w:rsidR="00FF1E06" w:rsidRPr="00C3256A" w:rsidTr="00CA5AD4">
        <w:trPr>
          <w:cantSplit/>
          <w:trHeight w:val="654"/>
          <w:tblHeader/>
        </w:trPr>
        <w:tc>
          <w:tcPr>
            <w:tcW w:w="1143" w:type="pct"/>
            <w:vMerge/>
            <w:tcBorders>
              <w:top w:val="single" w:sz="4" w:space="0" w:color="auto"/>
              <w:left w:val="nil"/>
              <w:bottom w:val="single" w:sz="4" w:space="0" w:color="auto"/>
              <w:right w:val="single" w:sz="4" w:space="0" w:color="auto"/>
            </w:tcBorders>
            <w:vAlign w:val="center"/>
          </w:tcPr>
          <w:p w:rsidR="00FF1E06" w:rsidRPr="00C3256A" w:rsidRDefault="00FF1E06">
            <w:pPr>
              <w:rPr>
                <w:rFonts w:cs="Arial"/>
                <w:sz w:val="14"/>
                <w:szCs w:val="14"/>
              </w:rPr>
            </w:pPr>
          </w:p>
        </w:tc>
        <w:tc>
          <w:tcPr>
            <w:tcW w:w="661" w:type="pct"/>
            <w:tcBorders>
              <w:lef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бірлік</w:t>
            </w:r>
            <w:r w:rsidRPr="00C3256A">
              <w:rPr>
                <w:rFonts w:asciiTheme="minorHAnsi" w:hAnsiTheme="minorHAnsi" w:cs="Arial"/>
                <w:sz w:val="14"/>
                <w:szCs w:val="14"/>
                <w:lang w:val="kk-KZ"/>
              </w:rPr>
              <w:br/>
            </w:r>
            <w:r w:rsidRPr="00C3256A">
              <w:rPr>
                <w:rFonts w:asciiTheme="minorHAnsi" w:hAnsiTheme="minorHAnsi" w:cs="Arial"/>
                <w:sz w:val="14"/>
                <w:szCs w:val="14"/>
              </w:rPr>
              <w:t>единиц</w:t>
            </w:r>
          </w:p>
        </w:tc>
        <w:tc>
          <w:tcPr>
            <w:tcW w:w="661"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млн. АҚШ доллары</w:t>
            </w:r>
            <w:r w:rsidRPr="00C3256A">
              <w:rPr>
                <w:rFonts w:asciiTheme="minorHAnsi" w:hAnsiTheme="minorHAnsi" w:cs="Arial"/>
                <w:sz w:val="14"/>
                <w:szCs w:val="14"/>
              </w:rPr>
              <w:br/>
              <w:t>млн. долларов США</w:t>
            </w:r>
          </w:p>
        </w:tc>
        <w:tc>
          <w:tcPr>
            <w:tcW w:w="661"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бірлік</w:t>
            </w:r>
            <w:r w:rsidRPr="00C3256A">
              <w:rPr>
                <w:rFonts w:asciiTheme="minorHAnsi" w:hAnsiTheme="minorHAnsi" w:cs="Arial"/>
                <w:sz w:val="14"/>
                <w:szCs w:val="14"/>
                <w:lang w:val="kk-KZ"/>
              </w:rPr>
              <w:br/>
            </w:r>
            <w:r w:rsidRPr="00C3256A">
              <w:rPr>
                <w:rFonts w:asciiTheme="minorHAnsi" w:hAnsiTheme="minorHAnsi" w:cs="Arial"/>
                <w:sz w:val="14"/>
                <w:szCs w:val="14"/>
              </w:rPr>
              <w:t>единиц</w:t>
            </w:r>
          </w:p>
        </w:tc>
        <w:tc>
          <w:tcPr>
            <w:tcW w:w="661" w:type="pct"/>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млн. АҚШ доллары</w:t>
            </w:r>
            <w:r w:rsidRPr="00C3256A">
              <w:rPr>
                <w:rFonts w:asciiTheme="minorHAnsi" w:hAnsiTheme="minorHAnsi" w:cs="Arial"/>
                <w:sz w:val="14"/>
                <w:szCs w:val="14"/>
              </w:rPr>
              <w:br/>
              <w:t>млн. долларов США</w:t>
            </w:r>
          </w:p>
        </w:tc>
        <w:tc>
          <w:tcPr>
            <w:tcW w:w="1213" w:type="pct"/>
            <w:vMerge/>
            <w:tcBorders>
              <w:top w:val="nil"/>
              <w:left w:val="single" w:sz="4" w:space="0" w:color="auto"/>
              <w:bottom w:val="single" w:sz="4" w:space="0" w:color="auto"/>
              <w:right w:val="nil"/>
            </w:tcBorders>
            <w:vAlign w:val="center"/>
          </w:tcPr>
          <w:p w:rsidR="00FF1E06" w:rsidRPr="00C3256A" w:rsidRDefault="00FF1E06" w:rsidP="006A1334">
            <w:pPr>
              <w:ind w:left="102"/>
              <w:rPr>
                <w:rFonts w:cs="Arial"/>
                <w:sz w:val="14"/>
                <w:szCs w:val="14"/>
              </w:rPr>
            </w:pPr>
          </w:p>
        </w:tc>
      </w:tr>
      <w:tr w:rsidR="00CA5AD4" w:rsidRPr="00C3256A" w:rsidTr="00CA5AD4">
        <w:trPr>
          <w:trHeight w:val="113"/>
        </w:trPr>
        <w:tc>
          <w:tcPr>
            <w:tcW w:w="1143" w:type="pct"/>
            <w:tcBorders>
              <w:top w:val="single" w:sz="4" w:space="0" w:color="auto"/>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 xml:space="preserve">Барлық көлік құралдары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3 303,8</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4 254,2</w:t>
            </w:r>
          </w:p>
        </w:tc>
        <w:tc>
          <w:tcPr>
            <w:tcW w:w="1213" w:type="pct"/>
            <w:tcBorders>
              <w:top w:val="single" w:sz="4" w:space="0" w:color="auto"/>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Все транспортные средства</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 xml:space="preserve">Теміржолдың жылжымалы құрамы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87</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97,5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7 700</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69,7</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Железнодорожный подвижной сост</w:t>
            </w:r>
            <w:r w:rsidRPr="00C3256A">
              <w:rPr>
                <w:rFonts w:asciiTheme="minorHAnsi" w:hAnsiTheme="minorHAnsi" w:cs="Arial"/>
                <w:lang w:val="ru-MO"/>
              </w:rPr>
              <w:t>а</w:t>
            </w:r>
            <w:r w:rsidRPr="00C3256A">
              <w:rPr>
                <w:rFonts w:asciiTheme="minorHAnsi" w:hAnsiTheme="minorHAnsi" w:cs="Arial"/>
              </w:rPr>
              <w:t>в</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Жолаушы вагондары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98</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106,1</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53</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16,6</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Пассажирские вагоны</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Жүк вагондары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8 612</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398,8</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14 203</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948,2</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Грузовые вагоны</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lang w:val="ru-MO"/>
              </w:rPr>
            </w:pPr>
            <w:r w:rsidRPr="00C3256A">
              <w:rPr>
                <w:rFonts w:asciiTheme="minorHAnsi" w:hAnsiTheme="minorHAnsi" w:cs="Arial"/>
              </w:rPr>
              <w:t xml:space="preserve">Автомобильдер </w:t>
            </w:r>
            <w:r w:rsidRPr="00C3256A">
              <w:rPr>
                <w:rFonts w:asciiTheme="minorHAnsi" w:hAnsiTheme="minorHAnsi" w:cs="Arial"/>
                <w:lang w:val="ru-MO"/>
              </w:rPr>
              <w:t>– барлығы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37 634</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758,7</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64 604</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1 195,5</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Автомобили</w:t>
            </w:r>
            <w:r w:rsidRPr="00C3256A">
              <w:rPr>
                <w:rFonts w:asciiTheme="minorHAnsi" w:hAnsiTheme="minorHAnsi" w:cs="Arial"/>
                <w:lang w:val="ru-MO"/>
              </w:rPr>
              <w:t xml:space="preserve"> </w:t>
            </w:r>
            <w:r w:rsidRPr="00C3256A">
              <w:rPr>
                <w:rFonts w:asciiTheme="minorHAnsi" w:hAnsiTheme="minorHAnsi" w:cs="Arial"/>
              </w:rPr>
              <w:t>– всего</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ind w:left="113"/>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 xml:space="preserve">: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13"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lang w:val="ru-MO"/>
              </w:rPr>
              <w:t>из них</w:t>
            </w:r>
            <w:r w:rsidRPr="00C3256A">
              <w:rPr>
                <w:rFonts w:asciiTheme="minorHAnsi" w:hAnsiTheme="minorHAnsi" w:cs="Arial"/>
              </w:rPr>
              <w:t>:</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жүк автомобильдері</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7 822</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249,5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14 205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416,0</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грузовые</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жеңіл автомобильдер</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27 524</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448,9</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42 065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655,3</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легковые</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автобустар</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2 288</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60,3</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8 334</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124,3</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автобусы</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lang w:val="ru-MO"/>
              </w:rPr>
              <w:t>А</w:t>
            </w:r>
            <w:r w:rsidRPr="00C3256A">
              <w:rPr>
                <w:rFonts w:asciiTheme="minorHAnsi" w:hAnsiTheme="minorHAnsi" w:cs="Arial"/>
              </w:rPr>
              <w:t>виация техник</w:t>
            </w:r>
            <w:r w:rsidRPr="00C3256A">
              <w:rPr>
                <w:rFonts w:asciiTheme="minorHAnsi" w:hAnsiTheme="minorHAnsi" w:cs="Arial"/>
                <w:lang w:val="ru-MO"/>
              </w:rPr>
              <w:t>асы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771</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675,3</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41</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601,1</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Авиационная техника</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Кеме</w:t>
            </w:r>
            <w:r w:rsidRPr="00C3256A">
              <w:rPr>
                <w:rFonts w:asciiTheme="minorHAnsi" w:hAnsiTheme="minorHAnsi" w:cs="Arial"/>
                <w:lang w:val="ru-MO"/>
              </w:rPr>
              <w:t xml:space="preserve"> </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барлығы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6 758</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439,9</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18 786</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297,1</w:t>
            </w:r>
          </w:p>
        </w:tc>
        <w:tc>
          <w:tcPr>
            <w:tcW w:w="1213" w:type="pct"/>
            <w:tcBorders>
              <w:top w:val="nil"/>
              <w:left w:val="nil"/>
              <w:bottom w:val="nil"/>
              <w:right w:val="nil"/>
            </w:tcBorders>
            <w:vAlign w:val="bottom"/>
          </w:tcPr>
          <w:p w:rsidR="00CA5AD4" w:rsidRPr="00C3256A" w:rsidRDefault="00CA5AD4" w:rsidP="006A1334">
            <w:pPr>
              <w:pStyle w:val="a7"/>
              <w:ind w:left="102"/>
              <w:rPr>
                <w:rFonts w:asciiTheme="minorHAnsi" w:hAnsiTheme="minorHAnsi" w:cs="Arial"/>
              </w:rPr>
            </w:pPr>
            <w:r w:rsidRPr="00C3256A">
              <w:rPr>
                <w:rFonts w:asciiTheme="minorHAnsi" w:hAnsiTheme="minorHAnsi" w:cs="Arial"/>
              </w:rPr>
              <w:t>Суда</w:t>
            </w:r>
            <w:r w:rsidRPr="00C3256A">
              <w:rPr>
                <w:rFonts w:asciiTheme="minorHAnsi" w:hAnsiTheme="minorHAnsi" w:cs="Arial"/>
                <w:lang w:val="ru-MO"/>
              </w:rPr>
              <w:t xml:space="preserve"> </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всего</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lang w:val="ru-MO"/>
              </w:rPr>
            </w:pPr>
            <w:r w:rsidRPr="00C3256A">
              <w:rPr>
                <w:rFonts w:asciiTheme="minorHAnsi" w:hAnsiTheme="minorHAnsi" w:cs="Arial"/>
                <w:lang w:val="kk-KZ"/>
              </w:rPr>
              <w:t>одан</w:t>
            </w:r>
            <w:r w:rsidRPr="00C3256A">
              <w:rPr>
                <w:rFonts w:asciiTheme="minorHAnsi" w:hAnsiTheme="minorHAnsi" w:cs="Arial"/>
              </w:rPr>
              <w:t>:</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13"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lang w:val="ru-MO"/>
              </w:rPr>
              <w:t>из них</w:t>
            </w:r>
            <w:r w:rsidRPr="00C3256A">
              <w:rPr>
                <w:rFonts w:asciiTheme="minorHAnsi" w:hAnsiTheme="minorHAnsi" w:cs="Arial"/>
              </w:rPr>
              <w:t>:</w:t>
            </w:r>
          </w:p>
        </w:tc>
      </w:tr>
      <w:tr w:rsidR="00CA5AD4" w:rsidRPr="00C3256A" w:rsidTr="00CA5AD4">
        <w:trPr>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rPr>
              <w:t xml:space="preserve">жүк-жолаушылық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182,2</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116</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59,3</w:t>
            </w:r>
          </w:p>
        </w:tc>
        <w:tc>
          <w:tcPr>
            <w:tcW w:w="1213"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rPr>
              <w:t>грузопассажирские</w:t>
            </w:r>
          </w:p>
        </w:tc>
      </w:tr>
      <w:tr w:rsidR="00CA5AD4" w:rsidRPr="00C3256A" w:rsidTr="00CA5AD4">
        <w:trPr>
          <w:trHeight w:val="255"/>
        </w:trPr>
        <w:tc>
          <w:tcPr>
            <w:tcW w:w="1143" w:type="pct"/>
            <w:tcBorders>
              <w:top w:val="nil"/>
              <w:left w:val="nil"/>
              <w:right w:val="nil"/>
            </w:tcBorders>
            <w:vAlign w:val="bottom"/>
          </w:tcPr>
          <w:p w:rsidR="00CA5AD4" w:rsidRPr="00C3256A" w:rsidRDefault="00CA5AD4" w:rsidP="009F5CFC">
            <w:pPr>
              <w:pStyle w:val="a7"/>
              <w:ind w:left="170"/>
              <w:rPr>
                <w:rFonts w:asciiTheme="minorHAnsi" w:hAnsiTheme="minorHAnsi" w:cs="Arial"/>
                <w:lang w:val="ru-MO"/>
              </w:rPr>
            </w:pPr>
            <w:r w:rsidRPr="00C3256A">
              <w:rPr>
                <w:rFonts w:asciiTheme="minorHAnsi" w:hAnsiTheme="minorHAnsi" w:cs="Arial"/>
                <w:lang w:val="ru-MO"/>
              </w:rPr>
              <w:t>маманда</w:t>
            </w:r>
            <w:r w:rsidR="009F5CFC" w:rsidRPr="00C3256A">
              <w:rPr>
                <w:rFonts w:asciiTheme="minorHAnsi" w:hAnsiTheme="minorHAnsi" w:cs="Arial"/>
                <w:lang w:val="ru-MO"/>
              </w:rPr>
              <w:t>н</w:t>
            </w:r>
            <w:r w:rsidRPr="00C3256A">
              <w:rPr>
                <w:rFonts w:asciiTheme="minorHAnsi" w:hAnsiTheme="minorHAnsi" w:cs="Arial"/>
                <w:lang w:val="ru-MO"/>
              </w:rPr>
              <w:t xml:space="preserve">дырылған </w:t>
            </w:r>
            <w:r w:rsidRPr="00C3256A">
              <w:rPr>
                <w:rFonts w:asciiTheme="minorHAnsi" w:hAnsiTheme="minorHAnsi" w:cs="Arial"/>
              </w:rPr>
              <w:t>жүзгіш құралдар</w:t>
            </w:r>
            <w:r w:rsidRPr="00C3256A">
              <w:rPr>
                <w:rFonts w:asciiTheme="minorHAnsi" w:hAnsiTheme="minorHAnsi" w:cs="Arial"/>
                <w:lang w:val="ru-MO"/>
              </w:rPr>
              <w:t>ы</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31</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89,6</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59</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34,0</w:t>
            </w:r>
          </w:p>
        </w:tc>
        <w:tc>
          <w:tcPr>
            <w:tcW w:w="1213" w:type="pct"/>
            <w:tcBorders>
              <w:top w:val="nil"/>
              <w:left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rPr>
              <w:t>специализированные плавучие средства</w:t>
            </w:r>
          </w:p>
        </w:tc>
      </w:tr>
    </w:tbl>
    <w:p w:rsidR="00FF1E06" w:rsidRPr="00C3256A" w:rsidRDefault="00FF1E06" w:rsidP="00E00A36">
      <w:pPr>
        <w:pStyle w:val="a5"/>
        <w:spacing w:before="0" w:after="0"/>
        <w:ind w:firstLine="284"/>
        <w:jc w:val="left"/>
        <w:rPr>
          <w:rFonts w:asciiTheme="minorHAnsi" w:hAnsiTheme="minorHAnsi" w:cs="Arial"/>
          <w:i/>
          <w:iCs/>
          <w:sz w:val="14"/>
          <w:szCs w:val="14"/>
        </w:rPr>
      </w:pPr>
      <w:r w:rsidRPr="00C3256A">
        <w:rPr>
          <w:rFonts w:asciiTheme="minorHAnsi" w:hAnsiTheme="minorHAnsi" w:cs="Arial"/>
          <w:i/>
          <w:iCs/>
          <w:sz w:val="14"/>
          <w:szCs w:val="14"/>
          <w:lang w:val="kk-KZ"/>
        </w:rPr>
        <w:t>Ж</w:t>
      </w:r>
      <w:r w:rsidRPr="00C3256A">
        <w:rPr>
          <w:rFonts w:asciiTheme="minorHAnsi" w:hAnsiTheme="minorHAnsi" w:cs="Arial"/>
          <w:i/>
          <w:iCs/>
          <w:sz w:val="14"/>
          <w:szCs w:val="14"/>
        </w:rPr>
        <w:t>алғасы</w:t>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Pr="00C3256A">
        <w:rPr>
          <w:rFonts w:asciiTheme="minorHAnsi" w:hAnsiTheme="minorHAnsi" w:cs="Arial"/>
          <w:i/>
          <w:iCs/>
          <w:sz w:val="14"/>
          <w:szCs w:val="14"/>
        </w:rPr>
        <w:tab/>
      </w:r>
      <w:r w:rsidR="00E00A36" w:rsidRPr="00C3256A">
        <w:rPr>
          <w:rFonts w:asciiTheme="minorHAnsi" w:hAnsiTheme="minorHAnsi" w:cs="Arial"/>
          <w:i/>
          <w:iCs/>
          <w:sz w:val="14"/>
          <w:szCs w:val="14"/>
        </w:rPr>
        <w:tab/>
      </w:r>
      <w:r w:rsidRPr="00C3256A">
        <w:rPr>
          <w:rFonts w:asciiTheme="minorHAnsi" w:hAnsiTheme="minorHAnsi" w:cs="Arial"/>
          <w:i/>
          <w:iCs/>
          <w:sz w:val="14"/>
          <w:szCs w:val="14"/>
          <w:lang w:val="kk-KZ"/>
        </w:rPr>
        <w:t>П</w:t>
      </w:r>
      <w:r w:rsidRPr="00C3256A">
        <w:rPr>
          <w:rFonts w:asciiTheme="minorHAnsi" w:hAnsiTheme="minorHAnsi" w:cs="Arial"/>
          <w:i/>
          <w:iCs/>
          <w:sz w:val="14"/>
          <w:szCs w:val="14"/>
        </w:rPr>
        <w:t>родолжение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0"/>
        <w:gridCol w:w="1303"/>
        <w:gridCol w:w="1303"/>
        <w:gridCol w:w="1303"/>
        <w:gridCol w:w="1303"/>
        <w:gridCol w:w="2393"/>
      </w:tblGrid>
      <w:tr w:rsidR="00FF1E06" w:rsidRPr="00C3256A" w:rsidTr="00935F6C">
        <w:trPr>
          <w:cantSplit/>
          <w:trHeight w:val="170"/>
        </w:trPr>
        <w:tc>
          <w:tcPr>
            <w:tcW w:w="1142"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1322" w:type="pct"/>
            <w:gridSpan w:val="2"/>
            <w:tcBorders>
              <w:lef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1322" w:type="pct"/>
            <w:gridSpan w:val="2"/>
            <w:tcBorders>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3</w:t>
            </w:r>
          </w:p>
        </w:tc>
        <w:tc>
          <w:tcPr>
            <w:tcW w:w="1214" w:type="pct"/>
            <w:vMerge w:val="restart"/>
            <w:tcBorders>
              <w:top w:val="single" w:sz="4" w:space="0" w:color="auto"/>
              <w:left w:val="single" w:sz="4" w:space="0" w:color="auto"/>
              <w:bottom w:val="single" w:sz="4" w:space="0" w:color="auto"/>
              <w:right w:val="nil"/>
            </w:tcBorders>
          </w:tcPr>
          <w:p w:rsidR="00FF1E06" w:rsidRPr="00C3256A" w:rsidRDefault="00FF1E06" w:rsidP="00391F13">
            <w:pPr>
              <w:pStyle w:val="a6"/>
              <w:ind w:left="102"/>
              <w:rPr>
                <w:rFonts w:asciiTheme="minorHAnsi" w:hAnsiTheme="minorHAnsi" w:cs="Arial"/>
                <w:b/>
                <w:bCs/>
                <w:sz w:val="14"/>
                <w:szCs w:val="14"/>
              </w:rPr>
            </w:pPr>
          </w:p>
        </w:tc>
      </w:tr>
      <w:tr w:rsidR="00FF1E06" w:rsidRPr="00C3256A" w:rsidTr="00935F6C">
        <w:trPr>
          <w:cantSplit/>
          <w:trHeight w:val="654"/>
        </w:trPr>
        <w:tc>
          <w:tcPr>
            <w:tcW w:w="1142" w:type="pct"/>
            <w:vMerge/>
            <w:tcBorders>
              <w:top w:val="nil"/>
              <w:left w:val="nil"/>
              <w:bottom w:val="single" w:sz="4" w:space="0" w:color="auto"/>
              <w:right w:val="single" w:sz="4" w:space="0" w:color="auto"/>
            </w:tcBorders>
            <w:vAlign w:val="center"/>
          </w:tcPr>
          <w:p w:rsidR="00FF1E06" w:rsidRPr="00C3256A" w:rsidRDefault="00FF1E06" w:rsidP="00CE3E51">
            <w:pPr>
              <w:rPr>
                <w:rFonts w:cs="Arial"/>
                <w:sz w:val="14"/>
                <w:szCs w:val="14"/>
              </w:rPr>
            </w:pPr>
          </w:p>
        </w:tc>
        <w:tc>
          <w:tcPr>
            <w:tcW w:w="661" w:type="pct"/>
            <w:tcBorders>
              <w:lef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бірлік</w:t>
            </w:r>
            <w:r w:rsidRPr="00C3256A">
              <w:rPr>
                <w:rFonts w:asciiTheme="minorHAnsi" w:hAnsiTheme="minorHAnsi" w:cs="Arial"/>
                <w:sz w:val="14"/>
                <w:szCs w:val="14"/>
              </w:rPr>
              <w:br/>
              <w:t>единиц</w:t>
            </w:r>
          </w:p>
        </w:tc>
        <w:tc>
          <w:tcPr>
            <w:tcW w:w="661" w:type="pct"/>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млн. АҚШ доллары</w:t>
            </w:r>
            <w:r w:rsidRPr="00C3256A">
              <w:rPr>
                <w:rFonts w:asciiTheme="minorHAnsi" w:hAnsiTheme="minorHAnsi" w:cs="Arial"/>
                <w:sz w:val="14"/>
                <w:szCs w:val="14"/>
              </w:rPr>
              <w:br/>
              <w:t>млн. долларов США</w:t>
            </w:r>
          </w:p>
        </w:tc>
        <w:tc>
          <w:tcPr>
            <w:tcW w:w="661" w:type="pct"/>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бірлік</w:t>
            </w:r>
            <w:r w:rsidRPr="00C3256A">
              <w:rPr>
                <w:rFonts w:asciiTheme="minorHAnsi" w:hAnsiTheme="minorHAnsi" w:cs="Arial"/>
                <w:sz w:val="14"/>
                <w:szCs w:val="14"/>
              </w:rPr>
              <w:br/>
              <w:t>единиц</w:t>
            </w:r>
          </w:p>
        </w:tc>
        <w:tc>
          <w:tcPr>
            <w:tcW w:w="661" w:type="pct"/>
            <w:tcBorders>
              <w:righ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млн. АҚШ доллары</w:t>
            </w:r>
            <w:r w:rsidRPr="00C3256A">
              <w:rPr>
                <w:rFonts w:asciiTheme="minorHAnsi" w:hAnsiTheme="minorHAnsi" w:cs="Arial"/>
                <w:sz w:val="14"/>
                <w:szCs w:val="14"/>
              </w:rPr>
              <w:br/>
              <w:t>млн. долларов США</w:t>
            </w:r>
          </w:p>
        </w:tc>
        <w:tc>
          <w:tcPr>
            <w:tcW w:w="1214" w:type="pct"/>
            <w:vMerge/>
            <w:tcBorders>
              <w:top w:val="nil"/>
              <w:left w:val="single" w:sz="4" w:space="0" w:color="auto"/>
              <w:bottom w:val="single" w:sz="4" w:space="0" w:color="auto"/>
              <w:right w:val="nil"/>
            </w:tcBorders>
            <w:vAlign w:val="center"/>
          </w:tcPr>
          <w:p w:rsidR="00FF1E06" w:rsidRPr="00C3256A" w:rsidRDefault="00FF1E06" w:rsidP="00391F13">
            <w:pPr>
              <w:ind w:left="102"/>
              <w:rPr>
                <w:rFonts w:cs="Arial"/>
                <w:b/>
                <w:bCs/>
                <w:sz w:val="14"/>
                <w:szCs w:val="14"/>
              </w:rPr>
            </w:pPr>
          </w:p>
        </w:tc>
      </w:tr>
      <w:tr w:rsidR="00CA5AD4" w:rsidRPr="00C3256A" w:rsidTr="00935F6C">
        <w:trPr>
          <w:cantSplit/>
          <w:trHeight w:val="113"/>
        </w:trPr>
        <w:tc>
          <w:tcPr>
            <w:tcW w:w="1142" w:type="pct"/>
            <w:tcBorders>
              <w:top w:val="single" w:sz="4" w:space="0" w:color="auto"/>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 xml:space="preserve">Барлық көлік құралдары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6 382,4</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6 757,1</w:t>
            </w:r>
          </w:p>
        </w:tc>
        <w:tc>
          <w:tcPr>
            <w:tcW w:w="1214" w:type="pct"/>
            <w:tcBorders>
              <w:top w:val="single" w:sz="4" w:space="0" w:color="auto"/>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Все транспортные средства</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 xml:space="preserve">Теміржолдың жылжымалы құрамы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8 714</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95,9</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1 021</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192,9</w:t>
            </w:r>
          </w:p>
        </w:tc>
        <w:tc>
          <w:tcPr>
            <w:tcW w:w="1214"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Железнодорожный подвижной сост</w:t>
            </w:r>
            <w:r w:rsidRPr="00C3256A">
              <w:rPr>
                <w:rFonts w:asciiTheme="minorHAnsi" w:hAnsiTheme="minorHAnsi" w:cs="Arial"/>
                <w:lang w:val="ru-MO"/>
              </w:rPr>
              <w:t>а</w:t>
            </w:r>
            <w:r w:rsidRPr="00C3256A">
              <w:rPr>
                <w:rFonts w:asciiTheme="minorHAnsi" w:hAnsiTheme="minorHAnsi" w:cs="Arial"/>
              </w:rPr>
              <w:t>в</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Жолаушы вагондары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1 292</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60,9</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793</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85,2</w:t>
            </w:r>
          </w:p>
        </w:tc>
        <w:tc>
          <w:tcPr>
            <w:tcW w:w="1214"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Пассажирские вагоны</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Жүк вагондары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21 801</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1 645,3</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10 119</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373,9</w:t>
            </w:r>
          </w:p>
        </w:tc>
        <w:tc>
          <w:tcPr>
            <w:tcW w:w="1214"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Грузовые вагоны</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rPr>
                <w:rFonts w:asciiTheme="minorHAnsi" w:hAnsiTheme="minorHAnsi" w:cs="Arial"/>
                <w:lang w:val="ru-MO"/>
              </w:rPr>
            </w:pPr>
            <w:r w:rsidRPr="00C3256A">
              <w:rPr>
                <w:rFonts w:asciiTheme="minorHAnsi" w:hAnsiTheme="minorHAnsi" w:cs="Arial"/>
              </w:rPr>
              <w:t xml:space="preserve">Автомобильдер </w:t>
            </w:r>
            <w:r w:rsidRPr="00C3256A">
              <w:rPr>
                <w:rFonts w:asciiTheme="minorHAnsi" w:hAnsiTheme="minorHAnsi" w:cs="Arial"/>
                <w:lang w:val="ru-MO"/>
              </w:rPr>
              <w:t>– барлығы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148 471</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2 105,5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203 334</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3 026,3</w:t>
            </w:r>
          </w:p>
        </w:tc>
        <w:tc>
          <w:tcPr>
            <w:tcW w:w="1214"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Автомобили</w:t>
            </w:r>
            <w:r w:rsidRPr="00C3256A">
              <w:rPr>
                <w:rFonts w:asciiTheme="minorHAnsi" w:hAnsiTheme="minorHAnsi" w:cs="Arial"/>
                <w:lang w:val="ru-MO"/>
              </w:rPr>
              <w:t xml:space="preserve"> </w:t>
            </w:r>
            <w:r w:rsidRPr="00C3256A">
              <w:rPr>
                <w:rFonts w:asciiTheme="minorHAnsi" w:hAnsiTheme="minorHAnsi" w:cs="Arial"/>
              </w:rPr>
              <w:t>– всего</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 xml:space="preserve">: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14"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lang w:val="ru-MO"/>
              </w:rPr>
              <w:t>из них</w:t>
            </w:r>
            <w:r w:rsidRPr="00C3256A">
              <w:rPr>
                <w:rFonts w:asciiTheme="minorHAnsi" w:hAnsiTheme="minorHAnsi" w:cs="Arial"/>
              </w:rPr>
              <w:t>:</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жүк автомобильдері</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20 952</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592,2</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28 222</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657,0</w:t>
            </w:r>
          </w:p>
        </w:tc>
        <w:tc>
          <w:tcPr>
            <w:tcW w:w="1214"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грузовые</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жеңіл автомобильдер</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123 060</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1 385,8</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170 184</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2 190,0</w:t>
            </w:r>
          </w:p>
        </w:tc>
        <w:tc>
          <w:tcPr>
            <w:tcW w:w="1214"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легковые</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автобустар</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4 459</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127,5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4 928</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179,2</w:t>
            </w:r>
          </w:p>
        </w:tc>
        <w:tc>
          <w:tcPr>
            <w:tcW w:w="1214"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автобусы</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lang w:val="ru-MO"/>
              </w:rPr>
              <w:lastRenderedPageBreak/>
              <w:t>А</w:t>
            </w:r>
            <w:r w:rsidRPr="00C3256A">
              <w:rPr>
                <w:rFonts w:asciiTheme="minorHAnsi" w:hAnsiTheme="minorHAnsi" w:cs="Arial"/>
              </w:rPr>
              <w:t>виация техник</w:t>
            </w:r>
            <w:r w:rsidRPr="00C3256A">
              <w:rPr>
                <w:rFonts w:asciiTheme="minorHAnsi" w:hAnsiTheme="minorHAnsi" w:cs="Arial"/>
                <w:lang w:val="ru-MO"/>
              </w:rPr>
              <w:t>асы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45</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567,6</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58</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724,4</w:t>
            </w:r>
          </w:p>
        </w:tc>
        <w:tc>
          <w:tcPr>
            <w:tcW w:w="1214"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Авиационная техника</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Кеме</w:t>
            </w:r>
            <w:r w:rsidRPr="00C3256A">
              <w:rPr>
                <w:rFonts w:asciiTheme="minorHAnsi" w:hAnsiTheme="minorHAnsi" w:cs="Arial"/>
                <w:lang w:val="ru-MO"/>
              </w:rPr>
              <w:t xml:space="preserve"> </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барлығы</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94 070</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93,3</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28 945</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212,0</w:t>
            </w:r>
          </w:p>
        </w:tc>
        <w:tc>
          <w:tcPr>
            <w:tcW w:w="1214"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Суда</w:t>
            </w:r>
            <w:r w:rsidRPr="00C3256A">
              <w:rPr>
                <w:rFonts w:asciiTheme="minorHAnsi" w:hAnsiTheme="minorHAnsi" w:cs="Arial"/>
                <w:lang w:val="ru-MO"/>
              </w:rPr>
              <w:t xml:space="preserve"> </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всего</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lang w:val="ru-MO"/>
              </w:rPr>
            </w:pPr>
            <w:r w:rsidRPr="00C3256A">
              <w:rPr>
                <w:rFonts w:asciiTheme="minorHAnsi" w:hAnsiTheme="minorHAnsi" w:cs="Arial"/>
                <w:lang w:val="kk-KZ"/>
              </w:rPr>
              <w:t>одан</w:t>
            </w:r>
            <w:r w:rsidRPr="00C3256A">
              <w:rPr>
                <w:rFonts w:asciiTheme="minorHAnsi" w:hAnsiTheme="minorHAnsi" w:cs="Arial"/>
              </w:rPr>
              <w:t>:</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14" w:type="pct"/>
            <w:tcBorders>
              <w:top w:val="nil"/>
              <w:left w:val="nil"/>
              <w:bottom w:val="nil"/>
              <w:right w:val="nil"/>
            </w:tcBorders>
            <w:vAlign w:val="bottom"/>
          </w:tcPr>
          <w:p w:rsidR="00CA5AD4" w:rsidRPr="00C3256A" w:rsidRDefault="00CA5AD4" w:rsidP="0094124C">
            <w:pPr>
              <w:pStyle w:val="a7"/>
              <w:tabs>
                <w:tab w:val="left" w:pos="264"/>
              </w:tabs>
              <w:ind w:left="227"/>
              <w:rPr>
                <w:rFonts w:asciiTheme="minorHAnsi" w:hAnsiTheme="minorHAnsi" w:cs="Arial"/>
              </w:rPr>
            </w:pPr>
            <w:r w:rsidRPr="00C3256A">
              <w:rPr>
                <w:rFonts w:asciiTheme="minorHAnsi" w:hAnsiTheme="minorHAnsi" w:cs="Arial"/>
                <w:lang w:val="ru-MO"/>
              </w:rPr>
              <w:t>из них</w:t>
            </w:r>
            <w:r w:rsidRPr="00C3256A">
              <w:rPr>
                <w:rFonts w:asciiTheme="minorHAnsi" w:hAnsiTheme="minorHAnsi" w:cs="Arial"/>
              </w:rPr>
              <w:t>:</w:t>
            </w:r>
          </w:p>
        </w:tc>
      </w:tr>
      <w:tr w:rsidR="00CA5AD4" w:rsidRPr="00C3256A" w:rsidTr="00935F6C">
        <w:trPr>
          <w:cantSplit/>
          <w:trHeight w:val="113"/>
        </w:trPr>
        <w:tc>
          <w:tcPr>
            <w:tcW w:w="1142"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rPr>
              <w:t xml:space="preserve">жүк-жолаушылық  </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25</w:t>
            </w:r>
          </w:p>
        </w:tc>
        <w:tc>
          <w:tcPr>
            <w:tcW w:w="661"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4,7</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55</w:t>
            </w:r>
          </w:p>
        </w:tc>
        <w:tc>
          <w:tcPr>
            <w:tcW w:w="661" w:type="pct"/>
            <w:tcBorders>
              <w:top w:val="nil"/>
              <w:left w:val="nil"/>
              <w:bottom w:val="nil"/>
              <w:right w:val="nil"/>
            </w:tcBorders>
            <w:vAlign w:val="bottom"/>
          </w:tcPr>
          <w:p w:rsidR="00CA5AD4" w:rsidRPr="00C3256A" w:rsidRDefault="00CA5AD4" w:rsidP="00273ACD">
            <w:pPr>
              <w:pStyle w:val="ac"/>
              <w:widowControl w:val="0"/>
              <w:rPr>
                <w:rFonts w:asciiTheme="minorHAnsi" w:eastAsiaTheme="minorHAnsi" w:hAnsiTheme="minorHAnsi" w:cs="Arial"/>
                <w:lang w:eastAsia="en-US"/>
              </w:rPr>
            </w:pPr>
            <w:r w:rsidRPr="00C3256A">
              <w:rPr>
                <w:rFonts w:asciiTheme="minorHAnsi" w:eastAsiaTheme="minorHAnsi" w:hAnsiTheme="minorHAnsi" w:cs="Arial"/>
                <w:lang w:eastAsia="en-US"/>
              </w:rPr>
              <w:t>23,6</w:t>
            </w:r>
          </w:p>
        </w:tc>
        <w:tc>
          <w:tcPr>
            <w:tcW w:w="1214" w:type="pct"/>
            <w:tcBorders>
              <w:top w:val="nil"/>
              <w:left w:val="nil"/>
              <w:bottom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rPr>
              <w:t>грузопассажирские</w:t>
            </w:r>
          </w:p>
        </w:tc>
      </w:tr>
      <w:tr w:rsidR="00CA5AD4" w:rsidRPr="00C3256A" w:rsidTr="00935F6C">
        <w:trPr>
          <w:cantSplit/>
          <w:trHeight w:val="113"/>
        </w:trPr>
        <w:tc>
          <w:tcPr>
            <w:tcW w:w="1142" w:type="pct"/>
            <w:tcBorders>
              <w:top w:val="nil"/>
              <w:left w:val="nil"/>
              <w:right w:val="nil"/>
            </w:tcBorders>
            <w:vAlign w:val="bottom"/>
          </w:tcPr>
          <w:p w:rsidR="00CA5AD4" w:rsidRPr="00C3256A" w:rsidRDefault="009F5CFC" w:rsidP="009F5CFC">
            <w:pPr>
              <w:pStyle w:val="a7"/>
              <w:ind w:left="170"/>
              <w:rPr>
                <w:rFonts w:asciiTheme="minorHAnsi" w:hAnsiTheme="minorHAnsi" w:cs="Arial"/>
                <w:lang w:val="ru-MO"/>
              </w:rPr>
            </w:pPr>
            <w:r w:rsidRPr="00C3256A">
              <w:rPr>
                <w:rFonts w:asciiTheme="minorHAnsi" w:hAnsiTheme="minorHAnsi" w:cs="Arial"/>
                <w:lang w:val="ru-MO"/>
              </w:rPr>
              <w:t>м</w:t>
            </w:r>
            <w:r w:rsidR="00CA5AD4" w:rsidRPr="00C3256A">
              <w:rPr>
                <w:rFonts w:asciiTheme="minorHAnsi" w:hAnsiTheme="minorHAnsi" w:cs="Arial"/>
                <w:lang w:val="ru-MO"/>
              </w:rPr>
              <w:t>аманда</w:t>
            </w:r>
            <w:r w:rsidRPr="00C3256A">
              <w:rPr>
                <w:rFonts w:asciiTheme="minorHAnsi" w:hAnsiTheme="minorHAnsi" w:cs="Arial"/>
                <w:lang w:val="ru-MO"/>
              </w:rPr>
              <w:t>н</w:t>
            </w:r>
            <w:r w:rsidR="00CA5AD4" w:rsidRPr="00C3256A">
              <w:rPr>
                <w:rFonts w:asciiTheme="minorHAnsi" w:hAnsiTheme="minorHAnsi" w:cs="Arial"/>
                <w:lang w:val="ru-MO"/>
              </w:rPr>
              <w:t>дырылған</w:t>
            </w:r>
            <w:r w:rsidRPr="00C3256A">
              <w:rPr>
                <w:rFonts w:asciiTheme="minorHAnsi" w:hAnsiTheme="minorHAnsi" w:cs="Arial"/>
                <w:lang w:val="ru-MO"/>
              </w:rPr>
              <w:t xml:space="preserve"> </w:t>
            </w:r>
            <w:r w:rsidR="00CA5AD4" w:rsidRPr="00C3256A">
              <w:rPr>
                <w:rFonts w:asciiTheme="minorHAnsi" w:hAnsiTheme="minorHAnsi" w:cs="Arial"/>
              </w:rPr>
              <w:t>жүзгіш құралдар</w:t>
            </w:r>
            <w:r w:rsidR="00CA5AD4" w:rsidRPr="00C3256A">
              <w:rPr>
                <w:rFonts w:asciiTheme="minorHAnsi" w:hAnsiTheme="minorHAnsi" w:cs="Arial"/>
                <w:lang w:val="ru-MO"/>
              </w:rPr>
              <w:t>ы</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24</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2,9</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100</w:t>
            </w:r>
          </w:p>
        </w:tc>
        <w:tc>
          <w:tcPr>
            <w:tcW w:w="661"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156,1</w:t>
            </w:r>
          </w:p>
        </w:tc>
        <w:tc>
          <w:tcPr>
            <w:tcW w:w="1214" w:type="pct"/>
            <w:tcBorders>
              <w:top w:val="nil"/>
              <w:left w:val="nil"/>
              <w:right w:val="nil"/>
            </w:tcBorders>
            <w:vAlign w:val="bottom"/>
          </w:tcPr>
          <w:p w:rsidR="00CA5AD4" w:rsidRPr="00C3256A" w:rsidRDefault="00CA5AD4" w:rsidP="0094124C">
            <w:pPr>
              <w:pStyle w:val="a7"/>
              <w:ind w:left="227"/>
              <w:rPr>
                <w:rFonts w:asciiTheme="minorHAnsi" w:hAnsiTheme="minorHAnsi" w:cs="Arial"/>
              </w:rPr>
            </w:pPr>
            <w:r w:rsidRPr="00C3256A">
              <w:rPr>
                <w:rFonts w:asciiTheme="minorHAnsi" w:hAnsiTheme="minorHAnsi" w:cs="Arial"/>
              </w:rPr>
              <w:t>специализированные плавучие средства</w:t>
            </w:r>
          </w:p>
        </w:tc>
      </w:tr>
    </w:tbl>
    <w:p w:rsidR="00BF1118" w:rsidRPr="00C3256A" w:rsidRDefault="00BF1118" w:rsidP="00C0432F">
      <w:pPr>
        <w:pStyle w:val="a5"/>
        <w:spacing w:before="0" w:after="0"/>
        <w:ind w:firstLine="284"/>
        <w:jc w:val="left"/>
        <w:rPr>
          <w:rFonts w:asciiTheme="minorHAnsi" w:hAnsiTheme="minorHAnsi" w:cs="Arial"/>
          <w:i/>
          <w:iCs/>
          <w:sz w:val="14"/>
          <w:szCs w:val="14"/>
          <w:lang w:val="kk-KZ"/>
        </w:rPr>
      </w:pPr>
    </w:p>
    <w:p w:rsidR="00FF1E06" w:rsidRPr="00C3256A" w:rsidRDefault="00D01A8D" w:rsidP="00CE3E51">
      <w:pPr>
        <w:pStyle w:val="a5"/>
        <w:spacing w:before="0" w:after="0"/>
        <w:ind w:firstLine="284"/>
        <w:jc w:val="left"/>
        <w:rPr>
          <w:rFonts w:asciiTheme="minorHAnsi" w:hAnsiTheme="minorHAnsi" w:cs="Arial"/>
          <w:i/>
          <w:iCs/>
          <w:sz w:val="14"/>
          <w:szCs w:val="14"/>
          <w:lang w:val="kk-KZ"/>
        </w:rPr>
      </w:pPr>
      <w:r w:rsidRPr="00C3256A">
        <w:rPr>
          <w:rFonts w:asciiTheme="minorHAnsi" w:hAnsiTheme="minorHAnsi" w:cs="Arial"/>
          <w:i/>
          <w:iCs/>
          <w:sz w:val="14"/>
          <w:szCs w:val="14"/>
          <w:lang w:val="kk-KZ"/>
        </w:rPr>
        <w:t>Жалғасы</w:t>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rPr>
        <w:tab/>
      </w:r>
      <w:r w:rsidR="00FF1E06" w:rsidRPr="00C3256A">
        <w:rPr>
          <w:rFonts w:asciiTheme="minorHAnsi" w:hAnsiTheme="minorHAnsi" w:cs="Arial"/>
          <w:i/>
          <w:iCs/>
          <w:sz w:val="14"/>
          <w:szCs w:val="14"/>
          <w:lang w:val="kk-KZ"/>
        </w:rPr>
        <w:t xml:space="preserve">    </w:t>
      </w:r>
      <w:r w:rsidRPr="00C3256A">
        <w:rPr>
          <w:rFonts w:asciiTheme="minorHAnsi" w:hAnsiTheme="minorHAnsi" w:cs="Arial"/>
          <w:i/>
          <w:iCs/>
          <w:sz w:val="14"/>
          <w:szCs w:val="14"/>
          <w:lang w:val="kk-KZ"/>
        </w:rPr>
        <w:t>Продолжение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2"/>
        <w:gridCol w:w="2533"/>
        <w:gridCol w:w="2535"/>
        <w:gridCol w:w="2535"/>
      </w:tblGrid>
      <w:tr w:rsidR="00FF1E06" w:rsidRPr="00C3256A" w:rsidTr="00935F6C">
        <w:trPr>
          <w:cantSplit/>
          <w:trHeight w:val="170"/>
        </w:trPr>
        <w:tc>
          <w:tcPr>
            <w:tcW w:w="1143" w:type="pct"/>
            <w:vMerge w:val="restart"/>
            <w:tcBorders>
              <w:top w:val="single" w:sz="4" w:space="0" w:color="auto"/>
              <w:left w:val="nil"/>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2571" w:type="pct"/>
            <w:gridSpan w:val="2"/>
            <w:tcBorders>
              <w:left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86" w:type="pct"/>
            <w:vMerge w:val="restart"/>
            <w:tcBorders>
              <w:top w:val="single" w:sz="4" w:space="0" w:color="auto"/>
              <w:left w:val="single" w:sz="4" w:space="0" w:color="auto"/>
              <w:bottom w:val="single" w:sz="4" w:space="0" w:color="auto"/>
              <w:right w:val="nil"/>
            </w:tcBorders>
          </w:tcPr>
          <w:p w:rsidR="00FF1E06" w:rsidRPr="00C3256A" w:rsidRDefault="00FF1E06" w:rsidP="00391F13">
            <w:pPr>
              <w:pStyle w:val="a6"/>
              <w:ind w:left="102"/>
              <w:rPr>
                <w:rFonts w:asciiTheme="minorHAnsi" w:hAnsiTheme="minorHAnsi" w:cs="Arial"/>
                <w:b/>
                <w:bCs/>
                <w:sz w:val="14"/>
                <w:szCs w:val="14"/>
              </w:rPr>
            </w:pPr>
          </w:p>
        </w:tc>
      </w:tr>
      <w:tr w:rsidR="00FF1E06" w:rsidRPr="00C3256A" w:rsidTr="00935F6C">
        <w:trPr>
          <w:cantSplit/>
          <w:trHeight w:val="415"/>
        </w:trPr>
        <w:tc>
          <w:tcPr>
            <w:tcW w:w="1143" w:type="pct"/>
            <w:vMerge/>
            <w:tcBorders>
              <w:top w:val="nil"/>
              <w:left w:val="nil"/>
              <w:bottom w:val="single" w:sz="4" w:space="0" w:color="auto"/>
              <w:right w:val="single" w:sz="4" w:space="0" w:color="auto"/>
            </w:tcBorders>
            <w:vAlign w:val="center"/>
          </w:tcPr>
          <w:p w:rsidR="00FF1E06" w:rsidRPr="00C3256A" w:rsidRDefault="00FF1E06" w:rsidP="00CE3E51">
            <w:pPr>
              <w:rPr>
                <w:rFonts w:cs="Arial"/>
                <w:sz w:val="14"/>
                <w:szCs w:val="14"/>
              </w:rPr>
            </w:pPr>
          </w:p>
        </w:tc>
        <w:tc>
          <w:tcPr>
            <w:tcW w:w="1285" w:type="pct"/>
            <w:tcBorders>
              <w:lef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бірлік</w:t>
            </w:r>
            <w:r w:rsidRPr="00C3256A">
              <w:rPr>
                <w:rFonts w:asciiTheme="minorHAnsi" w:hAnsiTheme="minorHAnsi" w:cs="Arial"/>
                <w:sz w:val="14"/>
                <w:szCs w:val="14"/>
              </w:rPr>
              <w:br/>
              <w:t>единиц</w:t>
            </w:r>
          </w:p>
        </w:tc>
        <w:tc>
          <w:tcPr>
            <w:tcW w:w="1286" w:type="pct"/>
            <w:tcBorders>
              <w:right w:val="single" w:sz="4" w:space="0" w:color="auto"/>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млн. АҚШ доллары</w:t>
            </w:r>
            <w:r w:rsidRPr="00C3256A">
              <w:rPr>
                <w:rFonts w:asciiTheme="minorHAnsi" w:hAnsiTheme="minorHAnsi" w:cs="Arial"/>
                <w:sz w:val="14"/>
                <w:szCs w:val="14"/>
              </w:rPr>
              <w:br/>
              <w:t>млн. долларов США</w:t>
            </w:r>
          </w:p>
        </w:tc>
        <w:tc>
          <w:tcPr>
            <w:tcW w:w="1286" w:type="pct"/>
            <w:vMerge/>
            <w:tcBorders>
              <w:top w:val="nil"/>
              <w:left w:val="single" w:sz="4" w:space="0" w:color="auto"/>
              <w:bottom w:val="single" w:sz="4" w:space="0" w:color="auto"/>
              <w:right w:val="nil"/>
            </w:tcBorders>
            <w:vAlign w:val="center"/>
          </w:tcPr>
          <w:p w:rsidR="00FF1E06" w:rsidRPr="00C3256A" w:rsidRDefault="00FF1E06" w:rsidP="00391F13">
            <w:pPr>
              <w:ind w:left="102"/>
              <w:rPr>
                <w:rFonts w:cs="Arial"/>
                <w:b/>
                <w:bCs/>
                <w:sz w:val="14"/>
                <w:szCs w:val="14"/>
              </w:rPr>
            </w:pPr>
          </w:p>
        </w:tc>
      </w:tr>
      <w:tr w:rsidR="00CA5AD4" w:rsidRPr="00C3256A" w:rsidTr="00935F6C">
        <w:trPr>
          <w:cantSplit/>
          <w:trHeight w:val="113"/>
        </w:trPr>
        <w:tc>
          <w:tcPr>
            <w:tcW w:w="1143" w:type="pct"/>
            <w:tcBorders>
              <w:top w:val="single" w:sz="4" w:space="0" w:color="auto"/>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 xml:space="preserve">Барлық көлік құралдары </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6 120,6</w:t>
            </w:r>
          </w:p>
        </w:tc>
        <w:tc>
          <w:tcPr>
            <w:tcW w:w="1286" w:type="pct"/>
            <w:tcBorders>
              <w:top w:val="single" w:sz="4" w:space="0" w:color="auto"/>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Все транспортные средства</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 xml:space="preserve">Теміржолдың жылжымалы құрамы </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2 285</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277,5</w:t>
            </w:r>
          </w:p>
        </w:tc>
        <w:tc>
          <w:tcPr>
            <w:tcW w:w="1286"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Железнодорожный подвижной сост</w:t>
            </w:r>
            <w:r w:rsidRPr="00C3256A">
              <w:rPr>
                <w:rFonts w:asciiTheme="minorHAnsi" w:hAnsiTheme="minorHAnsi" w:cs="Arial"/>
                <w:lang w:val="ru-MO"/>
              </w:rPr>
              <w:t>а</w:t>
            </w:r>
            <w:r w:rsidRPr="00C3256A">
              <w:rPr>
                <w:rFonts w:asciiTheme="minorHAnsi" w:hAnsiTheme="minorHAnsi" w:cs="Arial"/>
              </w:rPr>
              <w:t>в</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Жолаушы вагондары</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555</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57,2</w:t>
            </w:r>
          </w:p>
        </w:tc>
        <w:tc>
          <w:tcPr>
            <w:tcW w:w="1286"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Пассажирские вагоны</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Жүк вагондары</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9 035</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287,4</w:t>
            </w:r>
          </w:p>
        </w:tc>
        <w:tc>
          <w:tcPr>
            <w:tcW w:w="1286"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Грузовые вагоны</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lang w:val="ru-MO"/>
              </w:rPr>
            </w:pPr>
            <w:r w:rsidRPr="00C3256A">
              <w:rPr>
                <w:rFonts w:asciiTheme="minorHAnsi" w:hAnsiTheme="minorHAnsi" w:cs="Arial"/>
              </w:rPr>
              <w:t xml:space="preserve">Автомобильдер </w:t>
            </w:r>
            <w:r w:rsidRPr="00C3256A">
              <w:rPr>
                <w:rFonts w:asciiTheme="minorHAnsi" w:hAnsiTheme="minorHAnsi" w:cs="Arial"/>
                <w:lang w:val="ru-MO"/>
              </w:rPr>
              <w:t>– барлығы</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200 431</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3 001,5</w:t>
            </w:r>
          </w:p>
        </w:tc>
        <w:tc>
          <w:tcPr>
            <w:tcW w:w="1286"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Автомобили</w:t>
            </w:r>
            <w:r w:rsidRPr="00C3256A">
              <w:rPr>
                <w:rFonts w:asciiTheme="minorHAnsi" w:hAnsiTheme="minorHAnsi" w:cs="Arial"/>
                <w:lang w:val="ru-MO"/>
              </w:rPr>
              <w:t xml:space="preserve"> </w:t>
            </w:r>
            <w:r w:rsidRPr="00C3256A">
              <w:rPr>
                <w:rFonts w:asciiTheme="minorHAnsi" w:hAnsiTheme="minorHAnsi" w:cs="Arial"/>
              </w:rPr>
              <w:t>– всего</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 xml:space="preserve">: </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86" w:type="pct"/>
            <w:tcBorders>
              <w:top w:val="nil"/>
              <w:left w:val="nil"/>
              <w:bottom w:val="nil"/>
              <w:right w:val="nil"/>
            </w:tcBorders>
            <w:vAlign w:val="bottom"/>
          </w:tcPr>
          <w:p w:rsidR="00CA5AD4" w:rsidRPr="00C3256A" w:rsidRDefault="00CA5AD4" w:rsidP="00A0043E">
            <w:pPr>
              <w:pStyle w:val="a7"/>
              <w:ind w:left="227"/>
              <w:rPr>
                <w:rFonts w:asciiTheme="minorHAnsi" w:hAnsiTheme="minorHAnsi" w:cs="Arial"/>
              </w:rPr>
            </w:pPr>
            <w:r w:rsidRPr="00C3256A">
              <w:rPr>
                <w:rFonts w:asciiTheme="minorHAnsi" w:hAnsiTheme="minorHAnsi" w:cs="Arial"/>
                <w:lang w:val="ru-MO"/>
              </w:rPr>
              <w:t>из них</w:t>
            </w:r>
            <w:r w:rsidRPr="00C3256A">
              <w:rPr>
                <w:rFonts w:asciiTheme="minorHAnsi" w:hAnsiTheme="minorHAnsi" w:cs="Arial"/>
              </w:rPr>
              <w:t>:</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жүк автомобильдері</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20 216</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524,4</w:t>
            </w:r>
          </w:p>
        </w:tc>
        <w:tc>
          <w:tcPr>
            <w:tcW w:w="1286" w:type="pct"/>
            <w:tcBorders>
              <w:top w:val="nil"/>
              <w:left w:val="nil"/>
              <w:bottom w:val="nil"/>
              <w:right w:val="nil"/>
            </w:tcBorders>
            <w:vAlign w:val="bottom"/>
          </w:tcPr>
          <w:p w:rsidR="00CA5AD4" w:rsidRPr="00C3256A" w:rsidRDefault="00CA5AD4" w:rsidP="00A0043E">
            <w:pPr>
              <w:pStyle w:val="a7"/>
              <w:ind w:left="227"/>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грузовые</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жеңіл автомобильдер</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176 254</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2 330,0</w:t>
            </w:r>
          </w:p>
        </w:tc>
        <w:tc>
          <w:tcPr>
            <w:tcW w:w="1286" w:type="pct"/>
            <w:tcBorders>
              <w:top w:val="nil"/>
              <w:left w:val="nil"/>
              <w:bottom w:val="nil"/>
              <w:right w:val="nil"/>
            </w:tcBorders>
            <w:vAlign w:val="bottom"/>
          </w:tcPr>
          <w:p w:rsidR="00CA5AD4" w:rsidRPr="00C3256A" w:rsidRDefault="00CA5AD4" w:rsidP="00A0043E">
            <w:pPr>
              <w:pStyle w:val="a7"/>
              <w:ind w:left="227"/>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легковые</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автобустар</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3 961</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147,1</w:t>
            </w:r>
          </w:p>
        </w:tc>
        <w:tc>
          <w:tcPr>
            <w:tcW w:w="1286" w:type="pct"/>
            <w:tcBorders>
              <w:top w:val="nil"/>
              <w:left w:val="nil"/>
              <w:bottom w:val="nil"/>
              <w:right w:val="nil"/>
            </w:tcBorders>
            <w:vAlign w:val="bottom"/>
          </w:tcPr>
          <w:p w:rsidR="00CA5AD4" w:rsidRPr="00C3256A" w:rsidRDefault="00CA5AD4" w:rsidP="00A0043E">
            <w:pPr>
              <w:pStyle w:val="a7"/>
              <w:ind w:left="227"/>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автобусы</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lang w:val="ru-MO"/>
              </w:rPr>
              <w:t>А</w:t>
            </w:r>
            <w:r w:rsidRPr="00C3256A">
              <w:rPr>
                <w:rFonts w:asciiTheme="minorHAnsi" w:hAnsiTheme="minorHAnsi" w:cs="Arial"/>
              </w:rPr>
              <w:t>виация техник</w:t>
            </w:r>
            <w:r w:rsidRPr="00C3256A">
              <w:rPr>
                <w:rFonts w:asciiTheme="minorHAnsi" w:hAnsiTheme="minorHAnsi" w:cs="Arial"/>
                <w:lang w:val="ru-MO"/>
              </w:rPr>
              <w:t>асы</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402</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699,9</w:t>
            </w:r>
          </w:p>
        </w:tc>
        <w:tc>
          <w:tcPr>
            <w:tcW w:w="1286"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Авиационная техника</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rPr>
                <w:rFonts w:asciiTheme="minorHAnsi" w:hAnsiTheme="minorHAnsi" w:cs="Arial"/>
              </w:rPr>
            </w:pPr>
            <w:r w:rsidRPr="00C3256A">
              <w:rPr>
                <w:rFonts w:asciiTheme="minorHAnsi" w:hAnsiTheme="minorHAnsi" w:cs="Arial"/>
              </w:rPr>
              <w:t>Кеме</w:t>
            </w:r>
            <w:r w:rsidRPr="00C3256A">
              <w:rPr>
                <w:rFonts w:asciiTheme="minorHAnsi" w:hAnsiTheme="minorHAnsi" w:cs="Arial"/>
                <w:lang w:val="ru-MO"/>
              </w:rPr>
              <w:t xml:space="preserve"> </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барлығы</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20 087</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105,3</w:t>
            </w:r>
          </w:p>
        </w:tc>
        <w:tc>
          <w:tcPr>
            <w:tcW w:w="1286" w:type="pct"/>
            <w:tcBorders>
              <w:top w:val="nil"/>
              <w:left w:val="nil"/>
              <w:bottom w:val="nil"/>
              <w:right w:val="nil"/>
            </w:tcBorders>
            <w:vAlign w:val="bottom"/>
          </w:tcPr>
          <w:p w:rsidR="00CA5AD4" w:rsidRPr="00C3256A" w:rsidRDefault="00CA5AD4" w:rsidP="00391F13">
            <w:pPr>
              <w:pStyle w:val="a7"/>
              <w:ind w:left="102"/>
              <w:rPr>
                <w:rFonts w:asciiTheme="minorHAnsi" w:hAnsiTheme="minorHAnsi" w:cs="Arial"/>
              </w:rPr>
            </w:pPr>
            <w:r w:rsidRPr="00C3256A">
              <w:rPr>
                <w:rFonts w:asciiTheme="minorHAnsi" w:hAnsiTheme="minorHAnsi" w:cs="Arial"/>
              </w:rPr>
              <w:t>Суда</w:t>
            </w:r>
            <w:r w:rsidRPr="00C3256A">
              <w:rPr>
                <w:rFonts w:asciiTheme="minorHAnsi" w:hAnsiTheme="minorHAnsi" w:cs="Arial"/>
                <w:lang w:val="ru-MO"/>
              </w:rPr>
              <w:t xml:space="preserve"> </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всего</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lang w:val="ru-MO"/>
              </w:rPr>
            </w:pPr>
            <w:r w:rsidRPr="00C3256A">
              <w:rPr>
                <w:rFonts w:asciiTheme="minorHAnsi" w:hAnsiTheme="minorHAnsi" w:cs="Arial"/>
                <w:lang w:val="kk-KZ"/>
              </w:rPr>
              <w:t>одан</w:t>
            </w:r>
            <w:r w:rsidRPr="00C3256A">
              <w:rPr>
                <w:rFonts w:asciiTheme="minorHAnsi" w:hAnsiTheme="minorHAnsi" w:cs="Arial"/>
              </w:rPr>
              <w:t>:</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p>
        </w:tc>
        <w:tc>
          <w:tcPr>
            <w:tcW w:w="1286" w:type="pct"/>
            <w:tcBorders>
              <w:top w:val="nil"/>
              <w:left w:val="nil"/>
              <w:bottom w:val="nil"/>
              <w:right w:val="nil"/>
            </w:tcBorders>
            <w:vAlign w:val="bottom"/>
          </w:tcPr>
          <w:p w:rsidR="00CA5AD4" w:rsidRPr="00C3256A" w:rsidRDefault="00CA5AD4" w:rsidP="00A0043E">
            <w:pPr>
              <w:pStyle w:val="a7"/>
              <w:ind w:left="227"/>
              <w:rPr>
                <w:rFonts w:asciiTheme="minorHAnsi" w:hAnsiTheme="minorHAnsi" w:cs="Arial"/>
              </w:rPr>
            </w:pPr>
            <w:r w:rsidRPr="00C3256A">
              <w:rPr>
                <w:rFonts w:asciiTheme="minorHAnsi" w:hAnsiTheme="minorHAnsi" w:cs="Arial"/>
                <w:lang w:val="ru-MO"/>
              </w:rPr>
              <w:t>из них</w:t>
            </w:r>
            <w:r w:rsidRPr="00C3256A">
              <w:rPr>
                <w:rFonts w:asciiTheme="minorHAnsi" w:hAnsiTheme="minorHAnsi" w:cs="Arial"/>
              </w:rPr>
              <w:t>:</w:t>
            </w:r>
          </w:p>
        </w:tc>
      </w:tr>
      <w:tr w:rsidR="00CA5AD4" w:rsidRPr="00C3256A" w:rsidTr="00935F6C">
        <w:trPr>
          <w:cantSplit/>
          <w:trHeight w:val="113"/>
        </w:trPr>
        <w:tc>
          <w:tcPr>
            <w:tcW w:w="1143" w:type="pct"/>
            <w:tcBorders>
              <w:top w:val="nil"/>
              <w:left w:val="nil"/>
              <w:bottom w:val="nil"/>
              <w:right w:val="nil"/>
            </w:tcBorders>
            <w:vAlign w:val="bottom"/>
          </w:tcPr>
          <w:p w:rsidR="00CA5AD4" w:rsidRPr="00C3256A" w:rsidRDefault="00CA5AD4" w:rsidP="00C0432F">
            <w:pPr>
              <w:pStyle w:val="a7"/>
              <w:ind w:left="170"/>
              <w:rPr>
                <w:rFonts w:asciiTheme="minorHAnsi" w:hAnsiTheme="minorHAnsi" w:cs="Arial"/>
              </w:rPr>
            </w:pPr>
            <w:r w:rsidRPr="00C3256A">
              <w:rPr>
                <w:rFonts w:asciiTheme="minorHAnsi" w:hAnsiTheme="minorHAnsi" w:cs="Arial"/>
              </w:rPr>
              <w:t xml:space="preserve">жүк-жолаушылық  </w:t>
            </w:r>
          </w:p>
        </w:tc>
        <w:tc>
          <w:tcPr>
            <w:tcW w:w="1285"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24</w:t>
            </w:r>
          </w:p>
        </w:tc>
        <w:tc>
          <w:tcPr>
            <w:tcW w:w="1286" w:type="pct"/>
            <w:tcBorders>
              <w:top w:val="nil"/>
              <w:left w:val="nil"/>
              <w:bottom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27,3</w:t>
            </w:r>
          </w:p>
        </w:tc>
        <w:tc>
          <w:tcPr>
            <w:tcW w:w="1286" w:type="pct"/>
            <w:tcBorders>
              <w:top w:val="nil"/>
              <w:left w:val="nil"/>
              <w:bottom w:val="nil"/>
              <w:right w:val="nil"/>
            </w:tcBorders>
            <w:vAlign w:val="bottom"/>
          </w:tcPr>
          <w:p w:rsidR="00CA5AD4" w:rsidRPr="00C3256A" w:rsidRDefault="00CA5AD4" w:rsidP="00A0043E">
            <w:pPr>
              <w:pStyle w:val="a7"/>
              <w:ind w:left="227"/>
              <w:rPr>
                <w:rFonts w:asciiTheme="minorHAnsi" w:hAnsiTheme="minorHAnsi" w:cs="Arial"/>
              </w:rPr>
            </w:pPr>
            <w:r w:rsidRPr="00C3256A">
              <w:rPr>
                <w:rFonts w:asciiTheme="minorHAnsi" w:hAnsiTheme="minorHAnsi" w:cs="Arial"/>
              </w:rPr>
              <w:t>грузопассажирские</w:t>
            </w:r>
          </w:p>
        </w:tc>
      </w:tr>
      <w:tr w:rsidR="00CA5AD4" w:rsidRPr="00C3256A" w:rsidTr="00935F6C">
        <w:trPr>
          <w:cantSplit/>
          <w:trHeight w:val="113"/>
        </w:trPr>
        <w:tc>
          <w:tcPr>
            <w:tcW w:w="1143" w:type="pct"/>
            <w:tcBorders>
              <w:top w:val="nil"/>
              <w:left w:val="nil"/>
              <w:right w:val="nil"/>
            </w:tcBorders>
            <w:vAlign w:val="bottom"/>
          </w:tcPr>
          <w:p w:rsidR="00CA5AD4" w:rsidRPr="00C3256A" w:rsidRDefault="00CA5AD4" w:rsidP="009F5CFC">
            <w:pPr>
              <w:pStyle w:val="a7"/>
              <w:ind w:left="170"/>
              <w:rPr>
                <w:rFonts w:asciiTheme="minorHAnsi" w:hAnsiTheme="minorHAnsi" w:cs="Arial"/>
                <w:lang w:val="ru-MO"/>
              </w:rPr>
            </w:pPr>
            <w:r w:rsidRPr="00C3256A">
              <w:rPr>
                <w:rFonts w:asciiTheme="minorHAnsi" w:hAnsiTheme="minorHAnsi" w:cs="Arial"/>
                <w:lang w:val="ru-MO"/>
              </w:rPr>
              <w:t>маманда</w:t>
            </w:r>
            <w:r w:rsidR="009F5CFC" w:rsidRPr="00C3256A">
              <w:rPr>
                <w:rFonts w:asciiTheme="minorHAnsi" w:hAnsiTheme="minorHAnsi" w:cs="Arial"/>
                <w:lang w:val="ru-MO"/>
              </w:rPr>
              <w:t>н</w:t>
            </w:r>
            <w:r w:rsidRPr="00C3256A">
              <w:rPr>
                <w:rFonts w:asciiTheme="minorHAnsi" w:hAnsiTheme="minorHAnsi" w:cs="Arial"/>
                <w:lang w:val="ru-MO"/>
              </w:rPr>
              <w:t xml:space="preserve">дырылған </w:t>
            </w:r>
            <w:r w:rsidRPr="00C3256A">
              <w:rPr>
                <w:rFonts w:asciiTheme="minorHAnsi" w:hAnsiTheme="minorHAnsi" w:cs="Arial"/>
              </w:rPr>
              <w:t>жүзгіш құралдар</w:t>
            </w:r>
            <w:r w:rsidRPr="00C3256A">
              <w:rPr>
                <w:rFonts w:asciiTheme="minorHAnsi" w:hAnsiTheme="minorHAnsi" w:cs="Arial"/>
                <w:lang w:val="ru-MO"/>
              </w:rPr>
              <w:t>ы</w:t>
            </w:r>
          </w:p>
        </w:tc>
        <w:tc>
          <w:tcPr>
            <w:tcW w:w="1285"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40</w:t>
            </w:r>
          </w:p>
        </w:tc>
        <w:tc>
          <w:tcPr>
            <w:tcW w:w="1286" w:type="pct"/>
            <w:tcBorders>
              <w:top w:val="nil"/>
              <w:left w:val="nil"/>
              <w:right w:val="nil"/>
            </w:tcBorders>
            <w:vAlign w:val="bottom"/>
          </w:tcPr>
          <w:p w:rsidR="00CA5AD4" w:rsidRPr="00C3256A" w:rsidRDefault="00CA5AD4" w:rsidP="00273ACD">
            <w:pPr>
              <w:widowControl w:val="0"/>
              <w:jc w:val="right"/>
              <w:rPr>
                <w:rFonts w:cs="Arial"/>
                <w:sz w:val="16"/>
                <w:szCs w:val="16"/>
              </w:rPr>
            </w:pPr>
            <w:r w:rsidRPr="00C3256A">
              <w:rPr>
                <w:rFonts w:cs="Arial"/>
                <w:sz w:val="16"/>
                <w:szCs w:val="16"/>
              </w:rPr>
              <w:t>5,1</w:t>
            </w:r>
          </w:p>
        </w:tc>
        <w:tc>
          <w:tcPr>
            <w:tcW w:w="1286" w:type="pct"/>
            <w:tcBorders>
              <w:top w:val="nil"/>
              <w:left w:val="nil"/>
              <w:right w:val="nil"/>
            </w:tcBorders>
            <w:vAlign w:val="bottom"/>
          </w:tcPr>
          <w:p w:rsidR="00CA5AD4" w:rsidRPr="00C3256A" w:rsidRDefault="00CA5AD4" w:rsidP="00A0043E">
            <w:pPr>
              <w:pStyle w:val="a7"/>
              <w:ind w:left="227"/>
              <w:rPr>
                <w:rFonts w:asciiTheme="minorHAnsi" w:hAnsiTheme="minorHAnsi" w:cs="Arial"/>
              </w:rPr>
            </w:pPr>
            <w:r w:rsidRPr="00C3256A">
              <w:rPr>
                <w:rFonts w:asciiTheme="minorHAnsi" w:hAnsiTheme="minorHAnsi" w:cs="Arial"/>
              </w:rPr>
              <w:t>специализированные плавучие средства</w:t>
            </w:r>
          </w:p>
        </w:tc>
      </w:tr>
    </w:tbl>
    <w:p w:rsidR="003A7C14" w:rsidRPr="00C3256A" w:rsidRDefault="003A7C14" w:rsidP="00C0432F">
      <w:pPr>
        <w:pStyle w:val="a8"/>
        <w:spacing w:before="0" w:after="0"/>
        <w:jc w:val="left"/>
        <w:rPr>
          <w:rFonts w:asciiTheme="minorHAnsi" w:hAnsiTheme="minorHAnsi" w:cs="Arial"/>
          <w:sz w:val="22"/>
          <w:szCs w:val="22"/>
          <w:lang w:val="kk-KZ"/>
        </w:rPr>
      </w:pPr>
    </w:p>
    <w:p w:rsidR="001802B0" w:rsidRPr="00C3256A" w:rsidRDefault="001802B0" w:rsidP="001802B0">
      <w:pPr>
        <w:pStyle w:val="a8"/>
        <w:spacing w:before="0" w:after="0"/>
        <w:jc w:val="left"/>
        <w:rPr>
          <w:rFonts w:asciiTheme="minorHAnsi" w:hAnsiTheme="minorHAnsi" w:cs="Arial"/>
          <w:sz w:val="22"/>
          <w:szCs w:val="22"/>
          <w:lang w:val="kk-KZ"/>
        </w:rPr>
      </w:pPr>
      <w:bookmarkStart w:id="32" w:name="_Toc396817235"/>
      <w:r w:rsidRPr="00C3256A">
        <w:rPr>
          <w:rFonts w:asciiTheme="minorHAnsi" w:hAnsiTheme="minorHAnsi" w:cs="Arial"/>
          <w:sz w:val="22"/>
          <w:szCs w:val="22"/>
          <w:lang w:val="kk-KZ"/>
        </w:rPr>
        <w:t>Көлікте отын-энергетикалық ресурстарды тұтыну</w:t>
      </w:r>
      <w:r w:rsidRPr="00C3256A">
        <w:rPr>
          <w:rFonts w:asciiTheme="minorHAnsi" w:hAnsiTheme="minorHAnsi" w:cs="Arial"/>
          <w:sz w:val="22"/>
          <w:szCs w:val="22"/>
        </w:rPr>
        <w:br/>
      </w:r>
      <w:r w:rsidRPr="00C3256A">
        <w:rPr>
          <w:rFonts w:asciiTheme="minorHAnsi" w:hAnsiTheme="minorHAnsi" w:cs="Arial"/>
          <w:sz w:val="22"/>
          <w:szCs w:val="22"/>
          <w:lang w:val="kk-KZ"/>
        </w:rPr>
        <w:t>Потребление топливно-энергетических ресурсов на</w:t>
      </w:r>
      <w:r w:rsidRPr="00C3256A">
        <w:rPr>
          <w:rFonts w:asciiTheme="minorHAnsi" w:hAnsiTheme="minorHAnsi" w:cs="Arial"/>
          <w:sz w:val="22"/>
          <w:szCs w:val="22"/>
        </w:rPr>
        <w:t xml:space="preserve"> транспорт</w:t>
      </w:r>
      <w:r w:rsidRPr="00C3256A">
        <w:rPr>
          <w:rFonts w:asciiTheme="minorHAnsi" w:hAnsiTheme="minorHAnsi" w:cs="Arial"/>
          <w:sz w:val="22"/>
          <w:szCs w:val="22"/>
          <w:lang w:val="kk-KZ"/>
        </w:rPr>
        <w:t>е</w:t>
      </w:r>
    </w:p>
    <w:p w:rsidR="001802B0" w:rsidRPr="00C3256A" w:rsidRDefault="001802B0" w:rsidP="001802B0">
      <w:pPr>
        <w:pStyle w:val="a8"/>
        <w:spacing w:before="0" w:after="0"/>
        <w:rPr>
          <w:rFonts w:asciiTheme="minorHAnsi" w:hAnsiTheme="minorHAnsi"/>
          <w:sz w:val="18"/>
          <w:szCs w:val="18"/>
          <w:lang w:val="kk-KZ"/>
        </w:rPr>
      </w:pPr>
    </w:p>
    <w:p w:rsidR="001802B0" w:rsidRPr="00C3256A" w:rsidRDefault="001802B0" w:rsidP="001802B0">
      <w:pPr>
        <w:pStyle w:val="a8"/>
        <w:spacing w:before="0" w:after="0"/>
        <w:rPr>
          <w:rFonts w:asciiTheme="minorHAnsi" w:hAnsiTheme="minorHAnsi" w:cs="Arial"/>
          <w:sz w:val="18"/>
          <w:szCs w:val="18"/>
          <w:lang w:val="kk-KZ"/>
        </w:rPr>
      </w:pPr>
      <w:r w:rsidRPr="00C3256A">
        <w:rPr>
          <w:rFonts w:asciiTheme="minorHAnsi" w:hAnsiTheme="minorHAnsi" w:cs="Arial"/>
          <w:sz w:val="18"/>
          <w:szCs w:val="18"/>
          <w:lang w:val="kk-KZ"/>
        </w:rPr>
        <w:t>1.18 Көлік кәсіпорындарымен отын-энергетикалық ресурстардың жекелеген түрлерін тұтыну</w:t>
      </w:r>
      <w:r w:rsidRPr="00C3256A">
        <w:rPr>
          <w:rFonts w:asciiTheme="minorHAnsi" w:hAnsiTheme="minorHAnsi" w:cs="Arial"/>
          <w:sz w:val="18"/>
          <w:szCs w:val="18"/>
          <w:lang w:val="kk-KZ"/>
        </w:rPr>
        <w:br/>
        <w:t>Потребление отдельных видов топливно-энергетических ресурсов предприятиями транспорта</w:t>
      </w:r>
    </w:p>
    <w:p w:rsidR="001802B0" w:rsidRPr="00C3256A" w:rsidRDefault="001802B0" w:rsidP="001802B0">
      <w:pPr>
        <w:pStyle w:val="a5"/>
        <w:spacing w:before="0" w:after="0"/>
        <w:jc w:val="both"/>
        <w:rPr>
          <w:rFonts w:asciiTheme="minorHAnsi" w:hAnsiTheme="minorHAnsi"/>
          <w:sz w:val="14"/>
          <w:szCs w:val="14"/>
          <w:lang w:val="kk-KZ"/>
        </w:rPr>
      </w:pPr>
      <w:r w:rsidRPr="00C3256A">
        <w:rPr>
          <w:rFonts w:asciiTheme="minorHAnsi" w:hAnsiTheme="minorHAnsi"/>
          <w:sz w:val="14"/>
          <w:szCs w:val="14"/>
          <w:lang w:val="kk-KZ"/>
        </w:rPr>
        <w:t>тонна</w:t>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Pr="00C3256A">
        <w:rPr>
          <w:rFonts w:asciiTheme="minorHAnsi" w:hAnsiTheme="minorHAnsi"/>
          <w:sz w:val="14"/>
          <w:szCs w:val="14"/>
          <w:lang w:val="kk-KZ"/>
        </w:rPr>
        <w:tab/>
      </w:r>
      <w:r w:rsidR="002100AC">
        <w:rPr>
          <w:rFonts w:asciiTheme="minorHAnsi" w:hAnsiTheme="minorHAnsi"/>
          <w:sz w:val="14"/>
          <w:szCs w:val="14"/>
          <w:lang w:val="kk-KZ"/>
        </w:rPr>
        <w:tab/>
      </w:r>
      <w:r w:rsidRPr="00C3256A">
        <w:rPr>
          <w:rFonts w:asciiTheme="minorHAnsi" w:hAnsiTheme="minorHAnsi"/>
          <w:sz w:val="14"/>
          <w:szCs w:val="14"/>
          <w:lang w:val="kk-KZ"/>
        </w:rPr>
        <w:t>тонн</w:t>
      </w:r>
    </w:p>
    <w:tbl>
      <w:tblPr>
        <w:tblW w:w="99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922"/>
        <w:gridCol w:w="812"/>
        <w:gridCol w:w="1031"/>
        <w:gridCol w:w="992"/>
        <w:gridCol w:w="851"/>
        <w:gridCol w:w="2618"/>
      </w:tblGrid>
      <w:tr w:rsidR="001802B0" w:rsidRPr="00C3256A" w:rsidTr="001D685E">
        <w:trPr>
          <w:cantSplit/>
          <w:trHeight w:val="170"/>
        </w:trPr>
        <w:tc>
          <w:tcPr>
            <w:tcW w:w="2694" w:type="dxa"/>
            <w:tcBorders>
              <w:left w:val="nil"/>
              <w:bottom w:val="single" w:sz="4" w:space="0" w:color="auto"/>
            </w:tcBorders>
            <w:vAlign w:val="bottom"/>
          </w:tcPr>
          <w:p w:rsidR="001802B0" w:rsidRPr="00C3256A" w:rsidRDefault="001802B0" w:rsidP="0079749B">
            <w:pPr>
              <w:pStyle w:val="a6"/>
              <w:spacing w:line="276" w:lineRule="auto"/>
              <w:jc w:val="left"/>
              <w:rPr>
                <w:rFonts w:asciiTheme="minorHAnsi" w:eastAsiaTheme="minorEastAsia" w:hAnsiTheme="minorHAnsi" w:cs="Arial"/>
                <w:sz w:val="14"/>
                <w:szCs w:val="14"/>
              </w:rPr>
            </w:pPr>
          </w:p>
        </w:tc>
        <w:tc>
          <w:tcPr>
            <w:tcW w:w="922"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sz w:val="14"/>
                <w:szCs w:val="14"/>
                <w:lang w:val="kk-KZ"/>
              </w:rPr>
            </w:pPr>
            <w:r w:rsidRPr="00C3256A">
              <w:rPr>
                <w:rFonts w:asciiTheme="minorHAnsi" w:eastAsiaTheme="minorEastAsia" w:hAnsiTheme="minorHAnsi" w:cs="Arial"/>
                <w:sz w:val="14"/>
                <w:szCs w:val="14"/>
                <w:lang w:val="kk-KZ"/>
              </w:rPr>
              <w:t>2010</w:t>
            </w:r>
          </w:p>
        </w:tc>
        <w:tc>
          <w:tcPr>
            <w:tcW w:w="812"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sz w:val="14"/>
                <w:szCs w:val="14"/>
                <w:lang w:val="kk-KZ"/>
              </w:rPr>
            </w:pPr>
            <w:r w:rsidRPr="00C3256A">
              <w:rPr>
                <w:rFonts w:asciiTheme="minorHAnsi" w:eastAsiaTheme="minorEastAsia" w:hAnsiTheme="minorHAnsi" w:cs="Arial"/>
                <w:sz w:val="14"/>
                <w:szCs w:val="14"/>
              </w:rPr>
              <w:t>201</w:t>
            </w:r>
            <w:r w:rsidRPr="00C3256A">
              <w:rPr>
                <w:rFonts w:asciiTheme="minorHAnsi" w:eastAsiaTheme="minorEastAsia" w:hAnsiTheme="minorHAnsi" w:cs="Arial"/>
                <w:sz w:val="14"/>
                <w:szCs w:val="14"/>
                <w:lang w:val="kk-KZ"/>
              </w:rPr>
              <w:t>1</w:t>
            </w:r>
          </w:p>
        </w:tc>
        <w:tc>
          <w:tcPr>
            <w:tcW w:w="1031"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sz w:val="14"/>
                <w:szCs w:val="14"/>
                <w:lang w:val="kk-KZ"/>
              </w:rPr>
            </w:pPr>
            <w:r w:rsidRPr="00C3256A">
              <w:rPr>
                <w:rFonts w:asciiTheme="minorHAnsi" w:eastAsiaTheme="minorEastAsia" w:hAnsiTheme="minorHAnsi" w:cs="Arial"/>
                <w:sz w:val="14"/>
                <w:szCs w:val="14"/>
                <w:lang w:val="kk-KZ"/>
              </w:rPr>
              <w:t>2012</w:t>
            </w:r>
          </w:p>
        </w:tc>
        <w:tc>
          <w:tcPr>
            <w:tcW w:w="992"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sz w:val="14"/>
                <w:szCs w:val="14"/>
                <w:lang w:val="kk-KZ"/>
              </w:rPr>
            </w:pPr>
            <w:r w:rsidRPr="00C3256A">
              <w:rPr>
                <w:rFonts w:asciiTheme="minorHAnsi" w:eastAsiaTheme="minorEastAsia" w:hAnsiTheme="minorHAnsi" w:cs="Arial"/>
                <w:sz w:val="14"/>
                <w:szCs w:val="14"/>
              </w:rPr>
              <w:t>201</w:t>
            </w:r>
            <w:r w:rsidRPr="00C3256A">
              <w:rPr>
                <w:rFonts w:asciiTheme="minorHAnsi" w:eastAsiaTheme="minorEastAsia" w:hAnsiTheme="minorHAnsi" w:cs="Arial"/>
                <w:sz w:val="14"/>
                <w:szCs w:val="14"/>
                <w:lang w:val="kk-KZ"/>
              </w:rPr>
              <w:t>3</w:t>
            </w:r>
          </w:p>
        </w:tc>
        <w:tc>
          <w:tcPr>
            <w:tcW w:w="851"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sz w:val="14"/>
                <w:szCs w:val="14"/>
                <w:lang w:val="kk-KZ"/>
              </w:rPr>
            </w:pPr>
            <w:r w:rsidRPr="00C3256A">
              <w:rPr>
                <w:rFonts w:asciiTheme="minorHAnsi" w:eastAsiaTheme="minorEastAsia" w:hAnsiTheme="minorHAnsi" w:cs="Arial"/>
                <w:sz w:val="14"/>
                <w:szCs w:val="14"/>
                <w:lang w:val="kk-KZ"/>
              </w:rPr>
              <w:t>2014</w:t>
            </w:r>
          </w:p>
        </w:tc>
        <w:tc>
          <w:tcPr>
            <w:tcW w:w="2618" w:type="dxa"/>
            <w:tcBorders>
              <w:bottom w:val="single" w:sz="4" w:space="0" w:color="auto"/>
              <w:right w:val="nil"/>
            </w:tcBorders>
            <w:vAlign w:val="bottom"/>
          </w:tcPr>
          <w:p w:rsidR="001802B0" w:rsidRPr="00C3256A" w:rsidRDefault="001802B0" w:rsidP="0079749B">
            <w:pPr>
              <w:pStyle w:val="a6"/>
              <w:spacing w:line="276" w:lineRule="auto"/>
              <w:jc w:val="left"/>
              <w:rPr>
                <w:rFonts w:asciiTheme="minorHAnsi" w:eastAsiaTheme="minorEastAsia" w:hAnsiTheme="minorHAnsi" w:cs="Arial"/>
                <w:b/>
                <w:bCs/>
                <w:sz w:val="14"/>
                <w:szCs w:val="14"/>
              </w:rPr>
            </w:pPr>
          </w:p>
        </w:tc>
      </w:tr>
      <w:tr w:rsidR="001802B0" w:rsidRPr="00C3256A" w:rsidTr="001D685E">
        <w:trPr>
          <w:cantSplit/>
          <w:trHeight w:val="113"/>
        </w:trPr>
        <w:tc>
          <w:tcPr>
            <w:tcW w:w="2694" w:type="dxa"/>
            <w:tcBorders>
              <w:top w:val="single" w:sz="4" w:space="0" w:color="auto"/>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b/>
                <w:bCs/>
                <w:sz w:val="16"/>
                <w:szCs w:val="16"/>
              </w:rPr>
              <w:t>Тас көмір</w:t>
            </w:r>
          </w:p>
        </w:tc>
        <w:tc>
          <w:tcPr>
            <w:tcW w:w="922" w:type="dxa"/>
            <w:tcBorders>
              <w:top w:val="single" w:sz="4" w:space="0" w:color="auto"/>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132 126</w:t>
            </w:r>
          </w:p>
        </w:tc>
        <w:tc>
          <w:tcPr>
            <w:tcW w:w="812" w:type="dxa"/>
            <w:tcBorders>
              <w:top w:val="single" w:sz="4" w:space="0" w:color="auto"/>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124 671</w:t>
            </w:r>
          </w:p>
        </w:tc>
        <w:tc>
          <w:tcPr>
            <w:tcW w:w="1031" w:type="dxa"/>
            <w:tcBorders>
              <w:top w:val="single" w:sz="4" w:space="0" w:color="auto"/>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120 496</w:t>
            </w:r>
          </w:p>
        </w:tc>
        <w:tc>
          <w:tcPr>
            <w:tcW w:w="992" w:type="dxa"/>
            <w:tcBorders>
              <w:top w:val="single" w:sz="4" w:space="0" w:color="auto"/>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81 169</w:t>
            </w:r>
          </w:p>
        </w:tc>
        <w:tc>
          <w:tcPr>
            <w:tcW w:w="851" w:type="dxa"/>
            <w:tcBorders>
              <w:top w:val="single" w:sz="4" w:space="0" w:color="auto"/>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94 867</w:t>
            </w:r>
          </w:p>
        </w:tc>
        <w:tc>
          <w:tcPr>
            <w:tcW w:w="2618" w:type="dxa"/>
            <w:tcBorders>
              <w:top w:val="single" w:sz="4" w:space="0" w:color="auto"/>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b/>
                <w:bCs/>
                <w:sz w:val="16"/>
                <w:szCs w:val="16"/>
              </w:rPr>
              <w:t>Уголь каменный</w:t>
            </w:r>
          </w:p>
        </w:tc>
      </w:tr>
      <w:tr w:rsidR="001802B0" w:rsidRPr="00C3256A" w:rsidTr="001D685E">
        <w:trPr>
          <w:cantSplit/>
          <w:trHeight w:val="113"/>
        </w:trPr>
        <w:tc>
          <w:tcPr>
            <w:tcW w:w="2694" w:type="dxa"/>
            <w:tcBorders>
              <w:top w:val="nil"/>
              <w:left w:val="nil"/>
              <w:bottom w:val="nil"/>
              <w:right w:val="nil"/>
            </w:tcBorders>
            <w:vAlign w:val="bottom"/>
          </w:tcPr>
          <w:p w:rsidR="001802B0" w:rsidRPr="00C3256A" w:rsidRDefault="0071594F" w:rsidP="009A0ACC">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2618" w:type="dxa"/>
            <w:tcBorders>
              <w:top w:val="nil"/>
              <w:left w:val="nil"/>
              <w:bottom w:val="nil"/>
              <w:right w:val="nil"/>
            </w:tcBorders>
            <w:vAlign w:val="bottom"/>
          </w:tcPr>
          <w:p w:rsidR="001802B0" w:rsidRPr="00C3256A" w:rsidRDefault="001802B0" w:rsidP="009A0ACC">
            <w:pPr>
              <w:widowControl w:val="0"/>
              <w:ind w:left="227"/>
              <w:jc w:val="left"/>
              <w:rPr>
                <w:rFonts w:cs="Arial"/>
                <w:sz w:val="16"/>
                <w:szCs w:val="16"/>
              </w:rPr>
            </w:pPr>
            <w:r w:rsidRPr="00C3256A">
              <w:rPr>
                <w:rFonts w:cs="Arial"/>
                <w:sz w:val="16"/>
                <w:szCs w:val="16"/>
              </w:rPr>
              <w:t>в том числе предприятиями:</w:t>
            </w:r>
          </w:p>
        </w:tc>
      </w:tr>
      <w:tr w:rsidR="001802B0" w:rsidRPr="00C3256A" w:rsidTr="001D685E">
        <w:trPr>
          <w:cantSplit/>
          <w:trHeight w:val="113"/>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теміржол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26 510</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22 713</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13 299</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9 048</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18 218</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железнодорожного транспорта</w:t>
            </w:r>
          </w:p>
        </w:tc>
      </w:tr>
      <w:tr w:rsidR="001802B0" w:rsidRPr="00C3256A" w:rsidTr="001D685E">
        <w:trPr>
          <w:cantSplit/>
          <w:trHeight w:val="113"/>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p>
        </w:tc>
      </w:tr>
      <w:tr w:rsidR="001802B0" w:rsidRPr="00C3256A" w:rsidTr="001D685E">
        <w:trPr>
          <w:cantSplit/>
          <w:trHeight w:val="113"/>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автомобиль және қалалық электр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8 234</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36 590</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13 142</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13 446</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7 122</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автомобильного и городского электрического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су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водного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әуе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3 227</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3 233</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429</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76</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88</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w w:val="99"/>
                <w:sz w:val="16"/>
                <w:szCs w:val="16"/>
              </w:rPr>
              <w:t>қойма шаруашылығы және</w:t>
            </w:r>
            <w:r w:rsidRPr="00C3256A">
              <w:rPr>
                <w:rFonts w:cs="Arial"/>
                <w:sz w:val="16"/>
                <w:szCs w:val="16"/>
              </w:rPr>
              <w:t xml:space="preserve"> қосалқы көлік қызметі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94 150</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62 135</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93 626</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58 599</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52 446</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b/>
                <w:bCs/>
                <w:sz w:val="16"/>
                <w:szCs w:val="16"/>
              </w:rPr>
              <w:t>Шикі мұнай</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27 748</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37 019</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42 289</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59 696</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139 635</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b/>
                <w:bCs/>
                <w:sz w:val="16"/>
                <w:szCs w:val="16"/>
              </w:rPr>
              <w:t>Нефть сырая</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71594F" w:rsidP="009A0ACC">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2618" w:type="dxa"/>
            <w:tcBorders>
              <w:top w:val="nil"/>
              <w:left w:val="nil"/>
              <w:bottom w:val="nil"/>
              <w:right w:val="nil"/>
            </w:tcBorders>
            <w:vAlign w:val="bottom"/>
          </w:tcPr>
          <w:p w:rsidR="001802B0" w:rsidRPr="00C3256A" w:rsidRDefault="001802B0" w:rsidP="009A0ACC">
            <w:pPr>
              <w:widowControl w:val="0"/>
              <w:ind w:left="227"/>
              <w:jc w:val="left"/>
              <w:rPr>
                <w:rFonts w:cs="Arial"/>
                <w:sz w:val="16"/>
                <w:szCs w:val="16"/>
              </w:rPr>
            </w:pPr>
            <w:r w:rsidRPr="00C3256A">
              <w:rPr>
                <w:rFonts w:cs="Arial"/>
                <w:sz w:val="16"/>
                <w:szCs w:val="16"/>
              </w:rPr>
              <w:t>в том числе предприятиями:</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құбырмен тасымалдау</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6 998</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4 825</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3 882</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3 162</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3647</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 xml:space="preserve">транспортирование по трубопроводу </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w w:val="99"/>
                <w:sz w:val="16"/>
                <w:szCs w:val="16"/>
              </w:rPr>
              <w:t>қойма шаруашылығы және</w:t>
            </w:r>
            <w:r w:rsidRPr="00C3256A">
              <w:rPr>
                <w:rFonts w:cs="Arial"/>
                <w:sz w:val="16"/>
                <w:szCs w:val="16"/>
              </w:rPr>
              <w:t xml:space="preserve"> қосалқы көлік қызметі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20 750</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32 194</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38 407</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56 534</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135 988</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b/>
                <w:bCs/>
                <w:sz w:val="16"/>
                <w:szCs w:val="16"/>
              </w:rPr>
              <w:t>Табиғи газ, мың текше м</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876 337</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725 134</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784 079</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443 350</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362 932</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b/>
                <w:bCs/>
                <w:sz w:val="16"/>
                <w:szCs w:val="16"/>
              </w:rPr>
              <w:t>Газ природный, тыс. куб. м</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71594F" w:rsidP="009A0ACC">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2618" w:type="dxa"/>
            <w:tcBorders>
              <w:top w:val="nil"/>
              <w:left w:val="nil"/>
              <w:bottom w:val="nil"/>
              <w:right w:val="nil"/>
            </w:tcBorders>
            <w:vAlign w:val="bottom"/>
          </w:tcPr>
          <w:p w:rsidR="001802B0" w:rsidRPr="00C3256A" w:rsidRDefault="001802B0" w:rsidP="009A0ACC">
            <w:pPr>
              <w:widowControl w:val="0"/>
              <w:ind w:left="227"/>
              <w:jc w:val="left"/>
              <w:rPr>
                <w:rFonts w:cs="Arial"/>
                <w:sz w:val="16"/>
                <w:szCs w:val="16"/>
              </w:rPr>
            </w:pPr>
            <w:r w:rsidRPr="00C3256A">
              <w:rPr>
                <w:rFonts w:cs="Arial"/>
                <w:sz w:val="16"/>
                <w:szCs w:val="16"/>
              </w:rPr>
              <w:t>в том числе предприятиями:</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теміржол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1 661</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792</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834</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1 058</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750</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железнодорожного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автомобиль және қалалық электр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1 534</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10 209</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9 968</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14 656</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20 438</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автомобильного и городского электрического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құбырмен тасымалдау</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860 142</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682 773</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745 654</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397 237</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302 904</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транспортирование по трубопроводу</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су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154</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146</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137</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125</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183</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водного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әуе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12 405</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10 617</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10 600</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7</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w w:val="99"/>
                <w:sz w:val="16"/>
                <w:szCs w:val="16"/>
              </w:rPr>
              <w:t>қойма шаруашылығы және</w:t>
            </w:r>
            <w:r w:rsidRPr="00C3256A">
              <w:rPr>
                <w:rFonts w:cs="Arial"/>
                <w:sz w:val="16"/>
                <w:szCs w:val="16"/>
              </w:rPr>
              <w:t xml:space="preserve"> қосалқы көлік қызметі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12 834</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18 809</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16 869</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19 674</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35 991</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b/>
                <w:bCs/>
                <w:sz w:val="16"/>
                <w:szCs w:val="16"/>
              </w:rPr>
              <w:t>Авиациялық бензин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4 417</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4 599</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8 820</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9 499</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13 051</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b/>
                <w:bCs/>
                <w:sz w:val="16"/>
                <w:szCs w:val="16"/>
              </w:rPr>
              <w:t>Бензин авиационный</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71594F" w:rsidP="009A0ACC">
            <w:pPr>
              <w:widowControl w:val="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2618" w:type="dxa"/>
            <w:tcBorders>
              <w:top w:val="nil"/>
              <w:left w:val="nil"/>
              <w:bottom w:val="nil"/>
              <w:right w:val="nil"/>
            </w:tcBorders>
            <w:vAlign w:val="bottom"/>
          </w:tcPr>
          <w:p w:rsidR="001802B0" w:rsidRPr="00C3256A" w:rsidRDefault="001802B0" w:rsidP="009A0ACC">
            <w:pPr>
              <w:widowControl w:val="0"/>
              <w:ind w:left="227"/>
              <w:jc w:val="left"/>
              <w:rPr>
                <w:rFonts w:cs="Arial"/>
                <w:sz w:val="16"/>
                <w:szCs w:val="16"/>
              </w:rPr>
            </w:pPr>
            <w:r w:rsidRPr="00C3256A">
              <w:rPr>
                <w:rFonts w:cs="Arial"/>
                <w:sz w:val="16"/>
                <w:szCs w:val="16"/>
              </w:rPr>
              <w:t>в том числе предприятиями:</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әуе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4 302</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4 500</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3 389</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3 412</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13 034</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lastRenderedPageBreak/>
              <w:t>қойма шаруашылығы және қосалқы көлік қызметі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115</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99</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5 431</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6 087</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17</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F7F5E" w:rsidP="001F7F5E">
            <w:pPr>
              <w:widowControl w:val="0"/>
              <w:jc w:val="left"/>
              <w:rPr>
                <w:rFonts w:cs="Arial"/>
                <w:sz w:val="16"/>
                <w:szCs w:val="16"/>
              </w:rPr>
            </w:pPr>
            <w:r>
              <w:rPr>
                <w:rFonts w:cs="Arial"/>
                <w:b/>
                <w:bCs/>
                <w:sz w:val="16"/>
                <w:szCs w:val="16"/>
              </w:rPr>
              <w:t>Моторлы</w:t>
            </w:r>
            <w:r>
              <w:rPr>
                <w:rFonts w:cs="Arial"/>
                <w:b/>
                <w:bCs/>
                <w:sz w:val="16"/>
                <w:szCs w:val="16"/>
                <w:lang w:val="kk-KZ"/>
              </w:rPr>
              <w:t xml:space="preserve">қ </w:t>
            </w:r>
            <w:r w:rsidR="001802B0" w:rsidRPr="00C3256A">
              <w:rPr>
                <w:rFonts w:cs="Arial"/>
                <w:b/>
                <w:bCs/>
                <w:sz w:val="16"/>
                <w:szCs w:val="16"/>
              </w:rPr>
              <w:t>бензин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306 295</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270 765</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207 972</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100 120</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106 830</w:t>
            </w:r>
          </w:p>
        </w:tc>
        <w:tc>
          <w:tcPr>
            <w:tcW w:w="2618" w:type="dxa"/>
            <w:tcBorders>
              <w:top w:val="nil"/>
              <w:left w:val="nil"/>
              <w:bottom w:val="nil"/>
              <w:right w:val="nil"/>
            </w:tcBorders>
            <w:vAlign w:val="bottom"/>
          </w:tcPr>
          <w:p w:rsidR="001802B0" w:rsidRPr="00C3256A" w:rsidRDefault="001802B0" w:rsidP="001F7F5E">
            <w:pPr>
              <w:widowControl w:val="0"/>
              <w:ind w:left="100"/>
              <w:jc w:val="left"/>
              <w:rPr>
                <w:rFonts w:cs="Arial"/>
                <w:sz w:val="16"/>
                <w:szCs w:val="16"/>
              </w:rPr>
            </w:pPr>
            <w:r w:rsidRPr="00C3256A">
              <w:rPr>
                <w:rFonts w:cs="Arial"/>
                <w:b/>
                <w:bCs/>
                <w:sz w:val="16"/>
                <w:szCs w:val="16"/>
              </w:rPr>
              <w:t xml:space="preserve">Бензин </w:t>
            </w:r>
            <w:r w:rsidR="001F7F5E">
              <w:rPr>
                <w:rFonts w:cs="Arial"/>
                <w:b/>
                <w:bCs/>
                <w:sz w:val="16"/>
                <w:szCs w:val="16"/>
              </w:rPr>
              <w:t>моторный</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71594F" w:rsidP="009A0ACC">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2618" w:type="dxa"/>
            <w:tcBorders>
              <w:top w:val="nil"/>
              <w:left w:val="nil"/>
              <w:bottom w:val="nil"/>
              <w:right w:val="nil"/>
            </w:tcBorders>
            <w:vAlign w:val="bottom"/>
          </w:tcPr>
          <w:p w:rsidR="001802B0" w:rsidRPr="00C3256A" w:rsidRDefault="001802B0" w:rsidP="009A0ACC">
            <w:pPr>
              <w:widowControl w:val="0"/>
              <w:ind w:left="227"/>
              <w:jc w:val="left"/>
              <w:rPr>
                <w:rFonts w:cs="Arial"/>
                <w:sz w:val="16"/>
                <w:szCs w:val="16"/>
              </w:rPr>
            </w:pPr>
            <w:r w:rsidRPr="00C3256A">
              <w:rPr>
                <w:rFonts w:cs="Arial"/>
                <w:sz w:val="16"/>
                <w:szCs w:val="16"/>
              </w:rPr>
              <w:t>в том числе предприятиями:</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теміржол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138 886</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85 982</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79 378</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8 859</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1 643</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железнодорожного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автомобиль және қалалық электр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11 268</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130 761</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72 420</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46 063</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15 900</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автомобильного и городского электрического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құбырмен тасымалдау</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7 334</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4 988</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5 782</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3 654</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4 065</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транспортирование по трубопроводу</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су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237</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311</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291</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285</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824</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водного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әуе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1 722</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1 608</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2 223</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1 196</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1 314</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қойма шаруашылығы және қосалқы көлік қызметі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146 848</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47 115</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47 878</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40 063</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43 021</w:t>
            </w:r>
          </w:p>
        </w:tc>
        <w:tc>
          <w:tcPr>
            <w:tcW w:w="2618" w:type="dxa"/>
            <w:tcBorders>
              <w:top w:val="nil"/>
              <w:left w:val="nil"/>
              <w:bottom w:val="nil"/>
              <w:right w:val="nil"/>
            </w:tcBorders>
            <w:vAlign w:val="bottom"/>
          </w:tcPr>
          <w:p w:rsidR="001802B0" w:rsidRPr="00C3256A" w:rsidRDefault="001802B0" w:rsidP="009A0ACC">
            <w:pPr>
              <w:widowControl w:val="0"/>
              <w:ind w:left="102"/>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b/>
                <w:bCs/>
                <w:sz w:val="16"/>
                <w:szCs w:val="16"/>
              </w:rPr>
              <w:t>Газойли (дизель отыны)</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923 962</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965 320</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1 106 613</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892 346</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 xml:space="preserve">1 261 434 </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b/>
                <w:bCs/>
                <w:sz w:val="16"/>
                <w:szCs w:val="16"/>
              </w:rPr>
              <w:t>Газойли (дизельное топливо)</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71594F" w:rsidP="009A0ACC">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2618" w:type="dxa"/>
            <w:tcBorders>
              <w:top w:val="nil"/>
              <w:left w:val="nil"/>
              <w:bottom w:val="nil"/>
              <w:right w:val="nil"/>
            </w:tcBorders>
            <w:vAlign w:val="bottom"/>
          </w:tcPr>
          <w:p w:rsidR="001802B0" w:rsidRPr="00C3256A" w:rsidRDefault="001802B0" w:rsidP="009A0ACC">
            <w:pPr>
              <w:widowControl w:val="0"/>
              <w:ind w:left="227"/>
              <w:jc w:val="left"/>
              <w:rPr>
                <w:rFonts w:cs="Arial"/>
                <w:sz w:val="16"/>
                <w:szCs w:val="16"/>
              </w:rPr>
            </w:pPr>
            <w:r w:rsidRPr="00C3256A">
              <w:rPr>
                <w:rFonts w:cs="Arial"/>
                <w:sz w:val="16"/>
                <w:szCs w:val="16"/>
              </w:rPr>
              <w:t>в том числе предприятиями:</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теміржол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395 453</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169 989</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225 058</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169 087</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302 784</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железнодорожного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автомобиль және қалалық электр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53 335</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430 745</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332 224</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186 175</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56 151</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автомобильного и городского электрического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құбырмен тасымалдау</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15 047</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14 443</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12 739</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7 310</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7 630</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транспортирование по трубопроводу</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су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17 766</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5 120</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4 524</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12 351</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3 042</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водного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әуе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998</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3 326</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850</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872</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1 376</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қойма шаруашылығы және қосалқы көлік қызметі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441 363</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341 697</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531 218</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516 551</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527 445</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b/>
                <w:bCs/>
                <w:sz w:val="16"/>
                <w:szCs w:val="16"/>
              </w:rPr>
              <w:t>Керосин, керосин түріндегі реактивті отынды қоса</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285 744</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262 348</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443 996</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437 751</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430 216</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b/>
                <w:bCs/>
                <w:sz w:val="16"/>
                <w:szCs w:val="16"/>
              </w:rPr>
              <w:t>Керосин, включая реактивное топливо типа керосина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71594F" w:rsidP="009A0ACC">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p>
        </w:tc>
        <w:tc>
          <w:tcPr>
            <w:tcW w:w="2618" w:type="dxa"/>
            <w:tcBorders>
              <w:top w:val="nil"/>
              <w:left w:val="nil"/>
              <w:bottom w:val="nil"/>
              <w:right w:val="nil"/>
            </w:tcBorders>
            <w:vAlign w:val="bottom"/>
          </w:tcPr>
          <w:p w:rsidR="001802B0" w:rsidRPr="00C3256A" w:rsidRDefault="001802B0" w:rsidP="009A0ACC">
            <w:pPr>
              <w:widowControl w:val="0"/>
              <w:ind w:left="227"/>
              <w:jc w:val="left"/>
              <w:rPr>
                <w:rFonts w:cs="Arial"/>
                <w:sz w:val="16"/>
                <w:szCs w:val="16"/>
              </w:rPr>
            </w:pPr>
            <w:r w:rsidRPr="00C3256A">
              <w:rPr>
                <w:rFonts w:cs="Arial"/>
                <w:sz w:val="16"/>
                <w:szCs w:val="16"/>
              </w:rPr>
              <w:t>в том числе предприятиями:</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теміржол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33</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3</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w:t>
            </w:r>
          </w:p>
        </w:tc>
        <w:tc>
          <w:tcPr>
            <w:tcW w:w="851" w:type="dxa"/>
            <w:tcBorders>
              <w:top w:val="nil"/>
              <w:left w:val="nil"/>
              <w:bottom w:val="nil"/>
              <w:right w:val="nil"/>
            </w:tcBorders>
            <w:vAlign w:val="bottom"/>
          </w:tcPr>
          <w:p w:rsidR="001802B0" w:rsidRPr="00C3256A" w:rsidRDefault="004B3361" w:rsidP="001D685E">
            <w:pPr>
              <w:widowControl w:val="0"/>
              <w:jc w:val="right"/>
              <w:rPr>
                <w:rFonts w:cs="Arial"/>
                <w:sz w:val="16"/>
                <w:szCs w:val="16"/>
              </w:rPr>
            </w:pPr>
            <w:r>
              <w:rPr>
                <w:rFonts w:cs="Arial"/>
                <w:sz w:val="16"/>
                <w:szCs w:val="16"/>
              </w:rPr>
              <w:t>-</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железнодорожного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автомобиль және қалалық электр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29</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772</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50</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автомобильного и городского электрического транспорта</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құбырмен тасымалдау</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427</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транспортирование по трубопроводу</w:t>
            </w:r>
          </w:p>
        </w:tc>
      </w:tr>
      <w:tr w:rsidR="001802B0" w:rsidRPr="00C3256A" w:rsidTr="001D685E">
        <w:trPr>
          <w:cantSplit/>
          <w:trHeight w:val="170"/>
        </w:trPr>
        <w:tc>
          <w:tcPr>
            <w:tcW w:w="2694" w:type="dxa"/>
            <w:tcBorders>
              <w:top w:val="nil"/>
              <w:left w:val="nil"/>
              <w:bottom w:val="nil"/>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әуе көлігі</w:t>
            </w:r>
          </w:p>
        </w:tc>
        <w:tc>
          <w:tcPr>
            <w:tcW w:w="92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25 415</w:t>
            </w:r>
          </w:p>
        </w:tc>
        <w:tc>
          <w:tcPr>
            <w:tcW w:w="81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19 001</w:t>
            </w:r>
          </w:p>
        </w:tc>
        <w:tc>
          <w:tcPr>
            <w:tcW w:w="1031"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263 031</w:t>
            </w:r>
          </w:p>
        </w:tc>
        <w:tc>
          <w:tcPr>
            <w:tcW w:w="992" w:type="dxa"/>
            <w:tcBorders>
              <w:top w:val="nil"/>
              <w:left w:val="nil"/>
              <w:bottom w:val="nil"/>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289 919</w:t>
            </w:r>
          </w:p>
        </w:tc>
        <w:tc>
          <w:tcPr>
            <w:tcW w:w="851" w:type="dxa"/>
            <w:tcBorders>
              <w:top w:val="nil"/>
              <w:left w:val="nil"/>
              <w:bottom w:val="nil"/>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298 986</w:t>
            </w:r>
          </w:p>
        </w:tc>
        <w:tc>
          <w:tcPr>
            <w:tcW w:w="2618"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cantSplit/>
          <w:trHeight w:val="170"/>
        </w:trPr>
        <w:tc>
          <w:tcPr>
            <w:tcW w:w="2694" w:type="dxa"/>
            <w:tcBorders>
              <w:top w:val="nil"/>
              <w:left w:val="nil"/>
              <w:bottom w:val="single" w:sz="4" w:space="0" w:color="auto"/>
              <w:right w:val="nil"/>
            </w:tcBorders>
            <w:vAlign w:val="bottom"/>
          </w:tcPr>
          <w:p w:rsidR="001802B0" w:rsidRPr="00C3256A" w:rsidRDefault="001802B0" w:rsidP="009A0ACC">
            <w:pPr>
              <w:widowControl w:val="0"/>
              <w:jc w:val="left"/>
              <w:rPr>
                <w:rFonts w:cs="Arial"/>
                <w:sz w:val="16"/>
                <w:szCs w:val="16"/>
              </w:rPr>
            </w:pPr>
            <w:r w:rsidRPr="00C3256A">
              <w:rPr>
                <w:rFonts w:cs="Arial"/>
                <w:sz w:val="16"/>
                <w:szCs w:val="16"/>
              </w:rPr>
              <w:t>қойма шаруашылығы және қосалқы көлік қызметі</w:t>
            </w:r>
          </w:p>
        </w:tc>
        <w:tc>
          <w:tcPr>
            <w:tcW w:w="922" w:type="dxa"/>
            <w:tcBorders>
              <w:top w:val="nil"/>
              <w:left w:val="nil"/>
              <w:bottom w:val="single" w:sz="4" w:space="0" w:color="auto"/>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259 840</w:t>
            </w:r>
          </w:p>
        </w:tc>
        <w:tc>
          <w:tcPr>
            <w:tcW w:w="812" w:type="dxa"/>
            <w:tcBorders>
              <w:top w:val="nil"/>
              <w:left w:val="nil"/>
              <w:bottom w:val="single" w:sz="4" w:space="0" w:color="auto"/>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242 572</w:t>
            </w:r>
          </w:p>
        </w:tc>
        <w:tc>
          <w:tcPr>
            <w:tcW w:w="1031" w:type="dxa"/>
            <w:tcBorders>
              <w:top w:val="nil"/>
              <w:left w:val="nil"/>
              <w:bottom w:val="single" w:sz="4" w:space="0" w:color="auto"/>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180 913</w:t>
            </w:r>
          </w:p>
        </w:tc>
        <w:tc>
          <w:tcPr>
            <w:tcW w:w="992" w:type="dxa"/>
            <w:tcBorders>
              <w:top w:val="nil"/>
              <w:left w:val="nil"/>
              <w:bottom w:val="single" w:sz="4" w:space="0" w:color="auto"/>
              <w:right w:val="nil"/>
            </w:tcBorders>
            <w:vAlign w:val="bottom"/>
          </w:tcPr>
          <w:p w:rsidR="001802B0" w:rsidRPr="00C3256A" w:rsidRDefault="001802B0" w:rsidP="001D685E">
            <w:pPr>
              <w:widowControl w:val="0"/>
              <w:jc w:val="right"/>
              <w:rPr>
                <w:rFonts w:cs="Arial"/>
                <w:sz w:val="16"/>
                <w:szCs w:val="16"/>
              </w:rPr>
            </w:pPr>
            <w:r w:rsidRPr="00C3256A">
              <w:rPr>
                <w:rFonts w:cs="Arial"/>
                <w:sz w:val="16"/>
                <w:szCs w:val="16"/>
              </w:rPr>
              <w:t>147 828</w:t>
            </w:r>
          </w:p>
        </w:tc>
        <w:tc>
          <w:tcPr>
            <w:tcW w:w="851" w:type="dxa"/>
            <w:tcBorders>
              <w:top w:val="nil"/>
              <w:left w:val="nil"/>
              <w:bottom w:val="single" w:sz="4" w:space="0" w:color="auto"/>
              <w:right w:val="nil"/>
            </w:tcBorders>
            <w:vAlign w:val="bottom"/>
          </w:tcPr>
          <w:p w:rsidR="001802B0" w:rsidRPr="00C3256A" w:rsidRDefault="001802B0" w:rsidP="001D685E">
            <w:pPr>
              <w:widowControl w:val="0"/>
              <w:jc w:val="right"/>
              <w:rPr>
                <w:rFonts w:cs="Arial"/>
                <w:sz w:val="16"/>
                <w:szCs w:val="16"/>
                <w:lang w:val="kk-KZ"/>
              </w:rPr>
            </w:pPr>
            <w:r w:rsidRPr="00C3256A">
              <w:rPr>
                <w:rFonts w:cs="Arial"/>
                <w:sz w:val="16"/>
                <w:szCs w:val="16"/>
                <w:lang w:val="kk-KZ"/>
              </w:rPr>
              <w:t>131 204</w:t>
            </w:r>
          </w:p>
        </w:tc>
        <w:tc>
          <w:tcPr>
            <w:tcW w:w="2618" w:type="dxa"/>
            <w:tcBorders>
              <w:top w:val="nil"/>
              <w:left w:val="nil"/>
              <w:bottom w:val="single" w:sz="4" w:space="0" w:color="auto"/>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bl>
    <w:p w:rsidR="001802B0" w:rsidRPr="00C3256A" w:rsidRDefault="001802B0" w:rsidP="001802B0">
      <w:pPr>
        <w:pStyle w:val="a8"/>
        <w:spacing w:before="0" w:after="0"/>
        <w:rPr>
          <w:rFonts w:asciiTheme="minorHAnsi" w:hAnsiTheme="minorHAnsi"/>
          <w:sz w:val="18"/>
          <w:szCs w:val="18"/>
          <w:lang w:val="kk-KZ"/>
        </w:rPr>
      </w:pPr>
    </w:p>
    <w:p w:rsidR="001802B0" w:rsidRPr="00C3256A" w:rsidRDefault="001802B0" w:rsidP="001802B0">
      <w:pPr>
        <w:pStyle w:val="a8"/>
        <w:spacing w:before="0" w:after="120"/>
        <w:rPr>
          <w:rFonts w:asciiTheme="minorHAnsi" w:hAnsiTheme="minorHAnsi" w:cs="Arial"/>
          <w:sz w:val="18"/>
          <w:szCs w:val="18"/>
          <w:lang w:val="kk-KZ"/>
        </w:rPr>
      </w:pPr>
      <w:r w:rsidRPr="00C3256A">
        <w:rPr>
          <w:rFonts w:asciiTheme="minorHAnsi" w:hAnsiTheme="minorHAnsi" w:cs="Arial"/>
          <w:sz w:val="18"/>
          <w:szCs w:val="18"/>
          <w:lang w:val="kk-KZ"/>
        </w:rPr>
        <w:t>1.19 Көлік кәсіпорындарының электр энергиясы мен жылу энергиясын тұтынуы</w:t>
      </w:r>
      <w:r w:rsidRPr="00C3256A">
        <w:rPr>
          <w:rFonts w:asciiTheme="minorHAnsi" w:hAnsiTheme="minorHAnsi" w:cs="Arial"/>
          <w:sz w:val="18"/>
          <w:szCs w:val="18"/>
          <w:lang w:val="kk-KZ"/>
        </w:rPr>
        <w:br/>
        <w:t>Потребление электроэнергии и теплоэнергии предприятиями транспорта</w:t>
      </w:r>
    </w:p>
    <w:tbl>
      <w:tblPr>
        <w:tblW w:w="99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2"/>
        <w:gridCol w:w="935"/>
        <w:gridCol w:w="935"/>
        <w:gridCol w:w="935"/>
        <w:gridCol w:w="935"/>
        <w:gridCol w:w="935"/>
        <w:gridCol w:w="2693"/>
      </w:tblGrid>
      <w:tr w:rsidR="001802B0" w:rsidRPr="00C3256A" w:rsidTr="0079749B">
        <w:trPr>
          <w:cantSplit/>
          <w:trHeight w:val="170"/>
        </w:trPr>
        <w:tc>
          <w:tcPr>
            <w:tcW w:w="2552" w:type="dxa"/>
            <w:tcBorders>
              <w:left w:val="nil"/>
              <w:bottom w:val="single" w:sz="4" w:space="0" w:color="auto"/>
            </w:tcBorders>
          </w:tcPr>
          <w:p w:rsidR="001802B0" w:rsidRPr="00C3256A" w:rsidRDefault="001802B0" w:rsidP="0079749B">
            <w:pPr>
              <w:pStyle w:val="a6"/>
              <w:spacing w:line="276" w:lineRule="auto"/>
              <w:rPr>
                <w:rFonts w:asciiTheme="minorHAnsi" w:eastAsiaTheme="minorEastAsia" w:hAnsiTheme="minorHAnsi" w:cs="Arial"/>
              </w:rPr>
            </w:pPr>
          </w:p>
        </w:tc>
        <w:tc>
          <w:tcPr>
            <w:tcW w:w="935"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lang w:val="kk-KZ"/>
              </w:rPr>
            </w:pPr>
            <w:r w:rsidRPr="00C3256A">
              <w:rPr>
                <w:rFonts w:asciiTheme="minorHAnsi" w:eastAsiaTheme="minorEastAsia" w:hAnsiTheme="minorHAnsi" w:cs="Arial"/>
              </w:rPr>
              <w:t>20</w:t>
            </w:r>
            <w:r w:rsidRPr="00C3256A">
              <w:rPr>
                <w:rFonts w:asciiTheme="minorHAnsi" w:eastAsiaTheme="minorEastAsia" w:hAnsiTheme="minorHAnsi" w:cs="Arial"/>
                <w:lang w:val="kk-KZ"/>
              </w:rPr>
              <w:t>10</w:t>
            </w:r>
          </w:p>
        </w:tc>
        <w:tc>
          <w:tcPr>
            <w:tcW w:w="935"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rPr>
            </w:pPr>
            <w:r w:rsidRPr="00C3256A">
              <w:rPr>
                <w:rFonts w:asciiTheme="minorHAnsi" w:eastAsiaTheme="minorEastAsia" w:hAnsiTheme="minorHAnsi" w:cs="Arial"/>
                <w:lang w:val="kk-KZ"/>
              </w:rPr>
              <w:t>2011</w:t>
            </w:r>
          </w:p>
        </w:tc>
        <w:tc>
          <w:tcPr>
            <w:tcW w:w="935"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lang w:val="kk-KZ"/>
              </w:rPr>
            </w:pPr>
            <w:r w:rsidRPr="00C3256A">
              <w:rPr>
                <w:rFonts w:asciiTheme="minorHAnsi" w:eastAsiaTheme="minorEastAsia" w:hAnsiTheme="minorHAnsi" w:cs="Arial"/>
              </w:rPr>
              <w:t>201</w:t>
            </w:r>
            <w:r w:rsidRPr="00C3256A">
              <w:rPr>
                <w:rFonts w:asciiTheme="minorHAnsi" w:eastAsiaTheme="minorEastAsia" w:hAnsiTheme="minorHAnsi" w:cs="Arial"/>
                <w:lang w:val="kk-KZ"/>
              </w:rPr>
              <w:t>2</w:t>
            </w:r>
          </w:p>
        </w:tc>
        <w:tc>
          <w:tcPr>
            <w:tcW w:w="935"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lang w:val="kk-KZ"/>
              </w:rPr>
            </w:pPr>
            <w:r w:rsidRPr="00C3256A">
              <w:rPr>
                <w:rFonts w:asciiTheme="minorHAnsi" w:eastAsiaTheme="minorEastAsia" w:hAnsiTheme="minorHAnsi" w:cs="Arial"/>
                <w:lang w:val="kk-KZ"/>
              </w:rPr>
              <w:t>2013</w:t>
            </w:r>
          </w:p>
        </w:tc>
        <w:tc>
          <w:tcPr>
            <w:tcW w:w="935" w:type="dxa"/>
            <w:tcBorders>
              <w:bottom w:val="single" w:sz="4" w:space="0" w:color="auto"/>
            </w:tcBorders>
            <w:vAlign w:val="center"/>
          </w:tcPr>
          <w:p w:rsidR="001802B0" w:rsidRPr="00C3256A" w:rsidRDefault="001802B0" w:rsidP="0079749B">
            <w:pPr>
              <w:pStyle w:val="a6"/>
              <w:spacing w:line="276" w:lineRule="auto"/>
              <w:rPr>
                <w:rFonts w:asciiTheme="minorHAnsi" w:eastAsiaTheme="minorEastAsia" w:hAnsiTheme="minorHAnsi" w:cs="Arial"/>
                <w:lang w:val="kk-KZ"/>
              </w:rPr>
            </w:pPr>
            <w:r w:rsidRPr="00C3256A">
              <w:rPr>
                <w:rFonts w:asciiTheme="minorHAnsi" w:eastAsiaTheme="minorEastAsia" w:hAnsiTheme="minorHAnsi" w:cs="Arial"/>
                <w:lang w:val="kk-KZ"/>
              </w:rPr>
              <w:t>2014</w:t>
            </w:r>
          </w:p>
        </w:tc>
        <w:tc>
          <w:tcPr>
            <w:tcW w:w="2693" w:type="dxa"/>
            <w:tcBorders>
              <w:bottom w:val="single" w:sz="4" w:space="0" w:color="auto"/>
              <w:right w:val="nil"/>
            </w:tcBorders>
            <w:vAlign w:val="center"/>
          </w:tcPr>
          <w:p w:rsidR="001802B0" w:rsidRPr="00C3256A" w:rsidRDefault="001802B0" w:rsidP="0079749B">
            <w:pPr>
              <w:pStyle w:val="a6"/>
              <w:spacing w:line="276" w:lineRule="auto"/>
              <w:rPr>
                <w:rFonts w:asciiTheme="minorHAnsi" w:eastAsiaTheme="minorEastAsia" w:hAnsiTheme="minorHAnsi" w:cs="Arial"/>
                <w:b/>
                <w:bCs/>
              </w:rPr>
            </w:pPr>
          </w:p>
        </w:tc>
      </w:tr>
      <w:tr w:rsidR="001802B0" w:rsidRPr="00C3256A" w:rsidTr="001D685E">
        <w:tc>
          <w:tcPr>
            <w:tcW w:w="2552" w:type="dxa"/>
            <w:tcBorders>
              <w:top w:val="single" w:sz="4" w:space="0" w:color="auto"/>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b/>
                <w:bCs/>
                <w:sz w:val="16"/>
                <w:szCs w:val="16"/>
              </w:rPr>
              <w:t>Электр энергия, мың кВт сағат</w:t>
            </w:r>
          </w:p>
        </w:tc>
        <w:tc>
          <w:tcPr>
            <w:tcW w:w="935" w:type="dxa"/>
            <w:tcBorders>
              <w:top w:val="single" w:sz="4" w:space="0" w:color="auto"/>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3 115 596</w:t>
            </w:r>
          </w:p>
        </w:tc>
        <w:tc>
          <w:tcPr>
            <w:tcW w:w="935" w:type="dxa"/>
            <w:tcBorders>
              <w:top w:val="single" w:sz="4" w:space="0" w:color="auto"/>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4 569 798</w:t>
            </w:r>
          </w:p>
        </w:tc>
        <w:tc>
          <w:tcPr>
            <w:tcW w:w="935" w:type="dxa"/>
            <w:tcBorders>
              <w:top w:val="single" w:sz="4" w:space="0" w:color="auto"/>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3 341 235</w:t>
            </w:r>
          </w:p>
        </w:tc>
        <w:tc>
          <w:tcPr>
            <w:tcW w:w="935" w:type="dxa"/>
            <w:tcBorders>
              <w:top w:val="single" w:sz="4" w:space="0" w:color="auto"/>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2 950 455</w:t>
            </w:r>
          </w:p>
        </w:tc>
        <w:tc>
          <w:tcPr>
            <w:tcW w:w="935" w:type="dxa"/>
            <w:tcBorders>
              <w:top w:val="single" w:sz="4" w:space="0" w:color="auto"/>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2 510 642</w:t>
            </w:r>
          </w:p>
        </w:tc>
        <w:tc>
          <w:tcPr>
            <w:tcW w:w="2693" w:type="dxa"/>
            <w:tcBorders>
              <w:top w:val="single" w:sz="4" w:space="0" w:color="auto"/>
              <w:left w:val="nil"/>
              <w:bottom w:val="nil"/>
              <w:right w:val="nil"/>
            </w:tcBorders>
            <w:vAlign w:val="bottom"/>
          </w:tcPr>
          <w:p w:rsidR="001802B0" w:rsidRPr="00C3256A" w:rsidRDefault="001802B0" w:rsidP="001D685E">
            <w:pPr>
              <w:widowControl w:val="0"/>
              <w:ind w:left="100"/>
              <w:jc w:val="left"/>
              <w:rPr>
                <w:rFonts w:cs="Arial"/>
                <w:sz w:val="16"/>
                <w:szCs w:val="16"/>
              </w:rPr>
            </w:pPr>
            <w:r w:rsidRPr="00C3256A">
              <w:rPr>
                <w:rFonts w:cs="Arial"/>
                <w:b/>
                <w:bCs/>
                <w:sz w:val="16"/>
                <w:szCs w:val="16"/>
              </w:rPr>
              <w:t>Электроэнергия, тыс. кВт час</w:t>
            </w:r>
          </w:p>
        </w:tc>
      </w:tr>
      <w:tr w:rsidR="001802B0" w:rsidRPr="00C3256A" w:rsidTr="001D685E">
        <w:tc>
          <w:tcPr>
            <w:tcW w:w="2552" w:type="dxa"/>
            <w:tcBorders>
              <w:top w:val="nil"/>
              <w:left w:val="nil"/>
              <w:bottom w:val="nil"/>
              <w:right w:val="nil"/>
            </w:tcBorders>
            <w:vAlign w:val="bottom"/>
          </w:tcPr>
          <w:p w:rsidR="001802B0" w:rsidRPr="00C3256A" w:rsidRDefault="0071594F" w:rsidP="001D685E">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2693" w:type="dxa"/>
            <w:tcBorders>
              <w:top w:val="nil"/>
              <w:left w:val="nil"/>
              <w:bottom w:val="nil"/>
              <w:right w:val="nil"/>
            </w:tcBorders>
            <w:vAlign w:val="bottom"/>
          </w:tcPr>
          <w:p w:rsidR="001802B0" w:rsidRPr="00C3256A" w:rsidRDefault="001802B0" w:rsidP="001D685E">
            <w:pPr>
              <w:widowControl w:val="0"/>
              <w:ind w:left="170"/>
              <w:jc w:val="left"/>
              <w:rPr>
                <w:rFonts w:cs="Arial"/>
                <w:sz w:val="16"/>
                <w:szCs w:val="16"/>
              </w:rPr>
            </w:pPr>
            <w:r w:rsidRPr="00C3256A">
              <w:rPr>
                <w:rFonts w:cs="Arial"/>
                <w:sz w:val="16"/>
                <w:szCs w:val="16"/>
              </w:rPr>
              <w:t>в том числе предприятиями:</w:t>
            </w:r>
          </w:p>
        </w:tc>
      </w:tr>
      <w:tr w:rsidR="001802B0" w:rsidRPr="00C3256A" w:rsidTr="001D685E">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теміржол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670 973</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636 040</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700 016</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710 949</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665 777</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железнодорожного транспорта</w:t>
            </w:r>
          </w:p>
        </w:tc>
      </w:tr>
      <w:tr w:rsidR="001802B0" w:rsidRPr="00C3256A" w:rsidTr="001D685E">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автомобиль және қалалық электр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48 769</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743 159</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88 531</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83 892</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67 680</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автомобильного и городского электрического транспорта</w:t>
            </w:r>
          </w:p>
        </w:tc>
      </w:tr>
      <w:tr w:rsidR="001802B0" w:rsidRPr="00C3256A" w:rsidTr="001D685E">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құбырмен тасымалдау</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588 447</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485 639</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383 706</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192 161</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lang w:val="kk-KZ"/>
              </w:rPr>
              <w:t>160 213</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транспортирование по трубопроводу</w:t>
            </w:r>
          </w:p>
        </w:tc>
      </w:tr>
      <w:tr w:rsidR="001802B0" w:rsidRPr="00C3256A" w:rsidTr="001D685E">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су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2 995</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2 595</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2 363</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2 500</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2 447</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водного транспорта</w:t>
            </w:r>
          </w:p>
        </w:tc>
      </w:tr>
      <w:tr w:rsidR="001802B0" w:rsidRPr="00C3256A" w:rsidTr="001D685E">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әуе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4 167</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5 503</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4 147</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3 771</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4 161</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w w:val="99"/>
                <w:sz w:val="16"/>
                <w:szCs w:val="16"/>
              </w:rPr>
              <w:t>қойма шаруашылығы және</w:t>
            </w:r>
            <w:r w:rsidRPr="00C3256A">
              <w:rPr>
                <w:rFonts w:cs="Arial"/>
                <w:sz w:val="16"/>
                <w:szCs w:val="16"/>
              </w:rPr>
              <w:t xml:space="preserve"> қосалқы көлік қызметі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1 800 245</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2 696 862</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2 162 472</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1 957 182</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1 563 287</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b/>
                <w:bCs/>
                <w:sz w:val="16"/>
                <w:szCs w:val="16"/>
              </w:rPr>
              <w:t>Жылу энергиясы,мың Гкал</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775,0</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803,7</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712,2</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603,1</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 xml:space="preserve">709,3 </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b/>
                <w:bCs/>
                <w:sz w:val="16"/>
                <w:szCs w:val="16"/>
              </w:rPr>
              <w:t>Теплоэнергия тыс. Гкал</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71594F" w:rsidP="001D685E">
            <w:pPr>
              <w:widowControl w:val="0"/>
              <w:ind w:left="170"/>
              <w:jc w:val="left"/>
              <w:rPr>
                <w:rFonts w:cs="Arial"/>
                <w:sz w:val="16"/>
                <w:szCs w:val="16"/>
              </w:rPr>
            </w:pPr>
            <w:r>
              <w:rPr>
                <w:rFonts w:cs="Arial"/>
                <w:sz w:val="16"/>
                <w:szCs w:val="16"/>
              </w:rPr>
              <w:t>соның ішінде</w:t>
            </w:r>
            <w:r w:rsidR="001802B0" w:rsidRPr="00C3256A">
              <w:rPr>
                <w:rFonts w:cs="Arial"/>
                <w:sz w:val="16"/>
                <w:szCs w:val="16"/>
              </w:rPr>
              <w:t xml:space="preserve"> кәсіпорындармен:</w:t>
            </w: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935" w:type="dxa"/>
            <w:tcBorders>
              <w:top w:val="nil"/>
              <w:left w:val="nil"/>
              <w:bottom w:val="nil"/>
              <w:right w:val="nil"/>
            </w:tcBorders>
            <w:vAlign w:val="bottom"/>
          </w:tcPr>
          <w:p w:rsidR="001802B0" w:rsidRPr="00C3256A" w:rsidRDefault="001802B0" w:rsidP="0079749B">
            <w:pPr>
              <w:widowControl w:val="0"/>
              <w:rPr>
                <w:rFonts w:cs="Arial"/>
                <w:sz w:val="16"/>
                <w:szCs w:val="16"/>
              </w:rPr>
            </w:pPr>
          </w:p>
        </w:tc>
        <w:tc>
          <w:tcPr>
            <w:tcW w:w="2693" w:type="dxa"/>
            <w:tcBorders>
              <w:top w:val="nil"/>
              <w:left w:val="nil"/>
              <w:bottom w:val="nil"/>
              <w:right w:val="nil"/>
            </w:tcBorders>
            <w:vAlign w:val="bottom"/>
          </w:tcPr>
          <w:p w:rsidR="001802B0" w:rsidRPr="00C3256A" w:rsidRDefault="001802B0" w:rsidP="009A0ACC">
            <w:pPr>
              <w:widowControl w:val="0"/>
              <w:ind w:left="170"/>
              <w:jc w:val="left"/>
              <w:rPr>
                <w:rFonts w:cs="Arial"/>
                <w:sz w:val="16"/>
                <w:szCs w:val="16"/>
              </w:rPr>
            </w:pPr>
            <w:r w:rsidRPr="00C3256A">
              <w:rPr>
                <w:rFonts w:cs="Arial"/>
                <w:sz w:val="16"/>
                <w:szCs w:val="16"/>
              </w:rPr>
              <w:t>в том числе предприятиями:</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теміржол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189,1</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37,4</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27,5</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46,4</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110,5</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железнодорожного транспорта</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автомобиль және қалалық электр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75,7</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191,6</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159,6</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147,4</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93,4</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автомобильного и городского электрического транспорта</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құбырмен тасымалдау</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136,8</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152,1</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121,9</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77,3</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82,4</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транспортирование по трубопроводу</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су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3,2</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2,6</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2,4</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1,7</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2,1</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водного транспорта</w:t>
            </w:r>
          </w:p>
        </w:tc>
      </w:tr>
      <w:tr w:rsidR="001802B0" w:rsidRPr="00C3256A" w:rsidTr="001D685E">
        <w:trPr>
          <w:trHeight w:val="220"/>
        </w:trPr>
        <w:tc>
          <w:tcPr>
            <w:tcW w:w="2552" w:type="dxa"/>
            <w:tcBorders>
              <w:top w:val="nil"/>
              <w:left w:val="nil"/>
              <w:bottom w:val="nil"/>
              <w:right w:val="nil"/>
            </w:tcBorders>
            <w:vAlign w:val="bottom"/>
          </w:tcPr>
          <w:p w:rsidR="001802B0" w:rsidRPr="00C3256A" w:rsidRDefault="001802B0" w:rsidP="001D685E">
            <w:pPr>
              <w:widowControl w:val="0"/>
              <w:jc w:val="left"/>
              <w:rPr>
                <w:rFonts w:cs="Arial"/>
                <w:sz w:val="16"/>
                <w:szCs w:val="16"/>
              </w:rPr>
            </w:pPr>
            <w:r w:rsidRPr="00C3256A">
              <w:rPr>
                <w:rFonts w:cs="Arial"/>
                <w:sz w:val="16"/>
                <w:szCs w:val="16"/>
              </w:rPr>
              <w:t>әуе көлігі</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3,8</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3,5</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3,4</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1,3</w:t>
            </w:r>
          </w:p>
        </w:tc>
        <w:tc>
          <w:tcPr>
            <w:tcW w:w="935" w:type="dxa"/>
            <w:tcBorders>
              <w:top w:val="nil"/>
              <w:left w:val="nil"/>
              <w:bottom w:val="nil"/>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1,3</w:t>
            </w:r>
          </w:p>
        </w:tc>
        <w:tc>
          <w:tcPr>
            <w:tcW w:w="2693" w:type="dxa"/>
            <w:tcBorders>
              <w:top w:val="nil"/>
              <w:left w:val="nil"/>
              <w:bottom w:val="nil"/>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воздушного транспорта</w:t>
            </w:r>
          </w:p>
        </w:tc>
      </w:tr>
      <w:tr w:rsidR="001802B0" w:rsidRPr="00C3256A" w:rsidTr="001D685E">
        <w:trPr>
          <w:trHeight w:val="220"/>
        </w:trPr>
        <w:tc>
          <w:tcPr>
            <w:tcW w:w="2552" w:type="dxa"/>
            <w:tcBorders>
              <w:top w:val="nil"/>
              <w:left w:val="nil"/>
              <w:bottom w:val="single" w:sz="4" w:space="0" w:color="auto"/>
              <w:right w:val="nil"/>
            </w:tcBorders>
            <w:vAlign w:val="bottom"/>
          </w:tcPr>
          <w:p w:rsidR="001802B0" w:rsidRPr="00C3256A" w:rsidRDefault="001802B0" w:rsidP="001D685E">
            <w:pPr>
              <w:widowControl w:val="0"/>
              <w:jc w:val="left"/>
              <w:rPr>
                <w:rFonts w:cs="Arial"/>
                <w:sz w:val="16"/>
                <w:szCs w:val="16"/>
              </w:rPr>
            </w:pPr>
            <w:r w:rsidRPr="00C3256A">
              <w:rPr>
                <w:rFonts w:cs="Arial"/>
                <w:w w:val="99"/>
                <w:sz w:val="16"/>
                <w:szCs w:val="16"/>
              </w:rPr>
              <w:t>қойма шаруашылығы және</w:t>
            </w:r>
            <w:r w:rsidRPr="00C3256A">
              <w:rPr>
                <w:rFonts w:cs="Arial"/>
                <w:sz w:val="16"/>
                <w:szCs w:val="16"/>
              </w:rPr>
              <w:t xml:space="preserve"> қосалқы көлік қызметі</w:t>
            </w:r>
          </w:p>
        </w:tc>
        <w:tc>
          <w:tcPr>
            <w:tcW w:w="935" w:type="dxa"/>
            <w:tcBorders>
              <w:top w:val="nil"/>
              <w:left w:val="nil"/>
              <w:bottom w:val="single" w:sz="4" w:space="0" w:color="auto"/>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366,4</w:t>
            </w:r>
          </w:p>
        </w:tc>
        <w:tc>
          <w:tcPr>
            <w:tcW w:w="935" w:type="dxa"/>
            <w:tcBorders>
              <w:top w:val="nil"/>
              <w:left w:val="nil"/>
              <w:bottom w:val="single" w:sz="4" w:space="0" w:color="auto"/>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416,5</w:t>
            </w:r>
          </w:p>
        </w:tc>
        <w:tc>
          <w:tcPr>
            <w:tcW w:w="935" w:type="dxa"/>
            <w:tcBorders>
              <w:top w:val="nil"/>
              <w:left w:val="nil"/>
              <w:bottom w:val="single" w:sz="4" w:space="0" w:color="auto"/>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397,5</w:t>
            </w:r>
          </w:p>
        </w:tc>
        <w:tc>
          <w:tcPr>
            <w:tcW w:w="935" w:type="dxa"/>
            <w:tcBorders>
              <w:top w:val="nil"/>
              <w:left w:val="nil"/>
              <w:bottom w:val="single" w:sz="4" w:space="0" w:color="auto"/>
              <w:right w:val="nil"/>
            </w:tcBorders>
            <w:vAlign w:val="bottom"/>
          </w:tcPr>
          <w:p w:rsidR="001802B0" w:rsidRPr="00C3256A" w:rsidRDefault="001802B0" w:rsidP="0079749B">
            <w:pPr>
              <w:widowControl w:val="0"/>
              <w:jc w:val="right"/>
              <w:rPr>
                <w:rFonts w:cs="Arial"/>
                <w:sz w:val="16"/>
                <w:szCs w:val="16"/>
              </w:rPr>
            </w:pPr>
            <w:r w:rsidRPr="00C3256A">
              <w:rPr>
                <w:rFonts w:cs="Arial"/>
                <w:sz w:val="16"/>
                <w:szCs w:val="16"/>
              </w:rPr>
              <w:t>329,1</w:t>
            </w:r>
          </w:p>
        </w:tc>
        <w:tc>
          <w:tcPr>
            <w:tcW w:w="935" w:type="dxa"/>
            <w:tcBorders>
              <w:top w:val="nil"/>
              <w:left w:val="nil"/>
              <w:bottom w:val="single" w:sz="4" w:space="0" w:color="auto"/>
              <w:right w:val="nil"/>
            </w:tcBorders>
            <w:vAlign w:val="bottom"/>
          </w:tcPr>
          <w:p w:rsidR="001802B0" w:rsidRPr="00C3256A" w:rsidRDefault="001802B0" w:rsidP="0079749B">
            <w:pPr>
              <w:widowControl w:val="0"/>
              <w:jc w:val="right"/>
              <w:rPr>
                <w:rFonts w:cs="Arial"/>
                <w:sz w:val="16"/>
                <w:szCs w:val="16"/>
                <w:lang w:val="kk-KZ"/>
              </w:rPr>
            </w:pPr>
            <w:r w:rsidRPr="00C3256A">
              <w:rPr>
                <w:rFonts w:cs="Arial"/>
                <w:sz w:val="16"/>
                <w:szCs w:val="16"/>
                <w:lang w:val="kk-KZ"/>
              </w:rPr>
              <w:t>339,6</w:t>
            </w:r>
          </w:p>
        </w:tc>
        <w:tc>
          <w:tcPr>
            <w:tcW w:w="2693" w:type="dxa"/>
            <w:tcBorders>
              <w:top w:val="nil"/>
              <w:left w:val="nil"/>
              <w:bottom w:val="single" w:sz="4" w:space="0" w:color="auto"/>
              <w:right w:val="nil"/>
            </w:tcBorders>
            <w:vAlign w:val="bottom"/>
          </w:tcPr>
          <w:p w:rsidR="001802B0" w:rsidRPr="00C3256A" w:rsidRDefault="001802B0" w:rsidP="009A0ACC">
            <w:pPr>
              <w:widowControl w:val="0"/>
              <w:ind w:left="100"/>
              <w:jc w:val="left"/>
              <w:rPr>
                <w:rFonts w:cs="Arial"/>
                <w:sz w:val="16"/>
                <w:szCs w:val="16"/>
              </w:rPr>
            </w:pPr>
            <w:r w:rsidRPr="00C3256A">
              <w:rPr>
                <w:rFonts w:cs="Arial"/>
                <w:sz w:val="16"/>
                <w:szCs w:val="16"/>
              </w:rPr>
              <w:t>складское хозяйство и вспомогательная транспортная деятельность</w:t>
            </w:r>
          </w:p>
        </w:tc>
      </w:tr>
    </w:tbl>
    <w:p w:rsidR="00FF1E06" w:rsidRPr="00552013" w:rsidRDefault="00FF1E06" w:rsidP="00552013">
      <w:pPr>
        <w:rPr>
          <w:rFonts w:cs="Arial"/>
          <w:b/>
        </w:rPr>
      </w:pPr>
      <w:r w:rsidRPr="00552013">
        <w:rPr>
          <w:b/>
        </w:rPr>
        <w:lastRenderedPageBreak/>
        <w:t>Көлік қаржылары мен тарифтері</w:t>
      </w:r>
      <w:r w:rsidRPr="00552013">
        <w:rPr>
          <w:b/>
        </w:rPr>
        <w:br/>
        <w:t>Финансы и тарифы транспорта</w:t>
      </w:r>
      <w:bookmarkEnd w:id="27"/>
      <w:bookmarkEnd w:id="28"/>
      <w:bookmarkEnd w:id="29"/>
      <w:bookmarkEnd w:id="30"/>
      <w:bookmarkEnd w:id="32"/>
    </w:p>
    <w:p w:rsidR="009877E7" w:rsidRPr="00C3256A" w:rsidRDefault="009877E7" w:rsidP="00CE3E51">
      <w:pPr>
        <w:pStyle w:val="a8"/>
        <w:spacing w:before="0" w:after="0"/>
        <w:rPr>
          <w:rFonts w:asciiTheme="minorHAnsi" w:hAnsiTheme="minorHAnsi" w:cs="Arial"/>
          <w:sz w:val="18"/>
          <w:szCs w:val="18"/>
        </w:rPr>
      </w:pPr>
    </w:p>
    <w:p w:rsidR="00FF1E06" w:rsidRPr="00C3256A" w:rsidRDefault="00FF1E06" w:rsidP="00CE3E51">
      <w:pPr>
        <w:pStyle w:val="a8"/>
        <w:spacing w:before="0" w:after="0"/>
        <w:rPr>
          <w:rFonts w:asciiTheme="minorHAnsi" w:hAnsiTheme="minorHAnsi" w:cs="Arial"/>
          <w:sz w:val="18"/>
          <w:szCs w:val="18"/>
        </w:rPr>
      </w:pPr>
      <w:r w:rsidRPr="00C3256A">
        <w:rPr>
          <w:rFonts w:asciiTheme="minorHAnsi" w:hAnsiTheme="minorHAnsi" w:cs="Arial"/>
          <w:sz w:val="18"/>
          <w:szCs w:val="18"/>
        </w:rPr>
        <w:t>1.</w:t>
      </w:r>
      <w:r w:rsidRPr="00C3256A">
        <w:rPr>
          <w:rFonts w:asciiTheme="minorHAnsi" w:hAnsiTheme="minorHAnsi" w:cs="Arial"/>
          <w:sz w:val="18"/>
          <w:szCs w:val="18"/>
          <w:lang w:val="kk-KZ"/>
        </w:rPr>
        <w:t>20</w:t>
      </w:r>
      <w:r w:rsidRPr="00C3256A">
        <w:rPr>
          <w:rFonts w:asciiTheme="minorHAnsi" w:hAnsiTheme="minorHAnsi" w:cs="Arial"/>
          <w:sz w:val="18"/>
          <w:szCs w:val="18"/>
        </w:rPr>
        <w:t xml:space="preserve"> Көлік</w:t>
      </w:r>
      <w:r w:rsidRPr="00C3256A">
        <w:rPr>
          <w:rFonts w:asciiTheme="minorHAnsi" w:hAnsiTheme="minorHAnsi" w:cs="Arial"/>
          <w:sz w:val="18"/>
          <w:szCs w:val="18"/>
          <w:lang w:val="kk-KZ"/>
        </w:rPr>
        <w:t xml:space="preserve"> кәсіпорындарының</w:t>
      </w:r>
      <w:r w:rsidRPr="00C3256A">
        <w:rPr>
          <w:rFonts w:asciiTheme="minorHAnsi" w:hAnsiTheme="minorHAnsi" w:cs="Arial"/>
          <w:sz w:val="18"/>
          <w:szCs w:val="18"/>
        </w:rPr>
        <w:t xml:space="preserve"> </w:t>
      </w:r>
      <w:r w:rsidRPr="00C3256A">
        <w:rPr>
          <w:rFonts w:asciiTheme="minorHAnsi" w:hAnsiTheme="minorHAnsi" w:cs="Arial"/>
          <w:sz w:val="18"/>
          <w:szCs w:val="18"/>
          <w:lang w:val="kk-KZ"/>
        </w:rPr>
        <w:t>салық салынғанға дейін түскен табысы</w:t>
      </w:r>
      <w:r w:rsidRPr="00C3256A">
        <w:rPr>
          <w:rFonts w:asciiTheme="minorHAnsi" w:hAnsiTheme="minorHAnsi" w:cs="Arial"/>
          <w:sz w:val="18"/>
          <w:szCs w:val="18"/>
        </w:rPr>
        <w:t xml:space="preserve"> (залал)</w:t>
      </w:r>
      <w:r w:rsidRPr="00C3256A">
        <w:rPr>
          <w:rFonts w:asciiTheme="minorHAnsi" w:hAnsiTheme="minorHAnsi" w:cs="Arial"/>
          <w:sz w:val="18"/>
          <w:szCs w:val="18"/>
        </w:rPr>
        <w:br/>
      </w:r>
      <w:r w:rsidRPr="00C3256A">
        <w:rPr>
          <w:rFonts w:asciiTheme="minorHAnsi" w:hAnsiTheme="minorHAnsi" w:cs="Arial"/>
          <w:sz w:val="18"/>
          <w:szCs w:val="18"/>
          <w:lang w:val="kk-KZ"/>
        </w:rPr>
        <w:t>Прибыль</w:t>
      </w:r>
      <w:r w:rsidRPr="00C3256A">
        <w:rPr>
          <w:rFonts w:asciiTheme="minorHAnsi" w:hAnsiTheme="minorHAnsi" w:cs="Arial"/>
          <w:sz w:val="18"/>
          <w:szCs w:val="18"/>
        </w:rPr>
        <w:t xml:space="preserve"> (убыток) </w:t>
      </w:r>
      <w:r w:rsidRPr="00C3256A">
        <w:rPr>
          <w:rFonts w:asciiTheme="minorHAnsi" w:hAnsiTheme="minorHAnsi" w:cs="Arial"/>
          <w:sz w:val="18"/>
          <w:szCs w:val="18"/>
          <w:lang w:val="kk-KZ"/>
        </w:rPr>
        <w:t>до</w:t>
      </w:r>
      <w:r w:rsidRPr="00C3256A">
        <w:rPr>
          <w:rFonts w:asciiTheme="minorHAnsi" w:hAnsiTheme="minorHAnsi" w:cs="Arial"/>
          <w:sz w:val="18"/>
          <w:szCs w:val="18"/>
        </w:rPr>
        <w:t xml:space="preserve"> </w:t>
      </w:r>
      <w:r w:rsidRPr="00C3256A">
        <w:rPr>
          <w:rFonts w:asciiTheme="minorHAnsi" w:hAnsiTheme="minorHAnsi" w:cs="Arial"/>
          <w:sz w:val="18"/>
          <w:szCs w:val="18"/>
          <w:lang w:val="kk-KZ"/>
        </w:rPr>
        <w:t>налогообложения</w:t>
      </w:r>
      <w:r w:rsidRPr="00C3256A">
        <w:rPr>
          <w:rFonts w:asciiTheme="minorHAnsi" w:hAnsiTheme="minorHAnsi" w:cs="Arial"/>
          <w:sz w:val="18"/>
          <w:szCs w:val="18"/>
        </w:rPr>
        <w:t xml:space="preserve"> </w:t>
      </w:r>
      <w:r w:rsidRPr="00C3256A">
        <w:rPr>
          <w:rFonts w:asciiTheme="minorHAnsi" w:hAnsiTheme="minorHAnsi" w:cs="Arial"/>
          <w:sz w:val="18"/>
          <w:szCs w:val="18"/>
          <w:lang w:val="kk-KZ"/>
        </w:rPr>
        <w:t>предприятий</w:t>
      </w:r>
      <w:r w:rsidRPr="00C3256A">
        <w:rPr>
          <w:rFonts w:asciiTheme="minorHAnsi" w:hAnsiTheme="minorHAnsi" w:cs="Arial"/>
          <w:sz w:val="18"/>
          <w:szCs w:val="18"/>
        </w:rPr>
        <w:t xml:space="preserve"> транспорта</w:t>
      </w:r>
      <w:bookmarkEnd w:id="31"/>
    </w:p>
    <w:p w:rsidR="00FF1E06" w:rsidRPr="00C3256A" w:rsidRDefault="00FF1E06" w:rsidP="00CE3E51">
      <w:pPr>
        <w:pStyle w:val="a5"/>
        <w:spacing w:before="0" w:after="0"/>
        <w:jc w:val="center"/>
        <w:rPr>
          <w:rFonts w:asciiTheme="minorHAnsi" w:hAnsiTheme="minorHAnsi" w:cs="Arial"/>
          <w:sz w:val="14"/>
          <w:szCs w:val="14"/>
        </w:rPr>
      </w:pPr>
      <w:r w:rsidRPr="00C3256A">
        <w:rPr>
          <w:rFonts w:asciiTheme="minorHAnsi" w:hAnsiTheme="minorHAnsi" w:cs="Arial"/>
          <w:sz w:val="14"/>
          <w:szCs w:val="14"/>
          <w:lang w:val="ru-MO"/>
        </w:rPr>
        <w:t xml:space="preserve">млн. </w:t>
      </w:r>
      <w:r w:rsidRPr="00C3256A">
        <w:rPr>
          <w:rFonts w:asciiTheme="minorHAnsi" w:hAnsiTheme="minorHAnsi" w:cs="Arial"/>
          <w:sz w:val="14"/>
          <w:szCs w:val="14"/>
        </w:rPr>
        <w:t>теңг</w:t>
      </w:r>
      <w:r w:rsidRPr="00C3256A">
        <w:rPr>
          <w:rFonts w:asciiTheme="minorHAnsi" w:hAnsiTheme="minorHAnsi" w:cs="Arial"/>
          <w:sz w:val="14"/>
          <w:szCs w:val="14"/>
          <w:lang w:val="ru-MO"/>
        </w:rPr>
        <w:t>е</w:t>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r>
      <w:r w:rsidRPr="00C3256A">
        <w:rPr>
          <w:rFonts w:asciiTheme="minorHAnsi" w:hAnsiTheme="minorHAnsi" w:cs="Arial"/>
          <w:sz w:val="14"/>
          <w:szCs w:val="14"/>
          <w:lang w:val="ru-MO"/>
        </w:rPr>
        <w:tab/>
        <w:t xml:space="preserve">   млн.</w:t>
      </w:r>
      <w:r w:rsidRPr="00C3256A">
        <w:rPr>
          <w:rFonts w:asciiTheme="minorHAnsi" w:hAnsiTheme="minorHAnsi" w:cs="Arial"/>
          <w:sz w:val="14"/>
          <w:szCs w:val="14"/>
        </w:rPr>
        <w:t xml:space="preserve"> 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7"/>
        <w:gridCol w:w="1072"/>
        <w:gridCol w:w="1072"/>
        <w:gridCol w:w="1072"/>
        <w:gridCol w:w="1072"/>
        <w:gridCol w:w="1072"/>
        <w:gridCol w:w="2318"/>
      </w:tblGrid>
      <w:tr w:rsidR="00FF1E06" w:rsidRPr="00C3256A" w:rsidTr="00935F6C">
        <w:trPr>
          <w:trHeight w:val="170"/>
        </w:trPr>
        <w:tc>
          <w:tcPr>
            <w:tcW w:w="1104" w:type="pct"/>
            <w:tcBorders>
              <w:left w:val="nil"/>
            </w:tcBorders>
          </w:tcPr>
          <w:p w:rsidR="00FF1E06" w:rsidRPr="00C3256A" w:rsidRDefault="00FF1E06">
            <w:pPr>
              <w:pStyle w:val="a6"/>
              <w:rPr>
                <w:rFonts w:asciiTheme="minorHAnsi" w:hAnsiTheme="minorHAnsi" w:cs="Arial"/>
                <w:sz w:val="14"/>
                <w:szCs w:val="14"/>
              </w:rPr>
            </w:pPr>
          </w:p>
        </w:tc>
        <w:tc>
          <w:tcPr>
            <w:tcW w:w="54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54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54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54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4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177" w:type="pct"/>
            <w:tcBorders>
              <w:right w:val="nil"/>
            </w:tcBorders>
          </w:tcPr>
          <w:p w:rsidR="00FF1E06" w:rsidRPr="00C3256A" w:rsidRDefault="00FF1E06" w:rsidP="00356C36">
            <w:pPr>
              <w:pStyle w:val="a6"/>
              <w:ind w:left="102"/>
              <w:rPr>
                <w:rFonts w:asciiTheme="minorHAnsi" w:hAnsiTheme="minorHAnsi" w:cs="Arial"/>
                <w:sz w:val="14"/>
                <w:szCs w:val="14"/>
              </w:rPr>
            </w:pP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Көлік – барлығы</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245 420,8</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387 838,5</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399 058,4</w:t>
            </w:r>
          </w:p>
        </w:tc>
        <w:tc>
          <w:tcPr>
            <w:tcW w:w="544" w:type="pct"/>
            <w:tcBorders>
              <w:top w:val="nil"/>
              <w:left w:val="nil"/>
              <w:bottom w:val="nil"/>
              <w:right w:val="nil"/>
            </w:tcBorders>
            <w:vAlign w:val="bottom"/>
          </w:tcPr>
          <w:p w:rsidR="00FF1E06" w:rsidRPr="0094034A" w:rsidRDefault="00FF1E06" w:rsidP="00C0432F">
            <w:pPr>
              <w:pStyle w:val="ac"/>
              <w:ind w:left="-57"/>
              <w:rPr>
                <w:rFonts w:asciiTheme="minorHAnsi" w:hAnsiTheme="minorHAnsi" w:cs="Arial"/>
              </w:rPr>
            </w:pPr>
            <w:r w:rsidRPr="0094034A">
              <w:rPr>
                <w:rFonts w:asciiTheme="minorHAnsi" w:hAnsiTheme="minorHAnsi" w:cs="Arial"/>
                <w:lang w:val="en-US"/>
              </w:rPr>
              <w:t>458</w:t>
            </w:r>
            <w:r w:rsidRPr="0094034A">
              <w:rPr>
                <w:rFonts w:asciiTheme="minorHAnsi" w:hAnsiTheme="minorHAnsi" w:cs="Arial"/>
                <w:lang w:val="kk-KZ"/>
              </w:rPr>
              <w:t xml:space="preserve"> </w:t>
            </w:r>
            <w:r w:rsidRPr="0094034A">
              <w:rPr>
                <w:rFonts w:asciiTheme="minorHAnsi" w:hAnsiTheme="minorHAnsi" w:cs="Arial"/>
                <w:lang w:val="en-US"/>
              </w:rPr>
              <w:t>307</w:t>
            </w:r>
            <w:r w:rsidRPr="0094034A">
              <w:rPr>
                <w:rFonts w:asciiTheme="minorHAnsi" w:hAnsiTheme="minorHAnsi" w:cs="Arial"/>
              </w:rPr>
              <w:t>,6</w:t>
            </w: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lang w:val="en-US"/>
              </w:rPr>
            </w:pPr>
            <w:r w:rsidRPr="0094034A">
              <w:rPr>
                <w:rFonts w:asciiTheme="minorHAnsi" w:hAnsiTheme="minorHAnsi" w:cs="Arial"/>
                <w:lang w:val="en-US"/>
              </w:rPr>
              <w:t>228</w:t>
            </w:r>
            <w:r w:rsidR="009877E7" w:rsidRPr="0094034A">
              <w:rPr>
                <w:rFonts w:asciiTheme="minorHAnsi" w:hAnsiTheme="minorHAnsi" w:cs="Arial"/>
              </w:rPr>
              <w:t xml:space="preserve"> </w:t>
            </w:r>
            <w:r w:rsidRPr="0094034A">
              <w:rPr>
                <w:rFonts w:asciiTheme="minorHAnsi" w:hAnsiTheme="minorHAnsi" w:cs="Arial"/>
                <w:lang w:val="en-US"/>
              </w:rPr>
              <w:t>995,00</w:t>
            </w:r>
          </w:p>
        </w:tc>
        <w:tc>
          <w:tcPr>
            <w:tcW w:w="1177"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Транспорт – всего</w:t>
            </w: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70"/>
              <w:rPr>
                <w:rFonts w:asciiTheme="minorHAnsi" w:hAnsiTheme="minorHAnsi" w:cs="Arial"/>
              </w:rPr>
            </w:pPr>
            <w:r w:rsidRPr="0094034A">
              <w:rPr>
                <w:rFonts w:asciiTheme="minorHAnsi" w:hAnsiTheme="minorHAnsi" w:cs="Arial"/>
                <w:lang w:val="kk-KZ"/>
              </w:rPr>
              <w:t>одан</w:t>
            </w:r>
            <w:r w:rsidRPr="0094034A">
              <w:rPr>
                <w:rFonts w:asciiTheme="minorHAnsi" w:hAnsiTheme="minorHAnsi" w:cs="Arial"/>
              </w:rPr>
              <w:t>:</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rPr>
            </w:pPr>
          </w:p>
        </w:tc>
        <w:tc>
          <w:tcPr>
            <w:tcW w:w="544" w:type="pct"/>
            <w:tcBorders>
              <w:top w:val="nil"/>
              <w:left w:val="nil"/>
              <w:bottom w:val="nil"/>
              <w:right w:val="nil"/>
            </w:tcBorders>
            <w:vAlign w:val="bottom"/>
          </w:tcPr>
          <w:p w:rsidR="00FF1E06" w:rsidRPr="0094034A" w:rsidRDefault="00FF1E06" w:rsidP="00C0432F">
            <w:pPr>
              <w:pStyle w:val="a7"/>
              <w:ind w:left="113"/>
              <w:jc w:val="right"/>
              <w:rPr>
                <w:rFonts w:asciiTheme="minorHAnsi" w:hAnsiTheme="minorHAnsi" w:cs="Arial"/>
              </w:rPr>
            </w:pPr>
          </w:p>
        </w:tc>
        <w:tc>
          <w:tcPr>
            <w:tcW w:w="544" w:type="pct"/>
            <w:tcBorders>
              <w:top w:val="nil"/>
              <w:left w:val="nil"/>
              <w:bottom w:val="nil"/>
              <w:right w:val="nil"/>
            </w:tcBorders>
            <w:vAlign w:val="bottom"/>
          </w:tcPr>
          <w:p w:rsidR="00FF1E06" w:rsidRPr="0094034A" w:rsidRDefault="00FF1E06" w:rsidP="00C0432F">
            <w:pPr>
              <w:pStyle w:val="a7"/>
              <w:ind w:left="113"/>
              <w:jc w:val="right"/>
              <w:rPr>
                <w:rFonts w:asciiTheme="minorHAnsi" w:hAnsiTheme="minorHAnsi" w:cs="Arial"/>
              </w:rPr>
            </w:pPr>
          </w:p>
        </w:tc>
        <w:tc>
          <w:tcPr>
            <w:tcW w:w="544"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rPr>
            </w:pPr>
          </w:p>
        </w:tc>
        <w:tc>
          <w:tcPr>
            <w:tcW w:w="1177" w:type="pct"/>
            <w:tcBorders>
              <w:top w:val="nil"/>
              <w:left w:val="nil"/>
              <w:bottom w:val="nil"/>
              <w:right w:val="nil"/>
            </w:tcBorders>
            <w:vAlign w:val="bottom"/>
          </w:tcPr>
          <w:p w:rsidR="00FF1E06" w:rsidRPr="0094034A" w:rsidRDefault="00FF1E06" w:rsidP="00356C36">
            <w:pPr>
              <w:pStyle w:val="a7"/>
              <w:ind w:left="170"/>
              <w:rPr>
                <w:rFonts w:asciiTheme="minorHAnsi" w:hAnsiTheme="minorHAnsi" w:cs="Arial"/>
              </w:rPr>
            </w:pPr>
            <w:r w:rsidRPr="0094034A">
              <w:rPr>
                <w:rFonts w:asciiTheme="minorHAnsi" w:hAnsiTheme="minorHAnsi" w:cs="Arial"/>
              </w:rPr>
              <w:t>из них:</w:t>
            </w: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lang w:val="kk-KZ"/>
              </w:rPr>
            </w:pPr>
            <w:r w:rsidRPr="0094034A">
              <w:rPr>
                <w:rFonts w:asciiTheme="minorHAnsi" w:hAnsiTheme="minorHAnsi" w:cs="Arial"/>
                <w:lang w:val="kk-KZ"/>
              </w:rPr>
              <w:t>құрлық көлігі және құбырмен тасымалдау</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202</w:t>
            </w:r>
            <w:r w:rsidRPr="0094034A">
              <w:rPr>
                <w:rFonts w:cs="Arial"/>
                <w:sz w:val="16"/>
                <w:szCs w:val="16"/>
                <w:lang w:val="en-US"/>
              </w:rPr>
              <w:t xml:space="preserve"> </w:t>
            </w:r>
            <w:r w:rsidRPr="0094034A">
              <w:rPr>
                <w:rFonts w:cs="Arial"/>
                <w:sz w:val="16"/>
                <w:szCs w:val="16"/>
              </w:rPr>
              <w:t>317,8</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260 851,5</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271 617,1</w:t>
            </w:r>
          </w:p>
        </w:tc>
        <w:tc>
          <w:tcPr>
            <w:tcW w:w="544"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330</w:t>
            </w:r>
            <w:r w:rsidRPr="0094034A">
              <w:rPr>
                <w:rFonts w:asciiTheme="minorHAnsi" w:hAnsiTheme="minorHAnsi" w:cs="Arial"/>
                <w:lang w:val="kk-KZ"/>
              </w:rPr>
              <w:t xml:space="preserve"> </w:t>
            </w:r>
            <w:r w:rsidRPr="0094034A">
              <w:rPr>
                <w:rFonts w:asciiTheme="minorHAnsi" w:hAnsiTheme="minorHAnsi" w:cs="Arial"/>
              </w:rPr>
              <w:t>159,6</w:t>
            </w: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rPr>
            </w:pPr>
            <w:r w:rsidRPr="0094034A">
              <w:rPr>
                <w:rFonts w:asciiTheme="minorHAnsi" w:hAnsiTheme="minorHAnsi" w:cs="Arial"/>
                <w:lang w:val="en-US"/>
              </w:rPr>
              <w:t>168</w:t>
            </w:r>
            <w:r w:rsidR="009877E7" w:rsidRPr="0094034A">
              <w:rPr>
                <w:rFonts w:asciiTheme="minorHAnsi" w:hAnsiTheme="minorHAnsi" w:cs="Arial"/>
              </w:rPr>
              <w:t xml:space="preserve"> </w:t>
            </w:r>
            <w:r w:rsidRPr="0094034A">
              <w:rPr>
                <w:rFonts w:asciiTheme="minorHAnsi" w:hAnsiTheme="minorHAnsi" w:cs="Arial"/>
                <w:lang w:val="en-US"/>
              </w:rPr>
              <w:t>212</w:t>
            </w:r>
            <w:r w:rsidRPr="0094034A">
              <w:rPr>
                <w:rFonts w:asciiTheme="minorHAnsi" w:hAnsiTheme="minorHAnsi" w:cs="Arial"/>
              </w:rPr>
              <w:t>,0</w:t>
            </w:r>
          </w:p>
        </w:tc>
        <w:tc>
          <w:tcPr>
            <w:tcW w:w="1177"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lang w:val="kk-KZ"/>
              </w:rPr>
            </w:pPr>
            <w:r w:rsidRPr="0094034A">
              <w:rPr>
                <w:rFonts w:asciiTheme="minorHAnsi" w:hAnsiTheme="minorHAnsi" w:cs="Arial"/>
              </w:rPr>
              <w:t>сухопутный транспорт и транспортирование по трубопроводам</w:t>
            </w: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теміржол</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lang w:val="en-US"/>
              </w:rPr>
            </w:pPr>
            <w:r w:rsidRPr="0094034A">
              <w:rPr>
                <w:rFonts w:cs="Arial"/>
                <w:sz w:val="16"/>
                <w:szCs w:val="16"/>
              </w:rPr>
              <w:t>99</w:t>
            </w:r>
            <w:r w:rsidRPr="0094034A">
              <w:rPr>
                <w:rFonts w:cs="Arial"/>
                <w:sz w:val="16"/>
                <w:szCs w:val="16"/>
                <w:lang w:val="en-US"/>
              </w:rPr>
              <w:t xml:space="preserve"> </w:t>
            </w:r>
            <w:r w:rsidRPr="0094034A">
              <w:rPr>
                <w:rFonts w:cs="Arial"/>
                <w:sz w:val="16"/>
                <w:szCs w:val="16"/>
              </w:rPr>
              <w:t>797,</w:t>
            </w:r>
            <w:r w:rsidRPr="0094034A">
              <w:rPr>
                <w:rFonts w:cs="Arial"/>
                <w:sz w:val="16"/>
                <w:szCs w:val="16"/>
                <w:lang w:val="en-US"/>
              </w:rPr>
              <w:t>3</w:t>
            </w:r>
          </w:p>
        </w:tc>
        <w:tc>
          <w:tcPr>
            <w:tcW w:w="544" w:type="pct"/>
            <w:tcBorders>
              <w:top w:val="nil"/>
              <w:left w:val="nil"/>
              <w:bottom w:val="nil"/>
              <w:right w:val="nil"/>
            </w:tcBorders>
            <w:vAlign w:val="bottom"/>
          </w:tcPr>
          <w:p w:rsidR="00FF1E06" w:rsidRPr="0094034A" w:rsidRDefault="00FF1E06" w:rsidP="00C0432F">
            <w:pPr>
              <w:pStyle w:val="a7"/>
              <w:ind w:left="176"/>
              <w:jc w:val="right"/>
              <w:rPr>
                <w:rFonts w:asciiTheme="minorHAnsi" w:hAnsiTheme="minorHAnsi" w:cs="Arial"/>
              </w:rPr>
            </w:pPr>
            <w:r w:rsidRPr="0094034A">
              <w:rPr>
                <w:rFonts w:asciiTheme="minorHAnsi" w:hAnsiTheme="minorHAnsi" w:cs="Arial"/>
              </w:rPr>
              <w:t>157 957,3</w:t>
            </w:r>
          </w:p>
        </w:tc>
        <w:tc>
          <w:tcPr>
            <w:tcW w:w="544" w:type="pct"/>
            <w:tcBorders>
              <w:top w:val="nil"/>
              <w:left w:val="nil"/>
              <w:bottom w:val="nil"/>
              <w:right w:val="nil"/>
            </w:tcBorders>
            <w:vAlign w:val="bottom"/>
          </w:tcPr>
          <w:p w:rsidR="00FF1E06" w:rsidRPr="0094034A" w:rsidRDefault="00FF1E06" w:rsidP="00C0432F">
            <w:pPr>
              <w:pStyle w:val="a7"/>
              <w:ind w:left="176"/>
              <w:jc w:val="right"/>
              <w:rPr>
                <w:rFonts w:asciiTheme="minorHAnsi" w:hAnsiTheme="minorHAnsi" w:cs="Arial"/>
              </w:rPr>
            </w:pPr>
            <w:r w:rsidRPr="0094034A">
              <w:rPr>
                <w:rFonts w:asciiTheme="minorHAnsi" w:hAnsiTheme="minorHAnsi" w:cs="Arial"/>
              </w:rPr>
              <w:t>120 920,2</w:t>
            </w:r>
          </w:p>
        </w:tc>
        <w:tc>
          <w:tcPr>
            <w:tcW w:w="544"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147</w:t>
            </w:r>
            <w:r w:rsidRPr="0094034A">
              <w:rPr>
                <w:rFonts w:asciiTheme="minorHAnsi" w:hAnsiTheme="minorHAnsi" w:cs="Arial"/>
                <w:lang w:val="kk-KZ"/>
              </w:rPr>
              <w:t xml:space="preserve"> </w:t>
            </w:r>
            <w:r w:rsidRPr="0094034A">
              <w:rPr>
                <w:rFonts w:asciiTheme="minorHAnsi" w:hAnsiTheme="minorHAnsi" w:cs="Arial"/>
              </w:rPr>
              <w:t>133,3</w:t>
            </w: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lang w:val="en-US"/>
              </w:rPr>
            </w:pPr>
            <w:r w:rsidRPr="0094034A">
              <w:rPr>
                <w:rFonts w:asciiTheme="minorHAnsi" w:hAnsiTheme="minorHAnsi" w:cs="Arial"/>
                <w:lang w:val="en-US"/>
              </w:rPr>
              <w:t>-48</w:t>
            </w:r>
            <w:r w:rsidR="009877E7" w:rsidRPr="0094034A">
              <w:rPr>
                <w:rFonts w:asciiTheme="minorHAnsi" w:hAnsiTheme="minorHAnsi" w:cs="Arial"/>
              </w:rPr>
              <w:t xml:space="preserve"> </w:t>
            </w:r>
            <w:r w:rsidRPr="0094034A">
              <w:rPr>
                <w:rFonts w:asciiTheme="minorHAnsi" w:hAnsiTheme="minorHAnsi" w:cs="Arial"/>
                <w:lang w:val="en-US"/>
              </w:rPr>
              <w:t>306,1</w:t>
            </w:r>
          </w:p>
        </w:tc>
        <w:tc>
          <w:tcPr>
            <w:tcW w:w="1177"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железнодорожный</w:t>
            </w: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ru-MO"/>
              </w:rPr>
              <w:t>өзге де құрлықтағы көлік</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1</w:t>
            </w:r>
            <w:r w:rsidRPr="0094034A">
              <w:rPr>
                <w:rFonts w:cs="Arial"/>
                <w:sz w:val="16"/>
                <w:szCs w:val="16"/>
                <w:lang w:val="en-US"/>
              </w:rPr>
              <w:t xml:space="preserve"> </w:t>
            </w:r>
            <w:r w:rsidRPr="0094034A">
              <w:rPr>
                <w:rFonts w:cs="Arial"/>
                <w:sz w:val="16"/>
                <w:szCs w:val="16"/>
              </w:rPr>
              <w:t>105,6</w:t>
            </w:r>
          </w:p>
        </w:tc>
        <w:tc>
          <w:tcPr>
            <w:tcW w:w="544" w:type="pct"/>
            <w:tcBorders>
              <w:top w:val="nil"/>
              <w:left w:val="nil"/>
              <w:bottom w:val="nil"/>
              <w:right w:val="nil"/>
            </w:tcBorders>
            <w:vAlign w:val="bottom"/>
          </w:tcPr>
          <w:p w:rsidR="00FF1E06" w:rsidRPr="0094034A" w:rsidRDefault="00FF1E06" w:rsidP="00C0432F">
            <w:pPr>
              <w:pStyle w:val="a7"/>
              <w:ind w:left="176"/>
              <w:jc w:val="right"/>
              <w:rPr>
                <w:rFonts w:asciiTheme="minorHAnsi" w:hAnsiTheme="minorHAnsi" w:cs="Arial"/>
                <w:lang w:val="ru-MO"/>
              </w:rPr>
            </w:pPr>
            <w:r w:rsidRPr="0094034A">
              <w:rPr>
                <w:rFonts w:asciiTheme="minorHAnsi" w:hAnsiTheme="minorHAnsi" w:cs="Arial"/>
                <w:lang w:val="ru-MO"/>
              </w:rPr>
              <w:t>976,7</w:t>
            </w:r>
          </w:p>
        </w:tc>
        <w:tc>
          <w:tcPr>
            <w:tcW w:w="544" w:type="pct"/>
            <w:tcBorders>
              <w:top w:val="nil"/>
              <w:left w:val="nil"/>
              <w:bottom w:val="nil"/>
              <w:right w:val="nil"/>
            </w:tcBorders>
            <w:vAlign w:val="bottom"/>
          </w:tcPr>
          <w:p w:rsidR="00FF1E06" w:rsidRPr="0094034A" w:rsidRDefault="00FF1E06" w:rsidP="00C0432F">
            <w:pPr>
              <w:pStyle w:val="a7"/>
              <w:ind w:left="176"/>
              <w:jc w:val="right"/>
              <w:rPr>
                <w:rFonts w:asciiTheme="minorHAnsi" w:hAnsiTheme="minorHAnsi" w:cs="Arial"/>
                <w:lang w:val="ru-MO"/>
              </w:rPr>
            </w:pPr>
            <w:r w:rsidRPr="0094034A">
              <w:rPr>
                <w:rFonts w:asciiTheme="minorHAnsi" w:hAnsiTheme="minorHAnsi" w:cs="Arial"/>
                <w:lang w:val="ru-MO"/>
              </w:rPr>
              <w:t>7 078,4</w:t>
            </w:r>
          </w:p>
        </w:tc>
        <w:tc>
          <w:tcPr>
            <w:tcW w:w="544"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4</w:t>
            </w:r>
            <w:r w:rsidRPr="0094034A">
              <w:rPr>
                <w:rFonts w:asciiTheme="minorHAnsi" w:hAnsiTheme="minorHAnsi" w:cs="Arial"/>
                <w:lang w:val="kk-KZ"/>
              </w:rPr>
              <w:t xml:space="preserve"> </w:t>
            </w:r>
            <w:r w:rsidRPr="0094034A">
              <w:rPr>
                <w:rFonts w:asciiTheme="minorHAnsi" w:hAnsiTheme="minorHAnsi" w:cs="Arial"/>
              </w:rPr>
              <w:t>697,7</w:t>
            </w: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lang w:val="en-US"/>
              </w:rPr>
            </w:pPr>
            <w:r w:rsidRPr="0094034A">
              <w:rPr>
                <w:rFonts w:asciiTheme="minorHAnsi" w:hAnsiTheme="minorHAnsi" w:cs="Arial"/>
                <w:lang w:val="en-US"/>
              </w:rPr>
              <w:t>-3</w:t>
            </w:r>
            <w:r w:rsidR="009877E7" w:rsidRPr="0094034A">
              <w:rPr>
                <w:rFonts w:asciiTheme="minorHAnsi" w:hAnsiTheme="minorHAnsi" w:cs="Arial"/>
              </w:rPr>
              <w:t xml:space="preserve"> </w:t>
            </w:r>
            <w:r w:rsidRPr="0094034A">
              <w:rPr>
                <w:rFonts w:asciiTheme="minorHAnsi" w:hAnsiTheme="minorHAnsi" w:cs="Arial"/>
                <w:lang w:val="en-US"/>
              </w:rPr>
              <w:t>594,4</w:t>
            </w:r>
          </w:p>
        </w:tc>
        <w:tc>
          <w:tcPr>
            <w:tcW w:w="1177"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ru-MO"/>
              </w:rPr>
              <w:t>прочий сухопутный транспорт</w:t>
            </w: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қ</w:t>
            </w:r>
            <w:r w:rsidRPr="0094034A">
              <w:rPr>
                <w:rFonts w:asciiTheme="minorHAnsi" w:hAnsiTheme="minorHAnsi" w:cs="Arial"/>
              </w:rPr>
              <w:t>ұбырмен тасымалдау</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103</w:t>
            </w:r>
            <w:r w:rsidRPr="0094034A">
              <w:rPr>
                <w:rFonts w:cs="Arial"/>
                <w:sz w:val="16"/>
                <w:szCs w:val="16"/>
                <w:lang w:val="en-US"/>
              </w:rPr>
              <w:t xml:space="preserve"> </w:t>
            </w:r>
            <w:r w:rsidRPr="0094034A">
              <w:rPr>
                <w:rFonts w:cs="Arial"/>
                <w:sz w:val="16"/>
                <w:szCs w:val="16"/>
              </w:rPr>
              <w:t>626,1</w:t>
            </w:r>
          </w:p>
        </w:tc>
        <w:tc>
          <w:tcPr>
            <w:tcW w:w="544" w:type="pct"/>
            <w:tcBorders>
              <w:top w:val="nil"/>
              <w:left w:val="nil"/>
              <w:bottom w:val="nil"/>
              <w:right w:val="nil"/>
            </w:tcBorders>
            <w:vAlign w:val="bottom"/>
          </w:tcPr>
          <w:p w:rsidR="00FF1E06" w:rsidRPr="0094034A" w:rsidRDefault="00FF1E06" w:rsidP="00C0432F">
            <w:pPr>
              <w:pStyle w:val="a7"/>
              <w:ind w:left="176"/>
              <w:jc w:val="right"/>
              <w:rPr>
                <w:rFonts w:asciiTheme="minorHAnsi" w:hAnsiTheme="minorHAnsi" w:cs="Arial"/>
                <w:lang w:val="kk-KZ"/>
              </w:rPr>
            </w:pPr>
            <w:r w:rsidRPr="0094034A">
              <w:rPr>
                <w:rFonts w:asciiTheme="minorHAnsi" w:hAnsiTheme="minorHAnsi" w:cs="Arial"/>
                <w:lang w:val="kk-KZ"/>
              </w:rPr>
              <w:t>101 917,5</w:t>
            </w:r>
          </w:p>
        </w:tc>
        <w:tc>
          <w:tcPr>
            <w:tcW w:w="544" w:type="pct"/>
            <w:tcBorders>
              <w:top w:val="nil"/>
              <w:left w:val="nil"/>
              <w:bottom w:val="nil"/>
              <w:right w:val="nil"/>
            </w:tcBorders>
            <w:vAlign w:val="bottom"/>
          </w:tcPr>
          <w:p w:rsidR="00FF1E06" w:rsidRPr="0094034A" w:rsidRDefault="00FF1E06" w:rsidP="00C0432F">
            <w:pPr>
              <w:pStyle w:val="a7"/>
              <w:ind w:left="176"/>
              <w:jc w:val="right"/>
              <w:rPr>
                <w:rFonts w:asciiTheme="minorHAnsi" w:hAnsiTheme="minorHAnsi" w:cs="Arial"/>
                <w:lang w:val="kk-KZ"/>
              </w:rPr>
            </w:pPr>
            <w:r w:rsidRPr="0094034A">
              <w:rPr>
                <w:rFonts w:asciiTheme="minorHAnsi" w:hAnsiTheme="minorHAnsi" w:cs="Arial"/>
                <w:lang w:val="kk-KZ"/>
              </w:rPr>
              <w:t>143 618,6</w:t>
            </w:r>
          </w:p>
        </w:tc>
        <w:tc>
          <w:tcPr>
            <w:tcW w:w="544"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178</w:t>
            </w:r>
            <w:r w:rsidRPr="0094034A">
              <w:rPr>
                <w:rFonts w:asciiTheme="minorHAnsi" w:hAnsiTheme="minorHAnsi" w:cs="Arial"/>
                <w:lang w:val="kk-KZ"/>
              </w:rPr>
              <w:t xml:space="preserve"> </w:t>
            </w:r>
            <w:r w:rsidRPr="0094034A">
              <w:rPr>
                <w:rFonts w:asciiTheme="minorHAnsi" w:hAnsiTheme="minorHAnsi" w:cs="Arial"/>
              </w:rPr>
              <w:t>328,6</w:t>
            </w: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lang w:val="en-US"/>
              </w:rPr>
            </w:pPr>
            <w:r w:rsidRPr="0094034A">
              <w:rPr>
                <w:rFonts w:asciiTheme="minorHAnsi" w:hAnsiTheme="minorHAnsi" w:cs="Arial"/>
                <w:lang w:val="en-US"/>
              </w:rPr>
              <w:t>220</w:t>
            </w:r>
            <w:r w:rsidR="009877E7" w:rsidRPr="0094034A">
              <w:rPr>
                <w:rFonts w:asciiTheme="minorHAnsi" w:hAnsiTheme="minorHAnsi" w:cs="Arial"/>
              </w:rPr>
              <w:t xml:space="preserve"> </w:t>
            </w:r>
            <w:r w:rsidRPr="0094034A">
              <w:rPr>
                <w:rFonts w:asciiTheme="minorHAnsi" w:hAnsiTheme="minorHAnsi" w:cs="Arial"/>
                <w:lang w:val="en-US"/>
              </w:rPr>
              <w:t>112,6</w:t>
            </w:r>
          </w:p>
        </w:tc>
        <w:tc>
          <w:tcPr>
            <w:tcW w:w="1177"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т</w:t>
            </w:r>
            <w:r w:rsidRPr="0094034A">
              <w:rPr>
                <w:rFonts w:asciiTheme="minorHAnsi" w:hAnsiTheme="minorHAnsi" w:cs="Arial"/>
              </w:rPr>
              <w:t>ранспортирование по трубопроводу</w:t>
            </w: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ішкі су</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lang w:val="en-US"/>
              </w:rPr>
            </w:pPr>
            <w:r w:rsidRPr="0094034A">
              <w:rPr>
                <w:rFonts w:cs="Arial"/>
                <w:sz w:val="16"/>
                <w:szCs w:val="16"/>
              </w:rPr>
              <w:t>3</w:t>
            </w:r>
            <w:r w:rsidRPr="0094034A">
              <w:rPr>
                <w:rFonts w:cs="Arial"/>
                <w:sz w:val="16"/>
                <w:szCs w:val="16"/>
                <w:lang w:val="en-US"/>
              </w:rPr>
              <w:t xml:space="preserve"> </w:t>
            </w:r>
            <w:r w:rsidRPr="0094034A">
              <w:rPr>
                <w:rFonts w:cs="Arial"/>
                <w:sz w:val="16"/>
                <w:szCs w:val="16"/>
              </w:rPr>
              <w:t>040,9</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lang w:val="kk-KZ"/>
              </w:rPr>
            </w:pPr>
            <w:r w:rsidRPr="0094034A">
              <w:rPr>
                <w:rFonts w:asciiTheme="minorHAnsi" w:hAnsiTheme="minorHAnsi" w:cs="Arial"/>
                <w:lang w:val="kk-KZ"/>
              </w:rPr>
              <w:t>41,6</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lang w:val="kk-KZ"/>
              </w:rPr>
            </w:pPr>
            <w:r w:rsidRPr="0094034A">
              <w:rPr>
                <w:rFonts w:asciiTheme="minorHAnsi" w:hAnsiTheme="minorHAnsi" w:cs="Arial"/>
                <w:lang w:val="kk-KZ"/>
              </w:rPr>
              <w:t>104,5</w:t>
            </w:r>
          </w:p>
        </w:tc>
        <w:tc>
          <w:tcPr>
            <w:tcW w:w="544"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-1,2</w:t>
            </w: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lang w:val="en-US"/>
              </w:rPr>
            </w:pPr>
            <w:r w:rsidRPr="0094034A">
              <w:rPr>
                <w:rFonts w:asciiTheme="minorHAnsi" w:hAnsiTheme="minorHAnsi" w:cs="Arial"/>
                <w:lang w:val="en-US"/>
              </w:rPr>
              <w:t>-589,3</w:t>
            </w:r>
          </w:p>
        </w:tc>
        <w:tc>
          <w:tcPr>
            <w:tcW w:w="1177"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lang w:val="kk-KZ"/>
              </w:rPr>
            </w:pPr>
            <w:r w:rsidRPr="0094034A">
              <w:rPr>
                <w:rFonts w:asciiTheme="minorHAnsi" w:hAnsiTheme="minorHAnsi" w:cs="Arial"/>
                <w:lang w:val="kk-KZ"/>
              </w:rPr>
              <w:t>внутренний водный</w:t>
            </w:r>
          </w:p>
        </w:tc>
      </w:tr>
      <w:tr w:rsidR="00FF1E06" w:rsidRPr="0094034A" w:rsidTr="00935F6C">
        <w:tc>
          <w:tcPr>
            <w:tcW w:w="110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ә</w:t>
            </w:r>
            <w:r w:rsidRPr="0094034A">
              <w:rPr>
                <w:rFonts w:asciiTheme="minorHAnsi" w:hAnsiTheme="minorHAnsi" w:cs="Arial"/>
              </w:rPr>
              <w:t>уе</w:t>
            </w:r>
          </w:p>
        </w:tc>
        <w:tc>
          <w:tcPr>
            <w:tcW w:w="544" w:type="pct"/>
            <w:tcBorders>
              <w:top w:val="nil"/>
              <w:left w:val="nil"/>
              <w:bottom w:val="nil"/>
              <w:right w:val="nil"/>
            </w:tcBorders>
            <w:vAlign w:val="bottom"/>
          </w:tcPr>
          <w:p w:rsidR="00FF1E06" w:rsidRPr="0094034A" w:rsidRDefault="00FF1E06" w:rsidP="00C0432F">
            <w:pPr>
              <w:jc w:val="right"/>
              <w:rPr>
                <w:rFonts w:cs="Arial"/>
                <w:sz w:val="16"/>
                <w:szCs w:val="16"/>
                <w:lang w:val="en-US"/>
              </w:rPr>
            </w:pPr>
            <w:r w:rsidRPr="0094034A">
              <w:rPr>
                <w:rFonts w:cs="Arial"/>
                <w:sz w:val="16"/>
                <w:szCs w:val="16"/>
              </w:rPr>
              <w:t>10</w:t>
            </w:r>
            <w:r w:rsidRPr="0094034A">
              <w:rPr>
                <w:rFonts w:cs="Arial"/>
                <w:sz w:val="16"/>
                <w:szCs w:val="16"/>
                <w:lang w:val="en-US"/>
              </w:rPr>
              <w:t xml:space="preserve"> </w:t>
            </w:r>
            <w:r w:rsidRPr="0094034A">
              <w:rPr>
                <w:rFonts w:cs="Arial"/>
                <w:sz w:val="16"/>
                <w:szCs w:val="16"/>
              </w:rPr>
              <w:t>949,2</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lang w:val="kk-KZ"/>
              </w:rPr>
            </w:pPr>
            <w:r w:rsidRPr="0094034A">
              <w:rPr>
                <w:rFonts w:asciiTheme="minorHAnsi" w:hAnsiTheme="minorHAnsi" w:cs="Arial"/>
                <w:lang w:val="kk-KZ"/>
              </w:rPr>
              <w:t>29 070,4</w:t>
            </w:r>
          </w:p>
        </w:tc>
        <w:tc>
          <w:tcPr>
            <w:tcW w:w="54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lang w:val="kk-KZ"/>
              </w:rPr>
            </w:pPr>
            <w:r w:rsidRPr="0094034A">
              <w:rPr>
                <w:rFonts w:asciiTheme="minorHAnsi" w:hAnsiTheme="minorHAnsi" w:cs="Arial"/>
                <w:lang w:val="kk-KZ"/>
              </w:rPr>
              <w:t>12 740,8</w:t>
            </w:r>
          </w:p>
        </w:tc>
        <w:tc>
          <w:tcPr>
            <w:tcW w:w="544"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12</w:t>
            </w:r>
            <w:r w:rsidRPr="0094034A">
              <w:rPr>
                <w:rFonts w:asciiTheme="minorHAnsi" w:hAnsiTheme="minorHAnsi" w:cs="Arial"/>
                <w:lang w:val="kk-KZ"/>
              </w:rPr>
              <w:t xml:space="preserve"> </w:t>
            </w:r>
            <w:r w:rsidRPr="0094034A">
              <w:rPr>
                <w:rFonts w:asciiTheme="minorHAnsi" w:hAnsiTheme="minorHAnsi" w:cs="Arial"/>
              </w:rPr>
              <w:t>604,1</w:t>
            </w:r>
          </w:p>
        </w:tc>
        <w:tc>
          <w:tcPr>
            <w:tcW w:w="544" w:type="pct"/>
            <w:tcBorders>
              <w:top w:val="nil"/>
              <w:left w:val="nil"/>
              <w:bottom w:val="nil"/>
              <w:right w:val="nil"/>
            </w:tcBorders>
            <w:vAlign w:val="bottom"/>
          </w:tcPr>
          <w:p w:rsidR="00FF1E06" w:rsidRPr="0094034A" w:rsidRDefault="00FF1E06" w:rsidP="00C0432F">
            <w:pPr>
              <w:pStyle w:val="ac"/>
              <w:ind w:right="-57"/>
              <w:rPr>
                <w:rFonts w:asciiTheme="minorHAnsi" w:hAnsiTheme="minorHAnsi" w:cs="Arial"/>
                <w:lang w:val="en-US"/>
              </w:rPr>
            </w:pPr>
            <w:r w:rsidRPr="0094034A">
              <w:rPr>
                <w:rFonts w:asciiTheme="minorHAnsi" w:hAnsiTheme="minorHAnsi" w:cs="Arial"/>
                <w:lang w:val="en-US"/>
              </w:rPr>
              <w:t>2</w:t>
            </w:r>
            <w:r w:rsidR="009877E7" w:rsidRPr="0094034A">
              <w:rPr>
                <w:rFonts w:asciiTheme="minorHAnsi" w:hAnsiTheme="minorHAnsi" w:cs="Arial"/>
              </w:rPr>
              <w:t xml:space="preserve"> </w:t>
            </w:r>
            <w:r w:rsidRPr="0094034A">
              <w:rPr>
                <w:rFonts w:asciiTheme="minorHAnsi" w:hAnsiTheme="minorHAnsi" w:cs="Arial"/>
                <w:lang w:val="en-US"/>
              </w:rPr>
              <w:t>797,5</w:t>
            </w:r>
          </w:p>
        </w:tc>
        <w:tc>
          <w:tcPr>
            <w:tcW w:w="1177"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в</w:t>
            </w:r>
            <w:r w:rsidRPr="0094034A">
              <w:rPr>
                <w:rFonts w:asciiTheme="minorHAnsi" w:hAnsiTheme="minorHAnsi" w:cs="Arial"/>
              </w:rPr>
              <w:t>оздушный</w:t>
            </w:r>
          </w:p>
        </w:tc>
      </w:tr>
      <w:tr w:rsidR="00FF1E06" w:rsidRPr="0094034A" w:rsidTr="00935F6C">
        <w:tc>
          <w:tcPr>
            <w:tcW w:w="1104" w:type="pct"/>
            <w:tcBorders>
              <w:top w:val="nil"/>
              <w:left w:val="nil"/>
              <w:right w:val="nil"/>
            </w:tcBorders>
            <w:vAlign w:val="bottom"/>
          </w:tcPr>
          <w:p w:rsidR="00FF1E06" w:rsidRPr="0094034A" w:rsidRDefault="00FF1E06" w:rsidP="00356C36">
            <w:pPr>
              <w:pStyle w:val="a7"/>
              <w:ind w:left="102"/>
              <w:rPr>
                <w:rFonts w:asciiTheme="minorHAnsi" w:hAnsiTheme="minorHAnsi" w:cs="Arial"/>
                <w:lang w:val="kk-KZ"/>
              </w:rPr>
            </w:pPr>
            <w:r w:rsidRPr="0094034A">
              <w:rPr>
                <w:rFonts w:asciiTheme="minorHAnsi" w:hAnsiTheme="minorHAnsi" w:cs="Arial"/>
                <w:lang w:val="kk-KZ"/>
              </w:rPr>
              <w:t>қойма шаруашылығы және қосалқы көлік қызметі</w:t>
            </w:r>
          </w:p>
        </w:tc>
        <w:tc>
          <w:tcPr>
            <w:tcW w:w="544" w:type="pct"/>
            <w:tcBorders>
              <w:top w:val="nil"/>
              <w:left w:val="nil"/>
              <w:right w:val="nil"/>
            </w:tcBorders>
            <w:vAlign w:val="bottom"/>
          </w:tcPr>
          <w:p w:rsidR="00FF1E06" w:rsidRPr="0094034A" w:rsidRDefault="00FF1E06" w:rsidP="00C0432F">
            <w:pPr>
              <w:jc w:val="right"/>
              <w:rPr>
                <w:rFonts w:cs="Arial"/>
                <w:sz w:val="16"/>
                <w:szCs w:val="16"/>
                <w:lang w:val="en-US"/>
              </w:rPr>
            </w:pPr>
            <w:r w:rsidRPr="0094034A">
              <w:rPr>
                <w:rFonts w:cs="Arial"/>
                <w:sz w:val="16"/>
                <w:szCs w:val="16"/>
              </w:rPr>
              <w:t>26</w:t>
            </w:r>
            <w:r w:rsidRPr="0094034A">
              <w:rPr>
                <w:rFonts w:cs="Arial"/>
                <w:sz w:val="16"/>
                <w:szCs w:val="16"/>
                <w:lang w:val="en-US"/>
              </w:rPr>
              <w:t xml:space="preserve"> </w:t>
            </w:r>
            <w:r w:rsidRPr="0094034A">
              <w:rPr>
                <w:rFonts w:cs="Arial"/>
                <w:sz w:val="16"/>
                <w:szCs w:val="16"/>
              </w:rPr>
              <w:t>846,9</w:t>
            </w:r>
          </w:p>
        </w:tc>
        <w:tc>
          <w:tcPr>
            <w:tcW w:w="544" w:type="pct"/>
            <w:tcBorders>
              <w:top w:val="nil"/>
              <w:left w:val="nil"/>
              <w:right w:val="nil"/>
            </w:tcBorders>
            <w:vAlign w:val="bottom"/>
          </w:tcPr>
          <w:p w:rsidR="00FF1E06" w:rsidRPr="0094034A" w:rsidRDefault="00FF1E06" w:rsidP="00C0432F">
            <w:pPr>
              <w:pStyle w:val="a7"/>
              <w:jc w:val="right"/>
              <w:rPr>
                <w:rFonts w:asciiTheme="minorHAnsi" w:hAnsiTheme="minorHAnsi" w:cs="Arial"/>
                <w:lang w:val="kk-KZ"/>
              </w:rPr>
            </w:pPr>
            <w:r w:rsidRPr="0094034A">
              <w:rPr>
                <w:rFonts w:asciiTheme="minorHAnsi" w:hAnsiTheme="minorHAnsi" w:cs="Arial"/>
                <w:lang w:val="kk-KZ"/>
              </w:rPr>
              <w:t>85 293,7</w:t>
            </w:r>
          </w:p>
        </w:tc>
        <w:tc>
          <w:tcPr>
            <w:tcW w:w="544" w:type="pct"/>
            <w:tcBorders>
              <w:top w:val="nil"/>
              <w:left w:val="nil"/>
              <w:right w:val="nil"/>
            </w:tcBorders>
            <w:vAlign w:val="bottom"/>
          </w:tcPr>
          <w:p w:rsidR="00FF1E06" w:rsidRPr="0094034A" w:rsidRDefault="00FF1E06" w:rsidP="00C0432F">
            <w:pPr>
              <w:pStyle w:val="a7"/>
              <w:jc w:val="right"/>
              <w:rPr>
                <w:rFonts w:asciiTheme="minorHAnsi" w:hAnsiTheme="minorHAnsi" w:cs="Arial"/>
                <w:lang w:val="kk-KZ"/>
              </w:rPr>
            </w:pPr>
            <w:r w:rsidRPr="0094034A">
              <w:rPr>
                <w:rFonts w:asciiTheme="minorHAnsi" w:hAnsiTheme="minorHAnsi" w:cs="Arial"/>
                <w:lang w:val="kk-KZ"/>
              </w:rPr>
              <w:t>116 802,4</w:t>
            </w:r>
          </w:p>
        </w:tc>
        <w:tc>
          <w:tcPr>
            <w:tcW w:w="544" w:type="pct"/>
            <w:tcBorders>
              <w:top w:val="nil"/>
              <w:left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110</w:t>
            </w:r>
            <w:r w:rsidRPr="0094034A">
              <w:rPr>
                <w:rFonts w:asciiTheme="minorHAnsi" w:hAnsiTheme="minorHAnsi" w:cs="Arial"/>
                <w:lang w:val="kk-KZ"/>
              </w:rPr>
              <w:t xml:space="preserve"> </w:t>
            </w:r>
            <w:r w:rsidRPr="0094034A">
              <w:rPr>
                <w:rFonts w:asciiTheme="minorHAnsi" w:hAnsiTheme="minorHAnsi" w:cs="Arial"/>
              </w:rPr>
              <w:t>009,3</w:t>
            </w:r>
          </w:p>
        </w:tc>
        <w:tc>
          <w:tcPr>
            <w:tcW w:w="544" w:type="pct"/>
            <w:tcBorders>
              <w:top w:val="nil"/>
              <w:left w:val="nil"/>
              <w:right w:val="nil"/>
            </w:tcBorders>
            <w:vAlign w:val="bottom"/>
          </w:tcPr>
          <w:p w:rsidR="00FF1E06" w:rsidRPr="0094034A" w:rsidRDefault="00FF1E06" w:rsidP="00C0432F">
            <w:pPr>
              <w:pStyle w:val="ac"/>
              <w:ind w:right="-57"/>
              <w:rPr>
                <w:rFonts w:asciiTheme="minorHAnsi" w:hAnsiTheme="minorHAnsi" w:cs="Arial"/>
                <w:lang w:val="en-US"/>
              </w:rPr>
            </w:pPr>
            <w:r w:rsidRPr="0094034A">
              <w:rPr>
                <w:rFonts w:asciiTheme="minorHAnsi" w:hAnsiTheme="minorHAnsi" w:cs="Arial"/>
                <w:lang w:val="en-US"/>
              </w:rPr>
              <w:t>59</w:t>
            </w:r>
            <w:r w:rsidR="009877E7" w:rsidRPr="0094034A">
              <w:rPr>
                <w:rFonts w:asciiTheme="minorHAnsi" w:hAnsiTheme="minorHAnsi" w:cs="Arial"/>
              </w:rPr>
              <w:t xml:space="preserve"> </w:t>
            </w:r>
            <w:r w:rsidRPr="0094034A">
              <w:rPr>
                <w:rFonts w:asciiTheme="minorHAnsi" w:hAnsiTheme="minorHAnsi" w:cs="Arial"/>
                <w:lang w:val="en-US"/>
              </w:rPr>
              <w:t>562,0</w:t>
            </w:r>
          </w:p>
        </w:tc>
        <w:tc>
          <w:tcPr>
            <w:tcW w:w="1177" w:type="pct"/>
            <w:tcBorders>
              <w:top w:val="nil"/>
              <w:left w:val="nil"/>
              <w:right w:val="nil"/>
            </w:tcBorders>
            <w:vAlign w:val="bottom"/>
          </w:tcPr>
          <w:p w:rsidR="00FF1E06" w:rsidRPr="0094034A" w:rsidRDefault="00FF1E06" w:rsidP="00356C36">
            <w:pPr>
              <w:pStyle w:val="a7"/>
              <w:ind w:left="102"/>
              <w:rPr>
                <w:rFonts w:asciiTheme="minorHAnsi" w:hAnsiTheme="minorHAnsi" w:cs="Arial"/>
                <w:lang w:val="kk-KZ"/>
              </w:rPr>
            </w:pPr>
            <w:r w:rsidRPr="0094034A">
              <w:rPr>
                <w:rFonts w:asciiTheme="minorHAnsi" w:hAnsiTheme="minorHAnsi" w:cs="Arial"/>
                <w:lang w:val="kk-KZ"/>
              </w:rPr>
              <w:t>складское хозяйство и вспомогательная транспортная деятельность</w:t>
            </w:r>
          </w:p>
        </w:tc>
      </w:tr>
    </w:tbl>
    <w:p w:rsidR="008D5271" w:rsidRPr="0094034A" w:rsidRDefault="008D5271" w:rsidP="008D5271">
      <w:pPr>
        <w:pStyle w:val="a0"/>
        <w:rPr>
          <w:rFonts w:asciiTheme="minorHAnsi" w:hAnsiTheme="minorHAnsi" w:cs="Arial"/>
        </w:rPr>
      </w:pPr>
      <w:bookmarkStart w:id="33" w:name="_Toc20623488"/>
    </w:p>
    <w:p w:rsidR="00FF1E06" w:rsidRPr="0094034A" w:rsidRDefault="00FF1E06" w:rsidP="00CE3E51">
      <w:pPr>
        <w:pStyle w:val="a8"/>
        <w:spacing w:before="0" w:after="0"/>
        <w:rPr>
          <w:rFonts w:asciiTheme="minorHAnsi" w:hAnsiTheme="minorHAnsi" w:cs="Arial"/>
          <w:sz w:val="18"/>
          <w:szCs w:val="18"/>
        </w:rPr>
      </w:pPr>
      <w:r w:rsidRPr="0094034A">
        <w:rPr>
          <w:rFonts w:asciiTheme="minorHAnsi" w:hAnsiTheme="minorHAnsi" w:cs="Arial"/>
          <w:sz w:val="18"/>
          <w:szCs w:val="18"/>
        </w:rPr>
        <w:t>1.</w:t>
      </w:r>
      <w:r w:rsidRPr="0094034A">
        <w:rPr>
          <w:rFonts w:asciiTheme="minorHAnsi" w:hAnsiTheme="minorHAnsi" w:cs="Arial"/>
          <w:sz w:val="18"/>
          <w:szCs w:val="18"/>
          <w:lang w:val="kk-KZ"/>
        </w:rPr>
        <w:t>21</w:t>
      </w:r>
      <w:r w:rsidRPr="0094034A">
        <w:rPr>
          <w:rFonts w:asciiTheme="minorHAnsi" w:hAnsiTheme="minorHAnsi" w:cs="Arial"/>
          <w:sz w:val="18"/>
          <w:szCs w:val="18"/>
        </w:rPr>
        <w:t xml:space="preserve"> Көліктің з</w:t>
      </w:r>
      <w:r w:rsidRPr="0094034A">
        <w:rPr>
          <w:rFonts w:asciiTheme="minorHAnsi" w:hAnsiTheme="minorHAnsi" w:cs="Arial"/>
          <w:sz w:val="18"/>
          <w:szCs w:val="18"/>
          <w:lang w:val="kk-KZ"/>
        </w:rPr>
        <w:t>иян шеккен</w:t>
      </w:r>
      <w:r w:rsidRPr="0094034A">
        <w:rPr>
          <w:rFonts w:asciiTheme="minorHAnsi" w:hAnsiTheme="minorHAnsi" w:cs="Arial"/>
          <w:sz w:val="18"/>
          <w:szCs w:val="18"/>
        </w:rPr>
        <w:t xml:space="preserve"> кәсіпорындарының үлес салмағы </w:t>
      </w:r>
      <w:r w:rsidRPr="0094034A">
        <w:rPr>
          <w:rFonts w:asciiTheme="minorHAnsi" w:hAnsiTheme="minorHAnsi" w:cs="Arial"/>
          <w:sz w:val="18"/>
          <w:szCs w:val="18"/>
        </w:rPr>
        <w:br/>
        <w:t>Удельный вес убыточных предприятий транспорта</w:t>
      </w:r>
      <w:bookmarkEnd w:id="33"/>
    </w:p>
    <w:p w:rsidR="00FF1E06" w:rsidRPr="0094034A" w:rsidRDefault="00FF1E06" w:rsidP="00CE3E51">
      <w:pPr>
        <w:pStyle w:val="a5"/>
        <w:spacing w:before="0" w:after="0"/>
        <w:jc w:val="center"/>
        <w:rPr>
          <w:rFonts w:asciiTheme="minorHAnsi" w:hAnsiTheme="minorHAnsi" w:cs="Arial"/>
          <w:sz w:val="14"/>
          <w:szCs w:val="14"/>
        </w:rPr>
      </w:pPr>
      <w:r w:rsidRPr="0094034A">
        <w:rPr>
          <w:rFonts w:asciiTheme="minorHAnsi" w:hAnsiTheme="minorHAnsi" w:cs="Arial"/>
          <w:sz w:val="14"/>
          <w:szCs w:val="14"/>
        </w:rPr>
        <w:t>пайызбен</w:t>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t xml:space="preserve">    в процентах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4"/>
        <w:gridCol w:w="970"/>
        <w:gridCol w:w="993"/>
        <w:gridCol w:w="917"/>
        <w:gridCol w:w="928"/>
        <w:gridCol w:w="850"/>
        <w:gridCol w:w="2943"/>
      </w:tblGrid>
      <w:tr w:rsidR="00F16552" w:rsidRPr="0094034A" w:rsidTr="00F16552">
        <w:trPr>
          <w:trHeight w:val="170"/>
        </w:trPr>
        <w:tc>
          <w:tcPr>
            <w:tcW w:w="1144" w:type="pct"/>
            <w:tcBorders>
              <w:left w:val="nil"/>
              <w:bottom w:val="single" w:sz="4" w:space="0" w:color="auto"/>
            </w:tcBorders>
          </w:tcPr>
          <w:p w:rsidR="00FF1E06" w:rsidRPr="0094034A" w:rsidRDefault="00FF1E06" w:rsidP="00356C36">
            <w:pPr>
              <w:pStyle w:val="a6"/>
              <w:ind w:left="102"/>
              <w:rPr>
                <w:rFonts w:asciiTheme="minorHAnsi" w:hAnsiTheme="minorHAnsi" w:cs="Arial"/>
                <w:sz w:val="14"/>
                <w:szCs w:val="14"/>
              </w:rPr>
            </w:pPr>
          </w:p>
        </w:tc>
        <w:tc>
          <w:tcPr>
            <w:tcW w:w="492" w:type="pct"/>
            <w:tcBorders>
              <w:bottom w:val="single" w:sz="4" w:space="0" w:color="auto"/>
            </w:tcBorders>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rPr>
              <w:t>20</w:t>
            </w:r>
            <w:r w:rsidRPr="0094034A">
              <w:rPr>
                <w:rFonts w:asciiTheme="minorHAnsi" w:hAnsiTheme="minorHAnsi" w:cs="Arial"/>
                <w:sz w:val="14"/>
                <w:szCs w:val="14"/>
                <w:lang w:val="kk-KZ"/>
              </w:rPr>
              <w:t>10</w:t>
            </w:r>
          </w:p>
        </w:tc>
        <w:tc>
          <w:tcPr>
            <w:tcW w:w="504" w:type="pct"/>
            <w:tcBorders>
              <w:bottom w:val="single" w:sz="4" w:space="0" w:color="auto"/>
            </w:tcBorders>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rPr>
              <w:t>201</w:t>
            </w:r>
            <w:r w:rsidRPr="0094034A">
              <w:rPr>
                <w:rFonts w:asciiTheme="minorHAnsi" w:hAnsiTheme="minorHAnsi" w:cs="Arial"/>
                <w:sz w:val="14"/>
                <w:szCs w:val="14"/>
                <w:lang w:val="kk-KZ"/>
              </w:rPr>
              <w:t>1</w:t>
            </w:r>
          </w:p>
        </w:tc>
        <w:tc>
          <w:tcPr>
            <w:tcW w:w="465" w:type="pct"/>
            <w:tcBorders>
              <w:bottom w:val="single" w:sz="4" w:space="0" w:color="auto"/>
            </w:tcBorders>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rPr>
              <w:t>201</w:t>
            </w:r>
            <w:r w:rsidRPr="0094034A">
              <w:rPr>
                <w:rFonts w:asciiTheme="minorHAnsi" w:hAnsiTheme="minorHAnsi" w:cs="Arial"/>
                <w:sz w:val="14"/>
                <w:szCs w:val="14"/>
                <w:lang w:val="kk-KZ"/>
              </w:rPr>
              <w:t>2</w:t>
            </w:r>
          </w:p>
        </w:tc>
        <w:tc>
          <w:tcPr>
            <w:tcW w:w="471" w:type="pct"/>
            <w:tcBorders>
              <w:bottom w:val="single" w:sz="4" w:space="0" w:color="auto"/>
            </w:tcBorders>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lang w:val="kk-KZ"/>
              </w:rPr>
              <w:t>2013</w:t>
            </w:r>
          </w:p>
        </w:tc>
        <w:tc>
          <w:tcPr>
            <w:tcW w:w="431" w:type="pct"/>
            <w:tcBorders>
              <w:bottom w:val="single" w:sz="4" w:space="0" w:color="auto"/>
            </w:tcBorders>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lang w:val="kk-KZ"/>
              </w:rPr>
              <w:t>2014</w:t>
            </w:r>
          </w:p>
        </w:tc>
        <w:tc>
          <w:tcPr>
            <w:tcW w:w="1493" w:type="pct"/>
            <w:tcBorders>
              <w:bottom w:val="single" w:sz="4" w:space="0" w:color="auto"/>
              <w:right w:val="nil"/>
            </w:tcBorders>
          </w:tcPr>
          <w:p w:rsidR="00FF1E06" w:rsidRPr="0094034A" w:rsidRDefault="00FF1E06" w:rsidP="00356C36">
            <w:pPr>
              <w:pStyle w:val="a6"/>
              <w:ind w:left="102"/>
              <w:rPr>
                <w:rFonts w:asciiTheme="minorHAnsi" w:hAnsiTheme="minorHAnsi" w:cs="Arial"/>
                <w:sz w:val="14"/>
                <w:szCs w:val="14"/>
              </w:rPr>
            </w:pPr>
          </w:p>
        </w:tc>
      </w:tr>
      <w:tr w:rsidR="00F16552" w:rsidRPr="0094034A" w:rsidTr="00F16552">
        <w:tc>
          <w:tcPr>
            <w:tcW w:w="1144" w:type="pct"/>
            <w:tcBorders>
              <w:top w:val="single" w:sz="4" w:space="0" w:color="auto"/>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Көлік – барлығы</w:t>
            </w:r>
          </w:p>
        </w:tc>
        <w:tc>
          <w:tcPr>
            <w:tcW w:w="492" w:type="pct"/>
            <w:tcBorders>
              <w:top w:val="single" w:sz="4" w:space="0" w:color="auto"/>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32,9</w:t>
            </w:r>
          </w:p>
        </w:tc>
        <w:tc>
          <w:tcPr>
            <w:tcW w:w="504" w:type="pct"/>
            <w:tcBorders>
              <w:top w:val="single" w:sz="4" w:space="0" w:color="auto"/>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24,7</w:t>
            </w:r>
          </w:p>
        </w:tc>
        <w:tc>
          <w:tcPr>
            <w:tcW w:w="465" w:type="pct"/>
            <w:tcBorders>
              <w:top w:val="single" w:sz="4" w:space="0" w:color="auto"/>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25,4</w:t>
            </w:r>
          </w:p>
        </w:tc>
        <w:tc>
          <w:tcPr>
            <w:tcW w:w="471" w:type="pct"/>
            <w:tcBorders>
              <w:top w:val="single" w:sz="4" w:space="0" w:color="auto"/>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35,5</w:t>
            </w:r>
          </w:p>
        </w:tc>
        <w:tc>
          <w:tcPr>
            <w:tcW w:w="431" w:type="pct"/>
            <w:tcBorders>
              <w:top w:val="single" w:sz="4" w:space="0" w:color="auto"/>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36,3</w:t>
            </w:r>
          </w:p>
        </w:tc>
        <w:tc>
          <w:tcPr>
            <w:tcW w:w="1493" w:type="pct"/>
            <w:tcBorders>
              <w:top w:val="single" w:sz="4" w:space="0" w:color="auto"/>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Транспорт – всего</w:t>
            </w:r>
          </w:p>
        </w:tc>
      </w:tr>
      <w:tr w:rsidR="00F16552" w:rsidRPr="0094034A" w:rsidTr="00F16552">
        <w:tc>
          <w:tcPr>
            <w:tcW w:w="1144" w:type="pct"/>
            <w:tcBorders>
              <w:top w:val="nil"/>
              <w:left w:val="nil"/>
              <w:bottom w:val="nil"/>
              <w:right w:val="nil"/>
            </w:tcBorders>
            <w:vAlign w:val="center"/>
          </w:tcPr>
          <w:p w:rsidR="00FF1E06" w:rsidRPr="0094034A" w:rsidRDefault="00FF1E06" w:rsidP="00356C36">
            <w:pPr>
              <w:pStyle w:val="a7"/>
              <w:ind w:left="170"/>
              <w:rPr>
                <w:rFonts w:asciiTheme="minorHAnsi" w:hAnsiTheme="minorHAnsi" w:cs="Arial"/>
              </w:rPr>
            </w:pPr>
            <w:r w:rsidRPr="0094034A">
              <w:rPr>
                <w:rFonts w:asciiTheme="minorHAnsi" w:hAnsiTheme="minorHAnsi" w:cs="Arial"/>
                <w:lang w:val="kk-KZ"/>
              </w:rPr>
              <w:t>одан</w:t>
            </w:r>
            <w:r w:rsidRPr="0094034A">
              <w:rPr>
                <w:rFonts w:asciiTheme="minorHAnsi" w:hAnsiTheme="minorHAnsi" w:cs="Arial"/>
              </w:rPr>
              <w:t>:</w:t>
            </w:r>
          </w:p>
        </w:tc>
        <w:tc>
          <w:tcPr>
            <w:tcW w:w="492" w:type="pct"/>
            <w:tcBorders>
              <w:top w:val="nil"/>
              <w:left w:val="nil"/>
              <w:bottom w:val="nil"/>
              <w:right w:val="nil"/>
            </w:tcBorders>
            <w:vAlign w:val="bottom"/>
          </w:tcPr>
          <w:p w:rsidR="00FF1E06" w:rsidRPr="0094034A" w:rsidRDefault="00FF1E06" w:rsidP="00C0432F">
            <w:pPr>
              <w:jc w:val="right"/>
              <w:rPr>
                <w:rFonts w:cs="Arial"/>
                <w:sz w:val="16"/>
                <w:szCs w:val="16"/>
              </w:rPr>
            </w:pPr>
          </w:p>
        </w:tc>
        <w:tc>
          <w:tcPr>
            <w:tcW w:w="504" w:type="pct"/>
            <w:tcBorders>
              <w:top w:val="nil"/>
              <w:left w:val="nil"/>
              <w:bottom w:val="nil"/>
              <w:right w:val="nil"/>
            </w:tcBorders>
            <w:vAlign w:val="bottom"/>
          </w:tcPr>
          <w:p w:rsidR="00FF1E06" w:rsidRPr="0094034A" w:rsidRDefault="00FF1E06" w:rsidP="00C0432F">
            <w:pPr>
              <w:pStyle w:val="a7"/>
              <w:ind w:left="113"/>
              <w:jc w:val="right"/>
              <w:rPr>
                <w:rFonts w:asciiTheme="minorHAnsi" w:hAnsiTheme="minorHAnsi" w:cs="Arial"/>
              </w:rPr>
            </w:pPr>
          </w:p>
        </w:tc>
        <w:tc>
          <w:tcPr>
            <w:tcW w:w="465" w:type="pct"/>
            <w:tcBorders>
              <w:top w:val="nil"/>
              <w:left w:val="nil"/>
              <w:bottom w:val="nil"/>
              <w:right w:val="nil"/>
            </w:tcBorders>
            <w:vAlign w:val="bottom"/>
          </w:tcPr>
          <w:p w:rsidR="00FF1E06" w:rsidRPr="0094034A" w:rsidRDefault="00FF1E06" w:rsidP="00C0432F">
            <w:pPr>
              <w:pStyle w:val="a7"/>
              <w:ind w:left="113"/>
              <w:jc w:val="right"/>
              <w:rPr>
                <w:rFonts w:asciiTheme="minorHAnsi" w:hAnsiTheme="minorHAnsi" w:cs="Arial"/>
              </w:rPr>
            </w:pPr>
          </w:p>
        </w:tc>
        <w:tc>
          <w:tcPr>
            <w:tcW w:w="471"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p>
        </w:tc>
        <w:tc>
          <w:tcPr>
            <w:tcW w:w="431"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p>
        </w:tc>
        <w:tc>
          <w:tcPr>
            <w:tcW w:w="1493" w:type="pct"/>
            <w:tcBorders>
              <w:top w:val="nil"/>
              <w:left w:val="nil"/>
              <w:bottom w:val="nil"/>
              <w:right w:val="nil"/>
            </w:tcBorders>
            <w:vAlign w:val="center"/>
          </w:tcPr>
          <w:p w:rsidR="00FF1E06" w:rsidRPr="0094034A" w:rsidRDefault="00B60305" w:rsidP="00356C36">
            <w:pPr>
              <w:pStyle w:val="a7"/>
              <w:ind w:left="170"/>
              <w:rPr>
                <w:rFonts w:asciiTheme="minorHAnsi" w:hAnsiTheme="minorHAnsi" w:cs="Arial"/>
              </w:rPr>
            </w:pPr>
            <w:r w:rsidRPr="0094034A">
              <w:rPr>
                <w:rFonts w:asciiTheme="minorHAnsi" w:hAnsiTheme="minorHAnsi" w:cs="Arial"/>
              </w:rPr>
              <w:t xml:space="preserve"> </w:t>
            </w:r>
            <w:r w:rsidR="00FF1E06" w:rsidRPr="0094034A">
              <w:rPr>
                <w:rFonts w:asciiTheme="minorHAnsi" w:hAnsiTheme="minorHAnsi" w:cs="Arial"/>
              </w:rPr>
              <w:t>из них:</w:t>
            </w:r>
          </w:p>
        </w:tc>
      </w:tr>
      <w:tr w:rsidR="00F16552" w:rsidRPr="0094034A" w:rsidTr="00F16552">
        <w:tc>
          <w:tcPr>
            <w:tcW w:w="1144"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lang w:val="kk-KZ"/>
              </w:rPr>
            </w:pPr>
            <w:r w:rsidRPr="0094034A">
              <w:rPr>
                <w:rFonts w:asciiTheme="minorHAnsi" w:hAnsiTheme="minorHAnsi" w:cs="Arial"/>
                <w:lang w:val="kk-KZ"/>
              </w:rPr>
              <w:t>құрлық көлігі және құбырмен тасымалдау</w:t>
            </w:r>
          </w:p>
        </w:tc>
        <w:tc>
          <w:tcPr>
            <w:tcW w:w="492"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36,4</w:t>
            </w:r>
          </w:p>
        </w:tc>
        <w:tc>
          <w:tcPr>
            <w:tcW w:w="50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24,2</w:t>
            </w:r>
          </w:p>
        </w:tc>
        <w:tc>
          <w:tcPr>
            <w:tcW w:w="465"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23,6</w:t>
            </w:r>
          </w:p>
        </w:tc>
        <w:tc>
          <w:tcPr>
            <w:tcW w:w="471"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31,0</w:t>
            </w:r>
          </w:p>
        </w:tc>
        <w:tc>
          <w:tcPr>
            <w:tcW w:w="431" w:type="pct"/>
            <w:tcBorders>
              <w:top w:val="nil"/>
              <w:left w:val="nil"/>
              <w:bottom w:val="nil"/>
              <w:right w:val="nil"/>
            </w:tcBorders>
            <w:vAlign w:val="bottom"/>
          </w:tcPr>
          <w:p w:rsidR="00FF1E06" w:rsidRPr="0094034A" w:rsidRDefault="00FF1E06" w:rsidP="00C0432F">
            <w:pPr>
              <w:pStyle w:val="ac"/>
              <w:rPr>
                <w:rFonts w:asciiTheme="minorHAnsi" w:hAnsiTheme="minorHAnsi" w:cs="Arial"/>
                <w:lang w:val="en-US"/>
              </w:rPr>
            </w:pPr>
            <w:r w:rsidRPr="0094034A">
              <w:rPr>
                <w:rFonts w:asciiTheme="minorHAnsi" w:hAnsiTheme="minorHAnsi" w:cs="Arial"/>
                <w:lang w:val="en-US"/>
              </w:rPr>
              <w:t>27,6</w:t>
            </w:r>
          </w:p>
        </w:tc>
        <w:tc>
          <w:tcPr>
            <w:tcW w:w="1493"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lang w:val="kk-KZ"/>
              </w:rPr>
            </w:pPr>
            <w:r w:rsidRPr="0094034A">
              <w:rPr>
                <w:rFonts w:asciiTheme="minorHAnsi" w:hAnsiTheme="minorHAnsi" w:cs="Arial"/>
              </w:rPr>
              <w:t>сухопутный транспорт и транспортирование по трубопроводам</w:t>
            </w:r>
          </w:p>
        </w:tc>
      </w:tr>
      <w:tr w:rsidR="00F16552" w:rsidRPr="0094034A" w:rsidTr="00F16552">
        <w:tc>
          <w:tcPr>
            <w:tcW w:w="1144"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теміржол</w:t>
            </w:r>
          </w:p>
        </w:tc>
        <w:tc>
          <w:tcPr>
            <w:tcW w:w="492"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39,5</w:t>
            </w:r>
          </w:p>
        </w:tc>
        <w:tc>
          <w:tcPr>
            <w:tcW w:w="504" w:type="pct"/>
            <w:tcBorders>
              <w:top w:val="nil"/>
              <w:left w:val="nil"/>
              <w:bottom w:val="nil"/>
              <w:right w:val="nil"/>
            </w:tcBorders>
            <w:vAlign w:val="bottom"/>
          </w:tcPr>
          <w:p w:rsidR="00FF1E06" w:rsidRPr="0094034A" w:rsidRDefault="00FF1E06" w:rsidP="00C0432F">
            <w:pPr>
              <w:pStyle w:val="a7"/>
              <w:ind w:left="358"/>
              <w:jc w:val="right"/>
              <w:rPr>
                <w:rFonts w:asciiTheme="minorHAnsi" w:hAnsiTheme="minorHAnsi" w:cs="Arial"/>
              </w:rPr>
            </w:pPr>
            <w:r w:rsidRPr="0094034A">
              <w:rPr>
                <w:rFonts w:asciiTheme="minorHAnsi" w:hAnsiTheme="minorHAnsi" w:cs="Arial"/>
              </w:rPr>
              <w:t>7,7</w:t>
            </w:r>
          </w:p>
        </w:tc>
        <w:tc>
          <w:tcPr>
            <w:tcW w:w="465" w:type="pct"/>
            <w:tcBorders>
              <w:top w:val="nil"/>
              <w:left w:val="nil"/>
              <w:bottom w:val="nil"/>
              <w:right w:val="nil"/>
            </w:tcBorders>
            <w:vAlign w:val="bottom"/>
          </w:tcPr>
          <w:p w:rsidR="00FF1E06" w:rsidRPr="0094034A" w:rsidRDefault="00FF1E06" w:rsidP="00C0432F">
            <w:pPr>
              <w:pStyle w:val="a7"/>
              <w:ind w:left="358"/>
              <w:jc w:val="right"/>
              <w:rPr>
                <w:rFonts w:asciiTheme="minorHAnsi" w:hAnsiTheme="minorHAnsi" w:cs="Arial"/>
              </w:rPr>
            </w:pPr>
            <w:r w:rsidRPr="0094034A">
              <w:rPr>
                <w:rFonts w:asciiTheme="minorHAnsi" w:hAnsiTheme="minorHAnsi" w:cs="Arial"/>
              </w:rPr>
              <w:t>28,6</w:t>
            </w:r>
          </w:p>
        </w:tc>
        <w:tc>
          <w:tcPr>
            <w:tcW w:w="471" w:type="pct"/>
            <w:tcBorders>
              <w:top w:val="nil"/>
              <w:left w:val="nil"/>
              <w:bottom w:val="nil"/>
              <w:right w:val="nil"/>
            </w:tcBorders>
            <w:vAlign w:val="bottom"/>
          </w:tcPr>
          <w:p w:rsidR="00FF1E06" w:rsidRPr="0094034A" w:rsidRDefault="00FF1E06" w:rsidP="00C0432F">
            <w:pPr>
              <w:pStyle w:val="ac"/>
              <w:rPr>
                <w:rFonts w:asciiTheme="minorHAnsi" w:hAnsiTheme="minorHAnsi" w:cs="Arial"/>
                <w:lang w:val="ru-MO"/>
              </w:rPr>
            </w:pPr>
            <w:r w:rsidRPr="0094034A">
              <w:rPr>
                <w:rFonts w:asciiTheme="minorHAnsi" w:hAnsiTheme="minorHAnsi" w:cs="Arial"/>
                <w:lang w:val="ru-MO"/>
              </w:rPr>
              <w:t>24,8</w:t>
            </w:r>
          </w:p>
        </w:tc>
        <w:tc>
          <w:tcPr>
            <w:tcW w:w="431" w:type="pct"/>
            <w:tcBorders>
              <w:top w:val="nil"/>
              <w:left w:val="nil"/>
              <w:bottom w:val="nil"/>
              <w:right w:val="nil"/>
            </w:tcBorders>
            <w:vAlign w:val="bottom"/>
          </w:tcPr>
          <w:p w:rsidR="00FF1E06" w:rsidRPr="0094034A" w:rsidRDefault="00FF1E06" w:rsidP="00C0432F">
            <w:pPr>
              <w:pStyle w:val="ac"/>
              <w:rPr>
                <w:rFonts w:asciiTheme="minorHAnsi" w:hAnsiTheme="minorHAnsi" w:cs="Arial"/>
                <w:lang w:val="en-US"/>
              </w:rPr>
            </w:pPr>
            <w:r w:rsidRPr="0094034A">
              <w:rPr>
                <w:rFonts w:asciiTheme="minorHAnsi" w:hAnsiTheme="minorHAnsi" w:cs="Arial"/>
                <w:lang w:val="en-US"/>
              </w:rPr>
              <w:t>42,1</w:t>
            </w:r>
          </w:p>
        </w:tc>
        <w:tc>
          <w:tcPr>
            <w:tcW w:w="1493"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железнодорожный</w:t>
            </w:r>
          </w:p>
        </w:tc>
      </w:tr>
      <w:tr w:rsidR="00F16552" w:rsidRPr="0094034A" w:rsidTr="00F16552">
        <w:tc>
          <w:tcPr>
            <w:tcW w:w="1144"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ru-MO"/>
              </w:rPr>
              <w:t>өзге де құрлықтағы көлік</w:t>
            </w:r>
          </w:p>
        </w:tc>
        <w:tc>
          <w:tcPr>
            <w:tcW w:w="492"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36,6</w:t>
            </w:r>
          </w:p>
        </w:tc>
        <w:tc>
          <w:tcPr>
            <w:tcW w:w="504" w:type="pct"/>
            <w:tcBorders>
              <w:top w:val="nil"/>
              <w:left w:val="nil"/>
              <w:bottom w:val="nil"/>
              <w:right w:val="nil"/>
            </w:tcBorders>
            <w:vAlign w:val="bottom"/>
          </w:tcPr>
          <w:p w:rsidR="00FF1E06" w:rsidRPr="0094034A" w:rsidRDefault="00FF1E06" w:rsidP="00C0432F">
            <w:pPr>
              <w:pStyle w:val="a7"/>
              <w:ind w:left="358"/>
              <w:jc w:val="right"/>
              <w:rPr>
                <w:rFonts w:asciiTheme="minorHAnsi" w:hAnsiTheme="minorHAnsi" w:cs="Arial"/>
                <w:lang w:val="ru-MO"/>
              </w:rPr>
            </w:pPr>
            <w:r w:rsidRPr="0094034A">
              <w:rPr>
                <w:rFonts w:asciiTheme="minorHAnsi" w:hAnsiTheme="minorHAnsi" w:cs="Arial"/>
                <w:lang w:val="ru-MO"/>
              </w:rPr>
              <w:t>25,0</w:t>
            </w:r>
          </w:p>
        </w:tc>
        <w:tc>
          <w:tcPr>
            <w:tcW w:w="465" w:type="pct"/>
            <w:tcBorders>
              <w:top w:val="nil"/>
              <w:left w:val="nil"/>
              <w:bottom w:val="nil"/>
              <w:right w:val="nil"/>
            </w:tcBorders>
            <w:vAlign w:val="bottom"/>
          </w:tcPr>
          <w:p w:rsidR="00FF1E06" w:rsidRPr="0094034A" w:rsidRDefault="00FF1E06" w:rsidP="00C0432F">
            <w:pPr>
              <w:pStyle w:val="a7"/>
              <w:ind w:left="358"/>
              <w:jc w:val="right"/>
              <w:rPr>
                <w:rFonts w:asciiTheme="minorHAnsi" w:hAnsiTheme="minorHAnsi" w:cs="Arial"/>
                <w:lang w:val="ru-MO"/>
              </w:rPr>
            </w:pPr>
            <w:r w:rsidRPr="0094034A">
              <w:rPr>
                <w:rFonts w:asciiTheme="minorHAnsi" w:hAnsiTheme="minorHAnsi" w:cs="Arial"/>
                <w:lang w:val="ru-MO"/>
              </w:rPr>
              <w:t>23,6</w:t>
            </w:r>
          </w:p>
        </w:tc>
        <w:tc>
          <w:tcPr>
            <w:tcW w:w="471"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31,4</w:t>
            </w:r>
          </w:p>
        </w:tc>
        <w:tc>
          <w:tcPr>
            <w:tcW w:w="431" w:type="pct"/>
            <w:tcBorders>
              <w:top w:val="nil"/>
              <w:left w:val="nil"/>
              <w:bottom w:val="nil"/>
              <w:right w:val="nil"/>
            </w:tcBorders>
            <w:vAlign w:val="bottom"/>
          </w:tcPr>
          <w:p w:rsidR="00FF1E06" w:rsidRPr="0094034A" w:rsidRDefault="00FF1E06" w:rsidP="00C0432F">
            <w:pPr>
              <w:pStyle w:val="ac"/>
              <w:rPr>
                <w:rFonts w:asciiTheme="minorHAnsi" w:hAnsiTheme="minorHAnsi" w:cs="Arial"/>
                <w:lang w:val="en-US"/>
              </w:rPr>
            </w:pPr>
            <w:r w:rsidRPr="0094034A">
              <w:rPr>
                <w:rFonts w:asciiTheme="minorHAnsi" w:hAnsiTheme="minorHAnsi" w:cs="Arial"/>
                <w:lang w:val="en-US"/>
              </w:rPr>
              <w:t>26,5</w:t>
            </w:r>
          </w:p>
        </w:tc>
        <w:tc>
          <w:tcPr>
            <w:tcW w:w="1493"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ru-MO"/>
              </w:rPr>
              <w:t>прочий сухопутный транспорт</w:t>
            </w:r>
          </w:p>
        </w:tc>
      </w:tr>
      <w:tr w:rsidR="00F16552" w:rsidRPr="0094034A" w:rsidTr="00F16552">
        <w:tc>
          <w:tcPr>
            <w:tcW w:w="1144"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қ</w:t>
            </w:r>
            <w:r w:rsidRPr="0094034A">
              <w:rPr>
                <w:rFonts w:asciiTheme="minorHAnsi" w:hAnsiTheme="minorHAnsi" w:cs="Arial"/>
              </w:rPr>
              <w:t>ұбырмен тасымалдау</w:t>
            </w:r>
          </w:p>
        </w:tc>
        <w:tc>
          <w:tcPr>
            <w:tcW w:w="492"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5,6</w:t>
            </w:r>
          </w:p>
        </w:tc>
        <w:tc>
          <w:tcPr>
            <w:tcW w:w="504" w:type="pct"/>
            <w:tcBorders>
              <w:top w:val="nil"/>
              <w:left w:val="nil"/>
              <w:bottom w:val="nil"/>
              <w:right w:val="nil"/>
            </w:tcBorders>
            <w:vAlign w:val="bottom"/>
          </w:tcPr>
          <w:p w:rsidR="00FF1E06" w:rsidRPr="0094034A" w:rsidRDefault="00FF1E06" w:rsidP="00C0432F">
            <w:pPr>
              <w:pStyle w:val="a7"/>
              <w:ind w:left="358"/>
              <w:jc w:val="right"/>
              <w:rPr>
                <w:rFonts w:asciiTheme="minorHAnsi" w:hAnsiTheme="minorHAnsi" w:cs="Arial"/>
                <w:lang w:val="kk-KZ"/>
              </w:rPr>
            </w:pPr>
            <w:r w:rsidRPr="0094034A">
              <w:rPr>
                <w:rFonts w:asciiTheme="minorHAnsi" w:hAnsiTheme="minorHAnsi" w:cs="Arial"/>
                <w:lang w:val="kk-KZ"/>
              </w:rPr>
              <w:t>33,3</w:t>
            </w:r>
          </w:p>
        </w:tc>
        <w:tc>
          <w:tcPr>
            <w:tcW w:w="465" w:type="pct"/>
            <w:tcBorders>
              <w:top w:val="nil"/>
              <w:left w:val="nil"/>
              <w:bottom w:val="nil"/>
              <w:right w:val="nil"/>
            </w:tcBorders>
            <w:vAlign w:val="bottom"/>
          </w:tcPr>
          <w:p w:rsidR="00FF1E06" w:rsidRPr="0094034A" w:rsidRDefault="00FF1E06" w:rsidP="00C0432F">
            <w:pPr>
              <w:pStyle w:val="a7"/>
              <w:ind w:left="358"/>
              <w:jc w:val="right"/>
              <w:rPr>
                <w:rFonts w:asciiTheme="minorHAnsi" w:hAnsiTheme="minorHAnsi" w:cs="Arial"/>
                <w:lang w:val="kk-KZ"/>
              </w:rPr>
            </w:pPr>
            <w:r w:rsidRPr="0094034A">
              <w:rPr>
                <w:rFonts w:asciiTheme="minorHAnsi" w:hAnsiTheme="minorHAnsi" w:cs="Arial"/>
                <w:lang w:val="kk-KZ"/>
              </w:rPr>
              <w:t>5,3</w:t>
            </w:r>
          </w:p>
        </w:tc>
        <w:tc>
          <w:tcPr>
            <w:tcW w:w="471"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28,6</w:t>
            </w:r>
          </w:p>
        </w:tc>
        <w:tc>
          <w:tcPr>
            <w:tcW w:w="431" w:type="pct"/>
            <w:tcBorders>
              <w:top w:val="nil"/>
              <w:left w:val="nil"/>
              <w:bottom w:val="nil"/>
              <w:right w:val="nil"/>
            </w:tcBorders>
            <w:vAlign w:val="bottom"/>
          </w:tcPr>
          <w:p w:rsidR="00FF1E06" w:rsidRPr="0094034A" w:rsidRDefault="00FF1E06" w:rsidP="00C0432F">
            <w:pPr>
              <w:pStyle w:val="ac"/>
              <w:rPr>
                <w:rFonts w:asciiTheme="minorHAnsi" w:hAnsiTheme="minorHAnsi" w:cs="Arial"/>
                <w:lang w:val="en-US"/>
              </w:rPr>
            </w:pPr>
            <w:r w:rsidRPr="0094034A">
              <w:rPr>
                <w:rFonts w:asciiTheme="minorHAnsi" w:hAnsiTheme="minorHAnsi" w:cs="Arial"/>
                <w:lang w:val="en-US"/>
              </w:rPr>
              <w:t>64,5</w:t>
            </w:r>
          </w:p>
        </w:tc>
        <w:tc>
          <w:tcPr>
            <w:tcW w:w="1493" w:type="pct"/>
            <w:tcBorders>
              <w:top w:val="nil"/>
              <w:left w:val="nil"/>
              <w:bottom w:val="nil"/>
              <w:right w:val="nil"/>
            </w:tcBorders>
            <w:vAlign w:val="center"/>
          </w:tcPr>
          <w:p w:rsidR="00FF1E06" w:rsidRPr="0094034A" w:rsidRDefault="00391F13" w:rsidP="00356C36">
            <w:pPr>
              <w:pStyle w:val="a7"/>
              <w:ind w:left="102"/>
              <w:rPr>
                <w:rFonts w:asciiTheme="minorHAnsi" w:hAnsiTheme="minorHAnsi" w:cs="Arial"/>
              </w:rPr>
            </w:pPr>
            <w:r w:rsidRPr="0094034A">
              <w:rPr>
                <w:rFonts w:asciiTheme="minorHAnsi" w:hAnsiTheme="minorHAnsi" w:cs="Arial"/>
                <w:lang w:val="kk-KZ"/>
              </w:rPr>
              <w:t xml:space="preserve"> </w:t>
            </w:r>
            <w:r w:rsidR="00FF1E06" w:rsidRPr="0094034A">
              <w:rPr>
                <w:rFonts w:asciiTheme="minorHAnsi" w:hAnsiTheme="minorHAnsi" w:cs="Arial"/>
                <w:lang w:val="kk-KZ"/>
              </w:rPr>
              <w:t>т</w:t>
            </w:r>
            <w:r w:rsidR="00FF1E06" w:rsidRPr="0094034A">
              <w:rPr>
                <w:rFonts w:asciiTheme="minorHAnsi" w:hAnsiTheme="minorHAnsi" w:cs="Arial"/>
              </w:rPr>
              <w:t>ранспортирование по трубопроводу</w:t>
            </w:r>
          </w:p>
        </w:tc>
      </w:tr>
      <w:tr w:rsidR="00F16552" w:rsidRPr="0094034A" w:rsidTr="00F16552">
        <w:tc>
          <w:tcPr>
            <w:tcW w:w="1144"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ішкі су</w:t>
            </w:r>
          </w:p>
        </w:tc>
        <w:tc>
          <w:tcPr>
            <w:tcW w:w="492" w:type="pct"/>
            <w:tcBorders>
              <w:top w:val="nil"/>
              <w:left w:val="nil"/>
              <w:bottom w:val="nil"/>
              <w:right w:val="nil"/>
            </w:tcBorders>
            <w:vAlign w:val="bottom"/>
          </w:tcPr>
          <w:p w:rsidR="00FF1E06" w:rsidRPr="0094034A" w:rsidRDefault="00FF1E06" w:rsidP="00C0432F">
            <w:pPr>
              <w:jc w:val="right"/>
              <w:rPr>
                <w:rFonts w:cs="Arial"/>
                <w:sz w:val="16"/>
                <w:szCs w:val="16"/>
              </w:rPr>
            </w:pPr>
            <w:r w:rsidRPr="0094034A">
              <w:rPr>
                <w:rFonts w:cs="Arial"/>
                <w:sz w:val="16"/>
                <w:szCs w:val="16"/>
              </w:rPr>
              <w:t>27,8</w:t>
            </w:r>
          </w:p>
        </w:tc>
        <w:tc>
          <w:tcPr>
            <w:tcW w:w="504"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51,9</w:t>
            </w:r>
          </w:p>
        </w:tc>
        <w:tc>
          <w:tcPr>
            <w:tcW w:w="465"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10,0</w:t>
            </w:r>
          </w:p>
        </w:tc>
        <w:tc>
          <w:tcPr>
            <w:tcW w:w="471" w:type="pct"/>
            <w:tcBorders>
              <w:top w:val="nil"/>
              <w:left w:val="nil"/>
              <w:bottom w:val="nil"/>
              <w:right w:val="nil"/>
            </w:tcBorders>
            <w:vAlign w:val="bottom"/>
          </w:tcPr>
          <w:p w:rsidR="00FF1E06" w:rsidRPr="0094034A" w:rsidRDefault="00F16552" w:rsidP="00C0432F">
            <w:pPr>
              <w:pStyle w:val="ac"/>
              <w:rPr>
                <w:rFonts w:asciiTheme="minorHAnsi" w:hAnsiTheme="minorHAnsi" w:cs="Arial"/>
                <w:lang w:val="en-US"/>
              </w:rPr>
            </w:pPr>
            <w:r w:rsidRPr="0094034A">
              <w:rPr>
                <w:rFonts w:asciiTheme="minorHAnsi" w:hAnsiTheme="minorHAnsi" w:cs="Arial"/>
                <w:lang w:val="en-US"/>
              </w:rPr>
              <w:t>-</w:t>
            </w:r>
          </w:p>
        </w:tc>
        <w:tc>
          <w:tcPr>
            <w:tcW w:w="431" w:type="pct"/>
            <w:tcBorders>
              <w:top w:val="nil"/>
              <w:left w:val="nil"/>
              <w:bottom w:val="nil"/>
              <w:right w:val="nil"/>
            </w:tcBorders>
            <w:vAlign w:val="bottom"/>
          </w:tcPr>
          <w:p w:rsidR="00FF1E06" w:rsidRPr="0094034A" w:rsidRDefault="00F16552" w:rsidP="00C0432F">
            <w:pPr>
              <w:pStyle w:val="ac"/>
              <w:rPr>
                <w:rFonts w:asciiTheme="minorHAnsi" w:hAnsiTheme="minorHAnsi" w:cs="Arial"/>
                <w:lang w:val="en-US"/>
              </w:rPr>
            </w:pPr>
            <w:r w:rsidRPr="0094034A">
              <w:rPr>
                <w:rFonts w:asciiTheme="minorHAnsi" w:hAnsiTheme="minorHAnsi" w:cs="Arial"/>
                <w:lang w:val="en-US"/>
              </w:rPr>
              <w:t>-</w:t>
            </w:r>
          </w:p>
        </w:tc>
        <w:tc>
          <w:tcPr>
            <w:tcW w:w="1493" w:type="pct"/>
            <w:tcBorders>
              <w:top w:val="nil"/>
              <w:left w:val="nil"/>
              <w:bottom w:val="nil"/>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внутренний водный</w:t>
            </w:r>
          </w:p>
        </w:tc>
      </w:tr>
      <w:tr w:rsidR="00F16552" w:rsidRPr="0094034A" w:rsidTr="00F16552">
        <w:tc>
          <w:tcPr>
            <w:tcW w:w="1144" w:type="pct"/>
            <w:tcBorders>
              <w:top w:val="nil"/>
              <w:left w:val="nil"/>
              <w:bottom w:val="single" w:sz="4" w:space="0" w:color="auto"/>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lang w:val="kk-KZ"/>
              </w:rPr>
              <w:t>ә</w:t>
            </w:r>
            <w:r w:rsidRPr="0094034A">
              <w:rPr>
                <w:rFonts w:asciiTheme="minorHAnsi" w:hAnsiTheme="minorHAnsi" w:cs="Arial"/>
              </w:rPr>
              <w:t>уе</w:t>
            </w:r>
          </w:p>
        </w:tc>
        <w:tc>
          <w:tcPr>
            <w:tcW w:w="492" w:type="pct"/>
            <w:tcBorders>
              <w:top w:val="nil"/>
              <w:left w:val="nil"/>
              <w:bottom w:val="single" w:sz="4" w:space="0" w:color="auto"/>
              <w:right w:val="nil"/>
            </w:tcBorders>
            <w:vAlign w:val="bottom"/>
          </w:tcPr>
          <w:p w:rsidR="00FF1E06" w:rsidRPr="0094034A" w:rsidRDefault="00FF1E06" w:rsidP="00C0432F">
            <w:pPr>
              <w:jc w:val="right"/>
              <w:rPr>
                <w:rFonts w:cs="Arial"/>
                <w:sz w:val="16"/>
                <w:szCs w:val="16"/>
              </w:rPr>
            </w:pPr>
            <w:r w:rsidRPr="0094034A">
              <w:rPr>
                <w:rFonts w:cs="Arial"/>
                <w:sz w:val="16"/>
                <w:szCs w:val="16"/>
              </w:rPr>
              <w:t>55,1</w:t>
            </w:r>
          </w:p>
        </w:tc>
        <w:tc>
          <w:tcPr>
            <w:tcW w:w="504" w:type="pct"/>
            <w:tcBorders>
              <w:top w:val="nil"/>
              <w:left w:val="nil"/>
              <w:bottom w:val="single" w:sz="4" w:space="0" w:color="auto"/>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24,1</w:t>
            </w:r>
          </w:p>
        </w:tc>
        <w:tc>
          <w:tcPr>
            <w:tcW w:w="465" w:type="pct"/>
            <w:tcBorders>
              <w:top w:val="nil"/>
              <w:left w:val="nil"/>
              <w:bottom w:val="single" w:sz="4" w:space="0" w:color="auto"/>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45,2</w:t>
            </w:r>
          </w:p>
        </w:tc>
        <w:tc>
          <w:tcPr>
            <w:tcW w:w="471" w:type="pct"/>
            <w:tcBorders>
              <w:top w:val="nil"/>
              <w:left w:val="nil"/>
              <w:bottom w:val="single" w:sz="4" w:space="0" w:color="auto"/>
              <w:right w:val="nil"/>
            </w:tcBorders>
            <w:vAlign w:val="bottom"/>
          </w:tcPr>
          <w:p w:rsidR="00FF1E06" w:rsidRPr="0094034A" w:rsidRDefault="00FF1E06" w:rsidP="00C0432F">
            <w:pPr>
              <w:pStyle w:val="ac"/>
              <w:rPr>
                <w:rFonts w:asciiTheme="minorHAnsi" w:hAnsiTheme="minorHAnsi" w:cs="Arial"/>
                <w:lang w:val="ru-MO"/>
              </w:rPr>
            </w:pPr>
            <w:r w:rsidRPr="0094034A">
              <w:rPr>
                <w:rFonts w:asciiTheme="minorHAnsi" w:hAnsiTheme="minorHAnsi" w:cs="Arial"/>
                <w:lang w:val="ru-MO"/>
              </w:rPr>
              <w:t>50,9</w:t>
            </w:r>
          </w:p>
        </w:tc>
        <w:tc>
          <w:tcPr>
            <w:tcW w:w="431" w:type="pct"/>
            <w:tcBorders>
              <w:top w:val="nil"/>
              <w:left w:val="nil"/>
              <w:bottom w:val="single" w:sz="4" w:space="0" w:color="auto"/>
              <w:right w:val="nil"/>
            </w:tcBorders>
            <w:vAlign w:val="bottom"/>
          </w:tcPr>
          <w:p w:rsidR="00FF1E06" w:rsidRPr="0094034A" w:rsidRDefault="00FF1E06" w:rsidP="00C0432F">
            <w:pPr>
              <w:pStyle w:val="ac"/>
              <w:rPr>
                <w:rFonts w:asciiTheme="minorHAnsi" w:hAnsiTheme="minorHAnsi" w:cs="Arial"/>
                <w:lang w:val="en-US"/>
              </w:rPr>
            </w:pPr>
            <w:r w:rsidRPr="0094034A">
              <w:rPr>
                <w:rFonts w:asciiTheme="minorHAnsi" w:hAnsiTheme="minorHAnsi" w:cs="Arial"/>
                <w:lang w:val="en-US"/>
              </w:rPr>
              <w:t>42,9</w:t>
            </w:r>
          </w:p>
        </w:tc>
        <w:tc>
          <w:tcPr>
            <w:tcW w:w="1493" w:type="pct"/>
            <w:tcBorders>
              <w:top w:val="nil"/>
              <w:left w:val="nil"/>
              <w:bottom w:val="single" w:sz="4" w:space="0" w:color="auto"/>
              <w:right w:val="nil"/>
            </w:tcBorders>
            <w:vAlign w:val="center"/>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воздушный</w:t>
            </w:r>
          </w:p>
        </w:tc>
      </w:tr>
    </w:tbl>
    <w:p w:rsidR="00FF1E06" w:rsidRPr="0094034A" w:rsidRDefault="00FF1E06" w:rsidP="006B1A23">
      <w:pPr>
        <w:pStyle w:val="a8"/>
        <w:spacing w:before="120" w:after="0"/>
        <w:rPr>
          <w:rFonts w:asciiTheme="minorHAnsi" w:hAnsiTheme="minorHAnsi" w:cs="Arial"/>
          <w:sz w:val="18"/>
          <w:szCs w:val="18"/>
        </w:rPr>
      </w:pPr>
      <w:bookmarkStart w:id="34" w:name="_Toc20623489"/>
      <w:r w:rsidRPr="0094034A">
        <w:rPr>
          <w:rFonts w:asciiTheme="minorHAnsi" w:hAnsiTheme="minorHAnsi" w:cs="Arial"/>
          <w:sz w:val="18"/>
          <w:szCs w:val="18"/>
        </w:rPr>
        <w:t>1.</w:t>
      </w:r>
      <w:r w:rsidRPr="0094034A">
        <w:rPr>
          <w:rFonts w:asciiTheme="minorHAnsi" w:hAnsiTheme="minorHAnsi" w:cs="Arial"/>
          <w:sz w:val="18"/>
          <w:szCs w:val="18"/>
          <w:lang w:val="kk-KZ"/>
        </w:rPr>
        <w:t>22</w:t>
      </w:r>
      <w:r w:rsidRPr="0094034A">
        <w:rPr>
          <w:rFonts w:asciiTheme="minorHAnsi" w:hAnsiTheme="minorHAnsi" w:cs="Arial"/>
          <w:sz w:val="18"/>
          <w:szCs w:val="18"/>
        </w:rPr>
        <w:t xml:space="preserve"> Көлік кәсіпорындары</w:t>
      </w:r>
      <w:r w:rsidRPr="0094034A">
        <w:rPr>
          <w:rFonts w:asciiTheme="minorHAnsi" w:hAnsiTheme="minorHAnsi" w:cs="Arial"/>
          <w:sz w:val="18"/>
          <w:szCs w:val="18"/>
          <w:lang w:val="kk-KZ"/>
        </w:rPr>
        <w:t>ның</w:t>
      </w:r>
      <w:r w:rsidRPr="0094034A">
        <w:rPr>
          <w:rFonts w:asciiTheme="minorHAnsi" w:hAnsiTheme="minorHAnsi" w:cs="Arial"/>
          <w:sz w:val="18"/>
          <w:szCs w:val="18"/>
        </w:rPr>
        <w:t xml:space="preserve"> пайдалылығы (залалдылығы)</w:t>
      </w:r>
      <w:r w:rsidRPr="0094034A">
        <w:rPr>
          <w:rFonts w:asciiTheme="minorHAnsi" w:hAnsiTheme="minorHAnsi" w:cs="Arial"/>
          <w:sz w:val="18"/>
          <w:szCs w:val="18"/>
        </w:rPr>
        <w:br/>
        <w:t>Рентабельность (убыточность) предприятий транспорта</w:t>
      </w:r>
      <w:bookmarkEnd w:id="34"/>
    </w:p>
    <w:p w:rsidR="00FF1E06" w:rsidRPr="0094034A" w:rsidRDefault="00FF1E06" w:rsidP="00CE3E51">
      <w:pPr>
        <w:pStyle w:val="a5"/>
        <w:spacing w:before="0" w:after="0"/>
        <w:jc w:val="both"/>
        <w:rPr>
          <w:rFonts w:asciiTheme="minorHAnsi" w:hAnsiTheme="minorHAnsi" w:cs="Arial"/>
          <w:sz w:val="14"/>
          <w:szCs w:val="14"/>
        </w:rPr>
      </w:pPr>
      <w:r w:rsidRPr="0094034A">
        <w:rPr>
          <w:rFonts w:asciiTheme="minorHAnsi" w:hAnsiTheme="minorHAnsi" w:cs="Arial"/>
          <w:sz w:val="14"/>
          <w:szCs w:val="14"/>
        </w:rPr>
        <w:t xml:space="preserve"> пайызбен   </w:t>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r>
      <w:r w:rsidRPr="0094034A">
        <w:rPr>
          <w:rFonts w:asciiTheme="minorHAnsi" w:hAnsiTheme="minorHAnsi" w:cs="Arial"/>
          <w:sz w:val="14"/>
          <w:szCs w:val="14"/>
        </w:rPr>
        <w:tab/>
        <w:t>в процентах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2"/>
        <w:gridCol w:w="985"/>
        <w:gridCol w:w="985"/>
        <w:gridCol w:w="986"/>
        <w:gridCol w:w="986"/>
        <w:gridCol w:w="986"/>
        <w:gridCol w:w="2535"/>
      </w:tblGrid>
      <w:tr w:rsidR="00FF1E06" w:rsidRPr="0094034A" w:rsidTr="00935F6C">
        <w:trPr>
          <w:trHeight w:val="170"/>
          <w:tblHeader/>
        </w:trPr>
        <w:tc>
          <w:tcPr>
            <w:tcW w:w="1214" w:type="pct"/>
            <w:tcBorders>
              <w:left w:val="nil"/>
            </w:tcBorders>
          </w:tcPr>
          <w:p w:rsidR="00FF1E06" w:rsidRPr="0094034A" w:rsidRDefault="00FF1E06">
            <w:pPr>
              <w:pStyle w:val="a6"/>
              <w:rPr>
                <w:rFonts w:asciiTheme="minorHAnsi" w:hAnsiTheme="minorHAnsi" w:cs="Arial"/>
                <w:sz w:val="14"/>
                <w:szCs w:val="14"/>
              </w:rPr>
            </w:pPr>
          </w:p>
        </w:tc>
        <w:tc>
          <w:tcPr>
            <w:tcW w:w="500" w:type="pct"/>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rPr>
              <w:t>20</w:t>
            </w:r>
            <w:r w:rsidRPr="0094034A">
              <w:rPr>
                <w:rFonts w:asciiTheme="minorHAnsi" w:hAnsiTheme="minorHAnsi" w:cs="Arial"/>
                <w:sz w:val="14"/>
                <w:szCs w:val="14"/>
                <w:lang w:val="kk-KZ"/>
              </w:rPr>
              <w:t>10</w:t>
            </w:r>
          </w:p>
        </w:tc>
        <w:tc>
          <w:tcPr>
            <w:tcW w:w="500" w:type="pct"/>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rPr>
              <w:t>201</w:t>
            </w:r>
            <w:r w:rsidRPr="0094034A">
              <w:rPr>
                <w:rFonts w:asciiTheme="minorHAnsi" w:hAnsiTheme="minorHAnsi" w:cs="Arial"/>
                <w:sz w:val="14"/>
                <w:szCs w:val="14"/>
                <w:lang w:val="kk-KZ"/>
              </w:rPr>
              <w:t>1</w:t>
            </w:r>
          </w:p>
        </w:tc>
        <w:tc>
          <w:tcPr>
            <w:tcW w:w="500" w:type="pct"/>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rPr>
              <w:t>201</w:t>
            </w:r>
            <w:r w:rsidRPr="0094034A">
              <w:rPr>
                <w:rFonts w:asciiTheme="minorHAnsi" w:hAnsiTheme="minorHAnsi" w:cs="Arial"/>
                <w:sz w:val="14"/>
                <w:szCs w:val="14"/>
                <w:lang w:val="kk-KZ"/>
              </w:rPr>
              <w:t>2</w:t>
            </w:r>
          </w:p>
        </w:tc>
        <w:tc>
          <w:tcPr>
            <w:tcW w:w="500" w:type="pct"/>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lang w:val="kk-KZ"/>
              </w:rPr>
              <w:t>2013</w:t>
            </w:r>
          </w:p>
        </w:tc>
        <w:tc>
          <w:tcPr>
            <w:tcW w:w="500" w:type="pct"/>
            <w:vAlign w:val="center"/>
          </w:tcPr>
          <w:p w:rsidR="00FF1E06" w:rsidRPr="0094034A" w:rsidRDefault="00FF1E06">
            <w:pPr>
              <w:pStyle w:val="a6"/>
              <w:rPr>
                <w:rFonts w:asciiTheme="minorHAnsi" w:hAnsiTheme="minorHAnsi" w:cs="Arial"/>
                <w:sz w:val="14"/>
                <w:szCs w:val="14"/>
                <w:lang w:val="kk-KZ"/>
              </w:rPr>
            </w:pPr>
            <w:r w:rsidRPr="0094034A">
              <w:rPr>
                <w:rFonts w:asciiTheme="minorHAnsi" w:hAnsiTheme="minorHAnsi" w:cs="Arial"/>
                <w:sz w:val="14"/>
                <w:szCs w:val="14"/>
                <w:lang w:val="kk-KZ"/>
              </w:rPr>
              <w:t>2014</w:t>
            </w:r>
          </w:p>
        </w:tc>
        <w:tc>
          <w:tcPr>
            <w:tcW w:w="1286" w:type="pct"/>
            <w:tcBorders>
              <w:right w:val="nil"/>
            </w:tcBorders>
          </w:tcPr>
          <w:p w:rsidR="00FF1E06" w:rsidRPr="0094034A" w:rsidRDefault="00FF1E06" w:rsidP="00391F13">
            <w:pPr>
              <w:pStyle w:val="a6"/>
              <w:ind w:left="102"/>
              <w:rPr>
                <w:rFonts w:asciiTheme="minorHAnsi" w:hAnsiTheme="minorHAnsi" w:cs="Arial"/>
                <w:sz w:val="14"/>
                <w:szCs w:val="14"/>
              </w:rPr>
            </w:pP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 xml:space="preserve">Көлік – барлығы </w:t>
            </w:r>
          </w:p>
        </w:tc>
        <w:tc>
          <w:tcPr>
            <w:tcW w:w="500" w:type="pct"/>
            <w:tcBorders>
              <w:top w:val="nil"/>
              <w:left w:val="nil"/>
              <w:bottom w:val="nil"/>
              <w:right w:val="nil"/>
            </w:tcBorders>
            <w:vAlign w:val="bottom"/>
          </w:tcPr>
          <w:p w:rsidR="00FF1E06" w:rsidRPr="0094034A" w:rsidRDefault="00FF1E06" w:rsidP="00C0432F">
            <w:pPr>
              <w:jc w:val="right"/>
              <w:rPr>
                <w:rFonts w:eastAsia="Times New Roman" w:cs="Arial"/>
                <w:sz w:val="16"/>
                <w:szCs w:val="16"/>
                <w:lang w:eastAsia="ru-RU"/>
              </w:rPr>
            </w:pPr>
            <w:r w:rsidRPr="0094034A">
              <w:rPr>
                <w:rFonts w:eastAsia="Times New Roman" w:cs="Arial"/>
                <w:sz w:val="16"/>
                <w:szCs w:val="16"/>
                <w:lang w:eastAsia="ru-RU"/>
              </w:rPr>
              <w:t>13,4</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19,3</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16,8</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16,4</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6,8</w:t>
            </w:r>
          </w:p>
        </w:tc>
        <w:tc>
          <w:tcPr>
            <w:tcW w:w="1286"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Транспорт – всего</w:t>
            </w: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70"/>
              <w:rPr>
                <w:rFonts w:asciiTheme="minorHAnsi" w:hAnsiTheme="minorHAnsi" w:cs="Arial"/>
              </w:rPr>
            </w:pPr>
            <w:r w:rsidRPr="0094034A">
              <w:rPr>
                <w:rFonts w:asciiTheme="minorHAnsi" w:hAnsiTheme="minorHAnsi" w:cs="Arial"/>
              </w:rPr>
              <w:t>одан:</w:t>
            </w:r>
          </w:p>
        </w:tc>
        <w:tc>
          <w:tcPr>
            <w:tcW w:w="500" w:type="pct"/>
            <w:tcBorders>
              <w:top w:val="nil"/>
              <w:left w:val="nil"/>
              <w:bottom w:val="nil"/>
              <w:right w:val="nil"/>
            </w:tcBorders>
            <w:vAlign w:val="bottom"/>
          </w:tcPr>
          <w:p w:rsidR="00FF1E06" w:rsidRPr="0094034A" w:rsidRDefault="00FF1E06" w:rsidP="00C0432F">
            <w:pPr>
              <w:jc w:val="right"/>
              <w:rPr>
                <w:rFonts w:eastAsia="Times New Roman" w:cs="Arial"/>
                <w:sz w:val="16"/>
                <w:szCs w:val="16"/>
                <w:lang w:eastAsia="ru-RU"/>
              </w:rPr>
            </w:pP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p>
        </w:tc>
        <w:tc>
          <w:tcPr>
            <w:tcW w:w="1286" w:type="pct"/>
            <w:tcBorders>
              <w:top w:val="nil"/>
              <w:left w:val="nil"/>
              <w:bottom w:val="nil"/>
              <w:right w:val="nil"/>
            </w:tcBorders>
            <w:vAlign w:val="bottom"/>
          </w:tcPr>
          <w:p w:rsidR="00FF1E06" w:rsidRPr="0094034A" w:rsidRDefault="00FF1E06" w:rsidP="00356C36">
            <w:pPr>
              <w:pStyle w:val="a7"/>
              <w:ind w:left="170"/>
              <w:rPr>
                <w:rFonts w:asciiTheme="minorHAnsi" w:hAnsiTheme="minorHAnsi" w:cs="Arial"/>
              </w:rPr>
            </w:pPr>
            <w:r w:rsidRPr="0094034A">
              <w:rPr>
                <w:rFonts w:asciiTheme="minorHAnsi" w:hAnsiTheme="minorHAnsi" w:cs="Arial"/>
              </w:rPr>
              <w:t>из них:</w:t>
            </w: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құрлық көлігі және құбырмен тасымалдау</w:t>
            </w:r>
          </w:p>
        </w:tc>
        <w:tc>
          <w:tcPr>
            <w:tcW w:w="500" w:type="pct"/>
            <w:tcBorders>
              <w:top w:val="nil"/>
              <w:left w:val="nil"/>
              <w:bottom w:val="nil"/>
              <w:right w:val="nil"/>
            </w:tcBorders>
            <w:vAlign w:val="bottom"/>
          </w:tcPr>
          <w:p w:rsidR="00FF1E06" w:rsidRPr="0094034A" w:rsidRDefault="00FF1E06" w:rsidP="00C0432F">
            <w:pPr>
              <w:jc w:val="right"/>
              <w:rPr>
                <w:rFonts w:eastAsia="Times New Roman" w:cs="Arial"/>
                <w:sz w:val="16"/>
                <w:szCs w:val="16"/>
                <w:lang w:eastAsia="ru-RU"/>
              </w:rPr>
            </w:pPr>
            <w:r w:rsidRPr="0094034A">
              <w:rPr>
                <w:rFonts w:eastAsia="Times New Roman" w:cs="Arial"/>
                <w:sz w:val="16"/>
                <w:szCs w:val="16"/>
                <w:lang w:eastAsia="ru-RU"/>
              </w:rPr>
              <w:t>21,3</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24,4</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20,2</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21,5</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9,0</w:t>
            </w:r>
          </w:p>
        </w:tc>
        <w:tc>
          <w:tcPr>
            <w:tcW w:w="1286"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сухопутный транспорт и транспортирование по трубопроводам</w:t>
            </w: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 xml:space="preserve">теміржол  </w:t>
            </w:r>
          </w:p>
        </w:tc>
        <w:tc>
          <w:tcPr>
            <w:tcW w:w="500" w:type="pct"/>
            <w:tcBorders>
              <w:top w:val="nil"/>
              <w:left w:val="nil"/>
              <w:bottom w:val="nil"/>
              <w:right w:val="nil"/>
            </w:tcBorders>
            <w:vAlign w:val="bottom"/>
          </w:tcPr>
          <w:p w:rsidR="00FF1E06" w:rsidRPr="0094034A" w:rsidRDefault="00FF1E06" w:rsidP="00C0432F">
            <w:pPr>
              <w:jc w:val="right"/>
              <w:rPr>
                <w:rFonts w:eastAsia="Times New Roman" w:cs="Arial"/>
                <w:sz w:val="16"/>
                <w:szCs w:val="16"/>
                <w:lang w:eastAsia="ru-RU"/>
              </w:rPr>
            </w:pPr>
            <w:r w:rsidRPr="0094034A">
              <w:rPr>
                <w:rFonts w:eastAsia="Times New Roman" w:cs="Arial"/>
                <w:sz w:val="16"/>
                <w:szCs w:val="16"/>
                <w:lang w:eastAsia="ru-RU"/>
              </w:rPr>
              <w:t>17,7</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24,2</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15,2</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17,5</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-4,6</w:t>
            </w:r>
          </w:p>
        </w:tc>
        <w:tc>
          <w:tcPr>
            <w:tcW w:w="1286"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железнодорожный</w:t>
            </w: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автомобиль және қалалық электр көлігі</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0,9</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0,7</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4,5</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2,0</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-1,2</w:t>
            </w:r>
          </w:p>
        </w:tc>
        <w:tc>
          <w:tcPr>
            <w:tcW w:w="1286"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автомобильный и городской электрический</w:t>
            </w: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құбырмен тасымалдау</w:t>
            </w:r>
          </w:p>
        </w:tc>
        <w:tc>
          <w:tcPr>
            <w:tcW w:w="500" w:type="pct"/>
            <w:tcBorders>
              <w:top w:val="nil"/>
              <w:left w:val="nil"/>
              <w:bottom w:val="nil"/>
              <w:right w:val="nil"/>
            </w:tcBorders>
            <w:vAlign w:val="bottom"/>
          </w:tcPr>
          <w:p w:rsidR="00FF1E06" w:rsidRPr="0094034A" w:rsidRDefault="00FF1E06" w:rsidP="00C0432F">
            <w:pPr>
              <w:jc w:val="right"/>
              <w:rPr>
                <w:rFonts w:eastAsia="Times New Roman" w:cs="Arial"/>
                <w:sz w:val="16"/>
                <w:szCs w:val="16"/>
                <w:lang w:eastAsia="ru-RU"/>
              </w:rPr>
            </w:pPr>
            <w:r w:rsidRPr="0094034A">
              <w:rPr>
                <w:rFonts w:eastAsia="Times New Roman" w:cs="Arial"/>
                <w:sz w:val="16"/>
                <w:szCs w:val="16"/>
                <w:lang w:eastAsia="ru-RU"/>
              </w:rPr>
              <w:t>38,6</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36,2</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37,1</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39,0</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42,9</w:t>
            </w:r>
          </w:p>
        </w:tc>
        <w:tc>
          <w:tcPr>
            <w:tcW w:w="1286"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транспортирование по трубопроводу</w:t>
            </w: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ішкі су</w:t>
            </w:r>
          </w:p>
        </w:tc>
        <w:tc>
          <w:tcPr>
            <w:tcW w:w="500" w:type="pct"/>
            <w:tcBorders>
              <w:top w:val="nil"/>
              <w:left w:val="nil"/>
              <w:bottom w:val="nil"/>
              <w:right w:val="nil"/>
            </w:tcBorders>
            <w:vAlign w:val="bottom"/>
          </w:tcPr>
          <w:p w:rsidR="00FF1E06" w:rsidRPr="0094034A" w:rsidRDefault="00FF1E06" w:rsidP="00C0432F">
            <w:pPr>
              <w:jc w:val="right"/>
              <w:rPr>
                <w:rFonts w:eastAsia="Times New Roman" w:cs="Arial"/>
                <w:sz w:val="16"/>
                <w:szCs w:val="16"/>
                <w:lang w:eastAsia="ru-RU"/>
              </w:rPr>
            </w:pPr>
            <w:r w:rsidRPr="0094034A">
              <w:rPr>
                <w:rFonts w:eastAsia="Times New Roman" w:cs="Arial"/>
                <w:sz w:val="16"/>
                <w:szCs w:val="16"/>
                <w:lang w:eastAsia="ru-RU"/>
              </w:rPr>
              <w:t>178,5</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2,2</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6,2</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-0,1</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-15,3</w:t>
            </w:r>
          </w:p>
        </w:tc>
        <w:tc>
          <w:tcPr>
            <w:tcW w:w="1286"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внутренний водный</w:t>
            </w:r>
          </w:p>
        </w:tc>
      </w:tr>
      <w:tr w:rsidR="00FF1E06" w:rsidRPr="0094034A" w:rsidTr="00F16552">
        <w:tc>
          <w:tcPr>
            <w:tcW w:w="1214"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 xml:space="preserve">әуе </w:t>
            </w:r>
          </w:p>
        </w:tc>
        <w:tc>
          <w:tcPr>
            <w:tcW w:w="500" w:type="pct"/>
            <w:tcBorders>
              <w:top w:val="nil"/>
              <w:left w:val="nil"/>
              <w:bottom w:val="nil"/>
              <w:right w:val="nil"/>
            </w:tcBorders>
            <w:vAlign w:val="bottom"/>
          </w:tcPr>
          <w:p w:rsidR="00FF1E06" w:rsidRPr="0094034A" w:rsidRDefault="00FF1E06" w:rsidP="00C0432F">
            <w:pPr>
              <w:jc w:val="right"/>
              <w:rPr>
                <w:rFonts w:eastAsia="Times New Roman" w:cs="Arial"/>
                <w:sz w:val="16"/>
                <w:szCs w:val="16"/>
                <w:lang w:eastAsia="ru-RU"/>
              </w:rPr>
            </w:pPr>
            <w:r w:rsidRPr="0094034A">
              <w:rPr>
                <w:rFonts w:eastAsia="Times New Roman" w:cs="Arial"/>
                <w:sz w:val="16"/>
                <w:szCs w:val="16"/>
                <w:lang w:eastAsia="ru-RU"/>
              </w:rPr>
              <w:t>8,4</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14,5</w:t>
            </w:r>
          </w:p>
        </w:tc>
        <w:tc>
          <w:tcPr>
            <w:tcW w:w="500" w:type="pct"/>
            <w:tcBorders>
              <w:top w:val="nil"/>
              <w:left w:val="nil"/>
              <w:bottom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6,7</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6,2</w:t>
            </w:r>
          </w:p>
        </w:tc>
        <w:tc>
          <w:tcPr>
            <w:tcW w:w="500" w:type="pct"/>
            <w:tcBorders>
              <w:top w:val="nil"/>
              <w:left w:val="nil"/>
              <w:bottom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1,1</w:t>
            </w:r>
          </w:p>
        </w:tc>
        <w:tc>
          <w:tcPr>
            <w:tcW w:w="1286" w:type="pct"/>
            <w:tcBorders>
              <w:top w:val="nil"/>
              <w:left w:val="nil"/>
              <w:bottom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воздушный</w:t>
            </w:r>
          </w:p>
        </w:tc>
      </w:tr>
      <w:tr w:rsidR="00FF1E06" w:rsidRPr="00C3256A" w:rsidTr="00F16552">
        <w:tc>
          <w:tcPr>
            <w:tcW w:w="1214" w:type="pct"/>
            <w:tcBorders>
              <w:top w:val="nil"/>
              <w:left w:val="nil"/>
              <w:right w:val="nil"/>
            </w:tcBorders>
            <w:vAlign w:val="bottom"/>
          </w:tcPr>
          <w:p w:rsidR="00FF1E06" w:rsidRPr="0094034A" w:rsidRDefault="00FF1E06" w:rsidP="00356C36">
            <w:pPr>
              <w:pStyle w:val="a7"/>
              <w:ind w:left="102"/>
              <w:rPr>
                <w:rFonts w:asciiTheme="minorHAnsi" w:hAnsiTheme="minorHAnsi" w:cs="Arial"/>
              </w:rPr>
            </w:pPr>
            <w:r w:rsidRPr="0094034A">
              <w:rPr>
                <w:rFonts w:asciiTheme="minorHAnsi" w:hAnsiTheme="minorHAnsi" w:cs="Arial"/>
              </w:rPr>
              <w:t>қойма шаруашылығы және қосалқы көлік қызметі</w:t>
            </w:r>
          </w:p>
        </w:tc>
        <w:tc>
          <w:tcPr>
            <w:tcW w:w="500" w:type="pct"/>
            <w:tcBorders>
              <w:top w:val="nil"/>
              <w:left w:val="nil"/>
              <w:right w:val="nil"/>
            </w:tcBorders>
            <w:vAlign w:val="bottom"/>
          </w:tcPr>
          <w:p w:rsidR="00FF1E06" w:rsidRPr="0094034A" w:rsidRDefault="00FF1E06" w:rsidP="00C0432F">
            <w:pPr>
              <w:jc w:val="right"/>
              <w:rPr>
                <w:rFonts w:eastAsia="Times New Roman" w:cs="Arial"/>
                <w:sz w:val="16"/>
                <w:szCs w:val="16"/>
                <w:lang w:eastAsia="ru-RU"/>
              </w:rPr>
            </w:pPr>
            <w:r w:rsidRPr="0094034A">
              <w:rPr>
                <w:rFonts w:eastAsia="Times New Roman" w:cs="Arial"/>
                <w:sz w:val="16"/>
                <w:szCs w:val="16"/>
                <w:lang w:eastAsia="ru-RU"/>
              </w:rPr>
              <w:t>3,9</w:t>
            </w:r>
          </w:p>
        </w:tc>
        <w:tc>
          <w:tcPr>
            <w:tcW w:w="500" w:type="pct"/>
            <w:tcBorders>
              <w:top w:val="nil"/>
              <w:left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12,8</w:t>
            </w:r>
          </w:p>
        </w:tc>
        <w:tc>
          <w:tcPr>
            <w:tcW w:w="500" w:type="pct"/>
            <w:tcBorders>
              <w:top w:val="nil"/>
              <w:left w:val="nil"/>
              <w:right w:val="nil"/>
            </w:tcBorders>
            <w:vAlign w:val="bottom"/>
          </w:tcPr>
          <w:p w:rsidR="00FF1E06" w:rsidRPr="0094034A" w:rsidRDefault="00FF1E06" w:rsidP="00C0432F">
            <w:pPr>
              <w:pStyle w:val="a7"/>
              <w:jc w:val="right"/>
              <w:rPr>
                <w:rFonts w:asciiTheme="minorHAnsi" w:hAnsiTheme="minorHAnsi" w:cs="Arial"/>
              </w:rPr>
            </w:pPr>
            <w:r w:rsidRPr="0094034A">
              <w:rPr>
                <w:rFonts w:asciiTheme="minorHAnsi" w:hAnsiTheme="minorHAnsi" w:cs="Arial"/>
              </w:rPr>
              <w:t>14,9</w:t>
            </w:r>
          </w:p>
        </w:tc>
        <w:tc>
          <w:tcPr>
            <w:tcW w:w="500" w:type="pct"/>
            <w:tcBorders>
              <w:top w:val="nil"/>
              <w:left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10,9</w:t>
            </w:r>
          </w:p>
        </w:tc>
        <w:tc>
          <w:tcPr>
            <w:tcW w:w="500" w:type="pct"/>
            <w:tcBorders>
              <w:top w:val="nil"/>
              <w:left w:val="nil"/>
              <w:right w:val="nil"/>
            </w:tcBorders>
            <w:vAlign w:val="bottom"/>
          </w:tcPr>
          <w:p w:rsidR="00FF1E06" w:rsidRPr="0094034A" w:rsidRDefault="00FF1E06" w:rsidP="00C0432F">
            <w:pPr>
              <w:pStyle w:val="ac"/>
              <w:rPr>
                <w:rFonts w:asciiTheme="minorHAnsi" w:hAnsiTheme="minorHAnsi" w:cs="Arial"/>
              </w:rPr>
            </w:pPr>
            <w:r w:rsidRPr="0094034A">
              <w:rPr>
                <w:rFonts w:asciiTheme="minorHAnsi" w:hAnsiTheme="minorHAnsi" w:cs="Arial"/>
              </w:rPr>
              <w:t>5,0</w:t>
            </w:r>
          </w:p>
        </w:tc>
        <w:tc>
          <w:tcPr>
            <w:tcW w:w="1286" w:type="pct"/>
            <w:tcBorders>
              <w:top w:val="nil"/>
              <w:left w:val="nil"/>
              <w:right w:val="nil"/>
            </w:tcBorders>
            <w:vAlign w:val="bottom"/>
          </w:tcPr>
          <w:p w:rsidR="00FF1E06" w:rsidRPr="00C3256A" w:rsidRDefault="00FF1E06" w:rsidP="00356C36">
            <w:pPr>
              <w:pStyle w:val="a7"/>
              <w:ind w:left="102"/>
              <w:rPr>
                <w:rFonts w:asciiTheme="minorHAnsi" w:hAnsiTheme="minorHAnsi" w:cs="Arial"/>
              </w:rPr>
            </w:pPr>
            <w:r w:rsidRPr="0094034A">
              <w:rPr>
                <w:rFonts w:asciiTheme="minorHAnsi" w:hAnsiTheme="minorHAnsi" w:cs="Arial"/>
              </w:rPr>
              <w:t>складское хозяйство и вспомогательная транспортная деятельность</w:t>
            </w:r>
          </w:p>
        </w:tc>
      </w:tr>
    </w:tbl>
    <w:p w:rsidR="00FF1E06" w:rsidRPr="002C36FB" w:rsidRDefault="00FF1E06" w:rsidP="002100AC">
      <w:pPr>
        <w:pStyle w:val="a8"/>
        <w:spacing w:before="120" w:after="0"/>
        <w:rPr>
          <w:rFonts w:asciiTheme="minorHAnsi" w:hAnsiTheme="minorHAnsi" w:cs="Arial"/>
          <w:sz w:val="18"/>
          <w:szCs w:val="18"/>
        </w:rPr>
      </w:pPr>
      <w:bookmarkStart w:id="35" w:name="_Toc20623490"/>
      <w:r w:rsidRPr="002C36FB">
        <w:rPr>
          <w:rFonts w:asciiTheme="minorHAnsi" w:hAnsiTheme="minorHAnsi" w:cs="Arial"/>
          <w:sz w:val="18"/>
          <w:szCs w:val="18"/>
        </w:rPr>
        <w:t>1.</w:t>
      </w:r>
      <w:r w:rsidRPr="002C36FB">
        <w:rPr>
          <w:rFonts w:asciiTheme="minorHAnsi" w:hAnsiTheme="minorHAnsi" w:cs="Arial"/>
          <w:sz w:val="18"/>
          <w:szCs w:val="18"/>
          <w:lang w:val="kk-KZ"/>
        </w:rPr>
        <w:t>23</w:t>
      </w:r>
      <w:r w:rsidRPr="002C36FB">
        <w:rPr>
          <w:rFonts w:asciiTheme="minorHAnsi" w:hAnsiTheme="minorHAnsi" w:cs="Arial"/>
          <w:sz w:val="18"/>
          <w:szCs w:val="18"/>
        </w:rPr>
        <w:t xml:space="preserve"> 2014 жылы көлік кәсіпорындары табысының қалыптасуы </w:t>
      </w:r>
      <w:r w:rsidRPr="002C36FB">
        <w:rPr>
          <w:rFonts w:asciiTheme="minorHAnsi" w:hAnsiTheme="minorHAnsi" w:cs="Arial"/>
          <w:sz w:val="18"/>
          <w:szCs w:val="18"/>
        </w:rPr>
        <w:br/>
        <w:t>Формирование доходов предприятий транспорта в 201</w:t>
      </w:r>
      <w:r w:rsidRPr="002C36FB">
        <w:rPr>
          <w:rFonts w:asciiTheme="minorHAnsi" w:hAnsiTheme="minorHAnsi" w:cs="Arial"/>
          <w:sz w:val="18"/>
          <w:szCs w:val="18"/>
          <w:lang w:val="kk-KZ"/>
        </w:rPr>
        <w:t>4г.</w:t>
      </w:r>
      <w:bookmarkEnd w:id="35"/>
    </w:p>
    <w:p w:rsidR="00FF1E06" w:rsidRPr="002C36FB" w:rsidRDefault="00FF1E06" w:rsidP="00CE3E51">
      <w:pPr>
        <w:pStyle w:val="a5"/>
        <w:spacing w:before="0" w:after="0"/>
        <w:jc w:val="both"/>
        <w:rPr>
          <w:rFonts w:asciiTheme="minorHAnsi" w:hAnsiTheme="minorHAnsi" w:cs="Arial"/>
          <w:sz w:val="14"/>
          <w:szCs w:val="14"/>
        </w:rPr>
      </w:pPr>
      <w:r w:rsidRPr="002C36FB">
        <w:rPr>
          <w:rFonts w:asciiTheme="minorHAnsi" w:hAnsiTheme="minorHAnsi" w:cs="Arial"/>
          <w:sz w:val="14"/>
          <w:szCs w:val="14"/>
          <w:lang w:val="ru-MO"/>
        </w:rPr>
        <w:t xml:space="preserve">  млн.</w:t>
      </w:r>
      <w:r w:rsidRPr="002C36FB">
        <w:rPr>
          <w:rFonts w:asciiTheme="minorHAnsi" w:hAnsiTheme="minorHAnsi" w:cs="Arial"/>
          <w:sz w:val="14"/>
          <w:szCs w:val="14"/>
        </w:rPr>
        <w:t xml:space="preserve"> теңге</w:t>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rPr>
        <w:tab/>
      </w:r>
      <w:r w:rsidRPr="002C36FB">
        <w:rPr>
          <w:rFonts w:asciiTheme="minorHAnsi" w:hAnsiTheme="minorHAnsi" w:cs="Arial"/>
          <w:sz w:val="14"/>
          <w:szCs w:val="14"/>
          <w:lang w:val="kk-KZ"/>
        </w:rPr>
        <w:tab/>
      </w:r>
      <w:r w:rsidRPr="002C36FB">
        <w:rPr>
          <w:rFonts w:asciiTheme="minorHAnsi" w:hAnsiTheme="minorHAnsi" w:cs="Arial"/>
          <w:sz w:val="14"/>
          <w:szCs w:val="14"/>
          <w:lang w:val="ru-MO"/>
        </w:rPr>
        <w:tab/>
        <w:t>млн.</w:t>
      </w:r>
      <w:r w:rsidRPr="002C36FB">
        <w:rPr>
          <w:rFonts w:asciiTheme="minorHAnsi" w:hAnsiTheme="minorHAnsi" w:cs="Arial"/>
          <w:sz w:val="14"/>
          <w:szCs w:val="14"/>
        </w:rPr>
        <w:t xml:space="preserve"> 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2"/>
        <w:gridCol w:w="2391"/>
        <w:gridCol w:w="2817"/>
        <w:gridCol w:w="2535"/>
      </w:tblGrid>
      <w:tr w:rsidR="00FF1E06" w:rsidRPr="002C36FB" w:rsidTr="00BF1118">
        <w:trPr>
          <w:cantSplit/>
          <w:trHeight w:val="643"/>
        </w:trPr>
        <w:tc>
          <w:tcPr>
            <w:tcW w:w="1072" w:type="pct"/>
            <w:tcBorders>
              <w:left w:val="nil"/>
            </w:tcBorders>
          </w:tcPr>
          <w:p w:rsidR="00FF1E06" w:rsidRPr="002C36FB" w:rsidRDefault="00FF1E06">
            <w:pPr>
              <w:pStyle w:val="a6"/>
              <w:rPr>
                <w:rFonts w:asciiTheme="minorHAnsi" w:hAnsiTheme="minorHAnsi" w:cs="Arial"/>
                <w:sz w:val="14"/>
                <w:szCs w:val="14"/>
              </w:rPr>
            </w:pPr>
          </w:p>
        </w:tc>
        <w:tc>
          <w:tcPr>
            <w:tcW w:w="1213" w:type="pct"/>
            <w:vAlign w:val="center"/>
          </w:tcPr>
          <w:p w:rsidR="00FF1E06" w:rsidRPr="002C36FB" w:rsidRDefault="00FF1E06">
            <w:pPr>
              <w:pStyle w:val="a6"/>
              <w:rPr>
                <w:rFonts w:asciiTheme="minorHAnsi" w:hAnsiTheme="minorHAnsi" w:cs="Arial"/>
                <w:sz w:val="14"/>
                <w:szCs w:val="14"/>
              </w:rPr>
            </w:pPr>
            <w:r w:rsidRPr="002C36FB">
              <w:rPr>
                <w:rFonts w:asciiTheme="minorHAnsi" w:hAnsiTheme="minorHAnsi" w:cs="Arial"/>
                <w:sz w:val="14"/>
                <w:szCs w:val="14"/>
                <w:lang w:val="ru-MO"/>
              </w:rPr>
              <w:t>Табыстар – барлығы</w:t>
            </w:r>
            <w:r w:rsidRPr="002C36FB">
              <w:rPr>
                <w:rFonts w:asciiTheme="minorHAnsi" w:hAnsiTheme="minorHAnsi" w:cs="Arial"/>
                <w:sz w:val="14"/>
                <w:szCs w:val="14"/>
                <w:lang w:val="ru-MO"/>
              </w:rPr>
              <w:br/>
              <w:t xml:space="preserve">Доходы - </w:t>
            </w:r>
            <w:r w:rsidRPr="002C36FB">
              <w:rPr>
                <w:rFonts w:asciiTheme="minorHAnsi" w:hAnsiTheme="minorHAnsi" w:cs="Arial"/>
                <w:sz w:val="14"/>
                <w:szCs w:val="14"/>
              </w:rPr>
              <w:t>всего</w:t>
            </w:r>
          </w:p>
        </w:tc>
        <w:tc>
          <w:tcPr>
            <w:tcW w:w="1429" w:type="pct"/>
            <w:vAlign w:val="center"/>
          </w:tcPr>
          <w:p w:rsidR="00FF1E06" w:rsidRPr="002C36FB" w:rsidRDefault="007E585C" w:rsidP="007E585C">
            <w:pPr>
              <w:pStyle w:val="a6"/>
              <w:rPr>
                <w:rFonts w:asciiTheme="minorHAnsi" w:hAnsiTheme="minorHAnsi" w:cs="Arial"/>
                <w:sz w:val="14"/>
                <w:szCs w:val="14"/>
                <w:lang w:val="kk-KZ"/>
              </w:rPr>
            </w:pPr>
            <w:r w:rsidRPr="002C36FB">
              <w:rPr>
                <w:rFonts w:asciiTheme="minorHAnsi" w:hAnsiTheme="minorHAnsi" w:cs="Arial"/>
                <w:sz w:val="14"/>
                <w:szCs w:val="14"/>
                <w:lang w:val="kk-KZ"/>
              </w:rPr>
              <w:t>О</w:t>
            </w:r>
            <w:r w:rsidR="00FF1E06" w:rsidRPr="002C36FB">
              <w:rPr>
                <w:rFonts w:asciiTheme="minorHAnsi" w:hAnsiTheme="minorHAnsi" w:cs="Arial"/>
                <w:sz w:val="14"/>
                <w:szCs w:val="14"/>
                <w:lang w:val="kk-KZ"/>
              </w:rPr>
              <w:t>дан негізгі қызметтен (өнім (тауарлар мен қызметтер) өткізуден) түскен</w:t>
            </w:r>
            <w:r w:rsidR="00FF1E06" w:rsidRPr="002C36FB">
              <w:rPr>
                <w:rFonts w:asciiTheme="minorHAnsi" w:hAnsiTheme="minorHAnsi" w:cs="Arial"/>
                <w:sz w:val="14"/>
                <w:szCs w:val="14"/>
                <w:lang w:val="kk-KZ"/>
              </w:rPr>
              <w:br/>
            </w:r>
            <w:r w:rsidRPr="002C36FB">
              <w:rPr>
                <w:rFonts w:asciiTheme="minorHAnsi" w:hAnsiTheme="minorHAnsi" w:cs="Arial"/>
                <w:sz w:val="14"/>
                <w:szCs w:val="14"/>
                <w:lang w:val="kk-KZ"/>
              </w:rPr>
              <w:t>И</w:t>
            </w:r>
            <w:r w:rsidR="00FF1E06" w:rsidRPr="002C36FB">
              <w:rPr>
                <w:rFonts w:asciiTheme="minorHAnsi" w:hAnsiTheme="minorHAnsi" w:cs="Arial"/>
                <w:sz w:val="14"/>
                <w:szCs w:val="14"/>
                <w:lang w:val="kk-KZ"/>
              </w:rPr>
              <w:t xml:space="preserve">з них </w:t>
            </w:r>
            <w:r w:rsidR="00FF1E06" w:rsidRPr="002C36FB">
              <w:rPr>
                <w:rFonts w:asciiTheme="minorHAnsi" w:hAnsiTheme="minorHAnsi" w:cs="Arial"/>
                <w:sz w:val="14"/>
                <w:szCs w:val="14"/>
              </w:rPr>
              <w:t>от основной деятельности (от реализации продукции (товаров и услуг))</w:t>
            </w:r>
          </w:p>
        </w:tc>
        <w:tc>
          <w:tcPr>
            <w:tcW w:w="1286" w:type="pct"/>
            <w:tcBorders>
              <w:right w:val="nil"/>
            </w:tcBorders>
          </w:tcPr>
          <w:p w:rsidR="00FF1E06" w:rsidRPr="002C36FB" w:rsidRDefault="00FF1E06" w:rsidP="00391F13">
            <w:pPr>
              <w:pStyle w:val="a6"/>
              <w:ind w:left="102"/>
              <w:rPr>
                <w:rFonts w:asciiTheme="minorHAnsi" w:hAnsiTheme="minorHAnsi" w:cs="Arial"/>
                <w:sz w:val="14"/>
                <w:szCs w:val="14"/>
                <w:lang w:val="kk-KZ"/>
              </w:rPr>
            </w:pPr>
          </w:p>
        </w:tc>
      </w:tr>
      <w:tr w:rsidR="00FF1E06" w:rsidRPr="00C3256A" w:rsidTr="00BF1118">
        <w:trPr>
          <w:cantSplit/>
          <w:trHeight w:val="305"/>
        </w:trPr>
        <w:tc>
          <w:tcPr>
            <w:tcW w:w="1072" w:type="pct"/>
            <w:tcBorders>
              <w:top w:val="nil"/>
              <w:left w:val="nil"/>
              <w:bottom w:val="nil"/>
              <w:right w:val="nil"/>
            </w:tcBorders>
            <w:vAlign w:val="bottom"/>
          </w:tcPr>
          <w:p w:rsidR="00FF1E06" w:rsidRPr="002C36FB" w:rsidRDefault="00FF1E06" w:rsidP="00356C36">
            <w:pPr>
              <w:pStyle w:val="a7"/>
              <w:ind w:left="102"/>
              <w:rPr>
                <w:rFonts w:asciiTheme="minorHAnsi" w:hAnsiTheme="minorHAnsi" w:cs="Arial"/>
              </w:rPr>
            </w:pPr>
            <w:bookmarkStart w:id="36" w:name="_Toc20623491"/>
            <w:r w:rsidRPr="002C36FB">
              <w:rPr>
                <w:rFonts w:asciiTheme="minorHAnsi" w:hAnsiTheme="minorHAnsi" w:cs="Arial"/>
              </w:rPr>
              <w:t>Көлік – барлығы</w:t>
            </w:r>
          </w:p>
        </w:tc>
        <w:tc>
          <w:tcPr>
            <w:tcW w:w="1213" w:type="pct"/>
            <w:tcBorders>
              <w:top w:val="nil"/>
              <w:left w:val="nil"/>
              <w:bottom w:val="nil"/>
              <w:right w:val="nil"/>
            </w:tcBorders>
            <w:vAlign w:val="bottom"/>
          </w:tcPr>
          <w:p w:rsidR="00FF1E06" w:rsidRPr="002C36FB" w:rsidRDefault="00FF1E06" w:rsidP="00C0432F">
            <w:pPr>
              <w:jc w:val="right"/>
              <w:rPr>
                <w:rFonts w:cs="Arial"/>
                <w:snapToGrid w:val="0"/>
                <w:color w:val="000000"/>
                <w:sz w:val="16"/>
                <w:szCs w:val="16"/>
              </w:rPr>
            </w:pPr>
            <w:r w:rsidRPr="002C36FB">
              <w:rPr>
                <w:rFonts w:cs="Arial"/>
                <w:snapToGrid w:val="0"/>
                <w:color w:val="000000"/>
                <w:sz w:val="16"/>
                <w:szCs w:val="16"/>
              </w:rPr>
              <w:t>1 817 325,7</w:t>
            </w:r>
          </w:p>
        </w:tc>
        <w:tc>
          <w:tcPr>
            <w:tcW w:w="1429" w:type="pct"/>
            <w:tcBorders>
              <w:top w:val="nil"/>
              <w:left w:val="nil"/>
              <w:bottom w:val="nil"/>
              <w:right w:val="nil"/>
            </w:tcBorders>
            <w:vAlign w:val="bottom"/>
          </w:tcPr>
          <w:p w:rsidR="00FF1E06" w:rsidRPr="002C36FB" w:rsidRDefault="00FF1E06" w:rsidP="00C0432F">
            <w:pPr>
              <w:jc w:val="right"/>
              <w:rPr>
                <w:rFonts w:cs="Arial"/>
                <w:snapToGrid w:val="0"/>
                <w:color w:val="000000"/>
                <w:sz w:val="16"/>
                <w:szCs w:val="16"/>
              </w:rPr>
            </w:pPr>
            <w:r w:rsidRPr="002C36FB">
              <w:rPr>
                <w:rFonts w:cs="Arial"/>
                <w:snapToGrid w:val="0"/>
                <w:color w:val="000000"/>
                <w:sz w:val="16"/>
                <w:szCs w:val="16"/>
              </w:rPr>
              <w:t>1 689 693,1</w:t>
            </w:r>
          </w:p>
        </w:tc>
        <w:tc>
          <w:tcPr>
            <w:tcW w:w="1286"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2C36FB">
              <w:rPr>
                <w:rFonts w:asciiTheme="minorHAnsi" w:hAnsiTheme="minorHAnsi" w:cs="Arial"/>
              </w:rPr>
              <w:t>Транспорт – всего</w:t>
            </w:r>
          </w:p>
        </w:tc>
      </w:tr>
      <w:tr w:rsidR="00FF1E06" w:rsidRPr="00C3256A" w:rsidTr="00BF1118">
        <w:trPr>
          <w:cantSplit/>
        </w:trPr>
        <w:tc>
          <w:tcPr>
            <w:tcW w:w="1072"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121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p>
        </w:tc>
        <w:tc>
          <w:tcPr>
            <w:tcW w:w="1429"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p>
        </w:tc>
        <w:tc>
          <w:tcPr>
            <w:tcW w:w="1286"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в том числе:</w:t>
            </w:r>
          </w:p>
        </w:tc>
      </w:tr>
      <w:tr w:rsidR="00FF1E06" w:rsidRPr="00C3256A" w:rsidTr="00BF1118">
        <w:trPr>
          <w:cantSplit/>
        </w:trPr>
        <w:tc>
          <w:tcPr>
            <w:tcW w:w="1072"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121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940 289,8</w:t>
            </w:r>
          </w:p>
        </w:tc>
        <w:tc>
          <w:tcPr>
            <w:tcW w:w="1429"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852 038,6</w:t>
            </w:r>
          </w:p>
        </w:tc>
        <w:tc>
          <w:tcPr>
            <w:tcW w:w="1286" w:type="pct"/>
            <w:tcBorders>
              <w:top w:val="nil"/>
              <w:left w:val="nil"/>
              <w:bottom w:val="nil"/>
              <w:right w:val="nil"/>
            </w:tcBorders>
            <w:vAlign w:val="bottom"/>
          </w:tcPr>
          <w:p w:rsidR="00FF1E06" w:rsidRPr="00C3256A" w:rsidRDefault="00FF1E06" w:rsidP="00356C36">
            <w:pPr>
              <w:pStyle w:val="31"/>
              <w:spacing w:before="0" w:after="0"/>
              <w:ind w:left="102"/>
              <w:jc w:val="left"/>
              <w:rPr>
                <w:rFonts w:asciiTheme="minorHAnsi" w:hAnsiTheme="minorHAnsi"/>
                <w:b w:val="0"/>
                <w:bCs w:val="0"/>
                <w:sz w:val="16"/>
                <w:szCs w:val="16"/>
                <w:lang w:val="kk-KZ"/>
              </w:rPr>
            </w:pPr>
            <w:r w:rsidRPr="00C3256A">
              <w:rPr>
                <w:rFonts w:asciiTheme="minorHAnsi" w:hAnsiTheme="minorHAnsi"/>
                <w:b w:val="0"/>
                <w:bCs w:val="0"/>
                <w:sz w:val="16"/>
                <w:szCs w:val="16"/>
              </w:rPr>
              <w:t>сухопутный транспорт и транспортирование по трубопроводам</w:t>
            </w:r>
          </w:p>
        </w:tc>
      </w:tr>
      <w:tr w:rsidR="00FF1E06" w:rsidRPr="00C3256A" w:rsidTr="00BF1118">
        <w:trPr>
          <w:cantSplit/>
        </w:trPr>
        <w:tc>
          <w:tcPr>
            <w:tcW w:w="1072"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lang w:val="kk-KZ"/>
              </w:rPr>
            </w:pPr>
            <w:r w:rsidRPr="00C3256A">
              <w:rPr>
                <w:rFonts w:asciiTheme="minorHAnsi" w:hAnsiTheme="minorHAnsi" w:cs="Arial"/>
                <w:i w:val="0"/>
                <w:iCs w:val="0"/>
                <w:lang w:val="ru-MO"/>
              </w:rPr>
              <w:lastRenderedPageBreak/>
              <w:t>теміржол</w:t>
            </w:r>
            <w:r w:rsidRPr="00C3256A">
              <w:rPr>
                <w:rFonts w:asciiTheme="minorHAnsi" w:hAnsiTheme="minorHAnsi" w:cs="Arial"/>
                <w:i w:val="0"/>
                <w:iCs w:val="0"/>
              </w:rPr>
              <w:t xml:space="preserve"> </w:t>
            </w:r>
            <w:r w:rsidRPr="00C3256A">
              <w:rPr>
                <w:rFonts w:asciiTheme="minorHAnsi" w:hAnsiTheme="minorHAnsi" w:cs="Arial"/>
                <w:i w:val="0"/>
                <w:iCs w:val="0"/>
                <w:lang w:val="kk-KZ"/>
              </w:rPr>
              <w:t>көлігі</w:t>
            </w:r>
          </w:p>
        </w:tc>
        <w:tc>
          <w:tcPr>
            <w:tcW w:w="121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673 383,2</w:t>
            </w:r>
          </w:p>
        </w:tc>
        <w:tc>
          <w:tcPr>
            <w:tcW w:w="1429"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612 870,2</w:t>
            </w:r>
          </w:p>
        </w:tc>
        <w:tc>
          <w:tcPr>
            <w:tcW w:w="1286"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rPr>
            </w:pPr>
            <w:r w:rsidRPr="00C3256A">
              <w:rPr>
                <w:rFonts w:asciiTheme="minorHAnsi" w:hAnsiTheme="minorHAnsi" w:cs="Arial"/>
                <w:i w:val="0"/>
                <w:iCs w:val="0"/>
                <w:lang w:val="ru-MO"/>
              </w:rPr>
              <w:t>ж</w:t>
            </w:r>
            <w:r w:rsidRPr="00C3256A">
              <w:rPr>
                <w:rFonts w:asciiTheme="minorHAnsi" w:hAnsiTheme="minorHAnsi" w:cs="Arial"/>
                <w:i w:val="0"/>
                <w:iCs w:val="0"/>
              </w:rPr>
              <w:t>елезнодорожный транспорт</w:t>
            </w:r>
          </w:p>
        </w:tc>
      </w:tr>
      <w:tr w:rsidR="00FF1E06" w:rsidRPr="00C3256A" w:rsidTr="00BF1118">
        <w:trPr>
          <w:cantSplit/>
        </w:trPr>
        <w:tc>
          <w:tcPr>
            <w:tcW w:w="1072"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lang w:val="ru-MO"/>
              </w:rPr>
              <w:t>автомобиль және қалалық электр көлігі</w:t>
            </w:r>
          </w:p>
        </w:tc>
        <w:tc>
          <w:tcPr>
            <w:tcW w:w="121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185 202,8</w:t>
            </w:r>
          </w:p>
        </w:tc>
        <w:tc>
          <w:tcPr>
            <w:tcW w:w="1429"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160 221,9</w:t>
            </w:r>
          </w:p>
        </w:tc>
        <w:tc>
          <w:tcPr>
            <w:tcW w:w="1286" w:type="pct"/>
            <w:tcBorders>
              <w:top w:val="nil"/>
              <w:left w:val="nil"/>
              <w:bottom w:val="nil"/>
              <w:right w:val="nil"/>
            </w:tcBorders>
            <w:vAlign w:val="bottom"/>
          </w:tcPr>
          <w:p w:rsidR="00FF1E06" w:rsidRPr="00C3256A" w:rsidRDefault="00356C36" w:rsidP="00356C36">
            <w:pPr>
              <w:pStyle w:val="a7"/>
              <w:ind w:left="102" w:hanging="113"/>
              <w:rPr>
                <w:rFonts w:asciiTheme="minorHAnsi" w:hAnsiTheme="minorHAnsi" w:cs="Arial"/>
              </w:rPr>
            </w:pPr>
            <w:r w:rsidRPr="00C3256A">
              <w:rPr>
                <w:rFonts w:asciiTheme="minorHAnsi" w:hAnsiTheme="minorHAnsi" w:cs="Arial"/>
                <w:lang w:val="ru-MO"/>
              </w:rPr>
              <w:t xml:space="preserve"> автомобильный и городской </w:t>
            </w:r>
            <w:r w:rsidR="00FF1E06" w:rsidRPr="00C3256A">
              <w:rPr>
                <w:rFonts w:asciiTheme="minorHAnsi" w:hAnsiTheme="minorHAnsi" w:cs="Arial"/>
                <w:lang w:val="ru-MO"/>
              </w:rPr>
              <w:t>электрический</w:t>
            </w:r>
          </w:p>
        </w:tc>
      </w:tr>
      <w:tr w:rsidR="00FF1E06" w:rsidRPr="00C3256A" w:rsidTr="00BF1118">
        <w:trPr>
          <w:cantSplit/>
        </w:trPr>
        <w:tc>
          <w:tcPr>
            <w:tcW w:w="1072"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ұбырмен тасымалдау</w:t>
            </w:r>
          </w:p>
        </w:tc>
        <w:tc>
          <w:tcPr>
            <w:tcW w:w="121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81 703,8</w:t>
            </w:r>
          </w:p>
        </w:tc>
        <w:tc>
          <w:tcPr>
            <w:tcW w:w="1429"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78 946,5</w:t>
            </w:r>
          </w:p>
        </w:tc>
        <w:tc>
          <w:tcPr>
            <w:tcW w:w="1286" w:type="pct"/>
            <w:tcBorders>
              <w:top w:val="nil"/>
              <w:left w:val="nil"/>
              <w:bottom w:val="nil"/>
              <w:right w:val="nil"/>
            </w:tcBorders>
            <w:vAlign w:val="bottom"/>
          </w:tcPr>
          <w:p w:rsidR="00FF1E06" w:rsidRPr="00C3256A" w:rsidRDefault="00356C36" w:rsidP="00356C36">
            <w:pPr>
              <w:pStyle w:val="a7"/>
              <w:ind w:left="102" w:hanging="136"/>
              <w:rPr>
                <w:rFonts w:asciiTheme="minorHAnsi" w:hAnsiTheme="minorHAnsi" w:cs="Arial"/>
              </w:rPr>
            </w:pPr>
            <w:r w:rsidRPr="00C3256A">
              <w:rPr>
                <w:rFonts w:asciiTheme="minorHAnsi" w:hAnsiTheme="minorHAnsi" w:cs="Arial"/>
                <w:lang w:val="kk-KZ"/>
              </w:rPr>
              <w:t xml:space="preserve"> </w:t>
            </w:r>
            <w:r w:rsidR="00FF1E06" w:rsidRPr="00C3256A">
              <w:rPr>
                <w:rFonts w:asciiTheme="minorHAnsi" w:hAnsiTheme="minorHAnsi" w:cs="Arial"/>
                <w:lang w:val="kk-KZ"/>
              </w:rPr>
              <w:t>т</w:t>
            </w:r>
            <w:r w:rsidR="00FF1E06" w:rsidRPr="00C3256A">
              <w:rPr>
                <w:rFonts w:asciiTheme="minorHAnsi" w:hAnsiTheme="minorHAnsi" w:cs="Arial"/>
              </w:rPr>
              <w:t>ранспортирование по</w:t>
            </w:r>
            <w:r w:rsidRPr="00C3256A">
              <w:rPr>
                <w:rFonts w:asciiTheme="minorHAnsi" w:hAnsiTheme="minorHAnsi" w:cs="Arial"/>
                <w:lang w:val="kk-KZ"/>
              </w:rPr>
              <w:t xml:space="preserve"> </w:t>
            </w:r>
            <w:r w:rsidR="00FF1E06" w:rsidRPr="00C3256A">
              <w:rPr>
                <w:rFonts w:asciiTheme="minorHAnsi" w:hAnsiTheme="minorHAnsi" w:cs="Arial"/>
              </w:rPr>
              <w:t>трубопроводу</w:t>
            </w:r>
          </w:p>
        </w:tc>
      </w:tr>
      <w:tr w:rsidR="00FF1E06" w:rsidRPr="00C3256A" w:rsidTr="00BF1118">
        <w:trPr>
          <w:cantSplit/>
        </w:trPr>
        <w:tc>
          <w:tcPr>
            <w:tcW w:w="1072"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с</w:t>
            </w:r>
            <w:r w:rsidRPr="00C3256A">
              <w:rPr>
                <w:rFonts w:asciiTheme="minorHAnsi" w:hAnsiTheme="minorHAnsi" w:cs="Arial"/>
              </w:rPr>
              <w:t>у</w:t>
            </w:r>
          </w:p>
        </w:tc>
        <w:tc>
          <w:tcPr>
            <w:tcW w:w="121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2 115,7</w:t>
            </w:r>
          </w:p>
        </w:tc>
        <w:tc>
          <w:tcPr>
            <w:tcW w:w="1429"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1 756,0</w:t>
            </w:r>
          </w:p>
        </w:tc>
        <w:tc>
          <w:tcPr>
            <w:tcW w:w="1286"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в</w:t>
            </w:r>
            <w:r w:rsidRPr="00C3256A">
              <w:rPr>
                <w:rFonts w:asciiTheme="minorHAnsi" w:hAnsiTheme="minorHAnsi" w:cs="Arial"/>
              </w:rPr>
              <w:t>одный</w:t>
            </w:r>
          </w:p>
        </w:tc>
      </w:tr>
      <w:tr w:rsidR="00FF1E06" w:rsidRPr="00C3256A" w:rsidTr="00BF1118">
        <w:trPr>
          <w:cantSplit/>
        </w:trPr>
        <w:tc>
          <w:tcPr>
            <w:tcW w:w="1072"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lang w:val="kk-KZ"/>
              </w:rPr>
              <w:t>ә</w:t>
            </w:r>
            <w:r w:rsidRPr="00C3256A">
              <w:rPr>
                <w:rFonts w:asciiTheme="minorHAnsi" w:hAnsiTheme="minorHAnsi" w:cs="Arial"/>
              </w:rPr>
              <w:t>уе</w:t>
            </w:r>
          </w:p>
        </w:tc>
        <w:tc>
          <w:tcPr>
            <w:tcW w:w="121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143 174,0</w:t>
            </w:r>
          </w:p>
        </w:tc>
        <w:tc>
          <w:tcPr>
            <w:tcW w:w="1429"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135 021,5</w:t>
            </w:r>
          </w:p>
        </w:tc>
        <w:tc>
          <w:tcPr>
            <w:tcW w:w="1286"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оздушный</w:t>
            </w:r>
          </w:p>
        </w:tc>
      </w:tr>
      <w:tr w:rsidR="00FF1E06" w:rsidRPr="00C3256A" w:rsidTr="00BF1118">
        <w:trPr>
          <w:cantSplit/>
        </w:trPr>
        <w:tc>
          <w:tcPr>
            <w:tcW w:w="1072" w:type="pct"/>
            <w:tcBorders>
              <w:top w:val="nil"/>
              <w:left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1213" w:type="pct"/>
            <w:tcBorders>
              <w:top w:val="nil"/>
              <w:left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704 155,5</w:t>
            </w:r>
          </w:p>
        </w:tc>
        <w:tc>
          <w:tcPr>
            <w:tcW w:w="1429" w:type="pct"/>
            <w:tcBorders>
              <w:top w:val="nil"/>
              <w:left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673 365,8</w:t>
            </w:r>
          </w:p>
        </w:tc>
        <w:tc>
          <w:tcPr>
            <w:tcW w:w="1286" w:type="pct"/>
            <w:tcBorders>
              <w:top w:val="nil"/>
              <w:left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FF1E06" w:rsidRPr="00C3256A" w:rsidRDefault="00FF1E06" w:rsidP="006B1A23">
      <w:pPr>
        <w:pStyle w:val="a8"/>
        <w:spacing w:before="120" w:after="0"/>
        <w:rPr>
          <w:rFonts w:asciiTheme="minorHAnsi" w:hAnsiTheme="minorHAnsi" w:cs="Arial"/>
          <w:sz w:val="18"/>
          <w:szCs w:val="18"/>
        </w:rPr>
      </w:pPr>
      <w:bookmarkStart w:id="37" w:name="_Toc20623493"/>
      <w:bookmarkEnd w:id="36"/>
      <w:r w:rsidRPr="00C3256A">
        <w:rPr>
          <w:rFonts w:asciiTheme="minorHAnsi" w:hAnsiTheme="minorHAnsi" w:cs="Arial"/>
          <w:sz w:val="18"/>
          <w:szCs w:val="18"/>
        </w:rPr>
        <w:t>1.</w:t>
      </w:r>
      <w:r w:rsidRPr="00C3256A">
        <w:rPr>
          <w:rFonts w:asciiTheme="minorHAnsi" w:hAnsiTheme="minorHAnsi" w:cs="Arial"/>
          <w:sz w:val="18"/>
          <w:szCs w:val="18"/>
          <w:lang w:val="kk-KZ"/>
        </w:rPr>
        <w:t>24</w:t>
      </w:r>
      <w:r w:rsidRPr="00C3256A">
        <w:rPr>
          <w:rFonts w:asciiTheme="minorHAnsi" w:hAnsiTheme="minorHAnsi" w:cs="Arial"/>
          <w:sz w:val="18"/>
          <w:szCs w:val="18"/>
        </w:rPr>
        <w:t xml:space="preserve"> 2014 жылғы көлік кәсіпорындарының шығыстары </w:t>
      </w:r>
      <w:r w:rsidRPr="00C3256A">
        <w:rPr>
          <w:rFonts w:asciiTheme="minorHAnsi" w:hAnsiTheme="minorHAnsi" w:cs="Arial"/>
          <w:sz w:val="18"/>
          <w:szCs w:val="18"/>
        </w:rPr>
        <w:br/>
        <w:t>Расходы предприятий транспорта в 201</w:t>
      </w:r>
      <w:r w:rsidRPr="00C3256A">
        <w:rPr>
          <w:rFonts w:asciiTheme="minorHAnsi" w:hAnsiTheme="minorHAnsi" w:cs="Arial"/>
          <w:sz w:val="18"/>
          <w:szCs w:val="18"/>
          <w:lang w:val="kk-KZ"/>
        </w:rPr>
        <w:t>4г.</w:t>
      </w:r>
      <w:bookmarkEnd w:id="37"/>
    </w:p>
    <w:p w:rsidR="00FF1E06" w:rsidRPr="00C3256A" w:rsidRDefault="00FF1E06" w:rsidP="00CE3E51">
      <w:pPr>
        <w:pStyle w:val="a5"/>
        <w:spacing w:before="0" w:after="0"/>
        <w:ind w:right="-568"/>
        <w:jc w:val="both"/>
        <w:rPr>
          <w:rFonts w:asciiTheme="minorHAnsi" w:hAnsiTheme="minorHAnsi" w:cs="Arial"/>
          <w:sz w:val="14"/>
          <w:szCs w:val="14"/>
        </w:rPr>
      </w:pPr>
      <w:r w:rsidRPr="00C3256A">
        <w:rPr>
          <w:rFonts w:asciiTheme="minorHAnsi" w:hAnsiTheme="minorHAnsi" w:cs="Arial"/>
          <w:sz w:val="14"/>
          <w:szCs w:val="14"/>
          <w:lang w:val="ru-MO"/>
        </w:rPr>
        <w:t xml:space="preserve"> млн.</w:t>
      </w:r>
      <w:r w:rsidRPr="00C3256A">
        <w:rPr>
          <w:rFonts w:asciiTheme="minorHAnsi" w:hAnsiTheme="minorHAnsi" w:cs="Arial"/>
          <w:sz w:val="14"/>
          <w:szCs w:val="14"/>
        </w:rPr>
        <w:t xml:space="preserve"> теңге</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bookmarkStart w:id="38" w:name="_Toc20623500"/>
      <w:r w:rsidRPr="00C3256A">
        <w:rPr>
          <w:rFonts w:asciiTheme="minorHAnsi" w:hAnsiTheme="minorHAnsi" w:cs="Arial"/>
          <w:sz w:val="14"/>
          <w:szCs w:val="14"/>
          <w:lang w:val="kk-KZ"/>
        </w:rPr>
        <w:tab/>
      </w:r>
      <w:r w:rsidRPr="00C3256A">
        <w:rPr>
          <w:rFonts w:asciiTheme="minorHAnsi" w:hAnsiTheme="minorHAnsi" w:cs="Arial"/>
          <w:sz w:val="14"/>
          <w:szCs w:val="14"/>
          <w:lang w:val="kk-KZ"/>
        </w:rPr>
        <w:tab/>
        <w:t>млн.</w:t>
      </w:r>
      <w:r w:rsidRPr="00C3256A">
        <w:rPr>
          <w:rFonts w:asciiTheme="minorHAnsi" w:hAnsiTheme="minorHAnsi" w:cs="Arial"/>
          <w:sz w:val="14"/>
          <w:szCs w:val="14"/>
        </w:rPr>
        <w:t xml:space="preserve"> 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40"/>
        <w:gridCol w:w="1110"/>
        <w:gridCol w:w="972"/>
        <w:gridCol w:w="138"/>
        <w:gridCol w:w="93"/>
        <w:gridCol w:w="47"/>
        <w:gridCol w:w="1110"/>
        <w:gridCol w:w="1248"/>
        <w:gridCol w:w="1116"/>
        <w:gridCol w:w="2081"/>
      </w:tblGrid>
      <w:tr w:rsidR="00FF1E06" w:rsidRPr="00C3256A" w:rsidTr="00BF1118">
        <w:trPr>
          <w:cantSplit/>
          <w:trHeight w:val="162"/>
        </w:trPr>
        <w:tc>
          <w:tcPr>
            <w:tcW w:w="985" w:type="pct"/>
            <w:vMerge w:val="restart"/>
            <w:tcBorders>
              <w:left w:val="nil"/>
            </w:tcBorders>
          </w:tcPr>
          <w:p w:rsidR="00FF1E06" w:rsidRPr="00C3256A" w:rsidRDefault="00FF1E06">
            <w:pPr>
              <w:pStyle w:val="a6"/>
              <w:rPr>
                <w:rFonts w:asciiTheme="minorHAnsi" w:hAnsiTheme="minorHAnsi" w:cs="Arial"/>
                <w:sz w:val="14"/>
                <w:szCs w:val="14"/>
              </w:rPr>
            </w:pPr>
          </w:p>
        </w:tc>
        <w:tc>
          <w:tcPr>
            <w:tcW w:w="563" w:type="pct"/>
            <w:vMerge w:val="restart"/>
            <w:vAlign w:val="center"/>
          </w:tcPr>
          <w:p w:rsidR="00FF1E06" w:rsidRPr="00C3256A" w:rsidRDefault="00FF1E06">
            <w:pPr>
              <w:pStyle w:val="a6"/>
              <w:ind w:left="-57"/>
              <w:rPr>
                <w:rFonts w:asciiTheme="minorHAnsi" w:hAnsiTheme="minorHAnsi" w:cs="Arial"/>
                <w:sz w:val="14"/>
                <w:szCs w:val="14"/>
              </w:rPr>
            </w:pPr>
            <w:r w:rsidRPr="00C3256A">
              <w:rPr>
                <w:rFonts w:asciiTheme="minorHAnsi" w:hAnsiTheme="minorHAnsi" w:cs="Arial"/>
                <w:sz w:val="14"/>
                <w:szCs w:val="14"/>
                <w:lang w:val="ru-MO"/>
              </w:rPr>
              <w:t>Шығыстар – барлығы</w:t>
            </w:r>
            <w:r w:rsidRPr="00C3256A">
              <w:rPr>
                <w:rFonts w:asciiTheme="minorHAnsi" w:hAnsiTheme="minorHAnsi" w:cs="Arial"/>
                <w:sz w:val="14"/>
                <w:szCs w:val="14"/>
                <w:lang w:val="ru-MO"/>
              </w:rPr>
              <w:br/>
            </w:r>
            <w:r w:rsidRPr="00C3256A">
              <w:rPr>
                <w:rFonts w:asciiTheme="minorHAnsi" w:hAnsiTheme="minorHAnsi" w:cs="Arial"/>
                <w:sz w:val="14"/>
                <w:szCs w:val="14"/>
              </w:rPr>
              <w:t>Всего - расходов</w:t>
            </w:r>
          </w:p>
        </w:tc>
        <w:tc>
          <w:tcPr>
            <w:tcW w:w="2396" w:type="pct"/>
            <w:gridSpan w:val="7"/>
            <w:tcBorders>
              <w:right w:val="nil"/>
            </w:tcBorders>
            <w:vAlign w:val="center"/>
          </w:tcPr>
          <w:p w:rsidR="00FF1E06" w:rsidRPr="00C3256A" w:rsidRDefault="007E585C" w:rsidP="007E585C">
            <w:pPr>
              <w:pStyle w:val="a6"/>
              <w:rPr>
                <w:rFonts w:asciiTheme="minorHAnsi" w:hAnsiTheme="minorHAnsi" w:cs="Arial"/>
                <w:sz w:val="14"/>
                <w:szCs w:val="14"/>
                <w:lang w:val="kk-KZ"/>
              </w:rPr>
            </w:pPr>
            <w:r w:rsidRPr="00C3256A">
              <w:rPr>
                <w:rFonts w:asciiTheme="minorHAnsi" w:hAnsiTheme="minorHAnsi" w:cs="Arial"/>
                <w:sz w:val="14"/>
                <w:szCs w:val="14"/>
                <w:lang w:val="kk-KZ"/>
              </w:rPr>
              <w:t>О</w:t>
            </w:r>
            <w:r w:rsidR="00E00285" w:rsidRPr="00C3256A">
              <w:rPr>
                <w:rFonts w:asciiTheme="minorHAnsi" w:hAnsiTheme="minorHAnsi" w:cs="Arial"/>
                <w:sz w:val="14"/>
                <w:szCs w:val="14"/>
                <w:lang w:val="kk-KZ"/>
              </w:rPr>
              <w:t>дан</w:t>
            </w:r>
            <w:r w:rsidR="00E00285" w:rsidRPr="00C3256A">
              <w:rPr>
                <w:rFonts w:asciiTheme="minorHAnsi" w:hAnsiTheme="minorHAnsi" w:cs="Arial"/>
                <w:sz w:val="14"/>
                <w:szCs w:val="14"/>
                <w:lang w:val="kk-KZ"/>
              </w:rPr>
              <w:br/>
            </w:r>
            <w:r w:rsidRPr="00C3256A">
              <w:rPr>
                <w:rFonts w:asciiTheme="minorHAnsi" w:hAnsiTheme="minorHAnsi" w:cs="Arial"/>
                <w:sz w:val="14"/>
                <w:szCs w:val="14"/>
                <w:lang w:val="kk-KZ"/>
              </w:rPr>
              <w:t>И</w:t>
            </w:r>
            <w:r w:rsidR="00E00285" w:rsidRPr="00C3256A">
              <w:rPr>
                <w:rFonts w:asciiTheme="minorHAnsi" w:hAnsiTheme="minorHAnsi" w:cs="Arial"/>
                <w:sz w:val="14"/>
                <w:szCs w:val="14"/>
                <w:lang w:val="kk-KZ"/>
              </w:rPr>
              <w:t>з них</w:t>
            </w:r>
          </w:p>
        </w:tc>
        <w:tc>
          <w:tcPr>
            <w:tcW w:w="1056" w:type="pct"/>
            <w:vMerge w:val="restart"/>
            <w:tcBorders>
              <w:right w:val="nil"/>
            </w:tcBorders>
          </w:tcPr>
          <w:p w:rsidR="00FF1E06" w:rsidRPr="00C3256A" w:rsidRDefault="00FF1E06" w:rsidP="00391F13">
            <w:pPr>
              <w:pStyle w:val="a6"/>
              <w:ind w:left="102"/>
              <w:rPr>
                <w:rFonts w:asciiTheme="minorHAnsi" w:hAnsiTheme="minorHAnsi" w:cs="Arial"/>
                <w:sz w:val="14"/>
                <w:szCs w:val="14"/>
              </w:rPr>
            </w:pPr>
          </w:p>
        </w:tc>
      </w:tr>
      <w:tr w:rsidR="00FF1E06" w:rsidRPr="00C3256A" w:rsidTr="00BF1118">
        <w:trPr>
          <w:cantSplit/>
          <w:trHeight w:val="103"/>
        </w:trPr>
        <w:tc>
          <w:tcPr>
            <w:tcW w:w="985" w:type="pct"/>
            <w:vMerge/>
            <w:tcBorders>
              <w:left w:val="nil"/>
            </w:tcBorders>
          </w:tcPr>
          <w:p w:rsidR="00FF1E06" w:rsidRPr="00C3256A" w:rsidRDefault="00FF1E06">
            <w:pPr>
              <w:pStyle w:val="a6"/>
              <w:rPr>
                <w:rFonts w:asciiTheme="minorHAnsi" w:hAnsiTheme="minorHAnsi" w:cs="Arial"/>
                <w:sz w:val="14"/>
                <w:szCs w:val="14"/>
              </w:rPr>
            </w:pPr>
          </w:p>
        </w:tc>
        <w:tc>
          <w:tcPr>
            <w:tcW w:w="563" w:type="pct"/>
            <w:vMerge/>
            <w:vAlign w:val="center"/>
          </w:tcPr>
          <w:p w:rsidR="00FF1E06" w:rsidRPr="00C3256A" w:rsidRDefault="00FF1E06">
            <w:pPr>
              <w:pStyle w:val="a6"/>
              <w:rPr>
                <w:rFonts w:asciiTheme="minorHAnsi" w:hAnsiTheme="minorHAnsi" w:cs="Arial"/>
                <w:sz w:val="14"/>
                <w:szCs w:val="14"/>
              </w:rPr>
            </w:pPr>
          </w:p>
        </w:tc>
        <w:tc>
          <w:tcPr>
            <w:tcW w:w="634" w:type="pct"/>
            <w:gridSpan w:val="4"/>
            <w:vMerge w:val="restart"/>
            <w:tcBorders>
              <w:right w:val="nil"/>
            </w:tcBorders>
            <w:vAlign w:val="center"/>
          </w:tcPr>
          <w:p w:rsidR="00FF1E06" w:rsidRPr="00C3256A" w:rsidRDefault="00FF1E06">
            <w:pPr>
              <w:pStyle w:val="a6"/>
              <w:ind w:left="-57"/>
              <w:rPr>
                <w:rFonts w:asciiTheme="minorHAnsi" w:hAnsiTheme="minorHAnsi" w:cs="Arial"/>
                <w:sz w:val="14"/>
                <w:szCs w:val="14"/>
              </w:rPr>
            </w:pPr>
            <w:r w:rsidRPr="00C3256A">
              <w:rPr>
                <w:rFonts w:asciiTheme="minorHAnsi" w:hAnsiTheme="minorHAnsi" w:cs="Arial"/>
                <w:sz w:val="14"/>
                <w:szCs w:val="14"/>
              </w:rPr>
              <w:t>материалдық шығындар – барлығы</w:t>
            </w:r>
            <w:r w:rsidRPr="00C3256A">
              <w:rPr>
                <w:rFonts w:asciiTheme="minorHAnsi" w:hAnsiTheme="minorHAnsi" w:cs="Arial"/>
                <w:sz w:val="14"/>
                <w:szCs w:val="14"/>
              </w:rPr>
              <w:br/>
              <w:t>материальные затраты - всего</w:t>
            </w:r>
          </w:p>
        </w:tc>
        <w:tc>
          <w:tcPr>
            <w:tcW w:w="563" w:type="pct"/>
            <w:vMerge w:val="restart"/>
            <w:tcBorders>
              <w:right w:val="nil"/>
            </w:tcBorders>
            <w:vAlign w:val="center"/>
          </w:tcPr>
          <w:p w:rsidR="00FF1E06" w:rsidRPr="00C3256A" w:rsidRDefault="00FF1E06">
            <w:pPr>
              <w:pStyle w:val="a6"/>
              <w:rPr>
                <w:rFonts w:asciiTheme="minorHAnsi" w:hAnsiTheme="minorHAnsi" w:cs="Arial"/>
                <w:sz w:val="14"/>
                <w:szCs w:val="14"/>
              </w:rPr>
            </w:pPr>
            <w:r w:rsidRPr="00C3256A">
              <w:rPr>
                <w:rFonts w:asciiTheme="minorHAnsi" w:hAnsiTheme="minorHAnsi" w:cs="Arial"/>
                <w:sz w:val="14"/>
                <w:szCs w:val="14"/>
              </w:rPr>
              <w:t>өзге де шығыстар</w:t>
            </w:r>
            <w:r w:rsidRPr="00C3256A">
              <w:rPr>
                <w:rFonts w:asciiTheme="minorHAnsi" w:hAnsiTheme="minorHAnsi" w:cs="Arial"/>
                <w:sz w:val="14"/>
                <w:szCs w:val="14"/>
              </w:rPr>
              <w:br/>
            </w:r>
            <w:r w:rsidRPr="00C3256A">
              <w:rPr>
                <w:rFonts w:asciiTheme="minorHAnsi" w:hAnsiTheme="minorHAnsi" w:cs="Arial"/>
                <w:sz w:val="14"/>
                <w:szCs w:val="14"/>
                <w:lang w:val="kk-KZ"/>
              </w:rPr>
              <w:t>п</w:t>
            </w:r>
            <w:r w:rsidRPr="00C3256A">
              <w:rPr>
                <w:rFonts w:asciiTheme="minorHAnsi" w:hAnsiTheme="minorHAnsi" w:cs="Arial"/>
                <w:sz w:val="14"/>
                <w:szCs w:val="14"/>
              </w:rPr>
              <w:t>рочие расходы</w:t>
            </w:r>
          </w:p>
        </w:tc>
        <w:tc>
          <w:tcPr>
            <w:tcW w:w="1198" w:type="pct"/>
            <w:gridSpan w:val="2"/>
            <w:tcBorders>
              <w:right w:val="nil"/>
            </w:tcBorders>
            <w:vAlign w:val="center"/>
          </w:tcPr>
          <w:p w:rsidR="00FF1E06" w:rsidRPr="00C3256A" w:rsidRDefault="00FF1E06">
            <w:pPr>
              <w:pStyle w:val="a7"/>
              <w:ind w:right="-107"/>
              <w:jc w:val="center"/>
              <w:rPr>
                <w:rFonts w:asciiTheme="minorHAnsi" w:hAnsiTheme="minorHAnsi" w:cs="Arial"/>
                <w:sz w:val="14"/>
                <w:szCs w:val="14"/>
                <w:lang w:val="kk-KZ"/>
              </w:rPr>
            </w:pPr>
            <w:r w:rsidRPr="00C3256A">
              <w:rPr>
                <w:rFonts w:asciiTheme="minorHAnsi" w:hAnsiTheme="minorHAnsi" w:cs="Arial"/>
                <w:sz w:val="14"/>
                <w:szCs w:val="14"/>
                <w:lang w:val="kk-KZ"/>
              </w:rPr>
              <w:t>одан</w:t>
            </w:r>
            <w:r w:rsidRPr="00C3256A">
              <w:rPr>
                <w:rFonts w:asciiTheme="minorHAnsi" w:hAnsiTheme="minorHAnsi" w:cs="Arial"/>
                <w:sz w:val="14"/>
                <w:szCs w:val="14"/>
                <w:lang w:val="kk-KZ"/>
              </w:rPr>
              <w:br/>
              <w:t>из них</w:t>
            </w:r>
          </w:p>
        </w:tc>
        <w:tc>
          <w:tcPr>
            <w:tcW w:w="1056" w:type="pct"/>
            <w:vMerge/>
            <w:tcBorders>
              <w:right w:val="nil"/>
            </w:tcBorders>
          </w:tcPr>
          <w:p w:rsidR="00FF1E06" w:rsidRPr="00C3256A" w:rsidRDefault="00FF1E06" w:rsidP="00391F13">
            <w:pPr>
              <w:pStyle w:val="a6"/>
              <w:ind w:left="102"/>
              <w:rPr>
                <w:rFonts w:asciiTheme="minorHAnsi" w:hAnsiTheme="minorHAnsi" w:cs="Arial"/>
                <w:sz w:val="14"/>
                <w:szCs w:val="14"/>
                <w:lang w:val="kk-KZ"/>
              </w:rPr>
            </w:pPr>
          </w:p>
        </w:tc>
      </w:tr>
      <w:tr w:rsidR="00FF1E06" w:rsidRPr="00C3256A" w:rsidTr="00356C36">
        <w:trPr>
          <w:cantSplit/>
          <w:trHeight w:val="802"/>
        </w:trPr>
        <w:tc>
          <w:tcPr>
            <w:tcW w:w="985" w:type="pct"/>
            <w:vMerge/>
            <w:tcBorders>
              <w:left w:val="nil"/>
              <w:bottom w:val="single" w:sz="4" w:space="0" w:color="auto"/>
            </w:tcBorders>
          </w:tcPr>
          <w:p w:rsidR="00FF1E06" w:rsidRPr="00C3256A" w:rsidRDefault="00FF1E06">
            <w:pPr>
              <w:pStyle w:val="a6"/>
              <w:rPr>
                <w:rFonts w:asciiTheme="minorHAnsi" w:hAnsiTheme="minorHAnsi" w:cs="Arial"/>
                <w:sz w:val="14"/>
                <w:szCs w:val="14"/>
              </w:rPr>
            </w:pPr>
          </w:p>
        </w:tc>
        <w:tc>
          <w:tcPr>
            <w:tcW w:w="563" w:type="pct"/>
            <w:vMerge/>
            <w:tcBorders>
              <w:bottom w:val="single" w:sz="4" w:space="0" w:color="auto"/>
            </w:tcBorders>
            <w:vAlign w:val="center"/>
          </w:tcPr>
          <w:p w:rsidR="00FF1E06" w:rsidRPr="00C3256A" w:rsidRDefault="00FF1E06">
            <w:pPr>
              <w:pStyle w:val="a6"/>
              <w:rPr>
                <w:rFonts w:asciiTheme="minorHAnsi" w:hAnsiTheme="minorHAnsi" w:cs="Arial"/>
                <w:sz w:val="14"/>
                <w:szCs w:val="14"/>
              </w:rPr>
            </w:pPr>
          </w:p>
        </w:tc>
        <w:tc>
          <w:tcPr>
            <w:tcW w:w="634" w:type="pct"/>
            <w:gridSpan w:val="4"/>
            <w:vMerge/>
            <w:tcBorders>
              <w:bottom w:val="single" w:sz="4" w:space="0" w:color="auto"/>
              <w:right w:val="nil"/>
            </w:tcBorders>
            <w:vAlign w:val="center"/>
          </w:tcPr>
          <w:p w:rsidR="00FF1E06" w:rsidRPr="00C3256A" w:rsidRDefault="00FF1E06">
            <w:pPr>
              <w:pStyle w:val="a6"/>
              <w:ind w:left="-57"/>
              <w:rPr>
                <w:rFonts w:asciiTheme="minorHAnsi" w:hAnsiTheme="minorHAnsi" w:cs="Arial"/>
                <w:sz w:val="14"/>
                <w:szCs w:val="14"/>
              </w:rPr>
            </w:pPr>
          </w:p>
        </w:tc>
        <w:tc>
          <w:tcPr>
            <w:tcW w:w="563" w:type="pct"/>
            <w:vMerge/>
            <w:tcBorders>
              <w:bottom w:val="single" w:sz="4" w:space="0" w:color="auto"/>
              <w:right w:val="nil"/>
            </w:tcBorders>
            <w:vAlign w:val="center"/>
          </w:tcPr>
          <w:p w:rsidR="00FF1E06" w:rsidRPr="00C3256A" w:rsidRDefault="00FF1E06">
            <w:pPr>
              <w:pStyle w:val="a6"/>
              <w:rPr>
                <w:rFonts w:asciiTheme="minorHAnsi" w:hAnsiTheme="minorHAnsi" w:cs="Arial"/>
                <w:sz w:val="14"/>
                <w:szCs w:val="14"/>
              </w:rPr>
            </w:pPr>
          </w:p>
        </w:tc>
        <w:tc>
          <w:tcPr>
            <w:tcW w:w="633" w:type="pct"/>
            <w:tcBorders>
              <w:bottom w:val="single" w:sz="4" w:space="0" w:color="auto"/>
              <w:right w:val="nil"/>
            </w:tcBorders>
            <w:vAlign w:val="center"/>
          </w:tcPr>
          <w:p w:rsidR="00FF1E06" w:rsidRPr="00C3256A" w:rsidRDefault="00FF1E06">
            <w:pPr>
              <w:pStyle w:val="a6"/>
              <w:ind w:right="-108"/>
              <w:rPr>
                <w:rFonts w:asciiTheme="minorHAnsi" w:hAnsiTheme="minorHAnsi" w:cs="Arial"/>
                <w:sz w:val="14"/>
                <w:szCs w:val="14"/>
              </w:rPr>
            </w:pPr>
            <w:r w:rsidRPr="00C3256A">
              <w:rPr>
                <w:rFonts w:asciiTheme="minorHAnsi" w:hAnsiTheme="minorHAnsi" w:cs="Arial"/>
                <w:sz w:val="14"/>
                <w:szCs w:val="14"/>
              </w:rPr>
              <w:t>салықтар және бюджетке төленетін басқа да міндетті төлемдер</w:t>
            </w:r>
            <w:r w:rsidRPr="00C3256A">
              <w:rPr>
                <w:rFonts w:asciiTheme="minorHAnsi" w:hAnsiTheme="minorHAnsi" w:cs="Arial"/>
                <w:sz w:val="14"/>
                <w:szCs w:val="14"/>
              </w:rPr>
              <w:br/>
              <w:t>налоги и другие обязательные платежи в бюджет</w:t>
            </w:r>
          </w:p>
        </w:tc>
        <w:tc>
          <w:tcPr>
            <w:tcW w:w="565" w:type="pct"/>
            <w:tcBorders>
              <w:bottom w:val="single" w:sz="4" w:space="0" w:color="auto"/>
              <w:right w:val="nil"/>
            </w:tcBorders>
            <w:vAlign w:val="center"/>
          </w:tcPr>
          <w:p w:rsidR="00FF1E06" w:rsidRPr="00C3256A" w:rsidRDefault="00FF1E06">
            <w:pPr>
              <w:pStyle w:val="a7"/>
              <w:ind w:right="-107"/>
              <w:rPr>
                <w:rFonts w:asciiTheme="minorHAnsi" w:hAnsiTheme="minorHAnsi" w:cs="Arial"/>
                <w:sz w:val="12"/>
                <w:szCs w:val="12"/>
                <w:lang w:val="kk-KZ"/>
              </w:rPr>
            </w:pPr>
            <w:r w:rsidRPr="00C3256A">
              <w:rPr>
                <w:rFonts w:asciiTheme="minorHAnsi" w:hAnsiTheme="minorHAnsi" w:cs="Arial"/>
                <w:sz w:val="14"/>
                <w:szCs w:val="14"/>
                <w:lang w:val="kk-KZ"/>
              </w:rPr>
              <w:t>ж</w:t>
            </w:r>
            <w:r w:rsidRPr="00C3256A">
              <w:rPr>
                <w:rFonts w:asciiTheme="minorHAnsi" w:hAnsiTheme="minorHAnsi" w:cs="Arial"/>
                <w:sz w:val="14"/>
                <w:szCs w:val="14"/>
              </w:rPr>
              <w:t>алгерлік ақы</w:t>
            </w:r>
            <w:r w:rsidRPr="00C3256A">
              <w:rPr>
                <w:rFonts w:asciiTheme="minorHAnsi" w:hAnsiTheme="minorHAnsi" w:cs="Arial"/>
                <w:sz w:val="14"/>
                <w:szCs w:val="14"/>
              </w:rPr>
              <w:br/>
            </w:r>
            <w:r w:rsidRPr="00C3256A">
              <w:rPr>
                <w:rFonts w:asciiTheme="minorHAnsi" w:hAnsiTheme="minorHAnsi" w:cs="Arial"/>
                <w:sz w:val="14"/>
                <w:szCs w:val="14"/>
                <w:lang w:val="kk-KZ"/>
              </w:rPr>
              <w:t>а</w:t>
            </w:r>
            <w:r w:rsidRPr="00C3256A">
              <w:rPr>
                <w:rFonts w:asciiTheme="minorHAnsi" w:hAnsiTheme="minorHAnsi" w:cs="Arial"/>
                <w:sz w:val="14"/>
                <w:szCs w:val="14"/>
              </w:rPr>
              <w:t>рендная плата</w:t>
            </w:r>
          </w:p>
        </w:tc>
        <w:tc>
          <w:tcPr>
            <w:tcW w:w="1056" w:type="pct"/>
            <w:vMerge/>
            <w:tcBorders>
              <w:bottom w:val="single" w:sz="4" w:space="0" w:color="auto"/>
              <w:right w:val="nil"/>
            </w:tcBorders>
          </w:tcPr>
          <w:p w:rsidR="00FF1E06" w:rsidRPr="00C3256A" w:rsidRDefault="00FF1E06" w:rsidP="00391F13">
            <w:pPr>
              <w:pStyle w:val="a6"/>
              <w:ind w:left="102"/>
              <w:rPr>
                <w:rFonts w:asciiTheme="minorHAnsi" w:hAnsiTheme="minorHAnsi" w:cs="Arial"/>
                <w:sz w:val="14"/>
                <w:szCs w:val="14"/>
                <w:lang w:val="kk-KZ"/>
              </w:rPr>
            </w:pPr>
          </w:p>
        </w:tc>
      </w:tr>
      <w:tr w:rsidR="00FF1E06" w:rsidRPr="00C3256A" w:rsidTr="00356C36">
        <w:trPr>
          <w:cantSplit/>
          <w:trHeight w:val="174"/>
        </w:trPr>
        <w:tc>
          <w:tcPr>
            <w:tcW w:w="985" w:type="pct"/>
            <w:tcBorders>
              <w:top w:val="single" w:sz="4" w:space="0" w:color="auto"/>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rPr>
              <w:t xml:space="preserve">Көлік – барлығы </w:t>
            </w:r>
          </w:p>
        </w:tc>
        <w:tc>
          <w:tcPr>
            <w:tcW w:w="563" w:type="pct"/>
            <w:tcBorders>
              <w:top w:val="single" w:sz="4" w:space="0" w:color="auto"/>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2 550 968,5</w:t>
            </w:r>
          </w:p>
        </w:tc>
        <w:tc>
          <w:tcPr>
            <w:tcW w:w="634" w:type="pct"/>
            <w:gridSpan w:val="4"/>
            <w:tcBorders>
              <w:top w:val="single" w:sz="4" w:space="0" w:color="auto"/>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1 312 873,4</w:t>
            </w:r>
          </w:p>
        </w:tc>
        <w:tc>
          <w:tcPr>
            <w:tcW w:w="563" w:type="pct"/>
            <w:tcBorders>
              <w:top w:val="single" w:sz="4" w:space="0" w:color="auto"/>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554 158,0</w:t>
            </w:r>
          </w:p>
        </w:tc>
        <w:tc>
          <w:tcPr>
            <w:tcW w:w="633" w:type="pct"/>
            <w:tcBorders>
              <w:top w:val="single" w:sz="4" w:space="0" w:color="auto"/>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68 573,5</w:t>
            </w:r>
          </w:p>
        </w:tc>
        <w:tc>
          <w:tcPr>
            <w:tcW w:w="565" w:type="pct"/>
            <w:tcBorders>
              <w:top w:val="single" w:sz="4" w:space="0" w:color="auto"/>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59 913,8</w:t>
            </w:r>
          </w:p>
        </w:tc>
        <w:tc>
          <w:tcPr>
            <w:tcW w:w="1056" w:type="pct"/>
            <w:tcBorders>
              <w:top w:val="single" w:sz="4" w:space="0" w:color="auto"/>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rPr>
              <w:t>Транспорт – всего</w:t>
            </w:r>
          </w:p>
        </w:tc>
      </w:tr>
      <w:tr w:rsidR="00FF1E06" w:rsidRPr="00C3256A" w:rsidTr="00356C36">
        <w:trPr>
          <w:cantSplit/>
          <w:trHeight w:val="77"/>
        </w:trPr>
        <w:tc>
          <w:tcPr>
            <w:tcW w:w="985"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56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p>
        </w:tc>
        <w:tc>
          <w:tcPr>
            <w:tcW w:w="49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p>
        </w:tc>
        <w:tc>
          <w:tcPr>
            <w:tcW w:w="117" w:type="pct"/>
            <w:gridSpan w:val="2"/>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p>
        </w:tc>
        <w:tc>
          <w:tcPr>
            <w:tcW w:w="587" w:type="pct"/>
            <w:gridSpan w:val="2"/>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p>
        </w:tc>
        <w:tc>
          <w:tcPr>
            <w:tcW w:w="63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p>
        </w:tc>
        <w:tc>
          <w:tcPr>
            <w:tcW w:w="565" w:type="pct"/>
            <w:tcBorders>
              <w:top w:val="nil"/>
              <w:left w:val="nil"/>
              <w:bottom w:val="nil"/>
              <w:right w:val="nil"/>
            </w:tcBorders>
            <w:vAlign w:val="bottom"/>
          </w:tcPr>
          <w:p w:rsidR="00FF1E06" w:rsidRPr="00C3256A" w:rsidRDefault="00FF1E06" w:rsidP="00C0432F">
            <w:pPr>
              <w:jc w:val="right"/>
              <w:rPr>
                <w:rFonts w:cs="Arial"/>
                <w:sz w:val="16"/>
                <w:szCs w:val="16"/>
              </w:rPr>
            </w:pPr>
          </w:p>
        </w:tc>
        <w:tc>
          <w:tcPr>
            <w:tcW w:w="1056"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в том числе:</w:t>
            </w:r>
          </w:p>
        </w:tc>
      </w:tr>
      <w:tr w:rsidR="00FF1E06" w:rsidRPr="00C3256A" w:rsidTr="00356C36">
        <w:trPr>
          <w:cantSplit/>
        </w:trPr>
        <w:tc>
          <w:tcPr>
            <w:tcW w:w="985"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құрлық көлігі және құбырмен тасымалдау</w:t>
            </w:r>
          </w:p>
        </w:tc>
        <w:tc>
          <w:tcPr>
            <w:tcW w:w="56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1 435 728,7</w:t>
            </w:r>
          </w:p>
        </w:tc>
        <w:tc>
          <w:tcPr>
            <w:tcW w:w="563" w:type="pct"/>
            <w:gridSpan w:val="2"/>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764 382,9</w:t>
            </w:r>
          </w:p>
        </w:tc>
        <w:tc>
          <w:tcPr>
            <w:tcW w:w="634" w:type="pct"/>
            <w:gridSpan w:val="3"/>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201 504,2</w:t>
            </w:r>
          </w:p>
        </w:tc>
        <w:tc>
          <w:tcPr>
            <w:tcW w:w="63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48 590,5</w:t>
            </w:r>
          </w:p>
        </w:tc>
        <w:tc>
          <w:tcPr>
            <w:tcW w:w="565"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31 069,0</w:t>
            </w:r>
          </w:p>
        </w:tc>
        <w:tc>
          <w:tcPr>
            <w:tcW w:w="1056" w:type="pct"/>
            <w:tcBorders>
              <w:top w:val="nil"/>
              <w:left w:val="nil"/>
              <w:bottom w:val="nil"/>
              <w:right w:val="nil"/>
            </w:tcBorders>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rPr>
              <w:t>сухопутный транспорт и транспортирование по трубопроводам</w:t>
            </w:r>
          </w:p>
        </w:tc>
      </w:tr>
      <w:tr w:rsidR="00FF1E06" w:rsidRPr="00C3256A" w:rsidTr="00356C36">
        <w:trPr>
          <w:cantSplit/>
        </w:trPr>
        <w:tc>
          <w:tcPr>
            <w:tcW w:w="985"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lang w:val="ru-MO"/>
              </w:rPr>
              <w:t>теміржол</w:t>
            </w:r>
          </w:p>
        </w:tc>
        <w:tc>
          <w:tcPr>
            <w:tcW w:w="56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874 299,4</w:t>
            </w:r>
          </w:p>
        </w:tc>
        <w:tc>
          <w:tcPr>
            <w:tcW w:w="563" w:type="pct"/>
            <w:gridSpan w:val="2"/>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599 365,5</w:t>
            </w:r>
          </w:p>
        </w:tc>
        <w:tc>
          <w:tcPr>
            <w:tcW w:w="634" w:type="pct"/>
            <w:gridSpan w:val="3"/>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71 898,2</w:t>
            </w:r>
          </w:p>
        </w:tc>
        <w:tc>
          <w:tcPr>
            <w:tcW w:w="633"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14 869,5</w:t>
            </w:r>
          </w:p>
        </w:tc>
        <w:tc>
          <w:tcPr>
            <w:tcW w:w="565" w:type="pct"/>
            <w:tcBorders>
              <w:top w:val="nil"/>
              <w:left w:val="nil"/>
              <w:bottom w:val="nil"/>
              <w:right w:val="nil"/>
            </w:tcBorders>
            <w:vAlign w:val="bottom"/>
          </w:tcPr>
          <w:p w:rsidR="00FF1E06" w:rsidRPr="00C3256A" w:rsidRDefault="00FF1E06" w:rsidP="00C0432F">
            <w:pPr>
              <w:jc w:val="right"/>
              <w:rPr>
                <w:rFonts w:cs="Arial"/>
                <w:snapToGrid w:val="0"/>
                <w:color w:val="000000"/>
                <w:sz w:val="16"/>
                <w:szCs w:val="16"/>
              </w:rPr>
            </w:pPr>
            <w:r w:rsidRPr="00C3256A">
              <w:rPr>
                <w:rFonts w:cs="Arial"/>
                <w:snapToGrid w:val="0"/>
                <w:color w:val="000000"/>
                <w:sz w:val="16"/>
                <w:szCs w:val="16"/>
              </w:rPr>
              <w:t>22 893,0</w:t>
            </w:r>
          </w:p>
        </w:tc>
        <w:tc>
          <w:tcPr>
            <w:tcW w:w="1056"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rPr>
            </w:pPr>
            <w:r w:rsidRPr="00C3256A">
              <w:rPr>
                <w:rFonts w:asciiTheme="minorHAnsi" w:hAnsiTheme="minorHAnsi" w:cs="Arial"/>
                <w:i w:val="0"/>
                <w:iCs w:val="0"/>
                <w:lang w:val="ru-MO"/>
              </w:rPr>
              <w:t>ж</w:t>
            </w:r>
            <w:r w:rsidRPr="00C3256A">
              <w:rPr>
                <w:rFonts w:asciiTheme="minorHAnsi" w:hAnsiTheme="minorHAnsi" w:cs="Arial"/>
                <w:i w:val="0"/>
                <w:iCs w:val="0"/>
              </w:rPr>
              <w:t>елезнодорожный</w:t>
            </w:r>
          </w:p>
        </w:tc>
      </w:tr>
      <w:tr w:rsidR="00FF1E06" w:rsidRPr="00C3256A" w:rsidTr="001802B0">
        <w:trPr>
          <w:cantSplit/>
        </w:trPr>
        <w:tc>
          <w:tcPr>
            <w:tcW w:w="985"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rPr>
            </w:pPr>
            <w:r w:rsidRPr="00C3256A">
              <w:rPr>
                <w:rFonts w:asciiTheme="minorHAnsi" w:hAnsiTheme="minorHAnsi" w:cs="Arial"/>
                <w:i w:val="0"/>
                <w:iCs w:val="0"/>
                <w:lang w:val="ru-MO"/>
              </w:rPr>
              <w:t>автомобиль және қалалық электр көлігі</w:t>
            </w:r>
          </w:p>
        </w:tc>
        <w:tc>
          <w:tcPr>
            <w:tcW w:w="56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247 806,5</w:t>
            </w:r>
          </w:p>
        </w:tc>
        <w:tc>
          <w:tcPr>
            <w:tcW w:w="563" w:type="pct"/>
            <w:gridSpan w:val="2"/>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86 399,7</w:t>
            </w:r>
          </w:p>
        </w:tc>
        <w:tc>
          <w:tcPr>
            <w:tcW w:w="634" w:type="pct"/>
            <w:gridSpan w:val="3"/>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74 439,6</w:t>
            </w:r>
          </w:p>
        </w:tc>
        <w:tc>
          <w:tcPr>
            <w:tcW w:w="63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7 799,4</w:t>
            </w:r>
          </w:p>
        </w:tc>
        <w:tc>
          <w:tcPr>
            <w:tcW w:w="565"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7 103,0</w:t>
            </w:r>
          </w:p>
        </w:tc>
        <w:tc>
          <w:tcPr>
            <w:tcW w:w="1056"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rPr>
            </w:pPr>
            <w:r w:rsidRPr="00C3256A">
              <w:rPr>
                <w:rFonts w:asciiTheme="minorHAnsi" w:hAnsiTheme="minorHAnsi" w:cs="Arial"/>
                <w:i w:val="0"/>
                <w:iCs w:val="0"/>
                <w:lang w:val="ru-MO"/>
              </w:rPr>
              <w:t xml:space="preserve">автомобильный и </w:t>
            </w:r>
            <w:r w:rsidR="00391F13" w:rsidRPr="00C3256A">
              <w:rPr>
                <w:rFonts w:asciiTheme="minorHAnsi" w:hAnsiTheme="minorHAnsi" w:cs="Arial"/>
                <w:i w:val="0"/>
                <w:iCs w:val="0"/>
                <w:lang w:val="ru-MO"/>
              </w:rPr>
              <w:t xml:space="preserve">     </w:t>
            </w:r>
            <w:r w:rsidRPr="00C3256A">
              <w:rPr>
                <w:rFonts w:asciiTheme="minorHAnsi" w:hAnsiTheme="minorHAnsi" w:cs="Arial"/>
                <w:i w:val="0"/>
                <w:iCs w:val="0"/>
                <w:lang w:val="ru-MO"/>
              </w:rPr>
              <w:t>городской электрический</w:t>
            </w:r>
          </w:p>
        </w:tc>
      </w:tr>
      <w:tr w:rsidR="00FF1E06" w:rsidRPr="00C3256A" w:rsidTr="001802B0">
        <w:trPr>
          <w:cantSplit/>
        </w:trPr>
        <w:tc>
          <w:tcPr>
            <w:tcW w:w="985"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rPr>
            </w:pPr>
            <w:r w:rsidRPr="00C3256A">
              <w:rPr>
                <w:rFonts w:asciiTheme="minorHAnsi" w:hAnsiTheme="minorHAnsi" w:cs="Arial"/>
                <w:i w:val="0"/>
                <w:iCs w:val="0"/>
                <w:lang w:val="kk-KZ"/>
              </w:rPr>
              <w:t>қ</w:t>
            </w:r>
            <w:r w:rsidRPr="00C3256A">
              <w:rPr>
                <w:rFonts w:asciiTheme="minorHAnsi" w:hAnsiTheme="minorHAnsi" w:cs="Arial"/>
                <w:i w:val="0"/>
                <w:iCs w:val="0"/>
              </w:rPr>
              <w:t>ұбырмен тасымалдау</w:t>
            </w:r>
          </w:p>
        </w:tc>
        <w:tc>
          <w:tcPr>
            <w:tcW w:w="56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313 622,9</w:t>
            </w:r>
          </w:p>
        </w:tc>
        <w:tc>
          <w:tcPr>
            <w:tcW w:w="563" w:type="pct"/>
            <w:gridSpan w:val="2"/>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78 617,7</w:t>
            </w:r>
          </w:p>
        </w:tc>
        <w:tc>
          <w:tcPr>
            <w:tcW w:w="634" w:type="pct"/>
            <w:gridSpan w:val="3"/>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55 166,4</w:t>
            </w:r>
          </w:p>
        </w:tc>
        <w:tc>
          <w:tcPr>
            <w:tcW w:w="63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25 921,6</w:t>
            </w:r>
          </w:p>
        </w:tc>
        <w:tc>
          <w:tcPr>
            <w:tcW w:w="565"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1 072,9</w:t>
            </w:r>
          </w:p>
        </w:tc>
        <w:tc>
          <w:tcPr>
            <w:tcW w:w="1056" w:type="pct"/>
            <w:tcBorders>
              <w:top w:val="nil"/>
              <w:left w:val="nil"/>
              <w:bottom w:val="nil"/>
              <w:right w:val="nil"/>
            </w:tcBorders>
          </w:tcPr>
          <w:p w:rsidR="00FF1E06" w:rsidRPr="00C3256A" w:rsidRDefault="00FF1E06" w:rsidP="00356C36">
            <w:pPr>
              <w:pStyle w:val="aa"/>
              <w:spacing w:before="0" w:after="0"/>
              <w:ind w:left="102"/>
              <w:rPr>
                <w:rFonts w:asciiTheme="minorHAnsi" w:hAnsiTheme="minorHAnsi" w:cs="Arial"/>
                <w:i w:val="0"/>
                <w:iCs w:val="0"/>
              </w:rPr>
            </w:pPr>
            <w:r w:rsidRPr="00C3256A">
              <w:rPr>
                <w:rFonts w:asciiTheme="minorHAnsi" w:hAnsiTheme="minorHAnsi" w:cs="Arial"/>
                <w:i w:val="0"/>
                <w:iCs w:val="0"/>
                <w:lang w:val="kk-KZ"/>
              </w:rPr>
              <w:t>т</w:t>
            </w:r>
            <w:r w:rsidRPr="00C3256A">
              <w:rPr>
                <w:rFonts w:asciiTheme="minorHAnsi" w:hAnsiTheme="minorHAnsi" w:cs="Arial"/>
                <w:i w:val="0"/>
                <w:iCs w:val="0"/>
              </w:rPr>
              <w:t>ранспортирование по трубопроводу</w:t>
            </w:r>
          </w:p>
        </w:tc>
      </w:tr>
      <w:tr w:rsidR="00FF1E06" w:rsidRPr="00C3256A" w:rsidTr="001802B0">
        <w:trPr>
          <w:cantSplit/>
        </w:trPr>
        <w:tc>
          <w:tcPr>
            <w:tcW w:w="985"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lang w:val="kk-KZ"/>
              </w:rPr>
            </w:pPr>
            <w:r w:rsidRPr="00C3256A">
              <w:rPr>
                <w:rFonts w:asciiTheme="minorHAnsi" w:hAnsiTheme="minorHAnsi" w:cs="Arial"/>
                <w:i w:val="0"/>
                <w:iCs w:val="0"/>
                <w:lang w:val="kk-KZ"/>
              </w:rPr>
              <w:t>су</w:t>
            </w:r>
          </w:p>
        </w:tc>
        <w:tc>
          <w:tcPr>
            <w:tcW w:w="56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3 191,6</w:t>
            </w:r>
          </w:p>
        </w:tc>
        <w:tc>
          <w:tcPr>
            <w:tcW w:w="563" w:type="pct"/>
            <w:gridSpan w:val="2"/>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1 576,6</w:t>
            </w:r>
          </w:p>
        </w:tc>
        <w:tc>
          <w:tcPr>
            <w:tcW w:w="634" w:type="pct"/>
            <w:gridSpan w:val="3"/>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857,3</w:t>
            </w:r>
          </w:p>
        </w:tc>
        <w:tc>
          <w:tcPr>
            <w:tcW w:w="63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72,3</w:t>
            </w:r>
          </w:p>
        </w:tc>
        <w:tc>
          <w:tcPr>
            <w:tcW w:w="565"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25,2</w:t>
            </w:r>
          </w:p>
        </w:tc>
        <w:tc>
          <w:tcPr>
            <w:tcW w:w="1056"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lang w:val="kk-KZ"/>
              </w:rPr>
            </w:pPr>
            <w:r w:rsidRPr="00C3256A">
              <w:rPr>
                <w:rFonts w:asciiTheme="minorHAnsi" w:hAnsiTheme="minorHAnsi" w:cs="Arial"/>
                <w:i w:val="0"/>
                <w:iCs w:val="0"/>
                <w:lang w:val="kk-KZ"/>
              </w:rPr>
              <w:t>водный</w:t>
            </w:r>
          </w:p>
        </w:tc>
      </w:tr>
      <w:tr w:rsidR="00FF1E06" w:rsidRPr="00C3256A" w:rsidTr="001802B0">
        <w:trPr>
          <w:cantSplit/>
        </w:trPr>
        <w:tc>
          <w:tcPr>
            <w:tcW w:w="985" w:type="pct"/>
            <w:tcBorders>
              <w:top w:val="nil"/>
              <w:left w:val="nil"/>
              <w:bottom w:val="nil"/>
              <w:right w:val="nil"/>
            </w:tcBorders>
            <w:vAlign w:val="bottom"/>
          </w:tcPr>
          <w:p w:rsidR="00FF1E06" w:rsidRPr="00C3256A" w:rsidRDefault="00FF1E06" w:rsidP="00356C36">
            <w:pPr>
              <w:pStyle w:val="aa"/>
              <w:spacing w:before="0" w:after="0"/>
              <w:ind w:left="102"/>
              <w:rPr>
                <w:rFonts w:asciiTheme="minorHAnsi" w:hAnsiTheme="minorHAnsi" w:cs="Arial"/>
                <w:i w:val="0"/>
                <w:iCs w:val="0"/>
              </w:rPr>
            </w:pPr>
            <w:r w:rsidRPr="00C3256A">
              <w:rPr>
                <w:rFonts w:asciiTheme="minorHAnsi" w:hAnsiTheme="minorHAnsi" w:cs="Arial"/>
                <w:i w:val="0"/>
                <w:iCs w:val="0"/>
                <w:lang w:val="kk-KZ"/>
              </w:rPr>
              <w:t>ә</w:t>
            </w:r>
            <w:r w:rsidRPr="00C3256A">
              <w:rPr>
                <w:rFonts w:asciiTheme="minorHAnsi" w:hAnsiTheme="minorHAnsi" w:cs="Arial"/>
                <w:i w:val="0"/>
                <w:iCs w:val="0"/>
              </w:rPr>
              <w:t>уе</w:t>
            </w:r>
          </w:p>
        </w:tc>
        <w:tc>
          <w:tcPr>
            <w:tcW w:w="56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194 443,1</w:t>
            </w:r>
          </w:p>
        </w:tc>
        <w:tc>
          <w:tcPr>
            <w:tcW w:w="563" w:type="pct"/>
            <w:gridSpan w:val="2"/>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129 193,1</w:t>
            </w:r>
          </w:p>
        </w:tc>
        <w:tc>
          <w:tcPr>
            <w:tcW w:w="634" w:type="pct"/>
            <w:gridSpan w:val="3"/>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29 712,2</w:t>
            </w:r>
          </w:p>
        </w:tc>
        <w:tc>
          <w:tcPr>
            <w:tcW w:w="633"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1 927,4</w:t>
            </w:r>
          </w:p>
        </w:tc>
        <w:tc>
          <w:tcPr>
            <w:tcW w:w="565" w:type="pct"/>
            <w:tcBorders>
              <w:top w:val="nil"/>
              <w:left w:val="nil"/>
              <w:bottom w:val="nil"/>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19 234,0</w:t>
            </w:r>
          </w:p>
        </w:tc>
        <w:tc>
          <w:tcPr>
            <w:tcW w:w="1056"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оздушный</w:t>
            </w:r>
          </w:p>
        </w:tc>
      </w:tr>
      <w:tr w:rsidR="00FF1E06" w:rsidRPr="00C3256A" w:rsidTr="001802B0">
        <w:trPr>
          <w:cantSplit/>
        </w:trPr>
        <w:tc>
          <w:tcPr>
            <w:tcW w:w="985" w:type="pct"/>
            <w:tcBorders>
              <w:top w:val="nil"/>
              <w:left w:val="nil"/>
              <w:bottom w:val="single" w:sz="4" w:space="0" w:color="auto"/>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қойма шаруашылығы және қосалқы көлік қызметі</w:t>
            </w:r>
          </w:p>
        </w:tc>
        <w:tc>
          <w:tcPr>
            <w:tcW w:w="563" w:type="pct"/>
            <w:tcBorders>
              <w:top w:val="nil"/>
              <w:left w:val="nil"/>
              <w:bottom w:val="single" w:sz="4" w:space="0" w:color="auto"/>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884 134,9</w:t>
            </w:r>
          </w:p>
        </w:tc>
        <w:tc>
          <w:tcPr>
            <w:tcW w:w="563" w:type="pct"/>
            <w:gridSpan w:val="2"/>
            <w:tcBorders>
              <w:top w:val="nil"/>
              <w:left w:val="nil"/>
              <w:bottom w:val="single" w:sz="4" w:space="0" w:color="auto"/>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409 800,4</w:t>
            </w:r>
          </w:p>
        </w:tc>
        <w:tc>
          <w:tcPr>
            <w:tcW w:w="634" w:type="pct"/>
            <w:gridSpan w:val="3"/>
            <w:tcBorders>
              <w:top w:val="nil"/>
              <w:left w:val="nil"/>
              <w:bottom w:val="single" w:sz="4" w:space="0" w:color="auto"/>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301 041,0</w:t>
            </w:r>
          </w:p>
        </w:tc>
        <w:tc>
          <w:tcPr>
            <w:tcW w:w="633" w:type="pct"/>
            <w:tcBorders>
              <w:top w:val="nil"/>
              <w:left w:val="nil"/>
              <w:bottom w:val="single" w:sz="4" w:space="0" w:color="auto"/>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17 416,1</w:t>
            </w:r>
          </w:p>
        </w:tc>
        <w:tc>
          <w:tcPr>
            <w:tcW w:w="565" w:type="pct"/>
            <w:tcBorders>
              <w:top w:val="nil"/>
              <w:left w:val="nil"/>
              <w:bottom w:val="single" w:sz="4" w:space="0" w:color="auto"/>
              <w:right w:val="nil"/>
            </w:tcBorders>
            <w:vAlign w:val="bottom"/>
          </w:tcPr>
          <w:p w:rsidR="00FF1E06" w:rsidRPr="00C3256A" w:rsidRDefault="00FF1E06" w:rsidP="001802B0">
            <w:pPr>
              <w:jc w:val="right"/>
              <w:rPr>
                <w:rFonts w:cs="Arial"/>
                <w:snapToGrid w:val="0"/>
                <w:color w:val="000000"/>
                <w:sz w:val="16"/>
                <w:szCs w:val="16"/>
              </w:rPr>
            </w:pPr>
            <w:r w:rsidRPr="00C3256A">
              <w:rPr>
                <w:rFonts w:cs="Arial"/>
                <w:snapToGrid w:val="0"/>
                <w:color w:val="000000"/>
                <w:sz w:val="16"/>
                <w:szCs w:val="16"/>
              </w:rPr>
              <w:t>7 210,8</w:t>
            </w:r>
          </w:p>
        </w:tc>
        <w:tc>
          <w:tcPr>
            <w:tcW w:w="1056" w:type="pct"/>
            <w:tcBorders>
              <w:top w:val="nil"/>
              <w:left w:val="nil"/>
              <w:bottom w:val="single" w:sz="4" w:space="0" w:color="auto"/>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складское хозяйство и вспомогательная транспортная деятельность</w:t>
            </w:r>
          </w:p>
        </w:tc>
      </w:tr>
    </w:tbl>
    <w:p w:rsidR="00FF1E06" w:rsidRPr="00C3256A" w:rsidRDefault="00FF1E06" w:rsidP="006B1A23">
      <w:pPr>
        <w:pStyle w:val="a8"/>
        <w:spacing w:before="120" w:after="0"/>
        <w:rPr>
          <w:rFonts w:asciiTheme="minorHAnsi" w:hAnsiTheme="minorHAnsi" w:cs="Arial"/>
          <w:sz w:val="18"/>
          <w:szCs w:val="18"/>
        </w:rPr>
      </w:pPr>
      <w:r w:rsidRPr="00C3256A">
        <w:rPr>
          <w:rFonts w:asciiTheme="minorHAnsi" w:hAnsiTheme="minorHAnsi" w:cs="Arial"/>
          <w:sz w:val="18"/>
          <w:szCs w:val="18"/>
        </w:rPr>
        <w:t>1.</w:t>
      </w:r>
      <w:r w:rsidRPr="00C3256A">
        <w:rPr>
          <w:rFonts w:asciiTheme="minorHAnsi" w:hAnsiTheme="minorHAnsi" w:cs="Arial"/>
          <w:sz w:val="18"/>
          <w:szCs w:val="18"/>
          <w:lang w:val="kk-KZ"/>
        </w:rPr>
        <w:t>25</w:t>
      </w:r>
      <w:r w:rsidRPr="00C3256A">
        <w:rPr>
          <w:rFonts w:asciiTheme="minorHAnsi" w:hAnsiTheme="minorHAnsi" w:cs="Arial"/>
          <w:sz w:val="18"/>
          <w:szCs w:val="18"/>
        </w:rPr>
        <w:t xml:space="preserve"> Көлік </w:t>
      </w:r>
      <w:r w:rsidRPr="00C3256A">
        <w:rPr>
          <w:rFonts w:asciiTheme="minorHAnsi" w:hAnsiTheme="minorHAnsi" w:cs="Arial"/>
          <w:sz w:val="18"/>
          <w:szCs w:val="18"/>
          <w:lang w:val="kk-KZ"/>
        </w:rPr>
        <w:t>кәсіпорындарының</w:t>
      </w:r>
      <w:r w:rsidRPr="00C3256A">
        <w:rPr>
          <w:rFonts w:asciiTheme="minorHAnsi" w:hAnsiTheme="minorHAnsi" w:cs="Arial"/>
          <w:sz w:val="18"/>
          <w:szCs w:val="18"/>
        </w:rPr>
        <w:t xml:space="preserve"> берешегі</w:t>
      </w:r>
      <w:r w:rsidRPr="00C3256A">
        <w:rPr>
          <w:rFonts w:asciiTheme="minorHAnsi" w:hAnsiTheme="minorHAnsi" w:cs="Arial"/>
          <w:sz w:val="18"/>
          <w:szCs w:val="18"/>
        </w:rPr>
        <w:br/>
        <w:t xml:space="preserve">Задолженность </w:t>
      </w:r>
      <w:r w:rsidRPr="00C3256A">
        <w:rPr>
          <w:rFonts w:asciiTheme="minorHAnsi" w:hAnsiTheme="minorHAnsi" w:cs="Arial"/>
          <w:sz w:val="18"/>
          <w:szCs w:val="18"/>
          <w:lang w:val="kk-KZ"/>
        </w:rPr>
        <w:t>предприятий</w:t>
      </w:r>
      <w:r w:rsidRPr="00C3256A">
        <w:rPr>
          <w:rFonts w:asciiTheme="minorHAnsi" w:hAnsiTheme="minorHAnsi" w:cs="Arial"/>
          <w:sz w:val="18"/>
          <w:szCs w:val="18"/>
        </w:rPr>
        <w:t xml:space="preserve"> транспорта</w:t>
      </w:r>
    </w:p>
    <w:p w:rsidR="00FF1E06" w:rsidRPr="00C3256A" w:rsidRDefault="00FF1E06" w:rsidP="00CE3E51">
      <w:pPr>
        <w:pStyle w:val="a5"/>
        <w:spacing w:before="0" w:after="0"/>
        <w:jc w:val="both"/>
        <w:rPr>
          <w:rFonts w:asciiTheme="minorHAnsi" w:hAnsiTheme="minorHAnsi" w:cs="Arial"/>
          <w:sz w:val="14"/>
          <w:szCs w:val="14"/>
        </w:rPr>
      </w:pPr>
      <w:r w:rsidRPr="00C3256A">
        <w:rPr>
          <w:rFonts w:asciiTheme="minorHAnsi" w:hAnsiTheme="minorHAnsi" w:cs="Arial"/>
          <w:sz w:val="14"/>
          <w:szCs w:val="14"/>
        </w:rPr>
        <w:t xml:space="preserve">  жыл </w:t>
      </w:r>
      <w:r w:rsidRPr="00C3256A">
        <w:rPr>
          <w:rFonts w:asciiTheme="minorHAnsi" w:hAnsiTheme="minorHAnsi" w:cs="Arial"/>
          <w:sz w:val="14"/>
          <w:szCs w:val="14"/>
          <w:lang w:val="kk-KZ"/>
        </w:rPr>
        <w:t>соңына</w:t>
      </w:r>
      <w:r w:rsidRPr="00C3256A">
        <w:rPr>
          <w:rFonts w:asciiTheme="minorHAnsi" w:hAnsiTheme="minorHAnsi" w:cs="Arial"/>
          <w:sz w:val="14"/>
          <w:szCs w:val="14"/>
        </w:rPr>
        <w:t xml:space="preserve">; </w:t>
      </w:r>
      <w:r w:rsidRPr="00C3256A">
        <w:rPr>
          <w:rFonts w:asciiTheme="minorHAnsi" w:hAnsiTheme="minorHAnsi" w:cs="Arial"/>
          <w:sz w:val="14"/>
          <w:szCs w:val="14"/>
          <w:lang w:val="ru-MO"/>
        </w:rPr>
        <w:t>млн.</w:t>
      </w:r>
      <w:r w:rsidRPr="00C3256A">
        <w:rPr>
          <w:rFonts w:asciiTheme="minorHAnsi" w:hAnsiTheme="minorHAnsi" w:cs="Arial"/>
          <w:sz w:val="14"/>
          <w:szCs w:val="14"/>
        </w:rPr>
        <w:t xml:space="preserve"> теңге</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t xml:space="preserve"> </w:t>
      </w:r>
      <w:r w:rsidRPr="00C3256A">
        <w:rPr>
          <w:rFonts w:asciiTheme="minorHAnsi" w:hAnsiTheme="minorHAnsi" w:cs="Arial"/>
          <w:sz w:val="14"/>
          <w:szCs w:val="14"/>
        </w:rPr>
        <w:t>на конец года;</w:t>
      </w:r>
      <w:r w:rsidRPr="00C3256A">
        <w:rPr>
          <w:rFonts w:asciiTheme="minorHAnsi" w:hAnsiTheme="minorHAnsi" w:cs="Arial"/>
          <w:sz w:val="14"/>
          <w:szCs w:val="14"/>
          <w:lang w:val="ru-MO"/>
        </w:rPr>
        <w:t xml:space="preserve"> млн.</w:t>
      </w:r>
      <w:r w:rsidRPr="00C3256A">
        <w:rPr>
          <w:rFonts w:asciiTheme="minorHAnsi" w:hAnsiTheme="minorHAnsi" w:cs="Arial"/>
          <w:sz w:val="14"/>
          <w:szCs w:val="14"/>
        </w:rPr>
        <w:t xml:space="preserve"> тенге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4"/>
        <w:gridCol w:w="959"/>
        <w:gridCol w:w="958"/>
        <w:gridCol w:w="958"/>
        <w:gridCol w:w="1078"/>
        <w:gridCol w:w="1133"/>
        <w:gridCol w:w="2375"/>
      </w:tblGrid>
      <w:tr w:rsidR="00FF1E06" w:rsidRPr="00C3256A" w:rsidTr="003A5166">
        <w:trPr>
          <w:trHeight w:val="170"/>
        </w:trPr>
        <w:tc>
          <w:tcPr>
            <w:tcW w:w="1214" w:type="pct"/>
            <w:tcBorders>
              <w:left w:val="nil"/>
            </w:tcBorders>
          </w:tcPr>
          <w:p w:rsidR="00FF1E06" w:rsidRPr="00C3256A" w:rsidRDefault="00FF1E06">
            <w:pPr>
              <w:pStyle w:val="a6"/>
              <w:rPr>
                <w:rFonts w:asciiTheme="minorHAnsi" w:hAnsiTheme="minorHAnsi" w:cs="Arial"/>
                <w:sz w:val="14"/>
                <w:szCs w:val="14"/>
              </w:rPr>
            </w:pPr>
          </w:p>
        </w:tc>
        <w:tc>
          <w:tcPr>
            <w:tcW w:w="486"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86"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486" w:type="pct"/>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547"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75"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05" w:type="pct"/>
            <w:tcBorders>
              <w:right w:val="nil"/>
            </w:tcBorders>
          </w:tcPr>
          <w:p w:rsidR="00FF1E06" w:rsidRPr="00C3256A" w:rsidRDefault="00FF1E06" w:rsidP="00391F13">
            <w:pPr>
              <w:pStyle w:val="a6"/>
              <w:ind w:left="102"/>
              <w:rPr>
                <w:rFonts w:asciiTheme="minorHAnsi" w:hAnsiTheme="minorHAnsi" w:cs="Arial"/>
                <w:sz w:val="14"/>
                <w:szCs w:val="14"/>
                <w:lang w:val="en-US"/>
              </w:rPr>
            </w:pPr>
          </w:p>
        </w:tc>
      </w:tr>
      <w:tr w:rsidR="00FF1E06" w:rsidRPr="00C3256A" w:rsidTr="003A5166">
        <w:trPr>
          <w:trHeight w:val="169"/>
        </w:trPr>
        <w:tc>
          <w:tcPr>
            <w:tcW w:w="1214"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 xml:space="preserve">Дебиторлық берешек </w:t>
            </w:r>
          </w:p>
        </w:tc>
        <w:tc>
          <w:tcPr>
            <w:tcW w:w="486" w:type="pct"/>
            <w:tcBorders>
              <w:top w:val="nil"/>
              <w:left w:val="nil"/>
              <w:bottom w:val="nil"/>
              <w:right w:val="nil"/>
            </w:tcBorders>
            <w:vAlign w:val="bottom"/>
          </w:tcPr>
          <w:p w:rsidR="00FF1E06" w:rsidRPr="00C3256A" w:rsidRDefault="00FF1E06" w:rsidP="003A5166">
            <w:pPr>
              <w:ind w:left="-108"/>
              <w:jc w:val="right"/>
              <w:rPr>
                <w:rFonts w:cs="Arial"/>
                <w:sz w:val="16"/>
                <w:szCs w:val="16"/>
              </w:rPr>
            </w:pPr>
            <w:r w:rsidRPr="00C3256A">
              <w:rPr>
                <w:rFonts w:cs="Arial"/>
                <w:sz w:val="16"/>
                <w:szCs w:val="16"/>
              </w:rPr>
              <w:t>699 564,0</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rPr>
            </w:pPr>
            <w:r w:rsidRPr="00C3256A">
              <w:rPr>
                <w:rFonts w:asciiTheme="minorHAnsi" w:hAnsiTheme="minorHAnsi" w:cs="Arial"/>
              </w:rPr>
              <w:t>731 616,9</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rPr>
            </w:pPr>
            <w:r w:rsidRPr="00C3256A">
              <w:rPr>
                <w:rFonts w:asciiTheme="minorHAnsi" w:hAnsiTheme="minorHAnsi" w:cs="Arial"/>
              </w:rPr>
              <w:t>967 330,4</w:t>
            </w:r>
          </w:p>
        </w:tc>
        <w:tc>
          <w:tcPr>
            <w:tcW w:w="547"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rPr>
            </w:pPr>
            <w:r w:rsidRPr="00C3256A">
              <w:rPr>
                <w:rFonts w:asciiTheme="minorHAnsi" w:hAnsiTheme="minorHAnsi" w:cs="Arial"/>
              </w:rPr>
              <w:t>484</w:t>
            </w:r>
            <w:r w:rsidRPr="00C3256A">
              <w:rPr>
                <w:rFonts w:asciiTheme="minorHAnsi" w:hAnsiTheme="minorHAnsi" w:cs="Arial"/>
                <w:lang w:val="kk-KZ"/>
              </w:rPr>
              <w:t xml:space="preserve"> </w:t>
            </w:r>
            <w:r w:rsidRPr="00C3256A">
              <w:rPr>
                <w:rFonts w:asciiTheme="minorHAnsi" w:hAnsiTheme="minorHAnsi" w:cs="Arial"/>
              </w:rPr>
              <w:t>264,8</w:t>
            </w:r>
          </w:p>
        </w:tc>
        <w:tc>
          <w:tcPr>
            <w:tcW w:w="575"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lang w:val="en-US"/>
              </w:rPr>
            </w:pPr>
            <w:r w:rsidRPr="00C3256A">
              <w:rPr>
                <w:rFonts w:asciiTheme="minorHAnsi" w:hAnsiTheme="minorHAnsi" w:cs="Arial"/>
                <w:lang w:val="en-US"/>
              </w:rPr>
              <w:t>827</w:t>
            </w:r>
            <w:r w:rsidR="009877E7" w:rsidRPr="00C3256A">
              <w:rPr>
                <w:rFonts w:asciiTheme="minorHAnsi" w:hAnsiTheme="minorHAnsi" w:cs="Arial"/>
              </w:rPr>
              <w:t xml:space="preserve"> </w:t>
            </w:r>
            <w:r w:rsidRPr="00C3256A">
              <w:rPr>
                <w:rFonts w:asciiTheme="minorHAnsi" w:hAnsiTheme="minorHAnsi" w:cs="Arial"/>
                <w:lang w:val="en-US"/>
              </w:rPr>
              <w:t>797,9</w:t>
            </w:r>
          </w:p>
        </w:tc>
        <w:tc>
          <w:tcPr>
            <w:tcW w:w="1205"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Дебиторская задолж</w:t>
            </w:r>
            <w:r w:rsidRPr="00C3256A">
              <w:rPr>
                <w:rFonts w:asciiTheme="minorHAnsi" w:hAnsiTheme="minorHAnsi" w:cs="Arial"/>
                <w:lang w:val="ru-MO"/>
              </w:rPr>
              <w:t>ен</w:t>
            </w:r>
            <w:r w:rsidRPr="00C3256A">
              <w:rPr>
                <w:rFonts w:asciiTheme="minorHAnsi" w:hAnsiTheme="minorHAnsi" w:cs="Arial"/>
              </w:rPr>
              <w:t>ность</w:t>
            </w:r>
          </w:p>
        </w:tc>
      </w:tr>
      <w:tr w:rsidR="00FF1E06" w:rsidRPr="00C3256A" w:rsidTr="003A5166">
        <w:tc>
          <w:tcPr>
            <w:tcW w:w="1214" w:type="pct"/>
            <w:tcBorders>
              <w:top w:val="nil"/>
              <w:left w:val="nil"/>
              <w:bottom w:val="nil"/>
              <w:right w:val="nil"/>
            </w:tcBorders>
            <w:vAlign w:val="bottom"/>
          </w:tcPr>
          <w:p w:rsidR="00FF1E06" w:rsidRPr="00C3256A" w:rsidRDefault="00FF1E06" w:rsidP="00EA441C">
            <w:pPr>
              <w:pStyle w:val="a7"/>
              <w:ind w:left="227"/>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 xml:space="preserve"> – мерзімі өткені</w:t>
            </w:r>
          </w:p>
        </w:tc>
        <w:tc>
          <w:tcPr>
            <w:tcW w:w="486" w:type="pct"/>
            <w:tcBorders>
              <w:top w:val="nil"/>
              <w:left w:val="nil"/>
              <w:bottom w:val="nil"/>
              <w:right w:val="nil"/>
            </w:tcBorders>
            <w:vAlign w:val="bottom"/>
          </w:tcPr>
          <w:p w:rsidR="00FF1E06" w:rsidRPr="00C3256A" w:rsidRDefault="00FF1E06" w:rsidP="003A5166">
            <w:pPr>
              <w:ind w:left="-108"/>
              <w:jc w:val="right"/>
              <w:rPr>
                <w:rFonts w:cs="Arial"/>
                <w:sz w:val="16"/>
                <w:szCs w:val="16"/>
              </w:rPr>
            </w:pPr>
            <w:r w:rsidRPr="00C3256A">
              <w:rPr>
                <w:rFonts w:cs="Arial"/>
                <w:sz w:val="16"/>
                <w:szCs w:val="16"/>
              </w:rPr>
              <w:t>5 015,4</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lang w:val="kk-KZ"/>
              </w:rPr>
            </w:pPr>
            <w:r w:rsidRPr="00C3256A">
              <w:rPr>
                <w:rFonts w:asciiTheme="minorHAnsi" w:hAnsiTheme="minorHAnsi" w:cs="Arial"/>
                <w:lang w:val="kk-KZ"/>
              </w:rPr>
              <w:t>3 197,6</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lang w:val="kk-KZ"/>
              </w:rPr>
            </w:pPr>
            <w:r w:rsidRPr="00C3256A">
              <w:rPr>
                <w:rFonts w:asciiTheme="minorHAnsi" w:hAnsiTheme="minorHAnsi" w:cs="Arial"/>
                <w:lang w:val="kk-KZ"/>
              </w:rPr>
              <w:t>9 733,6</w:t>
            </w:r>
          </w:p>
        </w:tc>
        <w:tc>
          <w:tcPr>
            <w:tcW w:w="547"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rPr>
            </w:pPr>
            <w:r w:rsidRPr="00C3256A">
              <w:rPr>
                <w:rFonts w:asciiTheme="minorHAnsi" w:hAnsiTheme="minorHAnsi" w:cs="Arial"/>
              </w:rPr>
              <w:t>6</w:t>
            </w:r>
            <w:r w:rsidRPr="00C3256A">
              <w:rPr>
                <w:rFonts w:asciiTheme="minorHAnsi" w:hAnsiTheme="minorHAnsi" w:cs="Arial"/>
                <w:lang w:val="kk-KZ"/>
              </w:rPr>
              <w:t xml:space="preserve"> </w:t>
            </w:r>
            <w:r w:rsidRPr="00C3256A">
              <w:rPr>
                <w:rFonts w:asciiTheme="minorHAnsi" w:hAnsiTheme="minorHAnsi" w:cs="Arial"/>
              </w:rPr>
              <w:t>898,6</w:t>
            </w:r>
          </w:p>
        </w:tc>
        <w:tc>
          <w:tcPr>
            <w:tcW w:w="575"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lang w:val="en-US"/>
              </w:rPr>
            </w:pPr>
            <w:r w:rsidRPr="00C3256A">
              <w:rPr>
                <w:rFonts w:asciiTheme="minorHAnsi" w:hAnsiTheme="minorHAnsi" w:cs="Arial"/>
                <w:lang w:val="en-US"/>
              </w:rPr>
              <w:t>30</w:t>
            </w:r>
            <w:r w:rsidR="009877E7" w:rsidRPr="00C3256A">
              <w:rPr>
                <w:rFonts w:asciiTheme="minorHAnsi" w:hAnsiTheme="minorHAnsi" w:cs="Arial"/>
              </w:rPr>
              <w:t xml:space="preserve"> </w:t>
            </w:r>
            <w:r w:rsidRPr="00C3256A">
              <w:rPr>
                <w:rFonts w:asciiTheme="minorHAnsi" w:hAnsiTheme="minorHAnsi" w:cs="Arial"/>
                <w:lang w:val="en-US"/>
              </w:rPr>
              <w:t>055,1</w:t>
            </w:r>
          </w:p>
        </w:tc>
        <w:tc>
          <w:tcPr>
            <w:tcW w:w="1205" w:type="pct"/>
            <w:tcBorders>
              <w:top w:val="nil"/>
              <w:left w:val="nil"/>
              <w:bottom w:val="nil"/>
              <w:right w:val="nil"/>
            </w:tcBorders>
            <w:vAlign w:val="bottom"/>
          </w:tcPr>
          <w:p w:rsidR="00FF1E06" w:rsidRPr="00C3256A" w:rsidRDefault="00FF1E06" w:rsidP="00EA441C">
            <w:pPr>
              <w:pStyle w:val="a7"/>
              <w:ind w:left="227"/>
              <w:rPr>
                <w:rFonts w:asciiTheme="minorHAnsi" w:hAnsiTheme="minorHAnsi" w:cs="Arial"/>
              </w:rPr>
            </w:pPr>
            <w:r w:rsidRPr="00C3256A">
              <w:rPr>
                <w:rFonts w:asciiTheme="minorHAnsi" w:hAnsiTheme="minorHAnsi" w:cs="Arial"/>
              </w:rPr>
              <w:t>из нее – просроченная</w:t>
            </w:r>
          </w:p>
        </w:tc>
      </w:tr>
      <w:tr w:rsidR="00FF1E06" w:rsidRPr="00C3256A" w:rsidTr="003A5166">
        <w:tc>
          <w:tcPr>
            <w:tcW w:w="1214" w:type="pct"/>
            <w:tcBorders>
              <w:top w:val="nil"/>
              <w:left w:val="nil"/>
              <w:bottom w:val="nil"/>
              <w:right w:val="nil"/>
            </w:tcBorders>
            <w:vAlign w:val="bottom"/>
          </w:tcPr>
          <w:p w:rsidR="00FF1E06" w:rsidRPr="00C3256A" w:rsidRDefault="00FF1E06" w:rsidP="00C0432F">
            <w:pPr>
              <w:pStyle w:val="a7"/>
              <w:rPr>
                <w:rFonts w:asciiTheme="minorHAnsi" w:hAnsiTheme="minorHAnsi" w:cs="Arial"/>
              </w:rPr>
            </w:pPr>
            <w:r w:rsidRPr="00C3256A">
              <w:rPr>
                <w:rFonts w:asciiTheme="minorHAnsi" w:hAnsiTheme="minorHAnsi" w:cs="Arial"/>
              </w:rPr>
              <w:t>Міндеттемелер бойынша барлық берешек</w:t>
            </w:r>
          </w:p>
        </w:tc>
        <w:tc>
          <w:tcPr>
            <w:tcW w:w="486" w:type="pct"/>
            <w:tcBorders>
              <w:top w:val="nil"/>
              <w:left w:val="nil"/>
              <w:bottom w:val="nil"/>
              <w:right w:val="nil"/>
            </w:tcBorders>
            <w:vAlign w:val="bottom"/>
          </w:tcPr>
          <w:p w:rsidR="00FF1E06" w:rsidRPr="00C3256A" w:rsidRDefault="00FF1E06" w:rsidP="003A5166">
            <w:pPr>
              <w:ind w:left="-108"/>
              <w:jc w:val="right"/>
              <w:rPr>
                <w:rFonts w:cs="Arial"/>
                <w:sz w:val="16"/>
                <w:szCs w:val="16"/>
              </w:rPr>
            </w:pPr>
            <w:r w:rsidRPr="00C3256A">
              <w:rPr>
                <w:rFonts w:cs="Arial"/>
                <w:sz w:val="16"/>
                <w:szCs w:val="16"/>
              </w:rPr>
              <w:t>2</w:t>
            </w:r>
            <w:r w:rsidRPr="00C3256A">
              <w:rPr>
                <w:rFonts w:cs="Arial"/>
                <w:sz w:val="16"/>
                <w:szCs w:val="16"/>
                <w:lang w:val="kk-KZ"/>
              </w:rPr>
              <w:t xml:space="preserve"> </w:t>
            </w:r>
            <w:r w:rsidRPr="00C3256A">
              <w:rPr>
                <w:rFonts w:cs="Arial"/>
                <w:sz w:val="16"/>
                <w:szCs w:val="16"/>
              </w:rPr>
              <w:t>841 418,1</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rPr>
            </w:pPr>
            <w:r w:rsidRPr="00C3256A">
              <w:rPr>
                <w:rFonts w:asciiTheme="minorHAnsi" w:hAnsiTheme="minorHAnsi" w:cs="Arial"/>
              </w:rPr>
              <w:t>3 146 377,6</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rPr>
            </w:pPr>
            <w:r w:rsidRPr="00C3256A">
              <w:rPr>
                <w:rFonts w:asciiTheme="minorHAnsi" w:hAnsiTheme="minorHAnsi" w:cs="Arial"/>
              </w:rPr>
              <w:t>4 006,612,0</w:t>
            </w:r>
          </w:p>
        </w:tc>
        <w:tc>
          <w:tcPr>
            <w:tcW w:w="547"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rPr>
            </w:pPr>
            <w:r w:rsidRPr="00C3256A">
              <w:rPr>
                <w:rFonts w:asciiTheme="minorHAnsi" w:hAnsiTheme="minorHAnsi" w:cs="Arial"/>
              </w:rPr>
              <w:t>4</w:t>
            </w:r>
            <w:r w:rsidRPr="00C3256A">
              <w:rPr>
                <w:rFonts w:asciiTheme="minorHAnsi" w:hAnsiTheme="minorHAnsi" w:cs="Arial"/>
                <w:lang w:val="kk-KZ"/>
              </w:rPr>
              <w:t xml:space="preserve"> </w:t>
            </w:r>
            <w:r w:rsidRPr="00C3256A">
              <w:rPr>
                <w:rFonts w:asciiTheme="minorHAnsi" w:hAnsiTheme="minorHAnsi" w:cs="Arial"/>
              </w:rPr>
              <w:t>807</w:t>
            </w:r>
            <w:r w:rsidRPr="00C3256A">
              <w:rPr>
                <w:rFonts w:asciiTheme="minorHAnsi" w:hAnsiTheme="minorHAnsi" w:cs="Arial"/>
                <w:lang w:val="kk-KZ"/>
              </w:rPr>
              <w:t xml:space="preserve"> </w:t>
            </w:r>
            <w:r w:rsidRPr="00C3256A">
              <w:rPr>
                <w:rFonts w:asciiTheme="minorHAnsi" w:hAnsiTheme="minorHAnsi" w:cs="Arial"/>
              </w:rPr>
              <w:t>954,4</w:t>
            </w:r>
          </w:p>
        </w:tc>
        <w:tc>
          <w:tcPr>
            <w:tcW w:w="575"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lang w:val="en-US"/>
              </w:rPr>
            </w:pPr>
            <w:r w:rsidRPr="00C3256A">
              <w:rPr>
                <w:rFonts w:asciiTheme="minorHAnsi" w:hAnsiTheme="minorHAnsi" w:cs="Arial"/>
                <w:lang w:val="en-US"/>
              </w:rPr>
              <w:t>11</w:t>
            </w:r>
            <w:r w:rsidR="009877E7" w:rsidRPr="00C3256A">
              <w:rPr>
                <w:rFonts w:asciiTheme="minorHAnsi" w:hAnsiTheme="minorHAnsi" w:cs="Arial"/>
              </w:rPr>
              <w:t xml:space="preserve"> </w:t>
            </w:r>
            <w:r w:rsidRPr="00C3256A">
              <w:rPr>
                <w:rFonts w:asciiTheme="minorHAnsi" w:hAnsiTheme="minorHAnsi" w:cs="Arial"/>
                <w:lang w:val="en-US"/>
              </w:rPr>
              <w:t>108</w:t>
            </w:r>
            <w:r w:rsidR="009877E7" w:rsidRPr="00C3256A">
              <w:rPr>
                <w:rFonts w:asciiTheme="minorHAnsi" w:hAnsiTheme="minorHAnsi" w:cs="Arial"/>
              </w:rPr>
              <w:t xml:space="preserve"> </w:t>
            </w:r>
            <w:r w:rsidRPr="00C3256A">
              <w:rPr>
                <w:rFonts w:asciiTheme="minorHAnsi" w:hAnsiTheme="minorHAnsi" w:cs="Arial"/>
                <w:lang w:val="en-US"/>
              </w:rPr>
              <w:t>911,9</w:t>
            </w:r>
          </w:p>
        </w:tc>
        <w:tc>
          <w:tcPr>
            <w:tcW w:w="1205"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Всего задолж</w:t>
            </w:r>
            <w:r w:rsidRPr="00C3256A">
              <w:rPr>
                <w:rFonts w:asciiTheme="minorHAnsi" w:hAnsiTheme="minorHAnsi" w:cs="Arial"/>
                <w:lang w:val="ru-MO"/>
              </w:rPr>
              <w:t>ен</w:t>
            </w:r>
            <w:r w:rsidRPr="00C3256A">
              <w:rPr>
                <w:rFonts w:asciiTheme="minorHAnsi" w:hAnsiTheme="minorHAnsi" w:cs="Arial"/>
              </w:rPr>
              <w:t>ность по обязательствам</w:t>
            </w:r>
          </w:p>
        </w:tc>
      </w:tr>
      <w:tr w:rsidR="00FF1E06" w:rsidRPr="00C3256A" w:rsidTr="003A5166">
        <w:tc>
          <w:tcPr>
            <w:tcW w:w="1214" w:type="pct"/>
            <w:tcBorders>
              <w:top w:val="nil"/>
              <w:left w:val="nil"/>
              <w:bottom w:val="nil"/>
              <w:right w:val="nil"/>
            </w:tcBorders>
            <w:vAlign w:val="bottom"/>
          </w:tcPr>
          <w:p w:rsidR="00FF1E06" w:rsidRPr="00C3256A" w:rsidRDefault="00FF1E06" w:rsidP="00EA441C">
            <w:pPr>
              <w:pStyle w:val="a7"/>
              <w:ind w:left="227"/>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lang w:val="ru-MO"/>
              </w:rPr>
              <w:t xml:space="preserve"> –</w:t>
            </w:r>
            <w:r w:rsidRPr="00C3256A">
              <w:rPr>
                <w:rFonts w:asciiTheme="minorHAnsi" w:hAnsiTheme="minorHAnsi" w:cs="Arial"/>
              </w:rPr>
              <w:t xml:space="preserve"> мерзімі   өткені</w:t>
            </w:r>
          </w:p>
        </w:tc>
        <w:tc>
          <w:tcPr>
            <w:tcW w:w="486" w:type="pct"/>
            <w:tcBorders>
              <w:top w:val="nil"/>
              <w:left w:val="nil"/>
              <w:bottom w:val="nil"/>
              <w:right w:val="nil"/>
            </w:tcBorders>
            <w:vAlign w:val="bottom"/>
          </w:tcPr>
          <w:p w:rsidR="00FF1E06" w:rsidRPr="00C3256A" w:rsidRDefault="00FF1E06" w:rsidP="003A5166">
            <w:pPr>
              <w:ind w:left="-108"/>
              <w:jc w:val="right"/>
              <w:rPr>
                <w:rFonts w:cs="Arial"/>
                <w:sz w:val="16"/>
                <w:szCs w:val="16"/>
              </w:rPr>
            </w:pPr>
            <w:r w:rsidRPr="00C3256A">
              <w:rPr>
                <w:rFonts w:cs="Arial"/>
                <w:sz w:val="16"/>
                <w:szCs w:val="16"/>
              </w:rPr>
              <w:t>9 194,6</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lang w:val="kk-KZ"/>
              </w:rPr>
            </w:pPr>
            <w:r w:rsidRPr="00C3256A">
              <w:rPr>
                <w:rFonts w:asciiTheme="minorHAnsi" w:hAnsiTheme="minorHAnsi" w:cs="Arial"/>
                <w:lang w:val="kk-KZ"/>
              </w:rPr>
              <w:t>7 187,9</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lang w:val="kk-KZ"/>
              </w:rPr>
            </w:pPr>
            <w:r w:rsidRPr="00C3256A">
              <w:rPr>
                <w:rFonts w:asciiTheme="minorHAnsi" w:hAnsiTheme="minorHAnsi" w:cs="Arial"/>
                <w:lang w:val="kk-KZ"/>
              </w:rPr>
              <w:t>9 717,7</w:t>
            </w:r>
          </w:p>
        </w:tc>
        <w:tc>
          <w:tcPr>
            <w:tcW w:w="547"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rPr>
            </w:pPr>
            <w:r w:rsidRPr="00C3256A">
              <w:rPr>
                <w:rFonts w:asciiTheme="minorHAnsi" w:hAnsiTheme="minorHAnsi" w:cs="Arial"/>
              </w:rPr>
              <w:t>15</w:t>
            </w:r>
            <w:r w:rsidRPr="00C3256A">
              <w:rPr>
                <w:rFonts w:asciiTheme="minorHAnsi" w:hAnsiTheme="minorHAnsi" w:cs="Arial"/>
                <w:lang w:val="kk-KZ"/>
              </w:rPr>
              <w:t xml:space="preserve"> </w:t>
            </w:r>
            <w:r w:rsidRPr="00C3256A">
              <w:rPr>
                <w:rFonts w:asciiTheme="minorHAnsi" w:hAnsiTheme="minorHAnsi" w:cs="Arial"/>
              </w:rPr>
              <w:t>620,2</w:t>
            </w:r>
          </w:p>
        </w:tc>
        <w:tc>
          <w:tcPr>
            <w:tcW w:w="575"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lang w:val="en-US"/>
              </w:rPr>
            </w:pPr>
            <w:r w:rsidRPr="00C3256A">
              <w:rPr>
                <w:rFonts w:asciiTheme="minorHAnsi" w:hAnsiTheme="minorHAnsi" w:cs="Arial"/>
                <w:lang w:val="en-US"/>
              </w:rPr>
              <w:t>30</w:t>
            </w:r>
            <w:r w:rsidR="009877E7" w:rsidRPr="00C3256A">
              <w:rPr>
                <w:rFonts w:asciiTheme="minorHAnsi" w:hAnsiTheme="minorHAnsi" w:cs="Arial"/>
              </w:rPr>
              <w:t xml:space="preserve"> </w:t>
            </w:r>
            <w:r w:rsidRPr="00C3256A">
              <w:rPr>
                <w:rFonts w:asciiTheme="minorHAnsi" w:hAnsiTheme="minorHAnsi" w:cs="Arial"/>
                <w:lang w:val="en-US"/>
              </w:rPr>
              <w:t>620,3</w:t>
            </w:r>
          </w:p>
        </w:tc>
        <w:tc>
          <w:tcPr>
            <w:tcW w:w="1205" w:type="pct"/>
            <w:tcBorders>
              <w:top w:val="nil"/>
              <w:left w:val="nil"/>
              <w:bottom w:val="nil"/>
              <w:right w:val="nil"/>
            </w:tcBorders>
            <w:vAlign w:val="bottom"/>
          </w:tcPr>
          <w:p w:rsidR="00FF1E06" w:rsidRPr="00C3256A" w:rsidRDefault="00FF1E06" w:rsidP="00EA441C">
            <w:pPr>
              <w:pStyle w:val="a7"/>
              <w:ind w:left="227"/>
              <w:rPr>
                <w:rFonts w:asciiTheme="minorHAnsi" w:hAnsiTheme="minorHAnsi" w:cs="Arial"/>
              </w:rPr>
            </w:pPr>
            <w:r w:rsidRPr="00C3256A">
              <w:rPr>
                <w:rFonts w:asciiTheme="minorHAnsi" w:hAnsiTheme="minorHAnsi" w:cs="Arial"/>
              </w:rPr>
              <w:t xml:space="preserve">из нее </w:t>
            </w:r>
            <w:r w:rsidRPr="00C3256A">
              <w:rPr>
                <w:rFonts w:asciiTheme="minorHAnsi" w:hAnsiTheme="minorHAnsi" w:cs="Arial"/>
                <w:lang w:val="ru-MO"/>
              </w:rPr>
              <w:t xml:space="preserve">– </w:t>
            </w:r>
            <w:r w:rsidRPr="00C3256A">
              <w:rPr>
                <w:rFonts w:asciiTheme="minorHAnsi" w:hAnsiTheme="minorHAnsi" w:cs="Arial"/>
              </w:rPr>
              <w:t>просроченная</w:t>
            </w:r>
          </w:p>
        </w:tc>
      </w:tr>
      <w:tr w:rsidR="00FF1E06" w:rsidRPr="00C3256A" w:rsidTr="003A5166">
        <w:tc>
          <w:tcPr>
            <w:tcW w:w="1214" w:type="pct"/>
            <w:tcBorders>
              <w:top w:val="nil"/>
              <w:left w:val="nil"/>
              <w:bottom w:val="nil"/>
              <w:right w:val="nil"/>
            </w:tcBorders>
            <w:vAlign w:val="bottom"/>
          </w:tcPr>
          <w:p w:rsidR="00FF1E06" w:rsidRPr="00C3256A" w:rsidRDefault="00FF1E06" w:rsidP="00C0432F">
            <w:pPr>
              <w:pStyle w:val="a7"/>
              <w:rPr>
                <w:rFonts w:asciiTheme="minorHAnsi" w:hAnsiTheme="minorHAnsi" w:cs="Arial"/>
                <w:lang w:val="ru-MO"/>
              </w:rPr>
            </w:pPr>
            <w:r w:rsidRPr="00C3256A">
              <w:rPr>
                <w:rFonts w:asciiTheme="minorHAnsi" w:hAnsiTheme="minorHAnsi" w:cs="Arial"/>
              </w:rPr>
              <w:t xml:space="preserve">Банк кредиттері бойынша берешек  </w:t>
            </w:r>
          </w:p>
        </w:tc>
        <w:tc>
          <w:tcPr>
            <w:tcW w:w="486" w:type="pct"/>
            <w:tcBorders>
              <w:top w:val="nil"/>
              <w:left w:val="nil"/>
              <w:bottom w:val="nil"/>
              <w:right w:val="nil"/>
            </w:tcBorders>
            <w:vAlign w:val="bottom"/>
          </w:tcPr>
          <w:p w:rsidR="00FF1E06" w:rsidRPr="00C3256A" w:rsidRDefault="00FF1E06" w:rsidP="003A5166">
            <w:pPr>
              <w:ind w:left="-108"/>
              <w:jc w:val="right"/>
              <w:rPr>
                <w:rFonts w:cs="Arial"/>
                <w:sz w:val="16"/>
                <w:szCs w:val="16"/>
              </w:rPr>
            </w:pPr>
            <w:r w:rsidRPr="00C3256A">
              <w:rPr>
                <w:rFonts w:cs="Arial"/>
                <w:sz w:val="16"/>
                <w:szCs w:val="16"/>
              </w:rPr>
              <w:t>1 133 353,8</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rPr>
            </w:pPr>
            <w:r w:rsidRPr="00C3256A">
              <w:rPr>
                <w:rFonts w:asciiTheme="minorHAnsi" w:hAnsiTheme="minorHAnsi" w:cs="Arial"/>
              </w:rPr>
              <w:t>1 293 293,5</w:t>
            </w:r>
          </w:p>
        </w:tc>
        <w:tc>
          <w:tcPr>
            <w:tcW w:w="486" w:type="pct"/>
            <w:tcBorders>
              <w:top w:val="nil"/>
              <w:left w:val="nil"/>
              <w:bottom w:val="nil"/>
              <w:right w:val="nil"/>
            </w:tcBorders>
            <w:vAlign w:val="bottom"/>
          </w:tcPr>
          <w:p w:rsidR="00FF1E06" w:rsidRPr="00C3256A" w:rsidRDefault="00FF1E06" w:rsidP="003A5166">
            <w:pPr>
              <w:pStyle w:val="a7"/>
              <w:ind w:left="-108"/>
              <w:jc w:val="right"/>
              <w:rPr>
                <w:rFonts w:asciiTheme="minorHAnsi" w:hAnsiTheme="minorHAnsi" w:cs="Arial"/>
              </w:rPr>
            </w:pPr>
            <w:r w:rsidRPr="00C3256A">
              <w:rPr>
                <w:rFonts w:asciiTheme="minorHAnsi" w:hAnsiTheme="minorHAnsi" w:cs="Arial"/>
              </w:rPr>
              <w:t>1 569 573,6</w:t>
            </w:r>
          </w:p>
        </w:tc>
        <w:tc>
          <w:tcPr>
            <w:tcW w:w="547"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rPr>
            </w:pPr>
            <w:r w:rsidRPr="00C3256A">
              <w:rPr>
                <w:rFonts w:asciiTheme="minorHAnsi" w:hAnsiTheme="minorHAnsi" w:cs="Arial"/>
              </w:rPr>
              <w:t>2</w:t>
            </w:r>
            <w:r w:rsidRPr="00C3256A">
              <w:rPr>
                <w:rFonts w:asciiTheme="minorHAnsi" w:hAnsiTheme="minorHAnsi" w:cs="Arial"/>
                <w:lang w:val="kk-KZ"/>
              </w:rPr>
              <w:t xml:space="preserve"> </w:t>
            </w:r>
            <w:r w:rsidRPr="00C3256A">
              <w:rPr>
                <w:rFonts w:asciiTheme="minorHAnsi" w:hAnsiTheme="minorHAnsi" w:cs="Arial"/>
              </w:rPr>
              <w:t>121</w:t>
            </w:r>
            <w:r w:rsidRPr="00C3256A">
              <w:rPr>
                <w:rFonts w:asciiTheme="minorHAnsi" w:hAnsiTheme="minorHAnsi" w:cs="Arial"/>
                <w:lang w:val="kk-KZ"/>
              </w:rPr>
              <w:t xml:space="preserve"> </w:t>
            </w:r>
            <w:r w:rsidRPr="00C3256A">
              <w:rPr>
                <w:rFonts w:asciiTheme="minorHAnsi" w:hAnsiTheme="minorHAnsi" w:cs="Arial"/>
              </w:rPr>
              <w:t>984,6</w:t>
            </w:r>
          </w:p>
        </w:tc>
        <w:tc>
          <w:tcPr>
            <w:tcW w:w="575" w:type="pct"/>
            <w:tcBorders>
              <w:top w:val="nil"/>
              <w:left w:val="nil"/>
              <w:bottom w:val="nil"/>
              <w:right w:val="nil"/>
            </w:tcBorders>
            <w:vAlign w:val="bottom"/>
          </w:tcPr>
          <w:p w:rsidR="00FF1E06" w:rsidRPr="00C3256A" w:rsidRDefault="00FF1E06" w:rsidP="003A5166">
            <w:pPr>
              <w:pStyle w:val="ac"/>
              <w:ind w:left="-57" w:right="-57"/>
              <w:rPr>
                <w:rFonts w:asciiTheme="minorHAnsi" w:hAnsiTheme="minorHAnsi" w:cs="Arial"/>
                <w:lang w:val="en-US"/>
              </w:rPr>
            </w:pPr>
            <w:r w:rsidRPr="00C3256A">
              <w:rPr>
                <w:rFonts w:asciiTheme="minorHAnsi" w:hAnsiTheme="minorHAnsi" w:cs="Arial"/>
                <w:lang w:val="en-US"/>
              </w:rPr>
              <w:t>5</w:t>
            </w:r>
            <w:r w:rsidR="009877E7" w:rsidRPr="00C3256A">
              <w:rPr>
                <w:rFonts w:asciiTheme="minorHAnsi" w:hAnsiTheme="minorHAnsi" w:cs="Arial"/>
              </w:rPr>
              <w:t xml:space="preserve"> </w:t>
            </w:r>
            <w:r w:rsidRPr="00C3256A">
              <w:rPr>
                <w:rFonts w:asciiTheme="minorHAnsi" w:hAnsiTheme="minorHAnsi" w:cs="Arial"/>
                <w:lang w:val="en-US"/>
              </w:rPr>
              <w:t>066</w:t>
            </w:r>
            <w:r w:rsidR="009877E7" w:rsidRPr="00C3256A">
              <w:rPr>
                <w:rFonts w:asciiTheme="minorHAnsi" w:hAnsiTheme="minorHAnsi" w:cs="Arial"/>
              </w:rPr>
              <w:t xml:space="preserve"> </w:t>
            </w:r>
            <w:r w:rsidRPr="00C3256A">
              <w:rPr>
                <w:rFonts w:asciiTheme="minorHAnsi" w:hAnsiTheme="minorHAnsi" w:cs="Arial"/>
                <w:lang w:val="en-US"/>
              </w:rPr>
              <w:t>777,0</w:t>
            </w:r>
          </w:p>
        </w:tc>
        <w:tc>
          <w:tcPr>
            <w:tcW w:w="1205"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Задолж</w:t>
            </w:r>
            <w:r w:rsidRPr="00C3256A">
              <w:rPr>
                <w:rFonts w:asciiTheme="minorHAnsi" w:hAnsiTheme="minorHAnsi" w:cs="Arial"/>
                <w:lang w:val="ru-MO"/>
              </w:rPr>
              <w:t>ен</w:t>
            </w:r>
            <w:r w:rsidRPr="00C3256A">
              <w:rPr>
                <w:rFonts w:asciiTheme="minorHAnsi" w:hAnsiTheme="minorHAnsi" w:cs="Arial"/>
              </w:rPr>
              <w:t>ность по кредитам банков</w:t>
            </w:r>
          </w:p>
        </w:tc>
      </w:tr>
      <w:tr w:rsidR="00FF1E06" w:rsidRPr="00C3256A" w:rsidTr="003A5166">
        <w:tc>
          <w:tcPr>
            <w:tcW w:w="1214" w:type="pct"/>
            <w:tcBorders>
              <w:top w:val="nil"/>
              <w:left w:val="nil"/>
              <w:right w:val="nil"/>
            </w:tcBorders>
            <w:vAlign w:val="bottom"/>
          </w:tcPr>
          <w:p w:rsidR="00FF1E06" w:rsidRPr="00C3256A" w:rsidRDefault="00FF1E06" w:rsidP="00EA441C">
            <w:pPr>
              <w:pStyle w:val="a7"/>
              <w:ind w:left="227"/>
              <w:rPr>
                <w:rFonts w:asciiTheme="minorHAnsi" w:hAnsiTheme="minorHAnsi" w:cs="Arial"/>
                <w:lang w:val="ru-MO"/>
              </w:rPr>
            </w:pPr>
            <w:r w:rsidRPr="00C3256A">
              <w:rPr>
                <w:rFonts w:asciiTheme="minorHAnsi" w:hAnsiTheme="minorHAnsi" w:cs="Arial"/>
                <w:lang w:val="kk-KZ"/>
              </w:rPr>
              <w:t>одан</w:t>
            </w:r>
            <w:r w:rsidRPr="00C3256A">
              <w:rPr>
                <w:rFonts w:asciiTheme="minorHAnsi" w:hAnsiTheme="minorHAnsi" w:cs="Arial"/>
              </w:rPr>
              <w:t xml:space="preserve"> </w:t>
            </w:r>
            <w:r w:rsidRPr="00C3256A">
              <w:rPr>
                <w:rFonts w:asciiTheme="minorHAnsi" w:hAnsiTheme="minorHAnsi" w:cs="Arial"/>
                <w:lang w:val="ru-MO"/>
              </w:rPr>
              <w:t xml:space="preserve">– </w:t>
            </w:r>
            <w:r w:rsidRPr="00C3256A">
              <w:rPr>
                <w:rFonts w:asciiTheme="minorHAnsi" w:hAnsiTheme="minorHAnsi" w:cs="Arial"/>
              </w:rPr>
              <w:t>мерзімі өткені</w:t>
            </w:r>
          </w:p>
        </w:tc>
        <w:tc>
          <w:tcPr>
            <w:tcW w:w="486" w:type="pct"/>
            <w:tcBorders>
              <w:top w:val="nil"/>
              <w:left w:val="nil"/>
              <w:right w:val="nil"/>
            </w:tcBorders>
            <w:vAlign w:val="bottom"/>
          </w:tcPr>
          <w:p w:rsidR="00FF1E06" w:rsidRPr="00C3256A" w:rsidRDefault="00FF1E06" w:rsidP="003A5166">
            <w:pPr>
              <w:ind w:left="-108"/>
              <w:jc w:val="right"/>
              <w:rPr>
                <w:rFonts w:cs="Arial"/>
                <w:sz w:val="16"/>
                <w:szCs w:val="16"/>
              </w:rPr>
            </w:pPr>
            <w:r w:rsidRPr="00C3256A">
              <w:rPr>
                <w:rFonts w:cs="Arial"/>
                <w:sz w:val="16"/>
                <w:szCs w:val="16"/>
              </w:rPr>
              <w:t>559,3</w:t>
            </w:r>
          </w:p>
        </w:tc>
        <w:tc>
          <w:tcPr>
            <w:tcW w:w="486" w:type="pct"/>
            <w:tcBorders>
              <w:top w:val="nil"/>
              <w:left w:val="nil"/>
              <w:right w:val="nil"/>
            </w:tcBorders>
            <w:vAlign w:val="bottom"/>
          </w:tcPr>
          <w:p w:rsidR="00FF1E06" w:rsidRPr="00C3256A" w:rsidRDefault="00FF1E06" w:rsidP="003A5166">
            <w:pPr>
              <w:pStyle w:val="a7"/>
              <w:ind w:left="-108"/>
              <w:jc w:val="right"/>
              <w:rPr>
                <w:rFonts w:asciiTheme="minorHAnsi" w:hAnsiTheme="minorHAnsi" w:cs="Arial"/>
                <w:lang w:val="kk-KZ"/>
              </w:rPr>
            </w:pPr>
            <w:r w:rsidRPr="00C3256A">
              <w:rPr>
                <w:rFonts w:asciiTheme="minorHAnsi" w:hAnsiTheme="minorHAnsi" w:cs="Arial"/>
                <w:lang w:val="kk-KZ"/>
              </w:rPr>
              <w:t>161,1</w:t>
            </w:r>
          </w:p>
        </w:tc>
        <w:tc>
          <w:tcPr>
            <w:tcW w:w="486" w:type="pct"/>
            <w:tcBorders>
              <w:top w:val="nil"/>
              <w:left w:val="nil"/>
              <w:right w:val="nil"/>
            </w:tcBorders>
            <w:vAlign w:val="bottom"/>
          </w:tcPr>
          <w:p w:rsidR="00FF1E06" w:rsidRPr="00C3256A" w:rsidRDefault="00FF1E06" w:rsidP="003A5166">
            <w:pPr>
              <w:pStyle w:val="a7"/>
              <w:ind w:left="-108"/>
              <w:jc w:val="right"/>
              <w:rPr>
                <w:rFonts w:asciiTheme="minorHAnsi" w:hAnsiTheme="minorHAnsi" w:cs="Arial"/>
                <w:lang w:val="kk-KZ"/>
              </w:rPr>
            </w:pPr>
            <w:r w:rsidRPr="00C3256A">
              <w:rPr>
                <w:rFonts w:asciiTheme="minorHAnsi" w:hAnsiTheme="minorHAnsi" w:cs="Arial"/>
                <w:lang w:val="kk-KZ"/>
              </w:rPr>
              <w:t>-</w:t>
            </w:r>
          </w:p>
        </w:tc>
        <w:tc>
          <w:tcPr>
            <w:tcW w:w="547" w:type="pct"/>
            <w:tcBorders>
              <w:top w:val="nil"/>
              <w:left w:val="nil"/>
              <w:right w:val="nil"/>
            </w:tcBorders>
            <w:vAlign w:val="bottom"/>
          </w:tcPr>
          <w:p w:rsidR="00FF1E06" w:rsidRPr="00C3256A" w:rsidRDefault="00FF1E06" w:rsidP="003A5166">
            <w:pPr>
              <w:pStyle w:val="ac"/>
              <w:ind w:left="-57" w:right="-57"/>
              <w:rPr>
                <w:rFonts w:asciiTheme="minorHAnsi" w:hAnsiTheme="minorHAnsi" w:cs="Arial"/>
              </w:rPr>
            </w:pPr>
            <w:r w:rsidRPr="00C3256A">
              <w:rPr>
                <w:rFonts w:asciiTheme="minorHAnsi" w:hAnsiTheme="minorHAnsi" w:cs="Arial"/>
              </w:rPr>
              <w:t>4</w:t>
            </w:r>
            <w:r w:rsidRPr="00C3256A">
              <w:rPr>
                <w:rFonts w:asciiTheme="minorHAnsi" w:hAnsiTheme="minorHAnsi" w:cs="Arial"/>
                <w:lang w:val="kk-KZ"/>
              </w:rPr>
              <w:t xml:space="preserve"> </w:t>
            </w:r>
            <w:r w:rsidRPr="00C3256A">
              <w:rPr>
                <w:rFonts w:asciiTheme="minorHAnsi" w:hAnsiTheme="minorHAnsi" w:cs="Arial"/>
              </w:rPr>
              <w:t>997,2</w:t>
            </w:r>
          </w:p>
        </w:tc>
        <w:tc>
          <w:tcPr>
            <w:tcW w:w="575" w:type="pct"/>
            <w:tcBorders>
              <w:top w:val="nil"/>
              <w:left w:val="nil"/>
              <w:right w:val="nil"/>
            </w:tcBorders>
            <w:vAlign w:val="bottom"/>
          </w:tcPr>
          <w:p w:rsidR="00FF1E06" w:rsidRPr="00C3256A" w:rsidRDefault="00FF1E06" w:rsidP="003A5166">
            <w:pPr>
              <w:pStyle w:val="ac"/>
              <w:ind w:left="-57" w:right="-57"/>
              <w:rPr>
                <w:rFonts w:asciiTheme="minorHAnsi" w:hAnsiTheme="minorHAnsi" w:cs="Arial"/>
                <w:lang w:val="en-US"/>
              </w:rPr>
            </w:pPr>
            <w:r w:rsidRPr="00C3256A">
              <w:rPr>
                <w:rFonts w:asciiTheme="minorHAnsi" w:hAnsiTheme="minorHAnsi" w:cs="Arial"/>
                <w:lang w:val="en-US"/>
              </w:rPr>
              <w:t>22</w:t>
            </w:r>
            <w:r w:rsidR="009877E7" w:rsidRPr="00C3256A">
              <w:rPr>
                <w:rFonts w:asciiTheme="minorHAnsi" w:hAnsiTheme="minorHAnsi" w:cs="Arial"/>
              </w:rPr>
              <w:t xml:space="preserve"> </w:t>
            </w:r>
            <w:r w:rsidRPr="00C3256A">
              <w:rPr>
                <w:rFonts w:asciiTheme="minorHAnsi" w:hAnsiTheme="minorHAnsi" w:cs="Arial"/>
                <w:lang w:val="en-US"/>
              </w:rPr>
              <w:t>581,8</w:t>
            </w:r>
          </w:p>
        </w:tc>
        <w:tc>
          <w:tcPr>
            <w:tcW w:w="1205" w:type="pct"/>
            <w:tcBorders>
              <w:top w:val="nil"/>
              <w:left w:val="nil"/>
              <w:right w:val="nil"/>
            </w:tcBorders>
            <w:vAlign w:val="bottom"/>
          </w:tcPr>
          <w:p w:rsidR="00FF1E06" w:rsidRPr="00C3256A" w:rsidRDefault="00FF1E06" w:rsidP="00EA441C">
            <w:pPr>
              <w:pStyle w:val="a7"/>
              <w:ind w:left="227"/>
              <w:rPr>
                <w:rFonts w:asciiTheme="minorHAnsi" w:hAnsiTheme="minorHAnsi" w:cs="Arial"/>
              </w:rPr>
            </w:pPr>
            <w:r w:rsidRPr="00C3256A">
              <w:rPr>
                <w:rFonts w:asciiTheme="minorHAnsi" w:hAnsiTheme="minorHAnsi" w:cs="Arial"/>
              </w:rPr>
              <w:t xml:space="preserve">из нее </w:t>
            </w:r>
            <w:r w:rsidRPr="00C3256A">
              <w:rPr>
                <w:rFonts w:asciiTheme="minorHAnsi" w:hAnsiTheme="minorHAnsi" w:cs="Arial"/>
                <w:lang w:val="ru-MO"/>
              </w:rPr>
              <w:t xml:space="preserve">– </w:t>
            </w:r>
            <w:r w:rsidRPr="00C3256A">
              <w:rPr>
                <w:rFonts w:asciiTheme="minorHAnsi" w:hAnsiTheme="minorHAnsi" w:cs="Arial"/>
              </w:rPr>
              <w:t>просроченная</w:t>
            </w:r>
          </w:p>
        </w:tc>
      </w:tr>
    </w:tbl>
    <w:p w:rsidR="00FF1E06" w:rsidRPr="00C3256A" w:rsidRDefault="00FF1E06" w:rsidP="002100AC">
      <w:pPr>
        <w:pStyle w:val="a8"/>
        <w:spacing w:before="120" w:after="120"/>
        <w:rPr>
          <w:rFonts w:asciiTheme="minorHAnsi" w:hAnsiTheme="minorHAnsi" w:cs="Arial"/>
          <w:sz w:val="18"/>
          <w:szCs w:val="18"/>
          <w:lang w:val="kk-KZ"/>
        </w:rPr>
      </w:pPr>
      <w:bookmarkStart w:id="39" w:name="_Toc20623502"/>
      <w:bookmarkStart w:id="40" w:name="_Toc20888750"/>
      <w:bookmarkStart w:id="41" w:name="_Toc20988810"/>
      <w:bookmarkStart w:id="42" w:name="_Toc112058298"/>
      <w:bookmarkStart w:id="43" w:name="_Toc168287987"/>
      <w:bookmarkEnd w:id="38"/>
      <w:r w:rsidRPr="00C3256A">
        <w:rPr>
          <w:rFonts w:asciiTheme="minorHAnsi" w:hAnsiTheme="minorHAnsi" w:cs="Arial"/>
          <w:sz w:val="18"/>
          <w:szCs w:val="18"/>
          <w:lang w:val="kk-KZ"/>
        </w:rPr>
        <w:t>1.26 Ж</w:t>
      </w:r>
      <w:r w:rsidRPr="00C3256A">
        <w:rPr>
          <w:rFonts w:asciiTheme="minorHAnsi" w:hAnsiTheme="minorHAnsi" w:cs="Arial"/>
          <w:sz w:val="18"/>
          <w:szCs w:val="18"/>
        </w:rPr>
        <w:t xml:space="preserve">үк тасымалдау тарифтерінің индекстері </w:t>
      </w:r>
      <w:r w:rsidRPr="00C3256A">
        <w:rPr>
          <w:rFonts w:asciiTheme="minorHAnsi" w:hAnsiTheme="minorHAnsi" w:cs="Arial"/>
          <w:sz w:val="18"/>
          <w:szCs w:val="18"/>
        </w:rPr>
        <w:br/>
        <w:t xml:space="preserve">Индексы тарифов на грузовые перевозки </w:t>
      </w:r>
    </w:p>
    <w:p w:rsidR="00FF1E06" w:rsidRPr="00C3256A" w:rsidRDefault="00FF1E06" w:rsidP="00CE3E51">
      <w:pPr>
        <w:pStyle w:val="a5"/>
        <w:spacing w:before="0" w:after="0"/>
        <w:ind w:right="-144"/>
        <w:jc w:val="left"/>
        <w:rPr>
          <w:rFonts w:asciiTheme="minorHAnsi" w:hAnsiTheme="minorHAnsi" w:cs="Arial"/>
          <w:sz w:val="14"/>
          <w:szCs w:val="14"/>
        </w:rPr>
      </w:pPr>
      <w:r w:rsidRPr="00C3256A">
        <w:rPr>
          <w:rFonts w:asciiTheme="minorHAnsi" w:hAnsiTheme="minorHAnsi" w:cs="Arial"/>
          <w:sz w:val="14"/>
          <w:szCs w:val="14"/>
          <w:lang w:val="kk-KZ"/>
        </w:rPr>
        <w:t xml:space="preserve">кезең соңына, </w:t>
      </w:r>
      <w:r w:rsidRPr="00C3256A">
        <w:rPr>
          <w:rFonts w:asciiTheme="minorHAnsi" w:hAnsiTheme="minorHAnsi" w:cs="Arial"/>
          <w:sz w:val="14"/>
          <w:szCs w:val="14"/>
        </w:rPr>
        <w:t>өткен жыл</w:t>
      </w:r>
      <w:r w:rsidRPr="00C3256A">
        <w:rPr>
          <w:rFonts w:asciiTheme="minorHAnsi" w:hAnsiTheme="minorHAnsi" w:cs="Arial"/>
          <w:sz w:val="14"/>
          <w:szCs w:val="14"/>
          <w:lang w:val="kk-KZ"/>
        </w:rPr>
        <w:t>ғы</w:t>
      </w:r>
      <w:r w:rsidRPr="00C3256A">
        <w:rPr>
          <w:rFonts w:asciiTheme="minorHAnsi" w:hAnsiTheme="minorHAnsi" w:cs="Arial"/>
          <w:sz w:val="14"/>
          <w:szCs w:val="14"/>
        </w:rPr>
        <w:t xml:space="preserve"> желтоқсан</w:t>
      </w:r>
      <w:r w:rsidRPr="00C3256A">
        <w:rPr>
          <w:rFonts w:asciiTheme="minorHAnsi" w:hAnsiTheme="minorHAnsi" w:cs="Arial"/>
          <w:sz w:val="14"/>
          <w:szCs w:val="14"/>
          <w:lang w:val="kk-KZ"/>
        </w:rPr>
        <w:t>ғ</w:t>
      </w:r>
      <w:r w:rsidRPr="00C3256A">
        <w:rPr>
          <w:rFonts w:asciiTheme="minorHAnsi" w:hAnsiTheme="minorHAnsi" w:cs="Arial"/>
          <w:sz w:val="14"/>
          <w:szCs w:val="14"/>
        </w:rPr>
        <w:t>а пайызбен</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w:t>
      </w:r>
      <w:r w:rsidRPr="00C3256A">
        <w:rPr>
          <w:rFonts w:asciiTheme="minorHAnsi" w:hAnsiTheme="minorHAnsi" w:cs="Arial"/>
          <w:sz w:val="14"/>
          <w:szCs w:val="14"/>
          <w:lang w:val="kk-KZ"/>
        </w:rPr>
        <w:t xml:space="preserve">на конец периода, </w:t>
      </w:r>
      <w:r w:rsidRPr="00C3256A">
        <w:rPr>
          <w:rFonts w:asciiTheme="minorHAnsi" w:hAnsiTheme="minorHAnsi" w:cs="Arial"/>
          <w:sz w:val="14"/>
          <w:szCs w:val="14"/>
        </w:rPr>
        <w:t>в процентах к декабрю предыдущего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2"/>
        <w:gridCol w:w="985"/>
        <w:gridCol w:w="985"/>
        <w:gridCol w:w="986"/>
        <w:gridCol w:w="986"/>
        <w:gridCol w:w="986"/>
        <w:gridCol w:w="2535"/>
      </w:tblGrid>
      <w:tr w:rsidR="00FF1E06" w:rsidRPr="00C3256A" w:rsidTr="00935F6C">
        <w:trPr>
          <w:trHeight w:val="170"/>
        </w:trPr>
        <w:tc>
          <w:tcPr>
            <w:tcW w:w="1214" w:type="pct"/>
            <w:tcBorders>
              <w:left w:val="nil"/>
            </w:tcBorders>
          </w:tcPr>
          <w:p w:rsidR="00FF1E06" w:rsidRPr="00C3256A" w:rsidRDefault="00FF1E06">
            <w:pPr>
              <w:pStyle w:val="a6"/>
              <w:rPr>
                <w:rFonts w:asciiTheme="minorHAnsi" w:hAnsiTheme="minorHAnsi" w:cs="Arial"/>
                <w:sz w:val="14"/>
                <w:szCs w:val="14"/>
              </w:rPr>
            </w:pPr>
          </w:p>
        </w:tc>
        <w:tc>
          <w:tcPr>
            <w:tcW w:w="500"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500"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500"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500"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500"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86" w:type="pct"/>
            <w:tcBorders>
              <w:right w:val="nil"/>
            </w:tcBorders>
          </w:tcPr>
          <w:p w:rsidR="00FF1E06" w:rsidRPr="00C3256A" w:rsidRDefault="00FF1E06" w:rsidP="00391F13">
            <w:pPr>
              <w:pStyle w:val="a6"/>
              <w:ind w:left="102"/>
              <w:rPr>
                <w:rFonts w:asciiTheme="minorHAnsi" w:hAnsiTheme="minorHAnsi" w:cs="Arial"/>
                <w:sz w:val="14"/>
                <w:szCs w:val="14"/>
                <w:lang w:val="en-US"/>
              </w:rPr>
            </w:pPr>
          </w:p>
        </w:tc>
      </w:tr>
      <w:tr w:rsidR="00FF1E06" w:rsidRPr="00C3256A" w:rsidTr="00935F6C">
        <w:trPr>
          <w:trHeight w:val="113"/>
        </w:trPr>
        <w:tc>
          <w:tcPr>
            <w:tcW w:w="1214" w:type="pct"/>
            <w:tcBorders>
              <w:top w:val="nil"/>
              <w:left w:val="nil"/>
              <w:bottom w:val="nil"/>
              <w:right w:val="nil"/>
            </w:tcBorders>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Жүк көлігі</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lang w:val="en-US"/>
              </w:rPr>
              <w:t>111</w:t>
            </w:r>
            <w:r w:rsidRPr="00C3256A">
              <w:rPr>
                <w:rFonts w:asciiTheme="minorHAnsi" w:hAnsiTheme="minorHAnsi" w:cs="Arial"/>
              </w:rPr>
              <w:t>,8</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116,4</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115,9</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102,4</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lang w:val="en-US"/>
              </w:rPr>
              <w:t>113,6</w:t>
            </w:r>
          </w:p>
        </w:tc>
        <w:tc>
          <w:tcPr>
            <w:tcW w:w="1286" w:type="pct"/>
            <w:tcBorders>
              <w:top w:val="nil"/>
              <w:left w:val="nil"/>
              <w:bottom w:val="nil"/>
              <w:right w:val="nil"/>
            </w:tcBorders>
          </w:tcPr>
          <w:p w:rsidR="00FF1E06" w:rsidRPr="00C3256A" w:rsidRDefault="00FF1E06" w:rsidP="00391F13">
            <w:pPr>
              <w:pStyle w:val="a7"/>
              <w:ind w:left="102"/>
              <w:rPr>
                <w:rFonts w:asciiTheme="minorHAnsi" w:hAnsiTheme="minorHAnsi" w:cs="Arial"/>
                <w:lang w:val="kk-KZ"/>
              </w:rPr>
            </w:pPr>
            <w:r w:rsidRPr="00C3256A">
              <w:rPr>
                <w:rFonts w:asciiTheme="minorHAnsi" w:hAnsiTheme="minorHAnsi" w:cs="Arial"/>
                <w:lang w:val="kk-KZ"/>
              </w:rPr>
              <w:t>Грузовой транспорт</w:t>
            </w:r>
          </w:p>
        </w:tc>
      </w:tr>
      <w:tr w:rsidR="00FF1E06" w:rsidRPr="00C3256A" w:rsidTr="00935F6C">
        <w:trPr>
          <w:trHeight w:val="113"/>
        </w:trPr>
        <w:tc>
          <w:tcPr>
            <w:tcW w:w="1214" w:type="pct"/>
            <w:tcBorders>
              <w:top w:val="nil"/>
              <w:left w:val="nil"/>
              <w:bottom w:val="nil"/>
              <w:right w:val="nil"/>
            </w:tcBorders>
          </w:tcPr>
          <w:p w:rsidR="00FF1E06" w:rsidRPr="00C3256A" w:rsidRDefault="0071594F" w:rsidP="00356C36">
            <w:pPr>
              <w:pStyle w:val="a7"/>
              <w:ind w:left="170"/>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lang w:val="kk-KZ"/>
              </w:rPr>
            </w:pP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lang w:val="kk-KZ"/>
              </w:rPr>
            </w:pPr>
          </w:p>
        </w:tc>
        <w:tc>
          <w:tcPr>
            <w:tcW w:w="500" w:type="pct"/>
            <w:tcBorders>
              <w:top w:val="nil"/>
              <w:left w:val="nil"/>
              <w:bottom w:val="nil"/>
              <w:right w:val="nil"/>
            </w:tcBorders>
          </w:tcPr>
          <w:p w:rsidR="00FF1E06" w:rsidRPr="00C3256A" w:rsidRDefault="00FF1E06">
            <w:pPr>
              <w:pStyle w:val="ac"/>
              <w:rPr>
                <w:rFonts w:asciiTheme="minorHAnsi" w:hAnsiTheme="minorHAnsi" w:cs="Arial"/>
              </w:rPr>
            </w:pPr>
          </w:p>
        </w:tc>
        <w:tc>
          <w:tcPr>
            <w:tcW w:w="500" w:type="pct"/>
            <w:tcBorders>
              <w:top w:val="nil"/>
              <w:left w:val="nil"/>
              <w:bottom w:val="nil"/>
              <w:right w:val="nil"/>
            </w:tcBorders>
          </w:tcPr>
          <w:p w:rsidR="00FF1E06" w:rsidRPr="00C3256A" w:rsidRDefault="00FF1E06">
            <w:pPr>
              <w:pStyle w:val="ac"/>
              <w:rPr>
                <w:rFonts w:asciiTheme="minorHAnsi" w:hAnsiTheme="minorHAnsi" w:cs="Arial"/>
              </w:rPr>
            </w:pPr>
          </w:p>
        </w:tc>
        <w:tc>
          <w:tcPr>
            <w:tcW w:w="1286" w:type="pct"/>
            <w:tcBorders>
              <w:top w:val="nil"/>
              <w:left w:val="nil"/>
              <w:bottom w:val="nil"/>
              <w:right w:val="nil"/>
            </w:tcBorders>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в том числе:</w:t>
            </w:r>
          </w:p>
        </w:tc>
      </w:tr>
      <w:tr w:rsidR="00FF1E06" w:rsidRPr="00C3256A" w:rsidTr="00935F6C">
        <w:trPr>
          <w:trHeight w:val="113"/>
        </w:trPr>
        <w:tc>
          <w:tcPr>
            <w:tcW w:w="1214" w:type="pct"/>
            <w:tcBorders>
              <w:top w:val="nil"/>
              <w:left w:val="nil"/>
              <w:bottom w:val="nil"/>
              <w:right w:val="nil"/>
            </w:tcBorders>
          </w:tcPr>
          <w:p w:rsidR="00FF1E06" w:rsidRPr="00C3256A" w:rsidRDefault="00FF1E06">
            <w:pPr>
              <w:pStyle w:val="a7"/>
              <w:rPr>
                <w:rFonts w:asciiTheme="minorHAnsi" w:hAnsiTheme="minorHAnsi" w:cs="Arial"/>
              </w:rPr>
            </w:pPr>
            <w:r w:rsidRPr="00C3256A">
              <w:rPr>
                <w:rFonts w:asciiTheme="minorHAnsi" w:hAnsiTheme="minorHAnsi" w:cs="Arial"/>
              </w:rPr>
              <w:t xml:space="preserve">теміржол </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119,1</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121,5</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114,8</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101,7</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105,7</w:t>
            </w:r>
          </w:p>
        </w:tc>
        <w:tc>
          <w:tcPr>
            <w:tcW w:w="1286" w:type="pct"/>
            <w:tcBorders>
              <w:top w:val="nil"/>
              <w:left w:val="nil"/>
              <w:bottom w:val="nil"/>
              <w:right w:val="nil"/>
            </w:tcBorders>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железнодорожный</w:t>
            </w:r>
          </w:p>
        </w:tc>
      </w:tr>
      <w:tr w:rsidR="00FF1E06" w:rsidRPr="00C3256A" w:rsidTr="00935F6C">
        <w:trPr>
          <w:trHeight w:val="113"/>
        </w:trPr>
        <w:tc>
          <w:tcPr>
            <w:tcW w:w="1214" w:type="pct"/>
            <w:tcBorders>
              <w:top w:val="nil"/>
              <w:left w:val="nil"/>
              <w:bottom w:val="nil"/>
              <w:right w:val="nil"/>
            </w:tcBorders>
          </w:tcPr>
          <w:p w:rsidR="00FF1E06" w:rsidRPr="00C3256A" w:rsidRDefault="00FF1E06">
            <w:pPr>
              <w:pStyle w:val="a7"/>
              <w:rPr>
                <w:rFonts w:asciiTheme="minorHAnsi" w:hAnsiTheme="minorHAnsi" w:cs="Arial"/>
              </w:rPr>
            </w:pPr>
            <w:r w:rsidRPr="00C3256A">
              <w:rPr>
                <w:rFonts w:asciiTheme="minorHAnsi" w:hAnsiTheme="minorHAnsi" w:cs="Arial"/>
              </w:rPr>
              <w:t xml:space="preserve">автомобиль </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102,1</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103,4</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105,0</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101,4</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103,2</w:t>
            </w:r>
          </w:p>
        </w:tc>
        <w:tc>
          <w:tcPr>
            <w:tcW w:w="1286" w:type="pct"/>
            <w:tcBorders>
              <w:top w:val="nil"/>
              <w:left w:val="nil"/>
              <w:bottom w:val="nil"/>
              <w:right w:val="nil"/>
            </w:tcBorders>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автомобильный</w:t>
            </w:r>
          </w:p>
        </w:tc>
      </w:tr>
      <w:tr w:rsidR="00FF1E06" w:rsidRPr="00C3256A" w:rsidTr="00935F6C">
        <w:trPr>
          <w:trHeight w:val="113"/>
        </w:trPr>
        <w:tc>
          <w:tcPr>
            <w:tcW w:w="1214" w:type="pct"/>
            <w:tcBorders>
              <w:top w:val="nil"/>
              <w:left w:val="nil"/>
              <w:bottom w:val="nil"/>
              <w:right w:val="nil"/>
            </w:tcBorders>
          </w:tcPr>
          <w:p w:rsidR="00FF1E06" w:rsidRPr="00C3256A" w:rsidRDefault="00FF1E06">
            <w:pPr>
              <w:pStyle w:val="a7"/>
              <w:rPr>
                <w:rFonts w:asciiTheme="minorHAnsi" w:hAnsiTheme="minorHAnsi" w:cs="Arial"/>
              </w:rPr>
            </w:pPr>
            <w:r w:rsidRPr="00C3256A">
              <w:rPr>
                <w:rFonts w:asciiTheme="minorHAnsi" w:hAnsiTheme="minorHAnsi" w:cs="Arial"/>
              </w:rPr>
              <w:t xml:space="preserve">құбыр </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100,1</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108,8</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118,5</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103,3</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124,2</w:t>
            </w:r>
          </w:p>
        </w:tc>
        <w:tc>
          <w:tcPr>
            <w:tcW w:w="1286" w:type="pct"/>
            <w:tcBorders>
              <w:top w:val="nil"/>
              <w:left w:val="nil"/>
              <w:bottom w:val="nil"/>
              <w:right w:val="nil"/>
            </w:tcBorders>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трубопроводный</w:t>
            </w:r>
          </w:p>
        </w:tc>
      </w:tr>
      <w:tr w:rsidR="00FF1E06" w:rsidRPr="00C3256A" w:rsidTr="00935F6C">
        <w:trPr>
          <w:trHeight w:val="113"/>
        </w:trPr>
        <w:tc>
          <w:tcPr>
            <w:tcW w:w="1214" w:type="pct"/>
            <w:tcBorders>
              <w:top w:val="nil"/>
              <w:left w:val="nil"/>
              <w:bottom w:val="nil"/>
              <w:right w:val="nil"/>
            </w:tcBorders>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ішкі су</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164,9</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114,7</w:t>
            </w:r>
          </w:p>
        </w:tc>
        <w:tc>
          <w:tcPr>
            <w:tcW w:w="500" w:type="pct"/>
            <w:tcBorders>
              <w:top w:val="nil"/>
              <w:left w:val="nil"/>
              <w:bottom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104,5</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100,4</w:t>
            </w:r>
          </w:p>
        </w:tc>
        <w:tc>
          <w:tcPr>
            <w:tcW w:w="500" w:type="pct"/>
            <w:tcBorders>
              <w:top w:val="nil"/>
              <w:left w:val="nil"/>
              <w:bottom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103,1</w:t>
            </w:r>
          </w:p>
        </w:tc>
        <w:tc>
          <w:tcPr>
            <w:tcW w:w="1286" w:type="pct"/>
            <w:tcBorders>
              <w:top w:val="nil"/>
              <w:left w:val="nil"/>
              <w:bottom w:val="nil"/>
              <w:right w:val="nil"/>
            </w:tcBorders>
          </w:tcPr>
          <w:p w:rsidR="00FF1E06" w:rsidRPr="00C3256A" w:rsidRDefault="00FF1E06" w:rsidP="00391F13">
            <w:pPr>
              <w:pStyle w:val="a7"/>
              <w:ind w:left="102"/>
              <w:rPr>
                <w:rFonts w:asciiTheme="minorHAnsi" w:hAnsiTheme="minorHAnsi" w:cs="Arial"/>
                <w:lang w:val="kk-KZ"/>
              </w:rPr>
            </w:pPr>
            <w:r w:rsidRPr="00C3256A">
              <w:rPr>
                <w:rFonts w:asciiTheme="minorHAnsi" w:hAnsiTheme="minorHAnsi" w:cs="Arial"/>
                <w:lang w:val="kk-KZ"/>
              </w:rPr>
              <w:t>внутренний водный</w:t>
            </w:r>
          </w:p>
        </w:tc>
      </w:tr>
      <w:tr w:rsidR="00FF1E06" w:rsidRPr="00C3256A" w:rsidTr="00935F6C">
        <w:trPr>
          <w:trHeight w:val="113"/>
        </w:trPr>
        <w:tc>
          <w:tcPr>
            <w:tcW w:w="1214" w:type="pct"/>
            <w:tcBorders>
              <w:top w:val="nil"/>
              <w:left w:val="nil"/>
              <w:right w:val="nil"/>
            </w:tcBorders>
          </w:tcPr>
          <w:p w:rsidR="00FF1E06" w:rsidRPr="00C3256A" w:rsidRDefault="00FF1E06">
            <w:pPr>
              <w:pStyle w:val="a7"/>
              <w:rPr>
                <w:rFonts w:asciiTheme="minorHAnsi" w:hAnsiTheme="minorHAnsi" w:cs="Arial"/>
              </w:rPr>
            </w:pPr>
            <w:r w:rsidRPr="00C3256A">
              <w:rPr>
                <w:rFonts w:asciiTheme="minorHAnsi" w:hAnsiTheme="minorHAnsi" w:cs="Arial"/>
              </w:rPr>
              <w:t xml:space="preserve">әуе </w:t>
            </w:r>
          </w:p>
        </w:tc>
        <w:tc>
          <w:tcPr>
            <w:tcW w:w="500" w:type="pct"/>
            <w:tcBorders>
              <w:top w:val="nil"/>
              <w:left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100,0</w:t>
            </w:r>
          </w:p>
        </w:tc>
        <w:tc>
          <w:tcPr>
            <w:tcW w:w="500" w:type="pct"/>
            <w:tcBorders>
              <w:top w:val="nil"/>
              <w:left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100,0</w:t>
            </w:r>
          </w:p>
        </w:tc>
        <w:tc>
          <w:tcPr>
            <w:tcW w:w="500" w:type="pct"/>
            <w:tcBorders>
              <w:top w:val="nil"/>
              <w:left w:val="nil"/>
              <w:right w:val="nil"/>
            </w:tcBorders>
          </w:tcPr>
          <w:p w:rsidR="00FF1E06" w:rsidRPr="00C3256A" w:rsidRDefault="00FF1E06">
            <w:pPr>
              <w:pStyle w:val="a7"/>
              <w:jc w:val="right"/>
              <w:rPr>
                <w:rFonts w:asciiTheme="minorHAnsi" w:hAnsiTheme="minorHAnsi" w:cs="Arial"/>
              </w:rPr>
            </w:pPr>
            <w:r w:rsidRPr="00C3256A">
              <w:rPr>
                <w:rFonts w:asciiTheme="minorHAnsi" w:hAnsiTheme="minorHAnsi" w:cs="Arial"/>
              </w:rPr>
              <w:t>104,3</w:t>
            </w:r>
          </w:p>
        </w:tc>
        <w:tc>
          <w:tcPr>
            <w:tcW w:w="500" w:type="pct"/>
            <w:tcBorders>
              <w:top w:val="nil"/>
              <w:left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100,0</w:t>
            </w:r>
          </w:p>
        </w:tc>
        <w:tc>
          <w:tcPr>
            <w:tcW w:w="500" w:type="pct"/>
            <w:tcBorders>
              <w:top w:val="nil"/>
              <w:left w:val="nil"/>
              <w:right w:val="nil"/>
            </w:tcBorders>
          </w:tcPr>
          <w:p w:rsidR="00FF1E06" w:rsidRPr="00C3256A" w:rsidRDefault="00FF1E06">
            <w:pPr>
              <w:pStyle w:val="ac"/>
              <w:rPr>
                <w:rFonts w:asciiTheme="minorHAnsi" w:hAnsiTheme="minorHAnsi" w:cs="Arial"/>
              </w:rPr>
            </w:pPr>
            <w:r w:rsidRPr="00C3256A">
              <w:rPr>
                <w:rFonts w:asciiTheme="minorHAnsi" w:hAnsiTheme="minorHAnsi" w:cs="Arial"/>
              </w:rPr>
              <w:t>100,0</w:t>
            </w:r>
          </w:p>
        </w:tc>
        <w:tc>
          <w:tcPr>
            <w:tcW w:w="1286" w:type="pct"/>
            <w:tcBorders>
              <w:top w:val="nil"/>
              <w:left w:val="nil"/>
              <w:right w:val="nil"/>
            </w:tcBorders>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воздушный</w:t>
            </w:r>
          </w:p>
        </w:tc>
      </w:tr>
    </w:tbl>
    <w:p w:rsidR="002100AC" w:rsidRDefault="002100AC" w:rsidP="001F7F5E">
      <w:pPr>
        <w:pStyle w:val="a8"/>
        <w:spacing w:before="120" w:after="120"/>
        <w:rPr>
          <w:rFonts w:asciiTheme="minorHAnsi" w:hAnsiTheme="minorHAnsi" w:cs="Arial"/>
          <w:sz w:val="18"/>
          <w:szCs w:val="18"/>
        </w:rPr>
      </w:pPr>
      <w:bookmarkStart w:id="44" w:name="_Toc20623501"/>
    </w:p>
    <w:p w:rsidR="002100AC" w:rsidRDefault="002100AC" w:rsidP="001F7F5E">
      <w:pPr>
        <w:pStyle w:val="a8"/>
        <w:spacing w:before="120" w:after="120"/>
        <w:rPr>
          <w:rFonts w:asciiTheme="minorHAnsi" w:hAnsiTheme="minorHAnsi" w:cs="Arial"/>
          <w:sz w:val="18"/>
          <w:szCs w:val="18"/>
        </w:rPr>
      </w:pPr>
    </w:p>
    <w:p w:rsidR="002100AC" w:rsidRDefault="002100AC" w:rsidP="001F7F5E">
      <w:pPr>
        <w:pStyle w:val="a8"/>
        <w:spacing w:before="120" w:after="120"/>
        <w:rPr>
          <w:rFonts w:asciiTheme="minorHAnsi" w:hAnsiTheme="minorHAnsi" w:cs="Arial"/>
          <w:sz w:val="18"/>
          <w:szCs w:val="18"/>
        </w:rPr>
      </w:pPr>
    </w:p>
    <w:p w:rsidR="00FF1E06" w:rsidRPr="00C3256A" w:rsidRDefault="00FF1E06" w:rsidP="001F7F5E">
      <w:pPr>
        <w:pStyle w:val="a8"/>
        <w:spacing w:before="120" w:after="120"/>
        <w:rPr>
          <w:rFonts w:asciiTheme="minorHAnsi" w:hAnsiTheme="minorHAnsi" w:cs="Arial"/>
          <w:sz w:val="18"/>
          <w:szCs w:val="18"/>
        </w:rPr>
      </w:pPr>
      <w:r w:rsidRPr="00C3256A">
        <w:rPr>
          <w:rFonts w:asciiTheme="minorHAnsi" w:hAnsiTheme="minorHAnsi" w:cs="Arial"/>
          <w:sz w:val="18"/>
          <w:szCs w:val="18"/>
        </w:rPr>
        <w:lastRenderedPageBreak/>
        <w:t>1.</w:t>
      </w:r>
      <w:r w:rsidRPr="00C3256A">
        <w:rPr>
          <w:rFonts w:asciiTheme="minorHAnsi" w:hAnsiTheme="minorHAnsi" w:cs="Arial"/>
          <w:sz w:val="18"/>
          <w:szCs w:val="18"/>
          <w:lang w:val="kk-KZ"/>
        </w:rPr>
        <w:t>27</w:t>
      </w:r>
      <w:r w:rsidRPr="00C3256A">
        <w:rPr>
          <w:rFonts w:asciiTheme="minorHAnsi" w:hAnsiTheme="minorHAnsi" w:cs="Arial"/>
          <w:sz w:val="18"/>
          <w:szCs w:val="18"/>
        </w:rPr>
        <w:t xml:space="preserve"> Жолаушы</w:t>
      </w:r>
      <w:r w:rsidRPr="00C3256A">
        <w:rPr>
          <w:rFonts w:asciiTheme="minorHAnsi" w:hAnsiTheme="minorHAnsi" w:cs="Arial"/>
          <w:sz w:val="18"/>
          <w:szCs w:val="18"/>
          <w:lang w:val="kk-KZ"/>
        </w:rPr>
        <w:t>лар</w:t>
      </w:r>
      <w:r w:rsidRPr="00C3256A">
        <w:rPr>
          <w:rFonts w:asciiTheme="minorHAnsi" w:hAnsiTheme="minorHAnsi" w:cs="Arial"/>
          <w:sz w:val="18"/>
          <w:szCs w:val="18"/>
        </w:rPr>
        <w:t xml:space="preserve"> көлігін</w:t>
      </w:r>
      <w:r w:rsidRPr="00C3256A">
        <w:rPr>
          <w:rFonts w:asciiTheme="minorHAnsi" w:hAnsiTheme="minorHAnsi" w:cs="Arial"/>
          <w:sz w:val="18"/>
          <w:szCs w:val="18"/>
          <w:lang w:val="kk-KZ"/>
        </w:rPr>
        <w:t>ің</w:t>
      </w:r>
      <w:r w:rsidRPr="00C3256A">
        <w:rPr>
          <w:rFonts w:asciiTheme="minorHAnsi" w:hAnsiTheme="minorHAnsi" w:cs="Arial"/>
          <w:sz w:val="18"/>
          <w:szCs w:val="18"/>
        </w:rPr>
        <w:t xml:space="preserve"> қызмет</w:t>
      </w:r>
      <w:r w:rsidRPr="00C3256A">
        <w:rPr>
          <w:rFonts w:asciiTheme="minorHAnsi" w:hAnsiTheme="minorHAnsi" w:cs="Arial"/>
          <w:sz w:val="18"/>
          <w:szCs w:val="18"/>
          <w:lang w:val="kk-KZ"/>
        </w:rPr>
        <w:t>тері</w:t>
      </w:r>
      <w:r w:rsidRPr="00C3256A">
        <w:rPr>
          <w:rFonts w:asciiTheme="minorHAnsi" w:hAnsiTheme="minorHAnsi" w:cs="Arial"/>
          <w:sz w:val="18"/>
          <w:szCs w:val="18"/>
        </w:rPr>
        <w:t xml:space="preserve"> тарифтерінің индекстері </w:t>
      </w:r>
      <w:r w:rsidRPr="00C3256A">
        <w:rPr>
          <w:rFonts w:asciiTheme="minorHAnsi" w:hAnsiTheme="minorHAnsi" w:cs="Arial"/>
          <w:sz w:val="18"/>
          <w:szCs w:val="18"/>
        </w:rPr>
        <w:br/>
        <w:t>Индексы тарифов на услуги пассажирского транспорта</w:t>
      </w:r>
      <w:bookmarkEnd w:id="44"/>
    </w:p>
    <w:p w:rsidR="00FF1E06" w:rsidRPr="00C3256A" w:rsidRDefault="00FF1E06" w:rsidP="00CE3E51">
      <w:pPr>
        <w:pStyle w:val="a5"/>
        <w:spacing w:before="0" w:after="0"/>
        <w:ind w:right="-142"/>
        <w:jc w:val="left"/>
        <w:rPr>
          <w:rFonts w:asciiTheme="minorHAnsi" w:hAnsiTheme="minorHAnsi" w:cs="Arial"/>
          <w:sz w:val="14"/>
          <w:szCs w:val="14"/>
        </w:rPr>
      </w:pPr>
      <w:r w:rsidRPr="00C3256A">
        <w:rPr>
          <w:rFonts w:asciiTheme="minorHAnsi" w:hAnsiTheme="minorHAnsi" w:cs="Arial"/>
          <w:sz w:val="14"/>
          <w:szCs w:val="14"/>
          <w:lang w:val="kk-KZ"/>
        </w:rPr>
        <w:t xml:space="preserve">кезең соңына, </w:t>
      </w:r>
      <w:r w:rsidRPr="00C3256A">
        <w:rPr>
          <w:rFonts w:asciiTheme="minorHAnsi" w:hAnsiTheme="minorHAnsi" w:cs="Arial"/>
          <w:sz w:val="14"/>
          <w:szCs w:val="14"/>
        </w:rPr>
        <w:t>өткен жыл</w:t>
      </w:r>
      <w:r w:rsidRPr="00C3256A">
        <w:rPr>
          <w:rFonts w:asciiTheme="minorHAnsi" w:hAnsiTheme="minorHAnsi" w:cs="Arial"/>
          <w:sz w:val="14"/>
          <w:szCs w:val="14"/>
          <w:lang w:val="kk-KZ"/>
        </w:rPr>
        <w:t>ғы</w:t>
      </w:r>
      <w:r w:rsidRPr="00C3256A">
        <w:rPr>
          <w:rFonts w:asciiTheme="minorHAnsi" w:hAnsiTheme="minorHAnsi" w:cs="Arial"/>
          <w:sz w:val="14"/>
          <w:szCs w:val="14"/>
        </w:rPr>
        <w:t xml:space="preserve"> желтоқсан</w:t>
      </w:r>
      <w:r w:rsidRPr="00C3256A">
        <w:rPr>
          <w:rFonts w:asciiTheme="minorHAnsi" w:hAnsiTheme="minorHAnsi" w:cs="Arial"/>
          <w:sz w:val="14"/>
          <w:szCs w:val="14"/>
          <w:lang w:val="kk-KZ"/>
        </w:rPr>
        <w:t>ғ</w:t>
      </w:r>
      <w:r w:rsidRPr="00C3256A">
        <w:rPr>
          <w:rFonts w:asciiTheme="minorHAnsi" w:hAnsiTheme="minorHAnsi" w:cs="Arial"/>
          <w:sz w:val="14"/>
          <w:szCs w:val="14"/>
        </w:rPr>
        <w:t>а пайызбен</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w:t>
      </w:r>
      <w:r w:rsidR="0077785F">
        <w:rPr>
          <w:rFonts w:asciiTheme="minorHAnsi" w:hAnsiTheme="minorHAnsi" w:cs="Arial"/>
          <w:sz w:val="14"/>
          <w:szCs w:val="14"/>
        </w:rPr>
        <w:t xml:space="preserve">                  </w:t>
      </w:r>
      <w:r w:rsidRPr="00C3256A">
        <w:rPr>
          <w:rFonts w:asciiTheme="minorHAnsi" w:hAnsiTheme="minorHAnsi" w:cs="Arial"/>
          <w:sz w:val="14"/>
          <w:szCs w:val="14"/>
        </w:rPr>
        <w:t xml:space="preserve">     </w:t>
      </w:r>
      <w:r w:rsidRPr="00C3256A">
        <w:rPr>
          <w:rFonts w:asciiTheme="minorHAnsi" w:hAnsiTheme="minorHAnsi" w:cs="Arial"/>
          <w:sz w:val="14"/>
          <w:szCs w:val="14"/>
          <w:lang w:val="kk-KZ"/>
        </w:rPr>
        <w:t xml:space="preserve">на конец периода, </w:t>
      </w:r>
      <w:r w:rsidRPr="00C3256A">
        <w:rPr>
          <w:rFonts w:asciiTheme="minorHAnsi" w:hAnsiTheme="minorHAnsi" w:cs="Arial"/>
          <w:sz w:val="14"/>
          <w:szCs w:val="14"/>
        </w:rPr>
        <w:t>в процентах к декабрю предыдущего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38"/>
        <w:gridCol w:w="956"/>
        <w:gridCol w:w="956"/>
        <w:gridCol w:w="956"/>
        <w:gridCol w:w="956"/>
        <w:gridCol w:w="956"/>
        <w:gridCol w:w="2537"/>
      </w:tblGrid>
      <w:tr w:rsidR="00FF1E06" w:rsidRPr="00C3256A" w:rsidTr="00935F6C">
        <w:trPr>
          <w:trHeight w:val="170"/>
        </w:trPr>
        <w:tc>
          <w:tcPr>
            <w:tcW w:w="1286" w:type="pct"/>
            <w:tcBorders>
              <w:left w:val="nil"/>
            </w:tcBorders>
          </w:tcPr>
          <w:p w:rsidR="00FF1E06" w:rsidRPr="00C3256A" w:rsidRDefault="00FF1E06">
            <w:pPr>
              <w:pStyle w:val="a6"/>
              <w:rPr>
                <w:rFonts w:asciiTheme="minorHAnsi" w:hAnsiTheme="minorHAnsi" w:cs="Arial"/>
                <w:sz w:val="14"/>
                <w:szCs w:val="14"/>
              </w:rPr>
            </w:pPr>
          </w:p>
        </w:tc>
        <w:tc>
          <w:tcPr>
            <w:tcW w:w="485"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85"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en-US"/>
              </w:rPr>
              <w:t>20</w:t>
            </w:r>
            <w:r w:rsidRPr="00C3256A">
              <w:rPr>
                <w:rFonts w:asciiTheme="minorHAnsi" w:hAnsiTheme="minorHAnsi" w:cs="Arial"/>
                <w:sz w:val="14"/>
                <w:szCs w:val="14"/>
              </w:rPr>
              <w:t>1</w:t>
            </w:r>
            <w:r w:rsidRPr="00C3256A">
              <w:rPr>
                <w:rFonts w:asciiTheme="minorHAnsi" w:hAnsiTheme="minorHAnsi" w:cs="Arial"/>
                <w:sz w:val="14"/>
                <w:szCs w:val="14"/>
                <w:lang w:val="kk-KZ"/>
              </w:rPr>
              <w:t>1</w:t>
            </w:r>
          </w:p>
        </w:tc>
        <w:tc>
          <w:tcPr>
            <w:tcW w:w="485"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485"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485"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286" w:type="pct"/>
            <w:tcBorders>
              <w:right w:val="nil"/>
            </w:tcBorders>
          </w:tcPr>
          <w:p w:rsidR="00FF1E06" w:rsidRPr="00C3256A" w:rsidRDefault="00FF1E06" w:rsidP="00391F13">
            <w:pPr>
              <w:pStyle w:val="a6"/>
              <w:ind w:left="102"/>
              <w:rPr>
                <w:rFonts w:asciiTheme="minorHAnsi" w:hAnsiTheme="minorHAnsi" w:cs="Arial"/>
                <w:sz w:val="14"/>
                <w:szCs w:val="14"/>
                <w:lang w:val="en-US"/>
              </w:rPr>
            </w:pPr>
          </w:p>
        </w:tc>
      </w:tr>
      <w:tr w:rsidR="00FF1E06" w:rsidRPr="00C3256A" w:rsidTr="00935F6C">
        <w:tc>
          <w:tcPr>
            <w:tcW w:w="1286"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Жолаушылар көлігінің қызметтері – барлығы  </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105,5</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108,1</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112,0</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105,8</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lang w:val="en-US"/>
              </w:rPr>
              <w:t>107</w:t>
            </w:r>
            <w:r w:rsidRPr="00C3256A">
              <w:rPr>
                <w:rFonts w:asciiTheme="minorHAnsi" w:hAnsiTheme="minorHAnsi" w:cs="Arial"/>
              </w:rPr>
              <w:t>,4</w:t>
            </w:r>
          </w:p>
        </w:tc>
        <w:tc>
          <w:tcPr>
            <w:tcW w:w="1286"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rPr>
              <w:t xml:space="preserve">Услуги пассажирского </w:t>
            </w:r>
          </w:p>
          <w:p w:rsidR="00FF1E06" w:rsidRPr="00C3256A" w:rsidRDefault="00FF1E06" w:rsidP="00391F13">
            <w:pPr>
              <w:pStyle w:val="a7"/>
              <w:ind w:left="102"/>
              <w:rPr>
                <w:rFonts w:asciiTheme="minorHAnsi" w:hAnsiTheme="minorHAnsi" w:cs="Arial"/>
              </w:rPr>
            </w:pPr>
            <w:r w:rsidRPr="00C3256A">
              <w:rPr>
                <w:rFonts w:asciiTheme="minorHAnsi" w:hAnsiTheme="minorHAnsi" w:cs="Arial"/>
              </w:rPr>
              <w:t>транспорта – всего</w:t>
            </w:r>
          </w:p>
        </w:tc>
      </w:tr>
      <w:tr w:rsidR="00FF1E06" w:rsidRPr="00C3256A" w:rsidTr="00935F6C">
        <w:tc>
          <w:tcPr>
            <w:tcW w:w="1286"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286"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в том числе:</w:t>
            </w:r>
          </w:p>
        </w:tc>
      </w:tr>
      <w:tr w:rsidR="00FF1E06" w:rsidRPr="00C3256A" w:rsidTr="00935F6C">
        <w:tc>
          <w:tcPr>
            <w:tcW w:w="1286"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теміржол</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108,8</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106,0</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108,3</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111,7</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106,1</w:t>
            </w:r>
          </w:p>
        </w:tc>
        <w:tc>
          <w:tcPr>
            <w:tcW w:w="1286"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lang w:val="kk-KZ"/>
              </w:rPr>
              <w:t>ж</w:t>
            </w:r>
            <w:r w:rsidRPr="00C3256A">
              <w:rPr>
                <w:rFonts w:asciiTheme="minorHAnsi" w:hAnsiTheme="minorHAnsi" w:cs="Arial"/>
              </w:rPr>
              <w:t>елезнодорожный</w:t>
            </w:r>
          </w:p>
        </w:tc>
      </w:tr>
      <w:tr w:rsidR="00FF1E06" w:rsidRPr="00C3256A" w:rsidTr="00935F6C">
        <w:tc>
          <w:tcPr>
            <w:tcW w:w="1286"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lang w:val="kk-KZ"/>
              </w:rPr>
              <w:t>а</w:t>
            </w:r>
            <w:r w:rsidRPr="00C3256A">
              <w:rPr>
                <w:rFonts w:asciiTheme="minorHAnsi" w:hAnsiTheme="minorHAnsi" w:cs="Arial"/>
              </w:rPr>
              <w:t>втомобиль</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104,5</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109,4</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113,7</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104,1</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108,5</w:t>
            </w:r>
          </w:p>
        </w:tc>
        <w:tc>
          <w:tcPr>
            <w:tcW w:w="1286"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lang w:val="kk-KZ"/>
              </w:rPr>
              <w:t>а</w:t>
            </w:r>
            <w:r w:rsidRPr="00C3256A">
              <w:rPr>
                <w:rFonts w:asciiTheme="minorHAnsi" w:hAnsiTheme="minorHAnsi" w:cs="Arial"/>
              </w:rPr>
              <w:t>втомобильный</w:t>
            </w:r>
          </w:p>
        </w:tc>
      </w:tr>
      <w:tr w:rsidR="00FF1E06" w:rsidRPr="00C3256A" w:rsidTr="00935F6C">
        <w:tc>
          <w:tcPr>
            <w:tcW w:w="1286"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одан</w:t>
            </w:r>
            <w:r w:rsidRPr="00C3256A">
              <w:rPr>
                <w:rFonts w:asciiTheme="minorHAnsi" w:hAnsiTheme="minorHAnsi" w:cs="Arial"/>
              </w:rPr>
              <w:t xml:space="preserve">: </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286"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из них:</w:t>
            </w:r>
          </w:p>
        </w:tc>
      </w:tr>
      <w:tr w:rsidR="00FF1E06" w:rsidRPr="00C3256A" w:rsidTr="00935F6C">
        <w:tc>
          <w:tcPr>
            <w:tcW w:w="1286"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lang w:val="kk-KZ"/>
              </w:rPr>
              <w:t>жергілікті</w:t>
            </w:r>
            <w:r w:rsidRPr="00C3256A">
              <w:rPr>
                <w:rFonts w:asciiTheme="minorHAnsi" w:hAnsiTheme="minorHAnsi" w:cs="Arial"/>
              </w:rPr>
              <w:t xml:space="preserve"> автобус</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105,5</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109,9</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118,8</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103,2</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110,9</w:t>
            </w:r>
          </w:p>
        </w:tc>
        <w:tc>
          <w:tcPr>
            <w:tcW w:w="1286"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lang w:val="kk-KZ"/>
              </w:rPr>
              <w:t>местны</w:t>
            </w:r>
            <w:r w:rsidRPr="00C3256A">
              <w:rPr>
                <w:rFonts w:asciiTheme="minorHAnsi" w:hAnsiTheme="minorHAnsi" w:cs="Arial"/>
              </w:rPr>
              <w:t>й автобусный</w:t>
            </w:r>
          </w:p>
        </w:tc>
      </w:tr>
      <w:tr w:rsidR="00FF1E06" w:rsidRPr="00C3256A" w:rsidTr="00935F6C">
        <w:tc>
          <w:tcPr>
            <w:tcW w:w="1286"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қалааралық автобус</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102,0</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109,3</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105,6</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105,7</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104,1</w:t>
            </w:r>
          </w:p>
        </w:tc>
        <w:tc>
          <w:tcPr>
            <w:tcW w:w="1286"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lang w:val="kk-KZ"/>
              </w:rPr>
              <w:t>м</w:t>
            </w:r>
            <w:r w:rsidRPr="00C3256A">
              <w:rPr>
                <w:rFonts w:asciiTheme="minorHAnsi" w:hAnsiTheme="minorHAnsi" w:cs="Arial"/>
              </w:rPr>
              <w:t>еждугородний автобусный</w:t>
            </w:r>
          </w:p>
        </w:tc>
      </w:tr>
      <w:tr w:rsidR="00FF1E06" w:rsidRPr="00C3256A" w:rsidTr="00935F6C">
        <w:tc>
          <w:tcPr>
            <w:tcW w:w="1286"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трамвай, троллейбус</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105,0</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106,6</w:t>
            </w:r>
          </w:p>
        </w:tc>
        <w:tc>
          <w:tcPr>
            <w:tcW w:w="485"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109,4</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102,5</w:t>
            </w:r>
          </w:p>
        </w:tc>
        <w:tc>
          <w:tcPr>
            <w:tcW w:w="485"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100,0</w:t>
            </w:r>
          </w:p>
        </w:tc>
        <w:tc>
          <w:tcPr>
            <w:tcW w:w="1286" w:type="pct"/>
            <w:tcBorders>
              <w:top w:val="nil"/>
              <w:left w:val="nil"/>
              <w:bottom w:val="nil"/>
              <w:right w:val="nil"/>
            </w:tcBorders>
            <w:vAlign w:val="bottom"/>
          </w:tcPr>
          <w:p w:rsidR="00FF1E06" w:rsidRPr="00C3256A" w:rsidRDefault="00FF1E06" w:rsidP="00391F13">
            <w:pPr>
              <w:pStyle w:val="a7"/>
              <w:ind w:left="102"/>
              <w:rPr>
                <w:rFonts w:asciiTheme="minorHAnsi" w:hAnsiTheme="minorHAnsi" w:cs="Arial"/>
                <w:lang w:val="kk-KZ"/>
              </w:rPr>
            </w:pPr>
            <w:r w:rsidRPr="00C3256A">
              <w:rPr>
                <w:rFonts w:asciiTheme="minorHAnsi" w:hAnsiTheme="minorHAnsi" w:cs="Arial"/>
                <w:lang w:val="kk-KZ"/>
              </w:rPr>
              <w:t>трамвай, троллейбус</w:t>
            </w:r>
          </w:p>
        </w:tc>
      </w:tr>
      <w:tr w:rsidR="00FF1E06" w:rsidRPr="00C3256A" w:rsidTr="00935F6C">
        <w:tc>
          <w:tcPr>
            <w:tcW w:w="1286" w:type="pct"/>
            <w:tcBorders>
              <w:top w:val="nil"/>
              <w:left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әуе</w:t>
            </w:r>
          </w:p>
        </w:tc>
        <w:tc>
          <w:tcPr>
            <w:tcW w:w="485" w:type="pct"/>
            <w:tcBorders>
              <w:top w:val="nil"/>
              <w:left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104,5</w:t>
            </w:r>
          </w:p>
        </w:tc>
        <w:tc>
          <w:tcPr>
            <w:tcW w:w="485" w:type="pct"/>
            <w:tcBorders>
              <w:top w:val="nil"/>
              <w:left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102,2</w:t>
            </w:r>
          </w:p>
        </w:tc>
        <w:tc>
          <w:tcPr>
            <w:tcW w:w="485" w:type="pct"/>
            <w:tcBorders>
              <w:top w:val="nil"/>
              <w:left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108,6</w:t>
            </w:r>
          </w:p>
        </w:tc>
        <w:tc>
          <w:tcPr>
            <w:tcW w:w="485" w:type="pct"/>
            <w:tcBorders>
              <w:top w:val="nil"/>
              <w:left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105,9</w:t>
            </w:r>
          </w:p>
        </w:tc>
        <w:tc>
          <w:tcPr>
            <w:tcW w:w="485" w:type="pct"/>
            <w:tcBorders>
              <w:top w:val="nil"/>
              <w:left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100,1</w:t>
            </w:r>
          </w:p>
        </w:tc>
        <w:tc>
          <w:tcPr>
            <w:tcW w:w="1286" w:type="pct"/>
            <w:tcBorders>
              <w:top w:val="nil"/>
              <w:left w:val="nil"/>
              <w:right w:val="nil"/>
            </w:tcBorders>
            <w:vAlign w:val="bottom"/>
          </w:tcPr>
          <w:p w:rsidR="00FF1E06" w:rsidRPr="00C3256A" w:rsidRDefault="00FF1E06" w:rsidP="00391F13">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оздушный</w:t>
            </w:r>
          </w:p>
        </w:tc>
      </w:tr>
    </w:tbl>
    <w:p w:rsidR="00FF1E06" w:rsidRPr="00C3256A" w:rsidRDefault="00FF1E06" w:rsidP="00CE3E51">
      <w:pPr>
        <w:pStyle w:val="11"/>
        <w:spacing w:before="0" w:after="0"/>
        <w:rPr>
          <w:rFonts w:asciiTheme="minorHAnsi" w:hAnsiTheme="minorHAnsi"/>
          <w:sz w:val="28"/>
          <w:szCs w:val="28"/>
          <w:lang w:val="kk-KZ"/>
        </w:rPr>
      </w:pPr>
      <w:bookmarkStart w:id="45" w:name="_Toc396817236"/>
      <w:r w:rsidRPr="00C3256A">
        <w:rPr>
          <w:rFonts w:asciiTheme="minorHAnsi" w:hAnsiTheme="minorHAnsi"/>
          <w:sz w:val="28"/>
          <w:szCs w:val="28"/>
          <w:lang w:val="kk-KZ"/>
        </w:rPr>
        <w:lastRenderedPageBreak/>
        <w:t xml:space="preserve">2. </w:t>
      </w:r>
      <w:r w:rsidR="00273ACD" w:rsidRPr="00C3256A">
        <w:rPr>
          <w:rFonts w:asciiTheme="minorHAnsi" w:hAnsiTheme="minorHAnsi"/>
          <w:sz w:val="28"/>
          <w:szCs w:val="28"/>
          <w:lang w:val="kk-KZ"/>
        </w:rPr>
        <w:t>Теміржол көлігі</w:t>
      </w:r>
      <w:r w:rsidRPr="00C3256A">
        <w:rPr>
          <w:rFonts w:asciiTheme="minorHAnsi" w:hAnsiTheme="minorHAnsi"/>
          <w:caps/>
          <w:sz w:val="28"/>
          <w:szCs w:val="28"/>
          <w:lang w:val="kk-KZ"/>
        </w:rPr>
        <w:br/>
      </w:r>
      <w:r w:rsidR="00273ACD" w:rsidRPr="00C3256A">
        <w:rPr>
          <w:rFonts w:asciiTheme="minorHAnsi" w:hAnsiTheme="minorHAnsi"/>
          <w:sz w:val="28"/>
          <w:szCs w:val="28"/>
          <w:lang w:val="kk-KZ"/>
        </w:rPr>
        <w:t>Железнодорожный транспорт</w:t>
      </w:r>
      <w:bookmarkEnd w:id="39"/>
      <w:bookmarkEnd w:id="40"/>
      <w:bookmarkEnd w:id="41"/>
      <w:bookmarkEnd w:id="42"/>
      <w:bookmarkEnd w:id="43"/>
      <w:bookmarkEnd w:id="45"/>
    </w:p>
    <w:p w:rsidR="009877E7" w:rsidRPr="00C3256A" w:rsidRDefault="009877E7" w:rsidP="00CE3E51">
      <w:pPr>
        <w:rPr>
          <w:rFonts w:cs="Arial"/>
          <w:b/>
          <w:bCs/>
          <w:sz w:val="18"/>
          <w:szCs w:val="18"/>
          <w:lang w:val="kk-KZ"/>
        </w:rPr>
      </w:pPr>
      <w:bookmarkStart w:id="46" w:name="_Toc20623503"/>
      <w:bookmarkStart w:id="47" w:name="_Toc20888751"/>
      <w:bookmarkStart w:id="48" w:name="_Toc20988811"/>
    </w:p>
    <w:p w:rsidR="00FF1E06" w:rsidRPr="00C3256A" w:rsidRDefault="00FF1E06" w:rsidP="008D5271">
      <w:pPr>
        <w:rPr>
          <w:rFonts w:cs="Arial"/>
          <w:b/>
          <w:bCs/>
          <w:sz w:val="18"/>
          <w:szCs w:val="18"/>
          <w:lang w:val="kk-KZ"/>
        </w:rPr>
      </w:pPr>
      <w:r w:rsidRPr="00C3256A">
        <w:rPr>
          <w:rFonts w:cs="Arial"/>
          <w:b/>
          <w:bCs/>
          <w:sz w:val="18"/>
          <w:szCs w:val="18"/>
          <w:lang w:val="kk-KZ"/>
        </w:rPr>
        <w:t>2.1 Жалпы пайдаланудағы темір жол жолдарының пайдалану ұзындығы</w:t>
      </w:r>
      <w:bookmarkEnd w:id="46"/>
      <w:bookmarkEnd w:id="47"/>
      <w:bookmarkEnd w:id="48"/>
      <w:r w:rsidRPr="00C3256A">
        <w:rPr>
          <w:rFonts w:cs="Arial"/>
          <w:b/>
          <w:bCs/>
          <w:sz w:val="18"/>
          <w:szCs w:val="18"/>
          <w:lang w:val="kk-KZ"/>
        </w:rPr>
        <w:t xml:space="preserve"> (Қазақстан аумағынан өтетін басқа мемлекеттердің жолын қоса алғанда)</w:t>
      </w:r>
    </w:p>
    <w:p w:rsidR="00FF1E06" w:rsidRPr="00C3256A" w:rsidRDefault="00FF1E06" w:rsidP="008D5271">
      <w:pPr>
        <w:rPr>
          <w:rFonts w:cs="Arial"/>
          <w:b/>
          <w:bCs/>
          <w:sz w:val="18"/>
          <w:szCs w:val="18"/>
          <w:lang w:val="kk-KZ"/>
        </w:rPr>
      </w:pPr>
      <w:r w:rsidRPr="00C3256A">
        <w:rPr>
          <w:rFonts w:cs="Arial"/>
          <w:b/>
          <w:bCs/>
          <w:sz w:val="18"/>
          <w:szCs w:val="18"/>
          <w:lang w:val="kk-KZ"/>
        </w:rPr>
        <w:t>Эксплуатационная длина железнодорожных путей общего пользования</w:t>
      </w:r>
      <w:r w:rsidR="00444F70" w:rsidRPr="00C3256A">
        <w:rPr>
          <w:rFonts w:cs="Arial"/>
          <w:b/>
          <w:bCs/>
          <w:sz w:val="18"/>
          <w:szCs w:val="18"/>
          <w:lang w:val="kk-KZ"/>
        </w:rPr>
        <w:t xml:space="preserve"> </w:t>
      </w:r>
      <w:r w:rsidRPr="00C3256A">
        <w:rPr>
          <w:rFonts w:cs="Arial"/>
          <w:b/>
          <w:bCs/>
          <w:sz w:val="18"/>
          <w:szCs w:val="18"/>
          <w:lang w:val="kk-KZ"/>
        </w:rPr>
        <w:t>(включая дороги других стран на территории Казахстана)</w:t>
      </w:r>
    </w:p>
    <w:p w:rsidR="006B2ED3" w:rsidRPr="00C3256A" w:rsidRDefault="006B2ED3" w:rsidP="008D5271">
      <w:pPr>
        <w:jc w:val="right"/>
        <w:rPr>
          <w:rFonts w:cs="Arial"/>
          <w:b/>
          <w:bCs/>
          <w:sz w:val="18"/>
          <w:szCs w:val="18"/>
          <w:lang w:val="kk-KZ"/>
        </w:rPr>
      </w:pPr>
      <w:r w:rsidRPr="00C3256A">
        <w:rPr>
          <w:rFonts w:eastAsia="Times New Roman" w:cs="Arial"/>
          <w:sz w:val="14"/>
          <w:szCs w:val="14"/>
          <w:lang w:val="kk-KZ" w:eastAsia="ru-RU"/>
        </w:rPr>
        <w:t>км</w:t>
      </w:r>
    </w:p>
    <w:tbl>
      <w:tblPr>
        <w:tblW w:w="5000" w:type="pct"/>
        <w:tblCellMar>
          <w:left w:w="40" w:type="dxa"/>
          <w:right w:w="40" w:type="dxa"/>
        </w:tblCellMar>
        <w:tblLook w:val="0000"/>
      </w:tblPr>
      <w:tblGrid>
        <w:gridCol w:w="2819"/>
        <w:gridCol w:w="1380"/>
        <w:gridCol w:w="1380"/>
        <w:gridCol w:w="1380"/>
        <w:gridCol w:w="1380"/>
        <w:gridCol w:w="1380"/>
      </w:tblGrid>
      <w:tr w:rsidR="00FF1E06" w:rsidRPr="00C3256A" w:rsidTr="006B2ED3">
        <w:trPr>
          <w:trHeight w:val="170"/>
        </w:trPr>
        <w:tc>
          <w:tcPr>
            <w:tcW w:w="1450"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710"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A64CA9" w:rsidRPr="00C3256A" w:rsidTr="006B2ED3">
        <w:tc>
          <w:tcPr>
            <w:tcW w:w="1450" w:type="pct"/>
            <w:tcBorders>
              <w:top w:val="single" w:sz="4" w:space="0" w:color="auto"/>
              <w:left w:val="nil"/>
              <w:bottom w:val="nil"/>
              <w:right w:val="nil"/>
            </w:tcBorders>
            <w:vAlign w:val="bottom"/>
          </w:tcPr>
          <w:p w:rsidR="00A64CA9" w:rsidRPr="00C3256A" w:rsidRDefault="00A64CA9" w:rsidP="002D04E3">
            <w:pPr>
              <w:pStyle w:val="a7"/>
              <w:rPr>
                <w:rFonts w:asciiTheme="minorHAnsi" w:hAnsiTheme="minorHAnsi" w:cs="Arial"/>
                <w:b/>
                <w:bCs/>
              </w:rPr>
            </w:pPr>
            <w:r w:rsidRPr="00C3256A">
              <w:rPr>
                <w:rFonts w:asciiTheme="minorHAnsi" w:hAnsiTheme="minorHAnsi" w:cs="Arial"/>
                <w:b/>
                <w:bCs/>
              </w:rPr>
              <w:t xml:space="preserve">Қазақстан Республикасы </w:t>
            </w:r>
          </w:p>
        </w:tc>
        <w:tc>
          <w:tcPr>
            <w:tcW w:w="710" w:type="pct"/>
            <w:tcBorders>
              <w:top w:val="single" w:sz="4" w:space="0" w:color="auto"/>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15 016</w:t>
            </w:r>
          </w:p>
        </w:tc>
        <w:tc>
          <w:tcPr>
            <w:tcW w:w="710" w:type="pct"/>
            <w:tcBorders>
              <w:top w:val="single" w:sz="4" w:space="0" w:color="auto"/>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14 892</w:t>
            </w:r>
          </w:p>
        </w:tc>
        <w:tc>
          <w:tcPr>
            <w:tcW w:w="710" w:type="pct"/>
            <w:tcBorders>
              <w:top w:val="single" w:sz="4" w:space="0" w:color="auto"/>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15</w:t>
            </w:r>
            <w:r w:rsidRPr="00C3256A">
              <w:rPr>
                <w:rFonts w:cs="Arial"/>
                <w:snapToGrid w:val="0"/>
                <w:sz w:val="16"/>
                <w:szCs w:val="16"/>
                <w:lang w:val="kk-KZ"/>
              </w:rPr>
              <w:t xml:space="preserve"> </w:t>
            </w:r>
            <w:r w:rsidRPr="00C3256A">
              <w:rPr>
                <w:rFonts w:cs="Arial"/>
                <w:snapToGrid w:val="0"/>
                <w:sz w:val="16"/>
                <w:szCs w:val="16"/>
              </w:rPr>
              <w:t>333</w:t>
            </w:r>
          </w:p>
        </w:tc>
        <w:tc>
          <w:tcPr>
            <w:tcW w:w="710" w:type="pct"/>
            <w:tcBorders>
              <w:top w:val="single" w:sz="4" w:space="0" w:color="auto"/>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15 341</w:t>
            </w:r>
          </w:p>
        </w:tc>
        <w:tc>
          <w:tcPr>
            <w:tcW w:w="710" w:type="pct"/>
            <w:tcBorders>
              <w:top w:val="single" w:sz="4" w:space="0" w:color="auto"/>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15 341</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Ақмола</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1 619</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1 559</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559</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559</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1 559</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Ақтөбе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443</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1 443</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443</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00E00A36" w:rsidRPr="00C3256A">
              <w:rPr>
                <w:rFonts w:asciiTheme="minorHAnsi" w:hAnsiTheme="minorHAnsi" w:cs="Arial"/>
              </w:rPr>
              <w:t xml:space="preserve"> </w:t>
            </w:r>
            <w:r w:rsidRPr="00C3256A">
              <w:rPr>
                <w:rFonts w:asciiTheme="minorHAnsi" w:hAnsiTheme="minorHAnsi" w:cs="Arial"/>
                <w:lang w:val="en-US"/>
              </w:rPr>
              <w:t>443</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1 444</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Алматы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099</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1 099</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394</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1 402</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1 402</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Атырау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742</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742</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742</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742</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742</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Батыс Қазақстан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431</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431</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431</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431</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431</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Жамбыл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104</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1 103</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103</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00E00A36" w:rsidRPr="00C3256A">
              <w:rPr>
                <w:rFonts w:asciiTheme="minorHAnsi" w:hAnsiTheme="minorHAnsi" w:cs="Arial"/>
              </w:rPr>
              <w:t xml:space="preserve"> </w:t>
            </w:r>
            <w:r w:rsidRPr="00C3256A">
              <w:rPr>
                <w:rFonts w:asciiTheme="minorHAnsi" w:hAnsiTheme="minorHAnsi" w:cs="Arial"/>
                <w:lang w:val="en-US"/>
              </w:rPr>
              <w:t>104</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1 104</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арағанды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940</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1 940</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940</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1 940</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1 940</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Қостанай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275</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1 271</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271</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1 271</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1 271</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ызылорда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755</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755</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755</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755</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755</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Маңғыстау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784</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784</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926</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926</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926</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Оңтүстік Қазақстан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552</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552</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552</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552</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552</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Павлодар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926</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925</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925</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925</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925</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Солтүстік Қазақстан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804</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807</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807</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807</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807</w:t>
            </w:r>
          </w:p>
        </w:tc>
      </w:tr>
      <w:tr w:rsidR="00A64CA9" w:rsidRPr="00C3256A" w:rsidTr="006B2ED3">
        <w:tc>
          <w:tcPr>
            <w:tcW w:w="1450" w:type="pct"/>
            <w:tcBorders>
              <w:top w:val="nil"/>
              <w:left w:val="nil"/>
              <w:bottom w:val="nil"/>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Шығыс Қазақстан  </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206</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1 206</w:t>
            </w:r>
          </w:p>
        </w:tc>
        <w:tc>
          <w:tcPr>
            <w:tcW w:w="710" w:type="pct"/>
            <w:tcBorders>
              <w:top w:val="nil"/>
              <w:left w:val="nil"/>
              <w:bottom w:val="nil"/>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209</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1 209</w:t>
            </w:r>
          </w:p>
        </w:tc>
        <w:tc>
          <w:tcPr>
            <w:tcW w:w="710" w:type="pct"/>
            <w:tcBorders>
              <w:top w:val="nil"/>
              <w:left w:val="nil"/>
              <w:bottom w:val="nil"/>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1 209</w:t>
            </w:r>
          </w:p>
        </w:tc>
      </w:tr>
      <w:tr w:rsidR="00A64CA9" w:rsidRPr="00C3256A" w:rsidTr="006B2ED3">
        <w:tc>
          <w:tcPr>
            <w:tcW w:w="1450" w:type="pct"/>
            <w:tcBorders>
              <w:top w:val="nil"/>
              <w:left w:val="nil"/>
              <w:bottom w:val="single" w:sz="4" w:space="0" w:color="auto"/>
              <w:right w:val="nil"/>
            </w:tcBorders>
            <w:vAlign w:val="bottom"/>
          </w:tcPr>
          <w:p w:rsidR="00A64CA9" w:rsidRPr="00C3256A" w:rsidRDefault="00A64CA9" w:rsidP="002D04E3">
            <w:pPr>
              <w:pStyle w:val="a7"/>
              <w:rPr>
                <w:rFonts w:asciiTheme="minorHAnsi" w:hAnsiTheme="minorHAnsi" w:cs="Arial"/>
              </w:rPr>
            </w:pPr>
            <w:r w:rsidRPr="00C3256A">
              <w:rPr>
                <w:rFonts w:asciiTheme="minorHAnsi" w:hAnsiTheme="minorHAnsi" w:cs="Arial"/>
              </w:rPr>
              <w:t xml:space="preserve">Басқа елдер аумағындағы Қазақстан Республикасының жолдары </w:t>
            </w:r>
          </w:p>
        </w:tc>
        <w:tc>
          <w:tcPr>
            <w:tcW w:w="710" w:type="pct"/>
            <w:tcBorders>
              <w:top w:val="nil"/>
              <w:left w:val="nil"/>
              <w:bottom w:val="single" w:sz="4" w:space="0" w:color="auto"/>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336</w:t>
            </w:r>
          </w:p>
        </w:tc>
        <w:tc>
          <w:tcPr>
            <w:tcW w:w="710" w:type="pct"/>
            <w:tcBorders>
              <w:top w:val="nil"/>
              <w:left w:val="nil"/>
              <w:bottom w:val="single" w:sz="4" w:space="0" w:color="auto"/>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275</w:t>
            </w:r>
          </w:p>
        </w:tc>
        <w:tc>
          <w:tcPr>
            <w:tcW w:w="710" w:type="pct"/>
            <w:tcBorders>
              <w:top w:val="nil"/>
              <w:left w:val="nil"/>
              <w:bottom w:val="single" w:sz="4" w:space="0" w:color="auto"/>
              <w:right w:val="nil"/>
            </w:tcBorders>
            <w:vAlign w:val="bottom"/>
          </w:tcPr>
          <w:p w:rsidR="00A64CA9" w:rsidRPr="00C3256A" w:rsidRDefault="00A64CA9" w:rsidP="002D04E3">
            <w:pPr>
              <w:jc w:val="right"/>
              <w:rPr>
                <w:rFonts w:cs="Arial"/>
                <w:snapToGrid w:val="0"/>
                <w:sz w:val="16"/>
                <w:szCs w:val="16"/>
              </w:rPr>
            </w:pPr>
            <w:r w:rsidRPr="00C3256A">
              <w:rPr>
                <w:rFonts w:cs="Arial"/>
                <w:snapToGrid w:val="0"/>
                <w:sz w:val="16"/>
                <w:szCs w:val="16"/>
              </w:rPr>
              <w:t>275</w:t>
            </w:r>
          </w:p>
        </w:tc>
        <w:tc>
          <w:tcPr>
            <w:tcW w:w="710" w:type="pct"/>
            <w:tcBorders>
              <w:top w:val="nil"/>
              <w:left w:val="nil"/>
              <w:bottom w:val="single" w:sz="4" w:space="0" w:color="auto"/>
              <w:right w:val="nil"/>
            </w:tcBorders>
            <w:vAlign w:val="bottom"/>
          </w:tcPr>
          <w:p w:rsidR="00A64CA9" w:rsidRPr="00C3256A" w:rsidRDefault="00A64CA9" w:rsidP="002D04E3">
            <w:pPr>
              <w:pStyle w:val="ac"/>
              <w:rPr>
                <w:rFonts w:asciiTheme="minorHAnsi" w:hAnsiTheme="minorHAnsi" w:cs="Arial"/>
                <w:lang w:val="en-US"/>
              </w:rPr>
            </w:pPr>
            <w:r w:rsidRPr="00C3256A">
              <w:rPr>
                <w:rFonts w:asciiTheme="minorHAnsi" w:hAnsiTheme="minorHAnsi" w:cs="Arial"/>
                <w:lang w:val="en-US"/>
              </w:rPr>
              <w:t>275</w:t>
            </w:r>
          </w:p>
        </w:tc>
        <w:tc>
          <w:tcPr>
            <w:tcW w:w="710" w:type="pct"/>
            <w:tcBorders>
              <w:top w:val="nil"/>
              <w:left w:val="nil"/>
              <w:bottom w:val="single" w:sz="4" w:space="0" w:color="auto"/>
              <w:right w:val="nil"/>
            </w:tcBorders>
            <w:vAlign w:val="bottom"/>
          </w:tcPr>
          <w:p w:rsidR="00A64CA9" w:rsidRPr="00C3256A" w:rsidRDefault="00A64CA9" w:rsidP="002D04E3">
            <w:pPr>
              <w:pStyle w:val="ac"/>
              <w:rPr>
                <w:rFonts w:asciiTheme="minorHAnsi" w:hAnsiTheme="minorHAnsi" w:cs="Arial"/>
              </w:rPr>
            </w:pPr>
            <w:r w:rsidRPr="00C3256A">
              <w:rPr>
                <w:rFonts w:asciiTheme="minorHAnsi" w:hAnsiTheme="minorHAnsi" w:cs="Arial"/>
              </w:rPr>
              <w:t>275</w:t>
            </w:r>
          </w:p>
        </w:tc>
      </w:tr>
    </w:tbl>
    <w:p w:rsidR="00FF1E06" w:rsidRPr="00C3256A" w:rsidRDefault="00FF1E06" w:rsidP="006B1A23">
      <w:pPr>
        <w:pStyle w:val="a8"/>
        <w:spacing w:before="120" w:after="120"/>
        <w:outlineLvl w:val="0"/>
        <w:rPr>
          <w:rFonts w:asciiTheme="minorHAnsi" w:hAnsiTheme="minorHAnsi" w:cs="Arial"/>
          <w:sz w:val="18"/>
          <w:szCs w:val="18"/>
          <w:lang w:val="kk-KZ"/>
        </w:rPr>
      </w:pPr>
      <w:bookmarkStart w:id="49" w:name="_Toc20623504"/>
      <w:bookmarkStart w:id="50" w:name="_Toc20888752"/>
      <w:bookmarkStart w:id="51" w:name="_Toc20988812"/>
      <w:r w:rsidRPr="00C3256A">
        <w:rPr>
          <w:rFonts w:asciiTheme="minorHAnsi" w:hAnsiTheme="minorHAnsi" w:cs="Arial"/>
          <w:sz w:val="18"/>
          <w:szCs w:val="18"/>
          <w:lang w:val="kk-KZ"/>
        </w:rPr>
        <w:t>2.2 Теміржол жолдарының тығыздығы (басқа елдердің аумағындағы Қазақстан Республикасының жолдарынсыз)</w:t>
      </w:r>
      <w:r w:rsidRPr="00C3256A">
        <w:rPr>
          <w:rFonts w:asciiTheme="minorHAnsi" w:hAnsiTheme="minorHAnsi" w:cs="Arial"/>
          <w:sz w:val="18"/>
          <w:szCs w:val="18"/>
          <w:lang w:val="kk-KZ"/>
        </w:rPr>
        <w:br/>
      </w:r>
      <w:r w:rsidR="003A5166" w:rsidRPr="00C3256A">
        <w:rPr>
          <w:rFonts w:asciiTheme="minorHAnsi" w:hAnsiTheme="minorHAnsi" w:cs="Arial"/>
          <w:sz w:val="18"/>
          <w:szCs w:val="18"/>
          <w:lang w:val="kk-KZ"/>
        </w:rPr>
        <w:t>Плотность</w:t>
      </w:r>
      <w:r w:rsidRPr="00C3256A">
        <w:rPr>
          <w:rFonts w:asciiTheme="minorHAnsi" w:hAnsiTheme="minorHAnsi" w:cs="Arial"/>
          <w:sz w:val="18"/>
          <w:szCs w:val="18"/>
          <w:lang w:val="kk-KZ"/>
        </w:rPr>
        <w:t xml:space="preserve"> железнодорожных путей (без </w:t>
      </w:r>
      <w:r w:rsidRPr="00C3256A">
        <w:rPr>
          <w:rFonts w:asciiTheme="minorHAnsi" w:hAnsiTheme="minorHAnsi" w:cs="Arial"/>
          <w:sz w:val="18"/>
          <w:szCs w:val="18"/>
        </w:rPr>
        <w:t xml:space="preserve">дорог </w:t>
      </w:r>
      <w:r w:rsidRPr="00C3256A">
        <w:rPr>
          <w:rFonts w:asciiTheme="minorHAnsi" w:hAnsiTheme="minorHAnsi" w:cs="Arial"/>
          <w:sz w:val="18"/>
          <w:szCs w:val="18"/>
          <w:lang w:val="kk-KZ"/>
        </w:rPr>
        <w:t>Республики Казахстан н</w:t>
      </w:r>
      <w:r w:rsidRPr="00C3256A">
        <w:rPr>
          <w:rFonts w:asciiTheme="minorHAnsi" w:hAnsiTheme="minorHAnsi" w:cs="Arial"/>
          <w:sz w:val="18"/>
          <w:szCs w:val="18"/>
        </w:rPr>
        <w:t xml:space="preserve">а территории </w:t>
      </w:r>
      <w:r w:rsidRPr="00C3256A">
        <w:rPr>
          <w:rFonts w:asciiTheme="minorHAnsi" w:hAnsiTheme="minorHAnsi" w:cs="Arial"/>
          <w:sz w:val="18"/>
          <w:szCs w:val="18"/>
          <w:lang w:val="kk-KZ"/>
        </w:rPr>
        <w:t>других стран</w:t>
      </w:r>
      <w:r w:rsidRPr="00C3256A">
        <w:rPr>
          <w:rFonts w:asciiTheme="minorHAnsi" w:hAnsiTheme="minorHAnsi" w:cs="Arial"/>
          <w:sz w:val="18"/>
          <w:szCs w:val="18"/>
        </w:rPr>
        <w:t>)</w:t>
      </w:r>
    </w:p>
    <w:p w:rsidR="00FF1E06" w:rsidRPr="00C3256A" w:rsidRDefault="00FF1E06" w:rsidP="00CE3E51">
      <w:pPr>
        <w:pStyle w:val="a5"/>
        <w:spacing w:before="0" w:after="0"/>
        <w:jc w:val="left"/>
        <w:rPr>
          <w:rFonts w:asciiTheme="minorHAnsi" w:hAnsiTheme="minorHAnsi" w:cs="Arial"/>
          <w:sz w:val="14"/>
          <w:szCs w:val="14"/>
          <w:lang w:val="kk-KZ"/>
        </w:rPr>
      </w:pPr>
      <w:r w:rsidRPr="00C3256A">
        <w:rPr>
          <w:rFonts w:asciiTheme="minorHAnsi" w:hAnsiTheme="minorHAnsi" w:cs="Arial"/>
          <w:sz w:val="14"/>
          <w:szCs w:val="14"/>
          <w:lang w:val="kk-KZ"/>
        </w:rPr>
        <w:t xml:space="preserve">  жыл соңына; аумақтың 1000 шаршы </w:t>
      </w:r>
      <w:r w:rsidRPr="00C3256A">
        <w:rPr>
          <w:rFonts w:asciiTheme="minorHAnsi" w:hAnsiTheme="minorHAnsi" w:cs="Arial"/>
          <w:sz w:val="14"/>
          <w:szCs w:val="14"/>
        </w:rPr>
        <w:t>к</w:t>
      </w:r>
      <w:r w:rsidRPr="00C3256A">
        <w:rPr>
          <w:rFonts w:asciiTheme="minorHAnsi" w:hAnsiTheme="minorHAnsi" w:cs="Arial"/>
          <w:sz w:val="14"/>
          <w:szCs w:val="14"/>
          <w:lang w:val="kk-KZ"/>
        </w:rPr>
        <w:t>м-не км</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rPr>
        <w:tab/>
      </w:r>
      <w:r w:rsidRPr="00C3256A">
        <w:rPr>
          <w:rFonts w:asciiTheme="minorHAnsi" w:hAnsiTheme="minorHAnsi" w:cs="Arial"/>
          <w:sz w:val="14"/>
          <w:szCs w:val="14"/>
          <w:lang w:val="kk-KZ"/>
        </w:rPr>
        <w:t xml:space="preserve"> </w:t>
      </w:r>
      <w:r w:rsidR="0056441E" w:rsidRPr="0056441E">
        <w:rPr>
          <w:rFonts w:asciiTheme="minorHAnsi" w:hAnsiTheme="minorHAnsi" w:cs="Arial"/>
          <w:sz w:val="14"/>
          <w:szCs w:val="14"/>
        </w:rPr>
        <w:tab/>
      </w:r>
      <w:r w:rsidR="0056441E" w:rsidRPr="0056441E">
        <w:rPr>
          <w:rFonts w:asciiTheme="minorHAnsi" w:hAnsiTheme="minorHAnsi" w:cs="Arial"/>
          <w:sz w:val="14"/>
          <w:szCs w:val="14"/>
        </w:rPr>
        <w:tab/>
      </w:r>
      <w:r w:rsidRPr="00C3256A">
        <w:rPr>
          <w:rFonts w:asciiTheme="minorHAnsi" w:hAnsiTheme="minorHAnsi" w:cs="Arial"/>
          <w:sz w:val="14"/>
          <w:szCs w:val="14"/>
          <w:lang w:val="kk-KZ"/>
        </w:rPr>
        <w:t xml:space="preserve">             на конец года; </w:t>
      </w:r>
      <w:r w:rsidRPr="00C3256A">
        <w:rPr>
          <w:rFonts w:asciiTheme="minorHAnsi" w:hAnsiTheme="minorHAnsi" w:cs="Arial"/>
          <w:sz w:val="14"/>
          <w:szCs w:val="14"/>
        </w:rPr>
        <w:t>км</w:t>
      </w:r>
      <w:r w:rsidRPr="00C3256A">
        <w:rPr>
          <w:rFonts w:asciiTheme="minorHAnsi" w:hAnsiTheme="minorHAnsi" w:cs="Arial"/>
          <w:sz w:val="14"/>
          <w:szCs w:val="14"/>
          <w:lang w:val="kk-KZ"/>
        </w:rPr>
        <w:t xml:space="preserve"> на 1000 кв. км территории</w:t>
      </w:r>
    </w:p>
    <w:tbl>
      <w:tblPr>
        <w:tblW w:w="5000" w:type="pct"/>
        <w:tblCellMar>
          <w:left w:w="40" w:type="dxa"/>
          <w:right w:w="40" w:type="dxa"/>
        </w:tblCellMar>
        <w:tblLook w:val="0000"/>
      </w:tblPr>
      <w:tblGrid>
        <w:gridCol w:w="2819"/>
        <w:gridCol w:w="1380"/>
        <w:gridCol w:w="1380"/>
        <w:gridCol w:w="1380"/>
        <w:gridCol w:w="1380"/>
        <w:gridCol w:w="1380"/>
      </w:tblGrid>
      <w:tr w:rsidR="00FF1E06" w:rsidRPr="00C3256A" w:rsidTr="000F12C3">
        <w:trPr>
          <w:trHeight w:val="170"/>
        </w:trPr>
        <w:tc>
          <w:tcPr>
            <w:tcW w:w="1450"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710"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A928B0" w:rsidRPr="00C3256A" w:rsidTr="00892C3B">
        <w:tc>
          <w:tcPr>
            <w:tcW w:w="1450" w:type="pct"/>
            <w:tcBorders>
              <w:top w:val="single" w:sz="4" w:space="0" w:color="auto"/>
              <w:left w:val="nil"/>
              <w:bottom w:val="nil"/>
              <w:right w:val="nil"/>
            </w:tcBorders>
            <w:vAlign w:val="bottom"/>
          </w:tcPr>
          <w:p w:rsidR="00A928B0" w:rsidRPr="00C3256A" w:rsidRDefault="00A928B0" w:rsidP="002D04E3">
            <w:pPr>
              <w:pStyle w:val="a7"/>
              <w:rPr>
                <w:rFonts w:asciiTheme="minorHAnsi" w:hAnsiTheme="minorHAnsi" w:cs="Arial"/>
                <w:b/>
                <w:bCs/>
              </w:rPr>
            </w:pPr>
            <w:r w:rsidRPr="00C3256A">
              <w:rPr>
                <w:rFonts w:asciiTheme="minorHAnsi" w:hAnsiTheme="minorHAnsi" w:cs="Arial"/>
                <w:b/>
                <w:bCs/>
              </w:rPr>
              <w:t xml:space="preserve">Қазақстан Республикасы </w:t>
            </w:r>
          </w:p>
        </w:tc>
        <w:tc>
          <w:tcPr>
            <w:tcW w:w="710" w:type="pct"/>
            <w:tcBorders>
              <w:top w:val="single" w:sz="4" w:space="0" w:color="auto"/>
              <w:left w:val="nil"/>
              <w:bottom w:val="nil"/>
              <w:right w:val="nil"/>
            </w:tcBorders>
            <w:vAlign w:val="bottom"/>
          </w:tcPr>
          <w:p w:rsidR="00A928B0" w:rsidRPr="00372EB9" w:rsidRDefault="00A928B0" w:rsidP="00F322A3">
            <w:pPr>
              <w:jc w:val="right"/>
              <w:rPr>
                <w:snapToGrid w:val="0"/>
                <w:sz w:val="16"/>
              </w:rPr>
            </w:pPr>
            <w:r w:rsidRPr="00372EB9">
              <w:rPr>
                <w:snapToGrid w:val="0"/>
                <w:sz w:val="16"/>
              </w:rPr>
              <w:t>5,</w:t>
            </w:r>
            <w:r w:rsidRPr="00372EB9">
              <w:rPr>
                <w:snapToGrid w:val="0"/>
                <w:sz w:val="16"/>
                <w:lang w:val="en-US"/>
              </w:rPr>
              <w:t>41</w:t>
            </w:r>
          </w:p>
        </w:tc>
        <w:tc>
          <w:tcPr>
            <w:tcW w:w="710" w:type="pct"/>
            <w:tcBorders>
              <w:top w:val="single" w:sz="4" w:space="0" w:color="auto"/>
              <w:left w:val="nil"/>
              <w:bottom w:val="nil"/>
              <w:right w:val="nil"/>
            </w:tcBorders>
            <w:vAlign w:val="bottom"/>
          </w:tcPr>
          <w:p w:rsidR="00A928B0" w:rsidRPr="00372EB9" w:rsidRDefault="00A928B0" w:rsidP="00F322A3">
            <w:pPr>
              <w:jc w:val="right"/>
              <w:rPr>
                <w:snapToGrid w:val="0"/>
                <w:sz w:val="16"/>
              </w:rPr>
            </w:pPr>
            <w:r w:rsidRPr="00372EB9">
              <w:rPr>
                <w:snapToGrid w:val="0"/>
                <w:sz w:val="16"/>
              </w:rPr>
              <w:t>5,36</w:t>
            </w:r>
          </w:p>
        </w:tc>
        <w:tc>
          <w:tcPr>
            <w:tcW w:w="710" w:type="pct"/>
            <w:tcBorders>
              <w:top w:val="single" w:sz="4" w:space="0" w:color="auto"/>
              <w:left w:val="nil"/>
              <w:bottom w:val="nil"/>
              <w:right w:val="nil"/>
            </w:tcBorders>
            <w:vAlign w:val="bottom"/>
          </w:tcPr>
          <w:p w:rsidR="00A928B0" w:rsidRPr="00372EB9" w:rsidRDefault="00A928B0" w:rsidP="00F322A3">
            <w:pPr>
              <w:jc w:val="right"/>
              <w:rPr>
                <w:snapToGrid w:val="0"/>
                <w:sz w:val="16"/>
              </w:rPr>
            </w:pPr>
            <w:r w:rsidRPr="00372EB9">
              <w:rPr>
                <w:snapToGrid w:val="0"/>
                <w:sz w:val="16"/>
              </w:rPr>
              <w:t>5,53</w:t>
            </w:r>
          </w:p>
        </w:tc>
        <w:tc>
          <w:tcPr>
            <w:tcW w:w="710" w:type="pct"/>
            <w:tcBorders>
              <w:top w:val="single" w:sz="4" w:space="0" w:color="auto"/>
              <w:left w:val="nil"/>
              <w:bottom w:val="nil"/>
              <w:right w:val="nil"/>
            </w:tcBorders>
            <w:vAlign w:val="bottom"/>
          </w:tcPr>
          <w:p w:rsidR="00A928B0" w:rsidRPr="00372EB9" w:rsidRDefault="00A928B0" w:rsidP="00F322A3">
            <w:pPr>
              <w:pStyle w:val="ac"/>
              <w:rPr>
                <w:snapToGrid w:val="0"/>
                <w:lang w:val="en-US"/>
              </w:rPr>
            </w:pPr>
            <w:r w:rsidRPr="00372EB9">
              <w:rPr>
                <w:snapToGrid w:val="0"/>
                <w:lang w:val="en-US"/>
              </w:rPr>
              <w:t>5,53</w:t>
            </w:r>
          </w:p>
        </w:tc>
        <w:tc>
          <w:tcPr>
            <w:tcW w:w="710" w:type="pct"/>
            <w:tcBorders>
              <w:top w:val="single" w:sz="4" w:space="0" w:color="auto"/>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5,53</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Ақмола</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11,07</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10,66</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10,66</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lang w:val="en-US"/>
              </w:rPr>
              <w:t>10</w:t>
            </w:r>
            <w:r w:rsidRPr="00372EB9">
              <w:rPr>
                <w:snapToGrid w:val="0"/>
              </w:rPr>
              <w:t>,66</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10,66</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Ақтөбе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4,80</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4,80</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4,80</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4,80</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4,80</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Алматы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4,91</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4,91</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6,23</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6,26</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6,26</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Атырау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6,26</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6,26</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6,26</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6,26</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6,26</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Батыс Қазақстан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2,85</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2,85</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2,85</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2,85</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2,85</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Жамбыл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7,65</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7,64</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7,64</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7,65</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7,65</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арағанды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4,53</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4,53</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4,53</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4,53</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4,53</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Қостанай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6,51</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6,49</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6,48</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6,48</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6,49</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ызылорда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3,34</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3,34</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3,34</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3,34</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3,34</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Маңғыстау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4,73</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4,74</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5,59</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5,59</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5,59</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Оңтүстік Қазақстан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4,71</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4,70</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4,71</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4,71</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4,70</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Павлодар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7,42</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7,41</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7,41</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7,41</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7,41</w:t>
            </w:r>
          </w:p>
        </w:tc>
      </w:tr>
      <w:tr w:rsidR="00A928B0" w:rsidRPr="00C3256A" w:rsidTr="000F12C3">
        <w:tc>
          <w:tcPr>
            <w:tcW w:w="1450" w:type="pct"/>
            <w:tcBorders>
              <w:top w:val="nil"/>
              <w:left w:val="nil"/>
              <w:bottom w:val="nil"/>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Солтүстік Қазақстан  </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8,20</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8,23</w:t>
            </w:r>
          </w:p>
        </w:tc>
        <w:tc>
          <w:tcPr>
            <w:tcW w:w="710" w:type="pct"/>
            <w:tcBorders>
              <w:top w:val="nil"/>
              <w:left w:val="nil"/>
              <w:bottom w:val="nil"/>
              <w:right w:val="nil"/>
            </w:tcBorders>
            <w:vAlign w:val="bottom"/>
          </w:tcPr>
          <w:p w:rsidR="00A928B0" w:rsidRPr="00372EB9" w:rsidRDefault="00A928B0" w:rsidP="00F322A3">
            <w:pPr>
              <w:jc w:val="right"/>
              <w:rPr>
                <w:snapToGrid w:val="0"/>
                <w:sz w:val="16"/>
              </w:rPr>
            </w:pPr>
            <w:r w:rsidRPr="00372EB9">
              <w:rPr>
                <w:snapToGrid w:val="0"/>
                <w:sz w:val="16"/>
              </w:rPr>
              <w:t>8,23</w:t>
            </w:r>
          </w:p>
        </w:tc>
        <w:tc>
          <w:tcPr>
            <w:tcW w:w="710" w:type="pct"/>
            <w:tcBorders>
              <w:top w:val="nil"/>
              <w:left w:val="nil"/>
              <w:bottom w:val="nil"/>
              <w:right w:val="nil"/>
            </w:tcBorders>
            <w:vAlign w:val="bottom"/>
          </w:tcPr>
          <w:p w:rsidR="00A928B0" w:rsidRPr="00372EB9" w:rsidRDefault="00A928B0" w:rsidP="00F322A3">
            <w:pPr>
              <w:pStyle w:val="ac"/>
              <w:rPr>
                <w:snapToGrid w:val="0"/>
              </w:rPr>
            </w:pPr>
            <w:r w:rsidRPr="00372EB9">
              <w:rPr>
                <w:snapToGrid w:val="0"/>
              </w:rPr>
              <w:t>8,23</w:t>
            </w:r>
          </w:p>
        </w:tc>
        <w:tc>
          <w:tcPr>
            <w:tcW w:w="710" w:type="pct"/>
            <w:tcBorders>
              <w:top w:val="nil"/>
              <w:left w:val="nil"/>
              <w:bottom w:val="nil"/>
              <w:right w:val="nil"/>
            </w:tcBorders>
            <w:vAlign w:val="bottom"/>
          </w:tcPr>
          <w:p w:rsidR="00A928B0" w:rsidRPr="00A928B0" w:rsidRDefault="00A928B0" w:rsidP="00A928B0">
            <w:pPr>
              <w:pStyle w:val="ac"/>
              <w:rPr>
                <w:snapToGrid w:val="0"/>
                <w:lang w:val="en-US"/>
              </w:rPr>
            </w:pPr>
            <w:r w:rsidRPr="00A928B0">
              <w:rPr>
                <w:snapToGrid w:val="0"/>
                <w:lang w:val="en-US"/>
              </w:rPr>
              <w:t>8,23</w:t>
            </w:r>
          </w:p>
        </w:tc>
      </w:tr>
      <w:tr w:rsidR="00A928B0" w:rsidRPr="00C3256A" w:rsidTr="000F12C3">
        <w:tc>
          <w:tcPr>
            <w:tcW w:w="1450" w:type="pct"/>
            <w:tcBorders>
              <w:top w:val="nil"/>
              <w:left w:val="nil"/>
              <w:bottom w:val="single" w:sz="4" w:space="0" w:color="auto"/>
              <w:right w:val="nil"/>
            </w:tcBorders>
            <w:vAlign w:val="bottom"/>
          </w:tcPr>
          <w:p w:rsidR="00A928B0" w:rsidRPr="00C3256A" w:rsidRDefault="00A928B0" w:rsidP="002D04E3">
            <w:pPr>
              <w:pStyle w:val="a7"/>
              <w:rPr>
                <w:rFonts w:asciiTheme="minorHAnsi" w:hAnsiTheme="minorHAnsi" w:cs="Arial"/>
              </w:rPr>
            </w:pPr>
            <w:r w:rsidRPr="00C3256A">
              <w:rPr>
                <w:rFonts w:asciiTheme="minorHAnsi" w:hAnsiTheme="minorHAnsi" w:cs="Arial"/>
              </w:rPr>
              <w:t xml:space="preserve">Шығыс Қазақстан  </w:t>
            </w:r>
          </w:p>
        </w:tc>
        <w:tc>
          <w:tcPr>
            <w:tcW w:w="710" w:type="pct"/>
            <w:tcBorders>
              <w:top w:val="nil"/>
              <w:left w:val="nil"/>
              <w:bottom w:val="single" w:sz="4" w:space="0" w:color="auto"/>
              <w:right w:val="nil"/>
            </w:tcBorders>
            <w:vAlign w:val="bottom"/>
          </w:tcPr>
          <w:p w:rsidR="00A928B0" w:rsidRPr="00372EB9" w:rsidRDefault="00A928B0" w:rsidP="00F322A3">
            <w:pPr>
              <w:jc w:val="right"/>
              <w:rPr>
                <w:snapToGrid w:val="0"/>
                <w:sz w:val="16"/>
              </w:rPr>
            </w:pPr>
            <w:r w:rsidRPr="00372EB9">
              <w:rPr>
                <w:snapToGrid w:val="0"/>
                <w:sz w:val="16"/>
              </w:rPr>
              <w:t>4,26</w:t>
            </w:r>
          </w:p>
        </w:tc>
        <w:tc>
          <w:tcPr>
            <w:tcW w:w="710" w:type="pct"/>
            <w:tcBorders>
              <w:top w:val="nil"/>
              <w:left w:val="nil"/>
              <w:bottom w:val="single" w:sz="4" w:space="0" w:color="auto"/>
              <w:right w:val="nil"/>
            </w:tcBorders>
            <w:vAlign w:val="bottom"/>
          </w:tcPr>
          <w:p w:rsidR="00A928B0" w:rsidRPr="00372EB9" w:rsidRDefault="00A928B0" w:rsidP="00F322A3">
            <w:pPr>
              <w:jc w:val="right"/>
              <w:rPr>
                <w:snapToGrid w:val="0"/>
                <w:sz w:val="16"/>
              </w:rPr>
            </w:pPr>
            <w:r w:rsidRPr="00372EB9">
              <w:rPr>
                <w:snapToGrid w:val="0"/>
                <w:sz w:val="16"/>
              </w:rPr>
              <w:t>4,26</w:t>
            </w:r>
          </w:p>
        </w:tc>
        <w:tc>
          <w:tcPr>
            <w:tcW w:w="710" w:type="pct"/>
            <w:tcBorders>
              <w:top w:val="nil"/>
              <w:left w:val="nil"/>
              <w:bottom w:val="single" w:sz="4" w:space="0" w:color="auto"/>
              <w:right w:val="nil"/>
            </w:tcBorders>
            <w:vAlign w:val="bottom"/>
          </w:tcPr>
          <w:p w:rsidR="00A928B0" w:rsidRPr="00372EB9" w:rsidRDefault="00A928B0" w:rsidP="00F322A3">
            <w:pPr>
              <w:jc w:val="right"/>
              <w:rPr>
                <w:snapToGrid w:val="0"/>
                <w:sz w:val="16"/>
              </w:rPr>
            </w:pPr>
            <w:r w:rsidRPr="00372EB9">
              <w:rPr>
                <w:snapToGrid w:val="0"/>
                <w:sz w:val="16"/>
              </w:rPr>
              <w:t>4,27</w:t>
            </w:r>
          </w:p>
        </w:tc>
        <w:tc>
          <w:tcPr>
            <w:tcW w:w="710" w:type="pct"/>
            <w:tcBorders>
              <w:top w:val="nil"/>
              <w:left w:val="nil"/>
              <w:bottom w:val="single" w:sz="4" w:space="0" w:color="auto"/>
              <w:right w:val="nil"/>
            </w:tcBorders>
            <w:vAlign w:val="bottom"/>
          </w:tcPr>
          <w:p w:rsidR="00A928B0" w:rsidRPr="00372EB9" w:rsidRDefault="00A928B0" w:rsidP="00F322A3">
            <w:pPr>
              <w:pStyle w:val="ac"/>
              <w:rPr>
                <w:snapToGrid w:val="0"/>
              </w:rPr>
            </w:pPr>
            <w:r w:rsidRPr="00372EB9">
              <w:rPr>
                <w:snapToGrid w:val="0"/>
              </w:rPr>
              <w:t>4,27</w:t>
            </w:r>
          </w:p>
        </w:tc>
        <w:tc>
          <w:tcPr>
            <w:tcW w:w="710" w:type="pct"/>
            <w:tcBorders>
              <w:top w:val="nil"/>
              <w:left w:val="nil"/>
              <w:bottom w:val="single" w:sz="4" w:space="0" w:color="auto"/>
              <w:right w:val="nil"/>
            </w:tcBorders>
            <w:vAlign w:val="bottom"/>
          </w:tcPr>
          <w:p w:rsidR="00A928B0" w:rsidRPr="00A928B0" w:rsidRDefault="00A928B0" w:rsidP="00A928B0">
            <w:pPr>
              <w:pStyle w:val="ac"/>
              <w:rPr>
                <w:snapToGrid w:val="0"/>
                <w:lang w:val="en-US"/>
              </w:rPr>
            </w:pPr>
            <w:r w:rsidRPr="00A928B0">
              <w:rPr>
                <w:snapToGrid w:val="0"/>
                <w:lang w:val="en-US"/>
              </w:rPr>
              <w:t>4,27</w:t>
            </w:r>
          </w:p>
        </w:tc>
      </w:tr>
    </w:tbl>
    <w:p w:rsidR="00FF1E06" w:rsidRPr="00C3256A" w:rsidRDefault="00FF1E06" w:rsidP="006B1A23">
      <w:pPr>
        <w:pStyle w:val="a8"/>
        <w:spacing w:before="120" w:after="120"/>
        <w:outlineLvl w:val="0"/>
        <w:rPr>
          <w:rFonts w:asciiTheme="minorHAnsi" w:hAnsiTheme="minorHAnsi" w:cs="Arial"/>
          <w:sz w:val="18"/>
          <w:szCs w:val="18"/>
        </w:rPr>
      </w:pPr>
      <w:r w:rsidRPr="00C3256A">
        <w:rPr>
          <w:rFonts w:asciiTheme="minorHAnsi" w:hAnsiTheme="minorHAnsi" w:cs="Arial"/>
          <w:sz w:val="18"/>
          <w:szCs w:val="18"/>
          <w:lang w:val="kk-KZ"/>
        </w:rPr>
        <w:t xml:space="preserve">2.3 </w:t>
      </w:r>
      <w:r w:rsidRPr="00C3256A">
        <w:rPr>
          <w:rFonts w:asciiTheme="minorHAnsi" w:hAnsiTheme="minorHAnsi" w:cs="Arial"/>
          <w:sz w:val="18"/>
          <w:szCs w:val="18"/>
        </w:rPr>
        <w:t>Теміржол көлігінің жылжымалы құрамы және оны пайдала</w:t>
      </w:r>
      <w:r w:rsidRPr="00C3256A">
        <w:rPr>
          <w:rFonts w:asciiTheme="minorHAnsi" w:hAnsiTheme="minorHAnsi" w:cs="Arial"/>
          <w:sz w:val="18"/>
          <w:szCs w:val="18"/>
          <w:lang w:val="kk-KZ"/>
        </w:rPr>
        <w:t>ну</w:t>
      </w:r>
      <w:r w:rsidRPr="00C3256A">
        <w:rPr>
          <w:rFonts w:asciiTheme="minorHAnsi" w:hAnsiTheme="minorHAnsi" w:cs="Arial"/>
          <w:sz w:val="18"/>
          <w:szCs w:val="18"/>
        </w:rPr>
        <w:br/>
        <w:t>Подвижной состав железнодорожного транспорта и его использование</w:t>
      </w:r>
      <w:bookmarkEnd w:id="49"/>
      <w:bookmarkEnd w:id="50"/>
      <w:bookmarkEnd w:id="51"/>
      <w:r w:rsidRPr="00C3256A">
        <w:rPr>
          <w:rFonts w:asciiTheme="minorHAnsi" w:hAnsiTheme="minorHAnsi" w:cs="Arial"/>
          <w:sz w:val="18"/>
          <w:szCs w:val="18"/>
        </w:rPr>
        <w:t xml:space="preserve"> </w:t>
      </w:r>
    </w:p>
    <w:p w:rsidR="00FF1E06" w:rsidRPr="00C3256A" w:rsidRDefault="00FF1E06">
      <w:pPr>
        <w:pStyle w:val="a5"/>
        <w:jc w:val="center"/>
        <w:rPr>
          <w:rFonts w:asciiTheme="minorHAnsi" w:hAnsiTheme="minorHAnsi" w:cs="Arial"/>
          <w:sz w:val="14"/>
          <w:szCs w:val="14"/>
        </w:rPr>
      </w:pPr>
      <w:r w:rsidRPr="00C3256A">
        <w:rPr>
          <w:rFonts w:asciiTheme="minorHAnsi" w:hAnsiTheme="minorHAnsi" w:cs="Arial"/>
          <w:sz w:val="14"/>
          <w:szCs w:val="14"/>
          <w:lang w:val="ru-MO"/>
        </w:rPr>
        <w:t>б</w:t>
      </w:r>
      <w:r w:rsidRPr="00C3256A">
        <w:rPr>
          <w:rFonts w:asciiTheme="minorHAnsi" w:hAnsiTheme="minorHAnsi" w:cs="Arial"/>
          <w:sz w:val="14"/>
          <w:szCs w:val="14"/>
        </w:rPr>
        <w:t>ірлік</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единиц</w:t>
      </w:r>
    </w:p>
    <w:tbl>
      <w:tblPr>
        <w:tblW w:w="5000" w:type="pct"/>
        <w:tblCellMar>
          <w:left w:w="40" w:type="dxa"/>
          <w:right w:w="40" w:type="dxa"/>
        </w:tblCellMar>
        <w:tblLook w:val="0000"/>
      </w:tblPr>
      <w:tblGrid>
        <w:gridCol w:w="2537"/>
        <w:gridCol w:w="929"/>
        <w:gridCol w:w="929"/>
        <w:gridCol w:w="929"/>
        <w:gridCol w:w="929"/>
        <w:gridCol w:w="929"/>
        <w:gridCol w:w="2537"/>
      </w:tblGrid>
      <w:tr w:rsidR="00FF1E06" w:rsidRPr="00C3256A" w:rsidTr="00935F6C">
        <w:trPr>
          <w:trHeight w:val="170"/>
        </w:trPr>
        <w:tc>
          <w:tcPr>
            <w:tcW w:w="1304"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304" w:type="pct"/>
            <w:tcBorders>
              <w:top w:val="single" w:sz="4" w:space="0" w:color="auto"/>
              <w:left w:val="single" w:sz="4" w:space="0" w:color="auto"/>
              <w:bottom w:val="single" w:sz="4" w:space="0" w:color="auto"/>
            </w:tcBorders>
          </w:tcPr>
          <w:p w:rsidR="00FF1E06" w:rsidRPr="00C3256A" w:rsidRDefault="00FF1E06" w:rsidP="00967A43">
            <w:pPr>
              <w:pStyle w:val="a6"/>
              <w:ind w:left="102"/>
              <w:rPr>
                <w:rFonts w:asciiTheme="minorHAnsi" w:hAnsiTheme="minorHAnsi" w:cs="Arial"/>
                <w:sz w:val="14"/>
                <w:szCs w:val="14"/>
              </w:rPr>
            </w:pPr>
          </w:p>
        </w:tc>
      </w:tr>
      <w:tr w:rsidR="00FF1E06" w:rsidRPr="00C3256A" w:rsidTr="00935F6C">
        <w:trPr>
          <w:trHeight w:val="60"/>
        </w:trPr>
        <w:tc>
          <w:tcPr>
            <w:tcW w:w="1304"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b/>
                <w:bCs/>
              </w:rPr>
            </w:pPr>
            <w:r w:rsidRPr="00C3256A">
              <w:rPr>
                <w:rFonts w:asciiTheme="minorHAnsi" w:hAnsiTheme="minorHAnsi" w:cs="Arial"/>
              </w:rPr>
              <w:t xml:space="preserve">Локомотивтер </w:t>
            </w:r>
          </w:p>
        </w:tc>
        <w:tc>
          <w:tcPr>
            <w:tcW w:w="478"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681</w:t>
            </w:r>
          </w:p>
        </w:tc>
        <w:tc>
          <w:tcPr>
            <w:tcW w:w="478"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1 772</w:t>
            </w:r>
          </w:p>
        </w:tc>
        <w:tc>
          <w:tcPr>
            <w:tcW w:w="478"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lang w:val="en-US"/>
              </w:rPr>
              <w:t>1</w:t>
            </w:r>
            <w:r w:rsidRPr="00C3256A">
              <w:rPr>
                <w:rFonts w:asciiTheme="minorHAnsi" w:hAnsiTheme="minorHAnsi" w:cs="Arial"/>
                <w:lang w:val="kk-KZ"/>
              </w:rPr>
              <w:t xml:space="preserve"> </w:t>
            </w:r>
            <w:r w:rsidRPr="00C3256A">
              <w:rPr>
                <w:rFonts w:asciiTheme="minorHAnsi" w:hAnsiTheme="minorHAnsi" w:cs="Arial"/>
                <w:lang w:val="en-US"/>
              </w:rPr>
              <w:t>865</w:t>
            </w:r>
          </w:p>
        </w:tc>
        <w:tc>
          <w:tcPr>
            <w:tcW w:w="478"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1 896</w:t>
            </w:r>
          </w:p>
        </w:tc>
        <w:tc>
          <w:tcPr>
            <w:tcW w:w="478"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893</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Локомотивы </w:t>
            </w:r>
          </w:p>
        </w:tc>
      </w:tr>
      <w:tr w:rsidR="00FF1E06" w:rsidRPr="00C3256A" w:rsidTr="00935F6C">
        <w:tc>
          <w:tcPr>
            <w:tcW w:w="1304"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 xml:space="preserve">: </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78" w:type="pct"/>
            <w:tcBorders>
              <w:top w:val="nil"/>
              <w:left w:val="nil"/>
              <w:bottom w:val="nil"/>
              <w:right w:val="nil"/>
            </w:tcBorders>
            <w:vAlign w:val="bottom"/>
          </w:tcPr>
          <w:p w:rsidR="00FF1E06" w:rsidRPr="00C3256A" w:rsidRDefault="00FF1E06">
            <w:pPr>
              <w:pStyle w:val="a7"/>
              <w:ind w:left="113"/>
              <w:jc w:val="right"/>
              <w:rPr>
                <w:rFonts w:asciiTheme="minorHAnsi" w:hAnsiTheme="minorHAnsi" w:cs="Arial"/>
              </w:rPr>
            </w:pPr>
          </w:p>
        </w:tc>
        <w:tc>
          <w:tcPr>
            <w:tcW w:w="478" w:type="pct"/>
            <w:tcBorders>
              <w:top w:val="nil"/>
              <w:left w:val="nil"/>
              <w:bottom w:val="nil"/>
              <w:right w:val="nil"/>
            </w:tcBorders>
            <w:vAlign w:val="bottom"/>
          </w:tcPr>
          <w:p w:rsidR="00FF1E06" w:rsidRPr="00C3256A" w:rsidRDefault="00FF1E06">
            <w:pPr>
              <w:pStyle w:val="a7"/>
              <w:ind w:left="113"/>
              <w:jc w:val="right"/>
              <w:rPr>
                <w:rFonts w:asciiTheme="minorHAnsi" w:hAnsiTheme="minorHAnsi" w:cs="Arial"/>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в том числе:</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lang w:val="kk-KZ"/>
              </w:rPr>
              <w:t>э</w:t>
            </w:r>
            <w:r w:rsidRPr="00C3256A">
              <w:rPr>
                <w:rFonts w:asciiTheme="minorHAnsi" w:hAnsiTheme="minorHAnsi" w:cs="Arial"/>
              </w:rPr>
              <w:t>лектровоздар</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575</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570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552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563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577</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электровозы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тепловоздар </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w:t>
            </w:r>
            <w:r w:rsidRPr="00C3256A">
              <w:rPr>
                <w:rFonts w:asciiTheme="minorHAnsi" w:hAnsiTheme="minorHAnsi" w:cs="Arial"/>
              </w:rPr>
              <w:t xml:space="preserve"> </w:t>
            </w:r>
            <w:r w:rsidRPr="00C3256A">
              <w:rPr>
                <w:rFonts w:asciiTheme="minorHAnsi" w:hAnsiTheme="minorHAnsi" w:cs="Arial"/>
                <w:lang w:val="en-US"/>
              </w:rPr>
              <w:t>106</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1 202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w:t>
            </w:r>
            <w:r w:rsidRPr="00C3256A">
              <w:rPr>
                <w:rFonts w:asciiTheme="minorHAnsi" w:hAnsiTheme="minorHAnsi" w:cs="Arial"/>
                <w:lang w:val="kk-KZ"/>
              </w:rPr>
              <w:t xml:space="preserve"> </w:t>
            </w:r>
            <w:r w:rsidRPr="00C3256A">
              <w:rPr>
                <w:rFonts w:asciiTheme="minorHAnsi" w:hAnsiTheme="minorHAnsi" w:cs="Arial"/>
              </w:rPr>
              <w:t>313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1 333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w:t>
            </w:r>
            <w:r w:rsidR="009877E7" w:rsidRPr="00C3256A">
              <w:rPr>
                <w:rFonts w:asciiTheme="minorHAnsi" w:hAnsiTheme="minorHAnsi" w:cs="Arial"/>
              </w:rPr>
              <w:t xml:space="preserve"> </w:t>
            </w:r>
            <w:r w:rsidRPr="00C3256A">
              <w:rPr>
                <w:rFonts w:asciiTheme="minorHAnsi" w:hAnsiTheme="minorHAnsi" w:cs="Arial"/>
              </w:rPr>
              <w:t>316</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тепловозы </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Автомотристер </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288</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318</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323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327</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315</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Автомотрисы </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Жолаушы вагондары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w:t>
            </w:r>
            <w:r w:rsidRPr="00C3256A">
              <w:rPr>
                <w:rFonts w:asciiTheme="minorHAnsi" w:hAnsiTheme="minorHAnsi" w:cs="Arial"/>
              </w:rPr>
              <w:t xml:space="preserve"> </w:t>
            </w:r>
            <w:r w:rsidRPr="00C3256A">
              <w:rPr>
                <w:rFonts w:asciiTheme="minorHAnsi" w:hAnsiTheme="minorHAnsi" w:cs="Arial"/>
                <w:lang w:val="en-US"/>
              </w:rPr>
              <w:t>354</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2 306</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2</w:t>
            </w:r>
            <w:r w:rsidRPr="00C3256A">
              <w:rPr>
                <w:rFonts w:asciiTheme="minorHAnsi" w:hAnsiTheme="minorHAnsi" w:cs="Arial"/>
                <w:lang w:val="kk-KZ"/>
              </w:rPr>
              <w:t xml:space="preserve"> </w:t>
            </w:r>
            <w:r w:rsidRPr="00C3256A">
              <w:rPr>
                <w:rFonts w:asciiTheme="minorHAnsi" w:hAnsiTheme="minorHAnsi" w:cs="Arial"/>
              </w:rPr>
              <w:t>302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2 217</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w:t>
            </w:r>
            <w:r w:rsidR="009877E7" w:rsidRPr="00C3256A">
              <w:rPr>
                <w:rFonts w:asciiTheme="minorHAnsi" w:hAnsiTheme="minorHAnsi" w:cs="Arial"/>
              </w:rPr>
              <w:t xml:space="preserve"> </w:t>
            </w:r>
            <w:r w:rsidRPr="00C3256A">
              <w:rPr>
                <w:rFonts w:asciiTheme="minorHAnsi" w:hAnsiTheme="minorHAnsi" w:cs="Arial"/>
                <w:lang w:val="en-US"/>
              </w:rPr>
              <w:t>214</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Пассажирские вагоны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Жүк вагондары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62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56</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55</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29</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29</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Багажные вагоны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Теміржол көлігінің қызметтерін жеткізуші кәсіпорындарға тиесілі жүк вагондары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53</w:t>
            </w:r>
            <w:r w:rsidRPr="00C3256A">
              <w:rPr>
                <w:rFonts w:asciiTheme="minorHAnsi" w:hAnsiTheme="minorHAnsi" w:cs="Arial"/>
              </w:rPr>
              <w:t xml:space="preserve"> </w:t>
            </w:r>
            <w:r w:rsidRPr="00C3256A">
              <w:rPr>
                <w:rFonts w:asciiTheme="minorHAnsi" w:hAnsiTheme="minorHAnsi" w:cs="Arial"/>
                <w:lang w:val="en-US"/>
              </w:rPr>
              <w:t>104</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55 909</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66 503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65 803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60</w:t>
            </w:r>
            <w:r w:rsidR="009632C9" w:rsidRPr="00C3256A">
              <w:rPr>
                <w:rFonts w:asciiTheme="minorHAnsi" w:hAnsiTheme="minorHAnsi" w:cs="Arial"/>
                <w:lang w:val="en-US"/>
              </w:rPr>
              <w:t xml:space="preserve"> </w:t>
            </w:r>
            <w:r w:rsidRPr="00C3256A">
              <w:rPr>
                <w:rFonts w:asciiTheme="minorHAnsi" w:hAnsiTheme="minorHAnsi" w:cs="Arial"/>
                <w:lang w:val="en-US"/>
              </w:rPr>
              <w:t>940</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lang w:val="kk-KZ"/>
              </w:rPr>
            </w:pPr>
            <w:r w:rsidRPr="00C3256A">
              <w:rPr>
                <w:rFonts w:asciiTheme="minorHAnsi" w:hAnsiTheme="minorHAnsi" w:cs="Arial"/>
                <w:lang w:val="kk-KZ"/>
              </w:rPr>
              <w:t>Наличие грузовых в</w:t>
            </w:r>
            <w:r w:rsidRPr="00C3256A">
              <w:rPr>
                <w:rFonts w:asciiTheme="minorHAnsi" w:hAnsiTheme="minorHAnsi" w:cs="Arial"/>
              </w:rPr>
              <w:t>агон</w:t>
            </w:r>
            <w:r w:rsidRPr="00C3256A">
              <w:rPr>
                <w:rFonts w:asciiTheme="minorHAnsi" w:hAnsiTheme="minorHAnsi" w:cs="Arial"/>
                <w:lang w:val="kk-KZ"/>
              </w:rPr>
              <w:t>ов</w:t>
            </w:r>
            <w:r w:rsidRPr="00C3256A">
              <w:rPr>
                <w:rFonts w:asciiTheme="minorHAnsi" w:hAnsiTheme="minorHAnsi" w:cs="Arial"/>
              </w:rPr>
              <w:t>, принадлежащи</w:t>
            </w:r>
            <w:r w:rsidRPr="00C3256A">
              <w:rPr>
                <w:rFonts w:asciiTheme="minorHAnsi" w:hAnsiTheme="minorHAnsi" w:cs="Arial"/>
                <w:lang w:val="kk-KZ"/>
              </w:rPr>
              <w:t>х</w:t>
            </w:r>
            <w:r w:rsidRPr="00C3256A">
              <w:rPr>
                <w:rFonts w:asciiTheme="minorHAnsi" w:hAnsiTheme="minorHAnsi" w:cs="Arial"/>
              </w:rPr>
              <w:t xml:space="preserve"> предприятиям</w:t>
            </w:r>
            <w:r w:rsidRPr="00C3256A">
              <w:rPr>
                <w:rFonts w:asciiTheme="minorHAnsi" w:hAnsiTheme="minorHAnsi" w:cs="Arial"/>
                <w:lang w:val="kk-KZ"/>
              </w:rPr>
              <w:t xml:space="preserve"> – поставщикам услуг железнодорожного транспорта</w:t>
            </w:r>
          </w:p>
        </w:tc>
      </w:tr>
      <w:tr w:rsidR="00FF1E06" w:rsidRPr="00C3256A" w:rsidTr="00935F6C">
        <w:tc>
          <w:tcPr>
            <w:tcW w:w="1304"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78" w:type="pct"/>
            <w:tcBorders>
              <w:top w:val="nil"/>
              <w:left w:val="nil"/>
              <w:bottom w:val="nil"/>
              <w:right w:val="nil"/>
            </w:tcBorders>
          </w:tcPr>
          <w:p w:rsidR="00FF1E06" w:rsidRPr="00C3256A" w:rsidRDefault="00FF1E06">
            <w:pPr>
              <w:pStyle w:val="a7"/>
              <w:ind w:left="113"/>
              <w:rPr>
                <w:rFonts w:asciiTheme="minorHAnsi" w:hAnsiTheme="minorHAnsi" w:cs="Arial"/>
              </w:rPr>
            </w:pPr>
          </w:p>
        </w:tc>
        <w:tc>
          <w:tcPr>
            <w:tcW w:w="478" w:type="pct"/>
            <w:tcBorders>
              <w:top w:val="nil"/>
              <w:left w:val="nil"/>
              <w:bottom w:val="nil"/>
              <w:right w:val="nil"/>
            </w:tcBorders>
          </w:tcPr>
          <w:p w:rsidR="00FF1E06" w:rsidRPr="00C3256A" w:rsidRDefault="00FF1E06">
            <w:pPr>
              <w:pStyle w:val="a7"/>
              <w:ind w:left="113"/>
              <w:rPr>
                <w:rFonts w:asciiTheme="minorHAnsi" w:hAnsiTheme="minorHAnsi" w:cs="Arial"/>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в том числе:</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жабулы вагондар</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7</w:t>
            </w:r>
            <w:r w:rsidRPr="00C3256A">
              <w:rPr>
                <w:rFonts w:asciiTheme="minorHAnsi" w:hAnsiTheme="minorHAnsi" w:cs="Arial"/>
              </w:rPr>
              <w:t xml:space="preserve"> </w:t>
            </w:r>
            <w:r w:rsidRPr="00C3256A">
              <w:rPr>
                <w:rFonts w:asciiTheme="minorHAnsi" w:hAnsiTheme="minorHAnsi" w:cs="Arial"/>
                <w:lang w:val="en-US"/>
              </w:rPr>
              <w:t>892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8 663</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w:t>
            </w:r>
            <w:r w:rsidRPr="00C3256A">
              <w:rPr>
                <w:rFonts w:asciiTheme="minorHAnsi" w:hAnsiTheme="minorHAnsi" w:cs="Arial"/>
                <w:lang w:val="kk-KZ"/>
              </w:rPr>
              <w:t xml:space="preserve"> </w:t>
            </w:r>
            <w:r w:rsidRPr="00C3256A">
              <w:rPr>
                <w:rFonts w:asciiTheme="minorHAnsi" w:hAnsiTheme="minorHAnsi" w:cs="Arial"/>
              </w:rPr>
              <w:t>154</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9</w:t>
            </w:r>
            <w:r w:rsidRPr="00C3256A">
              <w:rPr>
                <w:rFonts w:asciiTheme="minorHAnsi" w:hAnsiTheme="minorHAnsi" w:cs="Arial"/>
                <w:lang w:val="kk-KZ"/>
              </w:rPr>
              <w:t xml:space="preserve"> </w:t>
            </w:r>
            <w:r w:rsidRPr="00C3256A">
              <w:rPr>
                <w:rFonts w:asciiTheme="minorHAnsi" w:hAnsiTheme="minorHAnsi" w:cs="Arial"/>
                <w:lang w:val="en-US"/>
              </w:rPr>
              <w:t>804</w:t>
            </w:r>
          </w:p>
        </w:tc>
        <w:tc>
          <w:tcPr>
            <w:tcW w:w="478" w:type="pct"/>
            <w:tcBorders>
              <w:top w:val="nil"/>
              <w:left w:val="nil"/>
              <w:bottom w:val="nil"/>
              <w:right w:val="nil"/>
            </w:tcBorders>
            <w:vAlign w:val="bottom"/>
          </w:tcPr>
          <w:p w:rsidR="00FF1E06" w:rsidRPr="00C3256A" w:rsidRDefault="00FF1E06" w:rsidP="009632C9">
            <w:pPr>
              <w:pStyle w:val="ac"/>
              <w:rPr>
                <w:rFonts w:asciiTheme="minorHAnsi" w:hAnsiTheme="minorHAnsi" w:cs="Arial"/>
                <w:lang w:val="en-US"/>
              </w:rPr>
            </w:pPr>
            <w:r w:rsidRPr="00C3256A">
              <w:rPr>
                <w:rFonts w:asciiTheme="minorHAnsi" w:hAnsiTheme="minorHAnsi" w:cs="Arial"/>
                <w:lang w:val="en-US"/>
              </w:rPr>
              <w:t>9</w:t>
            </w:r>
            <w:r w:rsidR="009877E7" w:rsidRPr="00C3256A">
              <w:rPr>
                <w:rFonts w:asciiTheme="minorHAnsi" w:hAnsiTheme="minorHAnsi" w:cs="Arial"/>
              </w:rPr>
              <w:t xml:space="preserve"> </w:t>
            </w:r>
            <w:r w:rsidRPr="00C3256A">
              <w:rPr>
                <w:rFonts w:asciiTheme="minorHAnsi" w:hAnsiTheme="minorHAnsi" w:cs="Arial"/>
                <w:lang w:val="en-US"/>
              </w:rPr>
              <w:t>05</w:t>
            </w:r>
            <w:r w:rsidR="009632C9" w:rsidRPr="00C3256A">
              <w:rPr>
                <w:rFonts w:asciiTheme="minorHAnsi" w:hAnsiTheme="minorHAnsi" w:cs="Arial"/>
                <w:lang w:val="en-US"/>
              </w:rPr>
              <w:t>1</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крытые вагоны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жартылай вагондар </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23</w:t>
            </w:r>
            <w:r w:rsidRPr="00C3256A">
              <w:rPr>
                <w:rFonts w:asciiTheme="minorHAnsi" w:hAnsiTheme="minorHAnsi" w:cs="Arial"/>
              </w:rPr>
              <w:t xml:space="preserve"> </w:t>
            </w:r>
            <w:r w:rsidRPr="00C3256A">
              <w:rPr>
                <w:rFonts w:asciiTheme="minorHAnsi" w:hAnsiTheme="minorHAnsi" w:cs="Arial"/>
                <w:lang w:val="en-US"/>
              </w:rPr>
              <w:t>727</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26 298</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32</w:t>
            </w:r>
            <w:r w:rsidRPr="00C3256A">
              <w:rPr>
                <w:rFonts w:asciiTheme="minorHAnsi" w:hAnsiTheme="minorHAnsi" w:cs="Arial"/>
                <w:lang w:val="kk-KZ"/>
              </w:rPr>
              <w:t xml:space="preserve"> </w:t>
            </w:r>
            <w:r w:rsidRPr="00C3256A">
              <w:rPr>
                <w:rFonts w:asciiTheme="minorHAnsi" w:hAnsiTheme="minorHAnsi" w:cs="Arial"/>
              </w:rPr>
              <w:t>413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32 329</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30</w:t>
            </w:r>
            <w:r w:rsidR="009632C9" w:rsidRPr="00C3256A">
              <w:rPr>
                <w:rFonts w:asciiTheme="minorHAnsi" w:hAnsiTheme="minorHAnsi" w:cs="Arial"/>
                <w:lang w:val="en-US"/>
              </w:rPr>
              <w:t xml:space="preserve"> </w:t>
            </w:r>
            <w:r w:rsidRPr="00C3256A">
              <w:rPr>
                <w:rFonts w:asciiTheme="minorHAnsi" w:hAnsiTheme="minorHAnsi" w:cs="Arial"/>
                <w:lang w:val="en-US"/>
              </w:rPr>
              <w:t>982</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полувагоны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платформа-вагондар </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4</w:t>
            </w:r>
            <w:r w:rsidRPr="00C3256A">
              <w:rPr>
                <w:rFonts w:asciiTheme="minorHAnsi" w:hAnsiTheme="minorHAnsi" w:cs="Arial"/>
              </w:rPr>
              <w:t xml:space="preserve"> </w:t>
            </w:r>
            <w:r w:rsidRPr="00C3256A">
              <w:rPr>
                <w:rFonts w:asciiTheme="minorHAnsi" w:hAnsiTheme="minorHAnsi" w:cs="Arial"/>
                <w:lang w:val="en-US"/>
              </w:rPr>
              <w:t>823</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4 246</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3</w:t>
            </w:r>
            <w:r w:rsidRPr="00C3256A">
              <w:rPr>
                <w:rFonts w:asciiTheme="minorHAnsi" w:hAnsiTheme="minorHAnsi" w:cs="Arial"/>
                <w:lang w:val="kk-KZ"/>
              </w:rPr>
              <w:t xml:space="preserve"> </w:t>
            </w:r>
            <w:r w:rsidRPr="00C3256A">
              <w:rPr>
                <w:rFonts w:asciiTheme="minorHAnsi" w:hAnsiTheme="minorHAnsi" w:cs="Arial"/>
              </w:rPr>
              <w:t>992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3 725</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w:t>
            </w:r>
            <w:r w:rsidR="009877E7" w:rsidRPr="00C3256A">
              <w:rPr>
                <w:rFonts w:asciiTheme="minorHAnsi" w:hAnsiTheme="minorHAnsi" w:cs="Arial"/>
              </w:rPr>
              <w:t xml:space="preserve"> </w:t>
            </w:r>
            <w:r w:rsidRPr="00C3256A">
              <w:rPr>
                <w:rFonts w:asciiTheme="minorHAnsi" w:hAnsiTheme="minorHAnsi" w:cs="Arial"/>
                <w:lang w:val="en-US"/>
              </w:rPr>
              <w:t>360</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в</w:t>
            </w:r>
            <w:r w:rsidRPr="00C3256A">
              <w:rPr>
                <w:rFonts w:asciiTheme="minorHAnsi" w:hAnsiTheme="minorHAnsi" w:cs="Arial"/>
              </w:rPr>
              <w:t>агоны-платформы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цистерналар </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6</w:t>
            </w:r>
            <w:r w:rsidRPr="00C3256A">
              <w:rPr>
                <w:rFonts w:asciiTheme="minorHAnsi" w:hAnsiTheme="minorHAnsi" w:cs="Arial"/>
              </w:rPr>
              <w:t xml:space="preserve"> </w:t>
            </w:r>
            <w:r w:rsidRPr="00C3256A">
              <w:rPr>
                <w:rFonts w:asciiTheme="minorHAnsi" w:hAnsiTheme="minorHAnsi" w:cs="Arial"/>
                <w:lang w:val="en-US"/>
              </w:rPr>
              <w:t>280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6 152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6</w:t>
            </w:r>
            <w:r w:rsidRPr="00C3256A">
              <w:rPr>
                <w:rFonts w:asciiTheme="minorHAnsi" w:hAnsiTheme="minorHAnsi" w:cs="Arial"/>
                <w:lang w:val="kk-KZ"/>
              </w:rPr>
              <w:t xml:space="preserve"> </w:t>
            </w:r>
            <w:r w:rsidRPr="00C3256A">
              <w:rPr>
                <w:rFonts w:asciiTheme="minorHAnsi" w:hAnsiTheme="minorHAnsi" w:cs="Arial"/>
              </w:rPr>
              <w:t>634</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6 492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5</w:t>
            </w:r>
            <w:r w:rsidR="009877E7" w:rsidRPr="00C3256A">
              <w:rPr>
                <w:rFonts w:asciiTheme="minorHAnsi" w:hAnsiTheme="minorHAnsi" w:cs="Arial"/>
                <w:lang w:val="ru-MO"/>
              </w:rPr>
              <w:t xml:space="preserve"> </w:t>
            </w:r>
            <w:r w:rsidRPr="00C3256A">
              <w:rPr>
                <w:rFonts w:asciiTheme="minorHAnsi" w:hAnsiTheme="minorHAnsi" w:cs="Arial"/>
                <w:lang w:val="ru-MO"/>
              </w:rPr>
              <w:t>769</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lang w:val="ru-MO"/>
              </w:rPr>
            </w:pPr>
            <w:r w:rsidRPr="00C3256A">
              <w:rPr>
                <w:rFonts w:asciiTheme="minorHAnsi" w:hAnsiTheme="minorHAnsi" w:cs="Arial"/>
              </w:rPr>
              <w:t>цистерны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өзге де вагондар</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10</w:t>
            </w:r>
            <w:r w:rsidRPr="00C3256A">
              <w:rPr>
                <w:rFonts w:asciiTheme="minorHAnsi" w:hAnsiTheme="minorHAnsi" w:cs="Arial"/>
              </w:rPr>
              <w:t xml:space="preserve"> </w:t>
            </w:r>
            <w:r w:rsidRPr="00C3256A">
              <w:rPr>
                <w:rFonts w:asciiTheme="minorHAnsi" w:hAnsiTheme="minorHAnsi" w:cs="Arial"/>
                <w:lang w:val="en-US"/>
              </w:rPr>
              <w:t>382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10 550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13</w:t>
            </w:r>
            <w:r w:rsidRPr="00C3256A">
              <w:rPr>
                <w:rFonts w:asciiTheme="minorHAnsi" w:hAnsiTheme="minorHAnsi" w:cs="Arial"/>
                <w:lang w:val="kk-KZ"/>
              </w:rPr>
              <w:t xml:space="preserve"> </w:t>
            </w:r>
            <w:r w:rsidRPr="00C3256A">
              <w:rPr>
                <w:rFonts w:asciiTheme="minorHAnsi" w:hAnsiTheme="minorHAnsi" w:cs="Arial"/>
              </w:rPr>
              <w:t>310</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13 453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11</w:t>
            </w:r>
            <w:r w:rsidR="009877E7" w:rsidRPr="00C3256A">
              <w:rPr>
                <w:rFonts w:asciiTheme="minorHAnsi" w:hAnsiTheme="minorHAnsi" w:cs="Arial"/>
              </w:rPr>
              <w:t xml:space="preserve"> </w:t>
            </w:r>
            <w:r w:rsidRPr="00C3256A">
              <w:rPr>
                <w:rFonts w:asciiTheme="minorHAnsi" w:hAnsiTheme="minorHAnsi" w:cs="Arial"/>
                <w:lang w:val="en-US"/>
              </w:rPr>
              <w:t>775</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прочие вагоны</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lastRenderedPageBreak/>
              <w:t>Теміржол көлігінің қызметтерін тұтынушы кәсіпорындарға тиесілі жүк вагондары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43</w:t>
            </w:r>
            <w:r w:rsidRPr="00C3256A">
              <w:rPr>
                <w:rFonts w:asciiTheme="minorHAnsi" w:hAnsiTheme="minorHAnsi" w:cs="Arial"/>
              </w:rPr>
              <w:t xml:space="preserve"> </w:t>
            </w:r>
            <w:r w:rsidRPr="00C3256A">
              <w:rPr>
                <w:rFonts w:asciiTheme="minorHAnsi" w:hAnsiTheme="minorHAnsi" w:cs="Arial"/>
                <w:lang w:val="en-US"/>
              </w:rPr>
              <w:t>305</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51 924</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61 192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63 477</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71</w:t>
            </w:r>
            <w:r w:rsidR="009877E7" w:rsidRPr="00C3256A">
              <w:rPr>
                <w:rFonts w:asciiTheme="minorHAnsi" w:hAnsiTheme="minorHAnsi" w:cs="Arial"/>
              </w:rPr>
              <w:t xml:space="preserve"> </w:t>
            </w:r>
            <w:r w:rsidRPr="00C3256A">
              <w:rPr>
                <w:rFonts w:asciiTheme="minorHAnsi" w:hAnsiTheme="minorHAnsi" w:cs="Arial"/>
                <w:lang w:val="en-US"/>
              </w:rPr>
              <w:t>351</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lang w:val="kk-KZ"/>
              </w:rPr>
            </w:pPr>
            <w:r w:rsidRPr="00C3256A">
              <w:rPr>
                <w:rFonts w:asciiTheme="minorHAnsi" w:hAnsiTheme="minorHAnsi" w:cs="Arial"/>
                <w:lang w:val="kk-KZ"/>
              </w:rPr>
              <w:t>Наличие грузовых в</w:t>
            </w:r>
            <w:r w:rsidRPr="00C3256A">
              <w:rPr>
                <w:rFonts w:asciiTheme="minorHAnsi" w:hAnsiTheme="minorHAnsi" w:cs="Arial"/>
              </w:rPr>
              <w:t>агон</w:t>
            </w:r>
            <w:r w:rsidRPr="00C3256A">
              <w:rPr>
                <w:rFonts w:asciiTheme="minorHAnsi" w:hAnsiTheme="minorHAnsi" w:cs="Arial"/>
                <w:lang w:val="kk-KZ"/>
              </w:rPr>
              <w:t>ов</w:t>
            </w:r>
            <w:r w:rsidRPr="00C3256A">
              <w:rPr>
                <w:rFonts w:asciiTheme="minorHAnsi" w:hAnsiTheme="minorHAnsi" w:cs="Arial"/>
              </w:rPr>
              <w:t>, принадлежащие предприятиям</w:t>
            </w:r>
            <w:r w:rsidRPr="00C3256A">
              <w:rPr>
                <w:rFonts w:asciiTheme="minorHAnsi" w:hAnsiTheme="minorHAnsi" w:cs="Arial"/>
                <w:lang w:val="kk-KZ"/>
              </w:rPr>
              <w:t xml:space="preserve"> – потребителям услуг железнодорожного транспорта</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Жүк вагонының </w:t>
            </w:r>
            <w:r w:rsidRPr="00C3256A">
              <w:rPr>
                <w:rFonts w:asciiTheme="minorHAnsi" w:hAnsiTheme="minorHAnsi" w:cs="Arial"/>
                <w:lang w:val="kk-KZ"/>
              </w:rPr>
              <w:t xml:space="preserve">орташа </w:t>
            </w:r>
            <w:r w:rsidRPr="00C3256A">
              <w:rPr>
                <w:rFonts w:asciiTheme="minorHAnsi" w:hAnsiTheme="minorHAnsi" w:cs="Arial"/>
              </w:rPr>
              <w:t>тәулі</w:t>
            </w:r>
            <w:r w:rsidRPr="00C3256A">
              <w:rPr>
                <w:rFonts w:asciiTheme="minorHAnsi" w:hAnsiTheme="minorHAnsi" w:cs="Arial"/>
                <w:lang w:val="kk-KZ"/>
              </w:rPr>
              <w:t>ктік</w:t>
            </w:r>
            <w:r w:rsidRPr="00C3256A">
              <w:rPr>
                <w:rFonts w:asciiTheme="minorHAnsi" w:hAnsiTheme="minorHAnsi" w:cs="Arial"/>
              </w:rPr>
              <w:t xml:space="preserve"> өнімділігі, ткм нетто</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8 326,5</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8 322,5</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7</w:t>
            </w:r>
            <w:r w:rsidRPr="00C3256A">
              <w:rPr>
                <w:rFonts w:asciiTheme="minorHAnsi" w:hAnsiTheme="minorHAnsi" w:cs="Arial"/>
                <w:lang w:val="kk-KZ"/>
              </w:rPr>
              <w:t xml:space="preserve"> </w:t>
            </w:r>
            <w:r w:rsidRPr="00C3256A">
              <w:rPr>
                <w:rFonts w:asciiTheme="minorHAnsi" w:hAnsiTheme="minorHAnsi" w:cs="Arial"/>
              </w:rPr>
              <w:t>590,5</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8 246</w:t>
            </w:r>
          </w:p>
        </w:tc>
        <w:tc>
          <w:tcPr>
            <w:tcW w:w="478" w:type="pct"/>
            <w:tcBorders>
              <w:top w:val="nil"/>
              <w:left w:val="nil"/>
              <w:bottom w:val="nil"/>
              <w:right w:val="nil"/>
            </w:tcBorders>
            <w:vAlign w:val="bottom"/>
          </w:tcPr>
          <w:p w:rsidR="00FF1E06" w:rsidRPr="00C3256A" w:rsidRDefault="00FF1E06" w:rsidP="00E00A36">
            <w:pPr>
              <w:pStyle w:val="ac"/>
              <w:rPr>
                <w:rFonts w:asciiTheme="minorHAnsi" w:hAnsiTheme="minorHAnsi" w:cs="Arial"/>
              </w:rPr>
            </w:pPr>
            <w:r w:rsidRPr="00C3256A">
              <w:rPr>
                <w:rFonts w:asciiTheme="minorHAnsi" w:hAnsiTheme="minorHAnsi" w:cs="Arial"/>
              </w:rPr>
              <w:t>8</w:t>
            </w:r>
            <w:r w:rsidR="009877E7" w:rsidRPr="00C3256A">
              <w:rPr>
                <w:rFonts w:asciiTheme="minorHAnsi" w:hAnsiTheme="minorHAnsi" w:cs="Arial"/>
              </w:rPr>
              <w:t xml:space="preserve"> </w:t>
            </w:r>
            <w:r w:rsidRPr="00C3256A">
              <w:rPr>
                <w:rFonts w:asciiTheme="minorHAnsi" w:hAnsiTheme="minorHAnsi" w:cs="Arial"/>
              </w:rPr>
              <w:t>545</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Среднесуточная п</w:t>
            </w:r>
            <w:r w:rsidRPr="00C3256A">
              <w:rPr>
                <w:rFonts w:asciiTheme="minorHAnsi" w:hAnsiTheme="minorHAnsi" w:cs="Arial"/>
              </w:rPr>
              <w:t>роизводительность грузового вагона, ткм нетто в сутки</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lang w:val="kk-KZ"/>
              </w:rPr>
              <w:t>П</w:t>
            </w:r>
            <w:r w:rsidRPr="00C3256A">
              <w:rPr>
                <w:rFonts w:asciiTheme="minorHAnsi" w:hAnsiTheme="minorHAnsi" w:cs="Arial"/>
              </w:rPr>
              <w:t>о</w:t>
            </w:r>
            <w:r w:rsidRPr="00C3256A">
              <w:rPr>
                <w:rFonts w:asciiTheme="minorHAnsi" w:hAnsiTheme="minorHAnsi" w:cs="Arial"/>
                <w:lang w:val="kk-KZ"/>
              </w:rPr>
              <w:t>йыз</w:t>
            </w:r>
            <w:r w:rsidRPr="00C3256A">
              <w:rPr>
                <w:rFonts w:asciiTheme="minorHAnsi" w:hAnsiTheme="minorHAnsi" w:cs="Arial"/>
              </w:rPr>
              <w:t xml:space="preserve"> </w:t>
            </w:r>
            <w:r w:rsidRPr="00C3256A">
              <w:rPr>
                <w:rFonts w:asciiTheme="minorHAnsi" w:hAnsiTheme="minorHAnsi" w:cs="Arial"/>
                <w:lang w:val="kk-KZ"/>
              </w:rPr>
              <w:t xml:space="preserve">қозғалысының </w:t>
            </w:r>
            <w:r w:rsidRPr="00C3256A">
              <w:rPr>
                <w:rFonts w:asciiTheme="minorHAnsi" w:hAnsiTheme="minorHAnsi" w:cs="Arial"/>
              </w:rPr>
              <w:t>учаскелік жылдамдығы, км/сағ</w:t>
            </w:r>
            <w:r w:rsidRPr="00C3256A">
              <w:rPr>
                <w:rFonts w:asciiTheme="minorHAnsi" w:hAnsiTheme="minorHAnsi" w:cs="Arial"/>
                <w:lang w:val="kk-KZ"/>
              </w:rPr>
              <w:t>ат</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42,0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41,8</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41,9</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42,8</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42,9</w:t>
            </w:r>
          </w:p>
        </w:tc>
        <w:tc>
          <w:tcPr>
            <w:tcW w:w="1304"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У</w:t>
            </w:r>
            <w:r w:rsidRPr="00C3256A">
              <w:rPr>
                <w:rFonts w:asciiTheme="minorHAnsi" w:hAnsiTheme="minorHAnsi" w:cs="Arial"/>
              </w:rPr>
              <w:t>частковая скорость движения поезда, км/час</w:t>
            </w:r>
          </w:p>
        </w:tc>
      </w:tr>
      <w:tr w:rsidR="00FF1E06" w:rsidRPr="00C3256A" w:rsidTr="00935F6C">
        <w:tc>
          <w:tcPr>
            <w:tcW w:w="1304"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lang w:val="kk-KZ"/>
              </w:rPr>
              <w:t>Жұмыс</w:t>
            </w:r>
            <w:r w:rsidRPr="00C3256A">
              <w:rPr>
                <w:rFonts w:asciiTheme="minorHAnsi" w:hAnsiTheme="minorHAnsi" w:cs="Arial"/>
              </w:rPr>
              <w:t xml:space="preserve"> вагон</w:t>
            </w:r>
            <w:r w:rsidRPr="00C3256A">
              <w:rPr>
                <w:rFonts w:asciiTheme="minorHAnsi" w:hAnsiTheme="minorHAnsi" w:cs="Arial"/>
                <w:lang w:val="kk-KZ"/>
              </w:rPr>
              <w:t>ының</w:t>
            </w:r>
            <w:r w:rsidRPr="00C3256A">
              <w:rPr>
                <w:rFonts w:asciiTheme="minorHAnsi" w:hAnsiTheme="minorHAnsi" w:cs="Arial"/>
              </w:rPr>
              <w:t xml:space="preserve"> айналымы, тәулік  </w:t>
            </w:r>
          </w:p>
        </w:tc>
        <w:tc>
          <w:tcPr>
            <w:tcW w:w="478"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4,95</w:t>
            </w:r>
          </w:p>
        </w:tc>
        <w:tc>
          <w:tcPr>
            <w:tcW w:w="478"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4,95</w:t>
            </w:r>
          </w:p>
        </w:tc>
        <w:tc>
          <w:tcPr>
            <w:tcW w:w="478"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5,3</w:t>
            </w:r>
          </w:p>
        </w:tc>
        <w:tc>
          <w:tcPr>
            <w:tcW w:w="478"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5,8</w:t>
            </w:r>
          </w:p>
        </w:tc>
        <w:tc>
          <w:tcPr>
            <w:tcW w:w="478"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5,8</w:t>
            </w:r>
          </w:p>
        </w:tc>
        <w:tc>
          <w:tcPr>
            <w:tcW w:w="1304" w:type="pct"/>
            <w:tcBorders>
              <w:top w:val="nil"/>
              <w:left w:val="nil"/>
              <w:bottom w:val="single" w:sz="4" w:space="0" w:color="auto"/>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Оборот рабочего вагона</w:t>
            </w:r>
            <w:r w:rsidRPr="00C3256A">
              <w:rPr>
                <w:rFonts w:asciiTheme="minorHAnsi" w:hAnsiTheme="minorHAnsi" w:cs="Arial"/>
              </w:rPr>
              <w:t>,</w:t>
            </w:r>
            <w:r w:rsidRPr="00C3256A">
              <w:rPr>
                <w:rFonts w:asciiTheme="minorHAnsi" w:hAnsiTheme="minorHAnsi" w:cs="Arial"/>
                <w:lang w:val="ru-MO"/>
              </w:rPr>
              <w:t xml:space="preserve"> </w:t>
            </w:r>
            <w:r w:rsidRPr="00C3256A">
              <w:rPr>
                <w:rFonts w:asciiTheme="minorHAnsi" w:hAnsiTheme="minorHAnsi" w:cs="Arial"/>
              </w:rPr>
              <w:t>сутки</w:t>
            </w:r>
          </w:p>
        </w:tc>
      </w:tr>
    </w:tbl>
    <w:p w:rsidR="00FF1E06" w:rsidRPr="00C3256A" w:rsidRDefault="00FF1E06" w:rsidP="00972CF6">
      <w:pPr>
        <w:pStyle w:val="a8"/>
        <w:spacing w:before="240"/>
        <w:outlineLvl w:val="0"/>
        <w:rPr>
          <w:rFonts w:asciiTheme="minorHAnsi" w:hAnsiTheme="minorHAnsi" w:cs="Arial"/>
          <w:sz w:val="18"/>
          <w:szCs w:val="18"/>
        </w:rPr>
      </w:pPr>
      <w:r w:rsidRPr="00C3256A">
        <w:rPr>
          <w:rFonts w:asciiTheme="minorHAnsi" w:hAnsiTheme="minorHAnsi" w:cs="Arial"/>
          <w:sz w:val="18"/>
          <w:szCs w:val="18"/>
          <w:lang w:val="kk-KZ"/>
        </w:rPr>
        <w:t xml:space="preserve">2.4 </w:t>
      </w:r>
      <w:r w:rsidRPr="00C3256A">
        <w:rPr>
          <w:rFonts w:asciiTheme="minorHAnsi" w:hAnsiTheme="minorHAnsi" w:cs="Arial"/>
          <w:sz w:val="18"/>
          <w:szCs w:val="18"/>
        </w:rPr>
        <w:t>Жалпы пайдаланудағы теміржол көлігі жылжымалы құрамының жас</w:t>
      </w:r>
      <w:r w:rsidRPr="00C3256A">
        <w:rPr>
          <w:rFonts w:asciiTheme="minorHAnsi" w:hAnsiTheme="minorHAnsi" w:cs="Arial"/>
          <w:sz w:val="18"/>
          <w:szCs w:val="18"/>
          <w:lang w:val="kk-KZ"/>
        </w:rPr>
        <w:t xml:space="preserve"> аралық</w:t>
      </w:r>
      <w:r w:rsidRPr="00C3256A">
        <w:rPr>
          <w:rFonts w:asciiTheme="minorHAnsi" w:hAnsiTheme="minorHAnsi" w:cs="Arial"/>
          <w:sz w:val="18"/>
          <w:szCs w:val="18"/>
        </w:rPr>
        <w:t xml:space="preserve"> құрылымы</w:t>
      </w:r>
      <w:r w:rsidRPr="00C3256A">
        <w:rPr>
          <w:rFonts w:asciiTheme="minorHAnsi" w:hAnsiTheme="minorHAnsi" w:cs="Arial"/>
          <w:sz w:val="18"/>
          <w:szCs w:val="18"/>
        </w:rPr>
        <w:br/>
        <w:t>Возрастная структура подвижного состава железнодорожного транспорта общего пользования</w:t>
      </w:r>
    </w:p>
    <w:p w:rsidR="00FF1E06" w:rsidRPr="00C3256A" w:rsidRDefault="00FF1E06">
      <w:pPr>
        <w:pStyle w:val="a5"/>
        <w:jc w:val="center"/>
        <w:rPr>
          <w:rFonts w:asciiTheme="minorHAnsi" w:hAnsiTheme="minorHAnsi" w:cs="Arial"/>
          <w:sz w:val="14"/>
          <w:szCs w:val="14"/>
        </w:rPr>
      </w:pPr>
      <w:r w:rsidRPr="00C3256A">
        <w:rPr>
          <w:rFonts w:asciiTheme="minorHAnsi" w:hAnsiTheme="minorHAnsi" w:cs="Arial"/>
          <w:sz w:val="14"/>
          <w:szCs w:val="14"/>
          <w:lang w:val="ru-MO"/>
        </w:rPr>
        <w:t>ж</w:t>
      </w:r>
      <w:r w:rsidRPr="00C3256A">
        <w:rPr>
          <w:rFonts w:asciiTheme="minorHAnsi" w:hAnsiTheme="minorHAnsi" w:cs="Arial"/>
          <w:sz w:val="14"/>
          <w:szCs w:val="14"/>
        </w:rPr>
        <w:t>ыл со</w:t>
      </w:r>
      <w:r w:rsidRPr="00C3256A">
        <w:rPr>
          <w:rFonts w:asciiTheme="minorHAnsi" w:hAnsiTheme="minorHAnsi" w:cs="Arial"/>
          <w:sz w:val="14"/>
          <w:szCs w:val="14"/>
          <w:lang w:val="kk-KZ"/>
        </w:rPr>
        <w:t>ң</w:t>
      </w:r>
      <w:r w:rsidRPr="00C3256A">
        <w:rPr>
          <w:rFonts w:asciiTheme="minorHAnsi" w:hAnsiTheme="minorHAnsi" w:cs="Arial"/>
          <w:sz w:val="14"/>
          <w:szCs w:val="14"/>
        </w:rPr>
        <w:t>ына</w:t>
      </w:r>
      <w:r w:rsidRPr="00C3256A">
        <w:rPr>
          <w:rFonts w:asciiTheme="minorHAnsi" w:hAnsiTheme="minorHAnsi" w:cs="Arial"/>
          <w:sz w:val="14"/>
          <w:szCs w:val="14"/>
          <w:lang w:val="ru-MO"/>
        </w:rPr>
        <w:t>;</w:t>
      </w:r>
      <w:r w:rsidRPr="00C3256A">
        <w:rPr>
          <w:rFonts w:asciiTheme="minorHAnsi" w:hAnsiTheme="minorHAnsi" w:cs="Arial"/>
          <w:sz w:val="14"/>
          <w:szCs w:val="14"/>
        </w:rPr>
        <w:t xml:space="preserve"> пайызбен</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на конец года;</w:t>
      </w:r>
      <w:r w:rsidRPr="00C3256A">
        <w:rPr>
          <w:rFonts w:asciiTheme="minorHAnsi" w:hAnsiTheme="minorHAnsi" w:cs="Arial"/>
          <w:sz w:val="14"/>
          <w:szCs w:val="14"/>
          <w:lang w:val="ru-MO"/>
        </w:rPr>
        <w:t xml:space="preserve"> в процентах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69"/>
        <w:gridCol w:w="914"/>
        <w:gridCol w:w="915"/>
        <w:gridCol w:w="915"/>
        <w:gridCol w:w="915"/>
        <w:gridCol w:w="915"/>
        <w:gridCol w:w="2712"/>
      </w:tblGrid>
      <w:tr w:rsidR="00FF1E06" w:rsidRPr="00C3256A" w:rsidTr="00935F6C">
        <w:trPr>
          <w:trHeight w:val="170"/>
          <w:tblHeader/>
        </w:trPr>
        <w:tc>
          <w:tcPr>
            <w:tcW w:w="1304" w:type="pct"/>
            <w:tcBorders>
              <w:left w:val="nil"/>
            </w:tcBorders>
          </w:tcPr>
          <w:p w:rsidR="00FF1E06" w:rsidRPr="00C3256A" w:rsidRDefault="00FF1E06">
            <w:pPr>
              <w:pStyle w:val="a6"/>
              <w:rPr>
                <w:rFonts w:asciiTheme="minorHAnsi" w:hAnsiTheme="minorHAnsi" w:cs="Arial"/>
                <w:sz w:val="14"/>
                <w:szCs w:val="14"/>
              </w:rPr>
            </w:pPr>
          </w:p>
        </w:tc>
        <w:tc>
          <w:tcPr>
            <w:tcW w:w="46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6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46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46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464" w:type="pct"/>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377" w:type="pct"/>
            <w:tcBorders>
              <w:right w:val="nil"/>
            </w:tcBorders>
            <w:vAlign w:val="center"/>
          </w:tcPr>
          <w:p w:rsidR="00FF1E06" w:rsidRPr="00C3256A" w:rsidRDefault="00FF1E06" w:rsidP="00967A43">
            <w:pPr>
              <w:pStyle w:val="a6"/>
              <w:ind w:left="102"/>
              <w:rPr>
                <w:rFonts w:asciiTheme="minorHAnsi" w:hAnsiTheme="minorHAnsi" w:cs="Arial"/>
                <w:sz w:val="14"/>
                <w:szCs w:val="14"/>
              </w:rPr>
            </w:pP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Электровоздар </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Электровозы </w:t>
            </w:r>
          </w:p>
        </w:tc>
      </w:tr>
      <w:tr w:rsidR="00FF1E06" w:rsidRPr="00C3256A" w:rsidTr="00935F6C">
        <w:tc>
          <w:tcPr>
            <w:tcW w:w="1304" w:type="pct"/>
            <w:tcBorders>
              <w:top w:val="nil"/>
              <w:left w:val="nil"/>
              <w:bottom w:val="nil"/>
              <w:right w:val="nil"/>
            </w:tcBorders>
            <w:vAlign w:val="bottom"/>
          </w:tcPr>
          <w:p w:rsidR="00FF1E06" w:rsidRPr="00C3256A" w:rsidRDefault="0071594F">
            <w:pPr>
              <w:pStyle w:val="a7"/>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 xml:space="preserve"> пайдалануда болған</w:t>
            </w:r>
            <w:r w:rsidR="00FF1E06" w:rsidRPr="00C3256A">
              <w:rPr>
                <w:rFonts w:asciiTheme="minorHAnsi" w:hAnsiTheme="minorHAnsi" w:cs="Arial"/>
                <w:lang w:val="kk-KZ"/>
              </w:rPr>
              <w:t>,</w:t>
            </w:r>
            <w:r w:rsidR="00FF1E06" w:rsidRPr="00C3256A">
              <w:rPr>
                <w:rFonts w:asciiTheme="minorHAnsi" w:hAnsiTheme="minorHAnsi" w:cs="Arial"/>
              </w:rPr>
              <w:t xml:space="preserve"> жылдар</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в том числе находящиеся в эксплуатации,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 жылға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0,4</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5,3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9,1</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11,3</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lang w:val="ru-MO"/>
              </w:rPr>
            </w:pPr>
            <w:r w:rsidRPr="00C3256A">
              <w:rPr>
                <w:rFonts w:asciiTheme="minorHAnsi" w:hAnsiTheme="minorHAnsi" w:cs="Arial"/>
                <w:lang w:val="kk-KZ"/>
              </w:rPr>
              <w:t xml:space="preserve">   </w:t>
            </w:r>
            <w:r w:rsidRPr="00C3256A">
              <w:rPr>
                <w:rFonts w:asciiTheme="minorHAnsi" w:hAnsiTheme="minorHAnsi" w:cs="Arial"/>
              </w:rPr>
              <w:t>до 5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5-тен астам 10-ға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0,5</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0,5</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0,9</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0,3</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5 до 10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10-нан астам 15-ке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0,5</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0,5</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10 до 15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15-тен астам 20-ға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7,6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7,7</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2,0</w:t>
            </w:r>
          </w:p>
        </w:tc>
        <w:tc>
          <w:tcPr>
            <w:tcW w:w="464" w:type="pct"/>
            <w:tcBorders>
              <w:top w:val="nil"/>
              <w:left w:val="nil"/>
              <w:bottom w:val="nil"/>
              <w:right w:val="nil"/>
            </w:tcBorders>
            <w:vAlign w:val="bottom"/>
          </w:tcPr>
          <w:p w:rsidR="00FF1E06" w:rsidRPr="00C3256A" w:rsidRDefault="00E00A36">
            <w:pPr>
              <w:pStyle w:val="ac"/>
              <w:rPr>
                <w:rFonts w:asciiTheme="minorHAnsi" w:hAnsiTheme="minorHAnsi" w:cs="Arial"/>
                <w:snapToGrid w:val="0"/>
              </w:rPr>
            </w:pPr>
            <w:r w:rsidRPr="00C3256A">
              <w:rPr>
                <w:rFonts w:asciiTheme="minorHAnsi" w:hAnsiTheme="minorHAnsi" w:cs="Arial"/>
                <w:snapToGrid w:val="0"/>
              </w:rPr>
              <w:t>-</w:t>
            </w:r>
          </w:p>
        </w:tc>
        <w:tc>
          <w:tcPr>
            <w:tcW w:w="464" w:type="pct"/>
            <w:tcBorders>
              <w:top w:val="nil"/>
              <w:left w:val="nil"/>
              <w:bottom w:val="nil"/>
              <w:right w:val="nil"/>
            </w:tcBorders>
            <w:vAlign w:val="bottom"/>
          </w:tcPr>
          <w:p w:rsidR="00FF1E06" w:rsidRPr="00C3256A" w:rsidRDefault="00E00A36">
            <w:pPr>
              <w:pStyle w:val="ac"/>
              <w:rPr>
                <w:rFonts w:asciiTheme="minorHAnsi" w:hAnsiTheme="minorHAnsi" w:cs="Arial"/>
              </w:rPr>
            </w:pPr>
            <w:r w:rsidRPr="00C3256A">
              <w:rPr>
                <w:rFonts w:asciiTheme="minorHAnsi" w:hAnsiTheme="minorHAnsi" w:cs="Arial"/>
              </w:rPr>
              <w:t>-</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15 до 20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20-дан астам 25-ке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26,3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26,6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26,5</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7,5</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13,4</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20 до 25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25-тен астам</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65,2</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59,9</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64,3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82,6</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74,5</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25 лет</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lang w:val="kk-KZ"/>
              </w:rPr>
              <w:t>Т</w:t>
            </w:r>
            <w:r w:rsidRPr="00C3256A">
              <w:rPr>
                <w:rFonts w:asciiTheme="minorHAnsi" w:hAnsiTheme="minorHAnsi" w:cs="Arial"/>
              </w:rPr>
              <w:t xml:space="preserve">епловоздар </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Тепловозы </w:t>
            </w:r>
          </w:p>
        </w:tc>
      </w:tr>
      <w:tr w:rsidR="00FF1E06" w:rsidRPr="00C3256A" w:rsidTr="00935F6C">
        <w:tc>
          <w:tcPr>
            <w:tcW w:w="1304" w:type="pct"/>
            <w:tcBorders>
              <w:top w:val="nil"/>
              <w:left w:val="nil"/>
              <w:bottom w:val="nil"/>
              <w:right w:val="nil"/>
            </w:tcBorders>
            <w:vAlign w:val="bottom"/>
          </w:tcPr>
          <w:p w:rsidR="00FF1E06" w:rsidRPr="00C3256A" w:rsidRDefault="0071594F">
            <w:pPr>
              <w:pStyle w:val="a7"/>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 xml:space="preserve"> пайдалануда болған</w:t>
            </w:r>
            <w:r w:rsidR="00FF1E06" w:rsidRPr="00C3256A">
              <w:rPr>
                <w:rFonts w:asciiTheme="minorHAnsi" w:hAnsiTheme="minorHAnsi" w:cs="Arial"/>
                <w:lang w:val="kk-KZ"/>
              </w:rPr>
              <w:t>,</w:t>
            </w:r>
            <w:r w:rsidR="00FF1E06" w:rsidRPr="00C3256A">
              <w:rPr>
                <w:rFonts w:asciiTheme="minorHAnsi" w:hAnsiTheme="minorHAnsi" w:cs="Arial"/>
              </w:rPr>
              <w:t xml:space="preserve"> жылдар</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в том числе находящиеся в эксплуатации,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 жылға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3,8</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14,6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24,3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30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29,5</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lang w:val="ru-MO"/>
              </w:rPr>
            </w:pPr>
            <w:r w:rsidRPr="00C3256A">
              <w:rPr>
                <w:rFonts w:asciiTheme="minorHAnsi" w:hAnsiTheme="minorHAnsi" w:cs="Arial"/>
                <w:lang w:val="kk-KZ"/>
              </w:rPr>
              <w:t xml:space="preserve">   </w:t>
            </w:r>
            <w:r w:rsidRPr="00C3256A">
              <w:rPr>
                <w:rFonts w:asciiTheme="minorHAnsi" w:hAnsiTheme="minorHAnsi" w:cs="Arial"/>
              </w:rPr>
              <w:t>до 5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5-тен астам 10-ға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0,8</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0,8</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0,8</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1,6</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2,8</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5 до 10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10-нан астам 15-ке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0,1</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0,04</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0,04</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 xml:space="preserve"> 0,22</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0,3</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10 до 15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15-тен астам 20-ға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4,4</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3,6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0,8</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 xml:space="preserve"> 0,03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0,03</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15 до 20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20-дан астам 25-ке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30,5</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27,7</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23,6</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lang w:val="kk-KZ"/>
              </w:rPr>
            </w:pPr>
            <w:r w:rsidRPr="00C3256A">
              <w:rPr>
                <w:rFonts w:asciiTheme="minorHAnsi" w:hAnsiTheme="minorHAnsi" w:cs="Arial"/>
                <w:snapToGrid w:val="0"/>
                <w:lang w:val="kk-KZ"/>
              </w:rPr>
              <w:t>7,1</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6,3</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20 до 25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25-тен астам</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60,4</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53,3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50,5</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61</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 xml:space="preserve">                                                                                                                                                                                                                                                                             61,0</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25 лет</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lang w:val="kk-KZ"/>
              </w:rPr>
            </w:pPr>
            <w:r w:rsidRPr="00C3256A">
              <w:rPr>
                <w:rFonts w:asciiTheme="minorHAnsi" w:hAnsiTheme="minorHAnsi" w:cs="Arial"/>
              </w:rPr>
              <w:t xml:space="preserve">Жолаушылар вагондары </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Пассажирские вагоны </w:t>
            </w:r>
          </w:p>
        </w:tc>
      </w:tr>
      <w:tr w:rsidR="00FF1E06" w:rsidRPr="00C3256A" w:rsidTr="00935F6C">
        <w:trPr>
          <w:trHeight w:val="313"/>
        </w:trPr>
        <w:tc>
          <w:tcPr>
            <w:tcW w:w="1304" w:type="pct"/>
            <w:tcBorders>
              <w:top w:val="nil"/>
              <w:left w:val="nil"/>
              <w:bottom w:val="nil"/>
              <w:right w:val="nil"/>
            </w:tcBorders>
            <w:vAlign w:val="bottom"/>
          </w:tcPr>
          <w:p w:rsidR="00FF1E06" w:rsidRPr="00C3256A" w:rsidRDefault="0071594F">
            <w:pPr>
              <w:pStyle w:val="a7"/>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 xml:space="preserve"> пайдалануда болған</w:t>
            </w:r>
            <w:r w:rsidR="00FF1E06" w:rsidRPr="00C3256A">
              <w:rPr>
                <w:rFonts w:asciiTheme="minorHAnsi" w:hAnsiTheme="minorHAnsi" w:cs="Arial"/>
                <w:lang w:val="kk-KZ"/>
              </w:rPr>
              <w:t>,</w:t>
            </w:r>
            <w:r w:rsidR="00FF1E06" w:rsidRPr="00C3256A">
              <w:rPr>
                <w:rFonts w:asciiTheme="minorHAnsi" w:hAnsiTheme="minorHAnsi" w:cs="Arial"/>
              </w:rPr>
              <w:t xml:space="preserve"> жылдар</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в том числе находящиеся в эксплуатации,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 жылға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6,3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6,4</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6,5</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13,4</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13,5</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lang w:val="ru-MO"/>
              </w:rPr>
            </w:pPr>
            <w:r w:rsidRPr="00C3256A">
              <w:rPr>
                <w:rFonts w:asciiTheme="minorHAnsi" w:hAnsiTheme="minorHAnsi" w:cs="Arial"/>
                <w:lang w:val="kk-KZ"/>
              </w:rPr>
              <w:t xml:space="preserve">   </w:t>
            </w:r>
            <w:r w:rsidRPr="00C3256A">
              <w:rPr>
                <w:rFonts w:asciiTheme="minorHAnsi" w:hAnsiTheme="minorHAnsi" w:cs="Arial"/>
              </w:rPr>
              <w:t>до 5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5-тен астам 10-ға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2,1</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2,2</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2,2</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2,3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2,3</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5 до 10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10-нан астам 15-ке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0,2</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0,2</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0,2</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10 до 15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15-тен астам 20-ға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19,9</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20,3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20,3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11,1</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11,2</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15 до 20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20-дан астам 25-ке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22,9</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23,0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23,1</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20,4</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20,4</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20 до 25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25-тен астам</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48,6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48,1</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47,9</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snapToGrid w:val="0"/>
              </w:rPr>
            </w:pPr>
            <w:r w:rsidRPr="00C3256A">
              <w:rPr>
                <w:rFonts w:asciiTheme="minorHAnsi" w:hAnsiTheme="minorHAnsi" w:cs="Arial"/>
                <w:snapToGrid w:val="0"/>
              </w:rPr>
              <w:t>52,3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52,4</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25 лет</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Багаж вагондары </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Багажные вагоны </w:t>
            </w:r>
          </w:p>
        </w:tc>
      </w:tr>
      <w:tr w:rsidR="00FF1E06" w:rsidRPr="00C3256A" w:rsidTr="00935F6C">
        <w:tc>
          <w:tcPr>
            <w:tcW w:w="1304" w:type="pct"/>
            <w:tcBorders>
              <w:top w:val="nil"/>
              <w:left w:val="nil"/>
              <w:bottom w:val="nil"/>
              <w:right w:val="nil"/>
            </w:tcBorders>
            <w:vAlign w:val="bottom"/>
          </w:tcPr>
          <w:p w:rsidR="00FF1E06" w:rsidRPr="00C3256A" w:rsidRDefault="0071594F">
            <w:pPr>
              <w:pStyle w:val="a7"/>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 xml:space="preserve"> пайдалануда болған</w:t>
            </w:r>
            <w:r w:rsidR="00FF1E06" w:rsidRPr="00C3256A">
              <w:rPr>
                <w:rFonts w:asciiTheme="minorHAnsi" w:hAnsiTheme="minorHAnsi" w:cs="Arial"/>
                <w:lang w:val="kk-KZ"/>
              </w:rPr>
              <w:t>,</w:t>
            </w:r>
            <w:r w:rsidR="00FF1E06" w:rsidRPr="00C3256A">
              <w:rPr>
                <w:rFonts w:asciiTheme="minorHAnsi" w:hAnsiTheme="minorHAnsi" w:cs="Arial"/>
              </w:rPr>
              <w:t xml:space="preserve"> жылдар</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в том числе находящиеся в эксплуатации,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 жылға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12,9</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14,3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14,5</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27,6</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27,6</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lang w:val="ru-MO"/>
              </w:rPr>
            </w:pPr>
            <w:r w:rsidRPr="00C3256A">
              <w:rPr>
                <w:rFonts w:asciiTheme="minorHAnsi" w:hAnsiTheme="minorHAnsi" w:cs="Arial"/>
                <w:lang w:val="kk-KZ"/>
              </w:rPr>
              <w:t xml:space="preserve">   </w:t>
            </w:r>
            <w:r w:rsidRPr="00C3256A">
              <w:rPr>
                <w:rFonts w:asciiTheme="minorHAnsi" w:hAnsiTheme="minorHAnsi" w:cs="Arial"/>
              </w:rPr>
              <w:t>до 5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15-тен астам 20-ға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ru-MO"/>
              </w:rPr>
            </w:pPr>
            <w:r w:rsidRPr="00C3256A">
              <w:rPr>
                <w:rFonts w:asciiTheme="minorHAnsi" w:hAnsiTheme="minorHAnsi" w:cs="Arial"/>
                <w:lang w:val="ru-MO"/>
              </w:rPr>
              <w:t>-</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15 до 20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20-дан астам 25-ке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22,6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10,7</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10,9</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10,3</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lang w:val="kk-KZ"/>
              </w:rPr>
            </w:pPr>
            <w:r w:rsidRPr="00C3256A">
              <w:rPr>
                <w:rFonts w:asciiTheme="minorHAnsi" w:hAnsiTheme="minorHAnsi" w:cs="Arial"/>
                <w:lang w:val="kk-KZ"/>
              </w:rPr>
              <w:t xml:space="preserve">   свыше 20 до 25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25-тен астам</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kk-KZ"/>
              </w:rPr>
            </w:pPr>
            <w:r w:rsidRPr="00C3256A">
              <w:rPr>
                <w:rFonts w:asciiTheme="minorHAnsi" w:hAnsiTheme="minorHAnsi" w:cs="Arial"/>
                <w:lang w:val="kk-KZ"/>
              </w:rPr>
              <w:t>64,5</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75,0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74,6</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62,1</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62,1</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25 лет</w:t>
            </w:r>
          </w:p>
        </w:tc>
      </w:tr>
      <w:tr w:rsidR="00FF1E06" w:rsidRPr="00C3256A" w:rsidTr="00935F6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rPr>
            </w:pPr>
            <w:r w:rsidRPr="00C3256A">
              <w:rPr>
                <w:rFonts w:asciiTheme="minorHAnsi" w:hAnsiTheme="minorHAnsi" w:cs="Arial"/>
              </w:rPr>
              <w:t xml:space="preserve">Жүк вагондары </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r w:rsidRPr="00C3256A">
              <w:rPr>
                <w:rFonts w:asciiTheme="minorHAnsi" w:hAnsiTheme="minorHAnsi" w:cs="Arial"/>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100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100</w:t>
            </w: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 xml:space="preserve">Грузовые вагоны </w:t>
            </w:r>
          </w:p>
        </w:tc>
      </w:tr>
      <w:tr w:rsidR="00FF1E06" w:rsidRPr="00C3256A" w:rsidTr="00935F6C">
        <w:trPr>
          <w:trHeight w:val="269"/>
        </w:trPr>
        <w:tc>
          <w:tcPr>
            <w:tcW w:w="1304" w:type="pct"/>
            <w:tcBorders>
              <w:top w:val="nil"/>
              <w:left w:val="nil"/>
              <w:bottom w:val="nil"/>
              <w:right w:val="nil"/>
            </w:tcBorders>
            <w:vAlign w:val="bottom"/>
          </w:tcPr>
          <w:p w:rsidR="00FF1E06" w:rsidRPr="00C3256A" w:rsidRDefault="0071594F">
            <w:pPr>
              <w:pStyle w:val="a7"/>
              <w:rPr>
                <w:rFonts w:asciiTheme="minorHAnsi" w:hAnsiTheme="minorHAnsi" w:cs="Arial"/>
              </w:rPr>
            </w:pPr>
            <w:r>
              <w:rPr>
                <w:rFonts w:asciiTheme="minorHAnsi" w:hAnsiTheme="minorHAnsi" w:cs="Arial"/>
              </w:rPr>
              <w:t>соның ішінде</w:t>
            </w:r>
            <w:r w:rsidR="00FF1E06" w:rsidRPr="00C3256A">
              <w:rPr>
                <w:rFonts w:asciiTheme="minorHAnsi" w:hAnsiTheme="minorHAnsi" w:cs="Arial"/>
              </w:rPr>
              <w:t xml:space="preserve"> пайдалануда болған</w:t>
            </w:r>
            <w:r w:rsidR="00FF1E06" w:rsidRPr="00C3256A">
              <w:rPr>
                <w:rFonts w:asciiTheme="minorHAnsi" w:hAnsiTheme="minorHAnsi" w:cs="Arial"/>
                <w:lang w:val="kk-KZ"/>
              </w:rPr>
              <w:t>,</w:t>
            </w:r>
            <w:r w:rsidR="00FF1E06" w:rsidRPr="00C3256A">
              <w:rPr>
                <w:rFonts w:asciiTheme="minorHAnsi" w:hAnsiTheme="minorHAnsi" w:cs="Arial"/>
              </w:rPr>
              <w:t xml:space="preserve"> жылдар</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в том числе находящиеся в эксплуатации,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 жылға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10,3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20,2</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37,8</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lang w:val="en-US"/>
              </w:rPr>
              <w:t>4</w:t>
            </w:r>
            <w:r w:rsidRPr="00C3256A">
              <w:rPr>
                <w:rFonts w:asciiTheme="minorHAnsi" w:hAnsiTheme="minorHAnsi" w:cs="Arial"/>
              </w:rPr>
              <w:t>1,3</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41,4</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lang w:val="ru-MO"/>
              </w:rPr>
            </w:pPr>
            <w:r w:rsidRPr="00C3256A">
              <w:rPr>
                <w:rFonts w:asciiTheme="minorHAnsi" w:hAnsiTheme="minorHAnsi" w:cs="Arial"/>
                <w:lang w:val="kk-KZ"/>
              </w:rPr>
              <w:t xml:space="preserve">   </w:t>
            </w:r>
            <w:r w:rsidRPr="00C3256A">
              <w:rPr>
                <w:rFonts w:asciiTheme="minorHAnsi" w:hAnsiTheme="minorHAnsi" w:cs="Arial"/>
              </w:rPr>
              <w:t>до 5 лет</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5-тен астам 10-ға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11,5</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11,8</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9,8</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11,9</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15,2</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5 до 10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10-нан астам 15-ке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5,5</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6,8</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6,4</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5,7</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5,9</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10 до 15</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15-тен астам 20-ға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9,4</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3,8</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0,4</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0,9</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2,7</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15 до 20</w:t>
            </w:r>
          </w:p>
        </w:tc>
      </w:tr>
      <w:tr w:rsidR="00FF1E06" w:rsidRPr="00C3256A" w:rsidTr="00935F6C">
        <w:tc>
          <w:tcPr>
            <w:tcW w:w="1304"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20-дан астам 25-ке дейін</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28,3</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25,6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18,6</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11,2</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6,9</w:t>
            </w:r>
          </w:p>
        </w:tc>
        <w:tc>
          <w:tcPr>
            <w:tcW w:w="1377"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20 до 25</w:t>
            </w:r>
          </w:p>
        </w:tc>
      </w:tr>
      <w:tr w:rsidR="00FF1E06" w:rsidRPr="00C3256A" w:rsidTr="00935F6C">
        <w:tc>
          <w:tcPr>
            <w:tcW w:w="1304" w:type="pct"/>
            <w:tcBorders>
              <w:top w:val="nil"/>
              <w:left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25-тен астам</w:t>
            </w:r>
          </w:p>
        </w:tc>
        <w:tc>
          <w:tcPr>
            <w:tcW w:w="464" w:type="pct"/>
            <w:tcBorders>
              <w:top w:val="nil"/>
              <w:left w:val="nil"/>
              <w:right w:val="nil"/>
            </w:tcBorders>
            <w:vAlign w:val="bottom"/>
          </w:tcPr>
          <w:p w:rsidR="00FF1E06" w:rsidRPr="00C3256A" w:rsidRDefault="00FF1E06">
            <w:pPr>
              <w:pStyle w:val="ac"/>
              <w:rPr>
                <w:rFonts w:asciiTheme="minorHAnsi" w:hAnsiTheme="minorHAnsi" w:cs="Arial"/>
                <w:lang w:val="en-US"/>
              </w:rPr>
            </w:pPr>
            <w:r w:rsidRPr="00C3256A">
              <w:rPr>
                <w:rFonts w:asciiTheme="minorHAnsi" w:hAnsiTheme="minorHAnsi" w:cs="Arial"/>
                <w:lang w:val="en-US"/>
              </w:rPr>
              <w:t>35,0</w:t>
            </w:r>
          </w:p>
        </w:tc>
        <w:tc>
          <w:tcPr>
            <w:tcW w:w="464" w:type="pct"/>
            <w:tcBorders>
              <w:top w:val="nil"/>
              <w:left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31,8</w:t>
            </w:r>
          </w:p>
        </w:tc>
        <w:tc>
          <w:tcPr>
            <w:tcW w:w="464" w:type="pct"/>
            <w:tcBorders>
              <w:top w:val="nil"/>
              <w:left w:val="nil"/>
              <w:right w:val="nil"/>
            </w:tcBorders>
            <w:vAlign w:val="bottom"/>
          </w:tcPr>
          <w:p w:rsidR="00FF1E06" w:rsidRPr="00C3256A" w:rsidRDefault="00FF1E06">
            <w:pPr>
              <w:pStyle w:val="a7"/>
              <w:jc w:val="right"/>
              <w:rPr>
                <w:rFonts w:asciiTheme="minorHAnsi" w:hAnsiTheme="minorHAnsi" w:cs="Arial"/>
                <w:lang w:val="kk-KZ"/>
              </w:rPr>
            </w:pPr>
            <w:r w:rsidRPr="00C3256A">
              <w:rPr>
                <w:rFonts w:asciiTheme="minorHAnsi" w:hAnsiTheme="minorHAnsi" w:cs="Arial"/>
                <w:lang w:val="kk-KZ"/>
              </w:rPr>
              <w:t>27,0</w:t>
            </w:r>
          </w:p>
        </w:tc>
        <w:tc>
          <w:tcPr>
            <w:tcW w:w="464" w:type="pct"/>
            <w:tcBorders>
              <w:top w:val="nil"/>
              <w:left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29,0</w:t>
            </w:r>
          </w:p>
        </w:tc>
        <w:tc>
          <w:tcPr>
            <w:tcW w:w="464" w:type="pct"/>
            <w:tcBorders>
              <w:top w:val="nil"/>
              <w:left w:val="nil"/>
              <w:right w:val="nil"/>
            </w:tcBorders>
            <w:vAlign w:val="bottom"/>
          </w:tcPr>
          <w:p w:rsidR="00FF1E06" w:rsidRPr="00C3256A" w:rsidRDefault="00FF1E06">
            <w:pPr>
              <w:pStyle w:val="ac"/>
              <w:rPr>
                <w:rFonts w:asciiTheme="minorHAnsi" w:hAnsiTheme="minorHAnsi" w:cs="Arial"/>
              </w:rPr>
            </w:pPr>
            <w:r w:rsidRPr="00C3256A">
              <w:rPr>
                <w:rFonts w:asciiTheme="minorHAnsi" w:hAnsiTheme="minorHAnsi" w:cs="Arial"/>
              </w:rPr>
              <w:t>27,9</w:t>
            </w:r>
          </w:p>
        </w:tc>
        <w:tc>
          <w:tcPr>
            <w:tcW w:w="1377" w:type="pct"/>
            <w:tcBorders>
              <w:top w:val="nil"/>
              <w:left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lang w:val="kk-KZ"/>
              </w:rPr>
              <w:t xml:space="preserve">   </w:t>
            </w:r>
            <w:r w:rsidRPr="00C3256A">
              <w:rPr>
                <w:rFonts w:asciiTheme="minorHAnsi" w:hAnsiTheme="minorHAnsi" w:cs="Arial"/>
              </w:rPr>
              <w:t>свыше 25 лет</w:t>
            </w:r>
          </w:p>
        </w:tc>
      </w:tr>
    </w:tbl>
    <w:p w:rsidR="00FF1E06" w:rsidRPr="00C3256A" w:rsidRDefault="00FF1E06" w:rsidP="00972CF6">
      <w:pPr>
        <w:pStyle w:val="a8"/>
        <w:spacing w:before="120" w:after="120"/>
        <w:outlineLvl w:val="0"/>
        <w:rPr>
          <w:rFonts w:asciiTheme="minorHAnsi" w:hAnsiTheme="minorHAnsi" w:cs="Arial"/>
          <w:sz w:val="18"/>
          <w:szCs w:val="18"/>
        </w:rPr>
      </w:pPr>
      <w:bookmarkStart w:id="52" w:name="_Toc20623511"/>
      <w:bookmarkStart w:id="53" w:name="_Toc20623505"/>
      <w:r w:rsidRPr="00C3256A">
        <w:rPr>
          <w:rFonts w:asciiTheme="minorHAnsi" w:hAnsiTheme="minorHAnsi" w:cs="Arial"/>
          <w:sz w:val="18"/>
          <w:szCs w:val="18"/>
          <w:lang w:val="kk-KZ"/>
        </w:rPr>
        <w:t>2.5 Теміржол</w:t>
      </w:r>
      <w:r w:rsidRPr="00C3256A">
        <w:rPr>
          <w:rFonts w:asciiTheme="minorHAnsi" w:hAnsiTheme="minorHAnsi" w:cs="Arial"/>
          <w:sz w:val="18"/>
          <w:szCs w:val="18"/>
        </w:rPr>
        <w:t xml:space="preserve"> көлігі</w:t>
      </w:r>
      <w:r w:rsidRPr="00C3256A">
        <w:rPr>
          <w:rFonts w:asciiTheme="minorHAnsi" w:hAnsiTheme="minorHAnsi" w:cs="Arial"/>
          <w:sz w:val="18"/>
          <w:szCs w:val="18"/>
          <w:lang w:val="kk-KZ"/>
        </w:rPr>
        <w:t xml:space="preserve"> жұмысының негізгі көрсеткіштері</w:t>
      </w:r>
      <w:r w:rsidRPr="00C3256A">
        <w:rPr>
          <w:rFonts w:asciiTheme="minorHAnsi" w:hAnsiTheme="minorHAnsi" w:cs="Arial"/>
          <w:sz w:val="18"/>
          <w:szCs w:val="18"/>
        </w:rPr>
        <w:br/>
      </w:r>
      <w:r w:rsidRPr="00C3256A">
        <w:rPr>
          <w:rFonts w:asciiTheme="minorHAnsi" w:hAnsiTheme="minorHAnsi" w:cs="Arial"/>
          <w:sz w:val="18"/>
          <w:szCs w:val="18"/>
          <w:lang w:val="kk-KZ"/>
        </w:rPr>
        <w:t>Основные показатели работы железнодорожного транспорта</w:t>
      </w:r>
      <w:r w:rsidRPr="00C3256A">
        <w:rPr>
          <w:rFonts w:asciiTheme="minorHAnsi" w:hAnsiTheme="minorHAnsi" w:cs="Arial"/>
          <w:sz w:val="18"/>
          <w:szCs w:val="18"/>
        </w:rPr>
        <w:t xml:space="preserve"> </w:t>
      </w:r>
    </w:p>
    <w:tbl>
      <w:tblPr>
        <w:tblW w:w="5000" w:type="pct"/>
        <w:tblCellMar>
          <w:left w:w="40" w:type="dxa"/>
          <w:right w:w="40" w:type="dxa"/>
        </w:tblCellMar>
        <w:tblLook w:val="0000"/>
      </w:tblPr>
      <w:tblGrid>
        <w:gridCol w:w="2818"/>
        <w:gridCol w:w="845"/>
        <w:gridCol w:w="845"/>
        <w:gridCol w:w="846"/>
        <w:gridCol w:w="846"/>
        <w:gridCol w:w="846"/>
        <w:gridCol w:w="2673"/>
      </w:tblGrid>
      <w:tr w:rsidR="00FF1E06" w:rsidRPr="00C3256A" w:rsidTr="00935F6C">
        <w:trPr>
          <w:trHeight w:hRule="exact" w:val="170"/>
        </w:trPr>
        <w:tc>
          <w:tcPr>
            <w:tcW w:w="1450"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377" w:type="pct"/>
            <w:tcBorders>
              <w:top w:val="single" w:sz="4" w:space="0" w:color="auto"/>
              <w:left w:val="single" w:sz="4" w:space="0" w:color="auto"/>
              <w:bottom w:val="single" w:sz="4" w:space="0" w:color="auto"/>
            </w:tcBorders>
          </w:tcPr>
          <w:p w:rsidR="00FF1E06" w:rsidRPr="00C3256A" w:rsidRDefault="00FF1E06" w:rsidP="00EA441C">
            <w:pPr>
              <w:pStyle w:val="a6"/>
              <w:ind w:left="102"/>
              <w:rPr>
                <w:rFonts w:asciiTheme="minorHAnsi" w:hAnsiTheme="minorHAnsi" w:cs="Arial"/>
                <w:sz w:val="14"/>
                <w:szCs w:val="14"/>
              </w:rPr>
            </w:pPr>
          </w:p>
        </w:tc>
      </w:tr>
      <w:tr w:rsidR="00FF1E06" w:rsidRPr="00C3256A" w:rsidTr="00935F6C">
        <w:trPr>
          <w:trHeight w:val="200"/>
        </w:trPr>
        <w:tc>
          <w:tcPr>
            <w:tcW w:w="1450" w:type="pct"/>
            <w:tcBorders>
              <w:top w:val="single" w:sz="4" w:space="0" w:color="auto"/>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lang w:val="kk-KZ"/>
              </w:rPr>
              <w:t>Тасымалданған жүк, жолжүгі, жүк-ж</w:t>
            </w:r>
            <w:r w:rsidRPr="0071594F">
              <w:rPr>
                <w:rFonts w:asciiTheme="minorHAnsi" w:eastAsiaTheme="minorHAnsi" w:hAnsiTheme="minorHAnsi" w:cs="Arial"/>
                <w:lang w:val="kk-KZ" w:eastAsia="en-US"/>
              </w:rPr>
              <w:t>олжүгі, млн. тонна</w:t>
            </w:r>
          </w:p>
        </w:tc>
        <w:tc>
          <w:tcPr>
            <w:tcW w:w="435"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rPr>
              <w:t>267,</w:t>
            </w:r>
            <w:r w:rsidRPr="00C3256A">
              <w:rPr>
                <w:rFonts w:asciiTheme="minorHAnsi" w:hAnsiTheme="minorHAnsi" w:cs="Arial"/>
                <w:lang w:val="kk-KZ"/>
              </w:rPr>
              <w:t>9</w:t>
            </w:r>
          </w:p>
        </w:tc>
        <w:tc>
          <w:tcPr>
            <w:tcW w:w="435"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279,7</w:t>
            </w:r>
          </w:p>
        </w:tc>
        <w:tc>
          <w:tcPr>
            <w:tcW w:w="435"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294,8</w:t>
            </w:r>
          </w:p>
        </w:tc>
        <w:tc>
          <w:tcPr>
            <w:tcW w:w="435"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293,7</w:t>
            </w:r>
          </w:p>
        </w:tc>
        <w:tc>
          <w:tcPr>
            <w:tcW w:w="435"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275,3</w:t>
            </w:r>
          </w:p>
        </w:tc>
        <w:tc>
          <w:tcPr>
            <w:tcW w:w="1377" w:type="pct"/>
            <w:tcBorders>
              <w:top w:val="single" w:sz="4" w:space="0" w:color="auto"/>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Перевезено грузов, багажа, грузобагажа, млн. тонн</w:t>
            </w:r>
          </w:p>
        </w:tc>
      </w:tr>
      <w:tr w:rsidR="00FF1E06" w:rsidRPr="00C3256A" w:rsidTr="00444F70">
        <w:trPr>
          <w:trHeight w:val="426"/>
        </w:trPr>
        <w:tc>
          <w:tcPr>
            <w:tcW w:w="1450" w:type="pct"/>
            <w:tcBorders>
              <w:top w:val="nil"/>
              <w:left w:val="nil"/>
              <w:bottom w:val="nil"/>
              <w:right w:val="nil"/>
            </w:tcBorders>
            <w:vAlign w:val="bottom"/>
          </w:tcPr>
          <w:p w:rsidR="00FF1E06" w:rsidRPr="00C3256A" w:rsidRDefault="0071594F" w:rsidP="0071594F">
            <w:pPr>
              <w:ind w:left="170"/>
              <w:jc w:val="left"/>
              <w:rPr>
                <w:rFonts w:cs="Arial"/>
                <w:lang w:val="kk-KZ"/>
              </w:rPr>
            </w:pPr>
            <w:r>
              <w:rPr>
                <w:rFonts w:cs="Arial"/>
                <w:sz w:val="16"/>
                <w:szCs w:val="16"/>
                <w:lang w:val="kk-KZ"/>
              </w:rPr>
              <w:t xml:space="preserve">соның ішінде қатынас түрлері </w:t>
            </w:r>
            <w:r w:rsidR="00FF1E06" w:rsidRPr="00C3256A">
              <w:rPr>
                <w:rFonts w:cs="Arial"/>
                <w:sz w:val="16"/>
                <w:szCs w:val="16"/>
                <w:lang w:val="kk-KZ"/>
              </w:rPr>
              <w:t>бойынша:</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c"/>
              <w:jc w:val="center"/>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p>
        </w:tc>
        <w:tc>
          <w:tcPr>
            <w:tcW w:w="1377" w:type="pct"/>
            <w:tcBorders>
              <w:top w:val="nil"/>
              <w:left w:val="nil"/>
              <w:bottom w:val="nil"/>
              <w:right w:val="nil"/>
            </w:tcBorders>
            <w:vAlign w:val="bottom"/>
          </w:tcPr>
          <w:p w:rsidR="00FF1E06" w:rsidRPr="00C3256A" w:rsidRDefault="00FF1E06" w:rsidP="00356C36">
            <w:pPr>
              <w:ind w:left="170"/>
              <w:rPr>
                <w:rFonts w:cs="Arial"/>
                <w:sz w:val="16"/>
                <w:szCs w:val="16"/>
                <w:lang w:val="kk-KZ"/>
              </w:rPr>
            </w:pPr>
            <w:r w:rsidRPr="00C3256A">
              <w:rPr>
                <w:rFonts w:cs="Arial"/>
                <w:sz w:val="16"/>
                <w:szCs w:val="16"/>
                <w:lang w:val="kk-KZ"/>
              </w:rPr>
              <w:t>в том числе по видам сообщений</w:t>
            </w:r>
            <w:r w:rsidRPr="00C3256A">
              <w:rPr>
                <w:rFonts w:cs="Arial"/>
                <w:sz w:val="16"/>
                <w:szCs w:val="16"/>
              </w:rPr>
              <w:t>:</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rPr>
              <w:t>Халықаралық</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126,9</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en-US"/>
              </w:rPr>
            </w:pPr>
            <w:r w:rsidRPr="00C3256A">
              <w:rPr>
                <w:rFonts w:asciiTheme="minorHAnsi" w:hAnsiTheme="minorHAnsi" w:cs="Arial"/>
                <w:lang w:val="en-US"/>
              </w:rPr>
              <w:t>130</w:t>
            </w:r>
            <w:r w:rsidRPr="00C3256A">
              <w:rPr>
                <w:rFonts w:asciiTheme="minorHAnsi" w:hAnsiTheme="minorHAnsi" w:cs="Arial"/>
              </w:rPr>
              <w:t>,</w:t>
            </w:r>
            <w:r w:rsidRPr="00C3256A">
              <w:rPr>
                <w:rFonts w:asciiTheme="minorHAnsi" w:hAnsiTheme="minorHAnsi" w:cs="Arial"/>
                <w:lang w:val="en-US"/>
              </w:rPr>
              <w:t>9</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136,0</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137,2</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121,1</w:t>
            </w:r>
          </w:p>
        </w:tc>
        <w:tc>
          <w:tcPr>
            <w:tcW w:w="1377" w:type="pct"/>
            <w:tcBorders>
              <w:top w:val="nil"/>
              <w:left w:val="nil"/>
              <w:bottom w:val="nil"/>
              <w:right w:val="nil"/>
            </w:tcBorders>
            <w:vAlign w:val="bottom"/>
          </w:tcPr>
          <w:p w:rsidR="00FF1E06" w:rsidRPr="00C3256A" w:rsidRDefault="00967A43" w:rsidP="00356C36">
            <w:pPr>
              <w:pStyle w:val="a7"/>
              <w:ind w:left="102"/>
              <w:rPr>
                <w:rFonts w:asciiTheme="minorHAnsi" w:hAnsiTheme="minorHAnsi" w:cs="Arial"/>
                <w:lang w:val="kk-KZ"/>
              </w:rPr>
            </w:pPr>
            <w:r w:rsidRPr="00C3256A">
              <w:rPr>
                <w:rFonts w:asciiTheme="minorHAnsi" w:hAnsiTheme="minorHAnsi" w:cs="Arial"/>
                <w:lang w:val="kk-KZ"/>
              </w:rPr>
              <w:t xml:space="preserve">  </w:t>
            </w:r>
            <w:r w:rsidR="00FF1E06" w:rsidRPr="00C3256A">
              <w:rPr>
                <w:rFonts w:asciiTheme="minorHAnsi" w:hAnsiTheme="minorHAnsi" w:cs="Arial"/>
                <w:lang w:val="kk-KZ"/>
              </w:rPr>
              <w:t>Международное</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ТМД елдері</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228,9</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115,8</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119,7</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137,2</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105,1</w:t>
            </w:r>
          </w:p>
        </w:tc>
        <w:tc>
          <w:tcPr>
            <w:tcW w:w="1377" w:type="pct"/>
            <w:tcBorders>
              <w:top w:val="nil"/>
              <w:left w:val="nil"/>
              <w:bottom w:val="nil"/>
              <w:right w:val="nil"/>
            </w:tcBorders>
            <w:vAlign w:val="bottom"/>
          </w:tcPr>
          <w:p w:rsidR="00FF1E06" w:rsidRPr="00C3256A" w:rsidRDefault="00967A43" w:rsidP="00356C36">
            <w:pPr>
              <w:pStyle w:val="a7"/>
              <w:ind w:left="102"/>
              <w:rPr>
                <w:rFonts w:asciiTheme="minorHAnsi" w:hAnsiTheme="minorHAnsi" w:cs="Arial"/>
                <w:lang w:val="kk-KZ"/>
              </w:rPr>
            </w:pPr>
            <w:r w:rsidRPr="00C3256A">
              <w:rPr>
                <w:rFonts w:asciiTheme="minorHAnsi" w:hAnsiTheme="minorHAnsi" w:cs="Arial"/>
                <w:lang w:val="kk-KZ"/>
              </w:rPr>
              <w:t xml:space="preserve">    </w:t>
            </w:r>
            <w:r w:rsidR="00FF1E06" w:rsidRPr="00C3256A">
              <w:rPr>
                <w:rFonts w:asciiTheme="minorHAnsi" w:hAnsiTheme="minorHAnsi" w:cs="Arial"/>
                <w:lang w:val="kk-KZ"/>
              </w:rPr>
              <w:t>страны СНГ</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lastRenderedPageBreak/>
              <w:t>транзит</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14,0</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15,1</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16,3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16,0</w:t>
            </w:r>
          </w:p>
        </w:tc>
        <w:tc>
          <w:tcPr>
            <w:tcW w:w="1377" w:type="pct"/>
            <w:tcBorders>
              <w:top w:val="nil"/>
              <w:left w:val="nil"/>
              <w:bottom w:val="nil"/>
              <w:right w:val="nil"/>
            </w:tcBorders>
            <w:vAlign w:val="bottom"/>
          </w:tcPr>
          <w:p w:rsidR="00FF1E06" w:rsidRPr="00C3256A" w:rsidRDefault="00967A43" w:rsidP="00356C36">
            <w:pPr>
              <w:pStyle w:val="a7"/>
              <w:ind w:left="102"/>
              <w:rPr>
                <w:rFonts w:asciiTheme="minorHAnsi" w:hAnsiTheme="minorHAnsi" w:cs="Arial"/>
                <w:lang w:val="kk-KZ"/>
              </w:rPr>
            </w:pPr>
            <w:r w:rsidRPr="00C3256A">
              <w:rPr>
                <w:rFonts w:asciiTheme="minorHAnsi" w:hAnsiTheme="minorHAnsi" w:cs="Arial"/>
                <w:lang w:val="kk-KZ"/>
              </w:rPr>
              <w:t xml:space="preserve">    </w:t>
            </w:r>
            <w:r w:rsidR="00FF1E06" w:rsidRPr="00C3256A">
              <w:rPr>
                <w:rFonts w:asciiTheme="minorHAnsi" w:hAnsiTheme="minorHAnsi" w:cs="Arial"/>
                <w:lang w:val="kk-KZ"/>
              </w:rPr>
              <w:t>транзит</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Қалаларалық (республика ішінде)</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141,0</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148,8</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158,8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156,3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154,2</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Междугородное (внутри республики)</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Жүк айналымы, млрд. ткм</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213,2</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223,6</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235,9</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231,3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216,6</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Грузооборот, млрд. ткм</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71594F" w:rsidP="0071594F">
            <w:pPr>
              <w:ind w:left="170"/>
              <w:jc w:val="left"/>
              <w:rPr>
                <w:rFonts w:cs="Arial"/>
                <w:lang w:val="kk-KZ"/>
              </w:rPr>
            </w:pPr>
            <w:r>
              <w:rPr>
                <w:rFonts w:cs="Arial"/>
                <w:sz w:val="16"/>
                <w:szCs w:val="16"/>
                <w:lang w:val="kk-KZ"/>
              </w:rPr>
              <w:t>соның ішінде</w:t>
            </w:r>
            <w:r w:rsidR="00FF1E06" w:rsidRPr="00C3256A">
              <w:rPr>
                <w:rFonts w:cs="Arial"/>
                <w:sz w:val="16"/>
                <w:szCs w:val="16"/>
                <w:lang w:val="kk-KZ"/>
              </w:rPr>
              <w:t xml:space="preserve"> қатынас түрлері бойынша:</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c"/>
              <w:jc w:val="center"/>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967A43" w:rsidP="00356C36">
            <w:pPr>
              <w:ind w:left="170"/>
              <w:rPr>
                <w:rFonts w:cs="Arial"/>
                <w:sz w:val="16"/>
                <w:szCs w:val="16"/>
                <w:lang w:val="kk-KZ"/>
              </w:rPr>
            </w:pPr>
            <w:r w:rsidRPr="00C3256A">
              <w:rPr>
                <w:rFonts w:cs="Arial"/>
                <w:sz w:val="16"/>
                <w:szCs w:val="16"/>
                <w:lang w:val="kk-KZ"/>
              </w:rPr>
              <w:t xml:space="preserve">  </w:t>
            </w:r>
            <w:r w:rsidR="00FF1E06" w:rsidRPr="00C3256A">
              <w:rPr>
                <w:rFonts w:cs="Arial"/>
                <w:sz w:val="16"/>
                <w:szCs w:val="16"/>
                <w:lang w:val="kk-KZ"/>
              </w:rPr>
              <w:t>в том числе по видам сообщений</w:t>
            </w:r>
            <w:r w:rsidR="00FF1E06" w:rsidRPr="00C3256A">
              <w:rPr>
                <w:rFonts w:cs="Arial"/>
                <w:sz w:val="16"/>
                <w:szCs w:val="16"/>
              </w:rPr>
              <w:t>:</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rPr>
            </w:pPr>
            <w:r w:rsidRPr="00C3256A">
              <w:rPr>
                <w:rFonts w:asciiTheme="minorHAnsi" w:hAnsiTheme="minorHAnsi" w:cs="Arial"/>
              </w:rPr>
              <w:t>Халықаралық</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130,3</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135,2</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144,2</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143,4</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129,3</w:t>
            </w:r>
          </w:p>
        </w:tc>
        <w:tc>
          <w:tcPr>
            <w:tcW w:w="1377" w:type="pct"/>
            <w:tcBorders>
              <w:top w:val="nil"/>
              <w:left w:val="nil"/>
              <w:bottom w:val="nil"/>
              <w:right w:val="nil"/>
            </w:tcBorders>
            <w:vAlign w:val="bottom"/>
          </w:tcPr>
          <w:p w:rsidR="00FF1E06" w:rsidRPr="00C3256A" w:rsidRDefault="00967A43" w:rsidP="00356C36">
            <w:pPr>
              <w:pStyle w:val="a7"/>
              <w:ind w:left="102"/>
              <w:rPr>
                <w:rFonts w:asciiTheme="minorHAnsi" w:hAnsiTheme="minorHAnsi" w:cs="Arial"/>
                <w:lang w:val="kk-KZ"/>
              </w:rPr>
            </w:pPr>
            <w:r w:rsidRPr="00C3256A">
              <w:rPr>
                <w:rFonts w:asciiTheme="minorHAnsi" w:hAnsiTheme="minorHAnsi" w:cs="Arial"/>
                <w:lang w:val="kk-KZ"/>
              </w:rPr>
              <w:t xml:space="preserve">  </w:t>
            </w:r>
            <w:r w:rsidR="00FF1E06" w:rsidRPr="00C3256A">
              <w:rPr>
                <w:rFonts w:asciiTheme="minorHAnsi" w:hAnsiTheme="minorHAnsi" w:cs="Arial"/>
                <w:lang w:val="kk-KZ"/>
              </w:rPr>
              <w:t>Международное</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ТМД елдері</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106,2</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109,7</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117,0</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143,4</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101,5</w:t>
            </w:r>
          </w:p>
        </w:tc>
        <w:tc>
          <w:tcPr>
            <w:tcW w:w="1377" w:type="pct"/>
            <w:tcBorders>
              <w:top w:val="nil"/>
              <w:left w:val="nil"/>
              <w:bottom w:val="nil"/>
              <w:right w:val="nil"/>
            </w:tcBorders>
            <w:vAlign w:val="bottom"/>
          </w:tcPr>
          <w:p w:rsidR="00FF1E06" w:rsidRPr="00C3256A" w:rsidRDefault="00967A43" w:rsidP="00356C36">
            <w:pPr>
              <w:pStyle w:val="a7"/>
              <w:ind w:left="102"/>
              <w:rPr>
                <w:rFonts w:asciiTheme="minorHAnsi" w:hAnsiTheme="minorHAnsi" w:cs="Arial"/>
                <w:lang w:val="kk-KZ"/>
              </w:rPr>
            </w:pPr>
            <w:r w:rsidRPr="00C3256A">
              <w:rPr>
                <w:rFonts w:asciiTheme="minorHAnsi" w:hAnsiTheme="minorHAnsi" w:cs="Arial"/>
                <w:lang w:val="kk-KZ"/>
              </w:rPr>
              <w:t xml:space="preserve">    </w:t>
            </w:r>
            <w:r w:rsidR="00FF1E06" w:rsidRPr="00C3256A">
              <w:rPr>
                <w:rFonts w:asciiTheme="minorHAnsi" w:hAnsiTheme="minorHAnsi" w:cs="Arial"/>
                <w:lang w:val="kk-KZ"/>
              </w:rPr>
              <w:t>страны СНГ</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транзит</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24,2</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25,4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27,2</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27,8</w:t>
            </w:r>
          </w:p>
        </w:tc>
        <w:tc>
          <w:tcPr>
            <w:tcW w:w="1377" w:type="pct"/>
            <w:tcBorders>
              <w:top w:val="nil"/>
              <w:left w:val="nil"/>
              <w:bottom w:val="nil"/>
              <w:right w:val="nil"/>
            </w:tcBorders>
            <w:vAlign w:val="bottom"/>
          </w:tcPr>
          <w:p w:rsidR="00FF1E06" w:rsidRPr="00C3256A" w:rsidRDefault="00967A43" w:rsidP="00356C36">
            <w:pPr>
              <w:pStyle w:val="a7"/>
              <w:ind w:left="102"/>
              <w:rPr>
                <w:rFonts w:asciiTheme="minorHAnsi" w:hAnsiTheme="minorHAnsi" w:cs="Arial"/>
                <w:lang w:val="kk-KZ"/>
              </w:rPr>
            </w:pPr>
            <w:r w:rsidRPr="00C3256A">
              <w:rPr>
                <w:rFonts w:asciiTheme="minorHAnsi" w:hAnsiTheme="minorHAnsi" w:cs="Arial"/>
                <w:lang w:val="kk-KZ"/>
              </w:rPr>
              <w:t xml:space="preserve">    </w:t>
            </w:r>
            <w:r w:rsidR="00FF1E06" w:rsidRPr="00C3256A">
              <w:rPr>
                <w:rFonts w:asciiTheme="minorHAnsi" w:hAnsiTheme="minorHAnsi" w:cs="Arial"/>
                <w:lang w:val="kk-KZ"/>
              </w:rPr>
              <w:t>транзит</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Қалаларалық (республика ішінде)</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82,9</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88,4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91,7</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87,9</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87,3</w:t>
            </w:r>
          </w:p>
        </w:tc>
        <w:tc>
          <w:tcPr>
            <w:tcW w:w="1377" w:type="pct"/>
            <w:tcBorders>
              <w:top w:val="nil"/>
              <w:left w:val="nil"/>
              <w:bottom w:val="nil"/>
              <w:right w:val="nil"/>
            </w:tcBorders>
            <w:vAlign w:val="bottom"/>
          </w:tcPr>
          <w:p w:rsidR="00FF1E06" w:rsidRPr="00C3256A" w:rsidRDefault="00967A43" w:rsidP="00356C36">
            <w:pPr>
              <w:pStyle w:val="a7"/>
              <w:ind w:left="102"/>
              <w:rPr>
                <w:rFonts w:asciiTheme="minorHAnsi" w:hAnsiTheme="minorHAnsi" w:cs="Arial"/>
                <w:lang w:val="kk-KZ"/>
              </w:rPr>
            </w:pPr>
            <w:r w:rsidRPr="00C3256A">
              <w:rPr>
                <w:rFonts w:asciiTheme="minorHAnsi" w:hAnsiTheme="minorHAnsi" w:cs="Arial"/>
                <w:lang w:val="kk-KZ"/>
              </w:rPr>
              <w:t xml:space="preserve">  </w:t>
            </w:r>
            <w:r w:rsidR="00FF1E06" w:rsidRPr="00C3256A">
              <w:rPr>
                <w:rFonts w:asciiTheme="minorHAnsi" w:hAnsiTheme="minorHAnsi" w:cs="Arial"/>
                <w:lang w:val="kk-KZ"/>
              </w:rPr>
              <w:t>Междугородное (внутри республики)</w:t>
            </w:r>
          </w:p>
        </w:tc>
      </w:tr>
      <w:tr w:rsidR="00FF1E06" w:rsidRPr="00C3256A" w:rsidTr="00935F6C">
        <w:trPr>
          <w:trHeight w:val="200"/>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Тасымалданған жолаушылар, мың адам</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19 561,4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20 513,1</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24 353,3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28 580</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35</w:t>
            </w:r>
            <w:r w:rsidR="00F64F79" w:rsidRPr="00C3256A">
              <w:rPr>
                <w:rFonts w:asciiTheme="minorHAnsi" w:hAnsiTheme="minorHAnsi" w:cs="Arial"/>
              </w:rPr>
              <w:t xml:space="preserve"> </w:t>
            </w:r>
            <w:r w:rsidRPr="00C3256A">
              <w:rPr>
                <w:rFonts w:asciiTheme="minorHAnsi" w:hAnsiTheme="minorHAnsi" w:cs="Arial"/>
              </w:rPr>
              <w:t>228,8</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Перевезено пассажиров, тыс. человек</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lang w:val="kk-KZ"/>
              </w:rPr>
            </w:pPr>
            <w:r>
              <w:rPr>
                <w:rFonts w:asciiTheme="minorHAnsi" w:hAnsiTheme="minorHAnsi" w:cs="Arial"/>
                <w:lang w:val="kk-KZ"/>
              </w:rPr>
              <w:t>соның ішінде</w:t>
            </w:r>
            <w:r w:rsidR="00FF1E06" w:rsidRPr="00C3256A">
              <w:rPr>
                <w:rFonts w:asciiTheme="minorHAnsi" w:hAnsiTheme="minorHAnsi" w:cs="Arial"/>
                <w:lang w:val="kk-KZ"/>
              </w:rPr>
              <w:t xml:space="preserve"> қатынас түрлері бойынша:</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FF1E06" w:rsidP="00356C36">
            <w:pPr>
              <w:ind w:left="170"/>
              <w:rPr>
                <w:rFonts w:cs="Arial"/>
                <w:sz w:val="16"/>
                <w:szCs w:val="16"/>
                <w:lang w:val="kk-KZ"/>
              </w:rPr>
            </w:pPr>
            <w:r w:rsidRPr="00C3256A">
              <w:rPr>
                <w:rFonts w:cs="Arial"/>
                <w:sz w:val="16"/>
                <w:szCs w:val="16"/>
                <w:lang w:val="kk-KZ"/>
              </w:rPr>
              <w:t>в том числе по видам сообщений</w:t>
            </w:r>
            <w:r w:rsidRPr="00C3256A">
              <w:rPr>
                <w:rFonts w:cs="Arial"/>
                <w:sz w:val="16"/>
                <w:szCs w:val="16"/>
              </w:rPr>
              <w:t>:</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Халықаралық</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w:t>
            </w:r>
            <w:r w:rsidRPr="00C3256A">
              <w:rPr>
                <w:rFonts w:asciiTheme="minorHAnsi" w:hAnsiTheme="minorHAnsi" w:cs="Arial"/>
                <w:lang w:val="kk-KZ"/>
              </w:rPr>
              <w:t xml:space="preserve"> </w:t>
            </w:r>
            <w:r w:rsidRPr="00C3256A">
              <w:rPr>
                <w:rFonts w:asciiTheme="minorHAnsi" w:hAnsiTheme="minorHAnsi" w:cs="Arial"/>
              </w:rPr>
              <w:t>059,9</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w:t>
            </w:r>
            <w:r w:rsidRPr="00C3256A">
              <w:rPr>
                <w:rFonts w:asciiTheme="minorHAnsi" w:hAnsiTheme="minorHAnsi" w:cs="Arial"/>
                <w:lang w:val="kk-KZ"/>
              </w:rPr>
              <w:t xml:space="preserve"> </w:t>
            </w:r>
            <w:r w:rsidRPr="00C3256A">
              <w:rPr>
                <w:rFonts w:asciiTheme="minorHAnsi" w:hAnsiTheme="minorHAnsi" w:cs="Arial"/>
              </w:rPr>
              <w:t>721,4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3 951,8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4 311,8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w:t>
            </w:r>
            <w:r w:rsidR="00F64F79" w:rsidRPr="00C3256A">
              <w:rPr>
                <w:rFonts w:asciiTheme="minorHAnsi" w:hAnsiTheme="minorHAnsi" w:cs="Arial"/>
              </w:rPr>
              <w:t xml:space="preserve"> </w:t>
            </w:r>
            <w:r w:rsidRPr="00C3256A">
              <w:rPr>
                <w:rFonts w:asciiTheme="minorHAnsi" w:hAnsiTheme="minorHAnsi" w:cs="Arial"/>
              </w:rPr>
              <w:t>119,7</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Международное</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Қалаларалық (республика ішінде)</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12</w:t>
            </w:r>
            <w:r w:rsidRPr="00C3256A">
              <w:rPr>
                <w:rFonts w:asciiTheme="minorHAnsi" w:hAnsiTheme="minorHAnsi" w:cs="Arial"/>
                <w:lang w:val="kk-KZ"/>
              </w:rPr>
              <w:t xml:space="preserve"> </w:t>
            </w:r>
            <w:r w:rsidRPr="00C3256A">
              <w:rPr>
                <w:rFonts w:asciiTheme="minorHAnsi" w:hAnsiTheme="minorHAnsi" w:cs="Arial"/>
              </w:rPr>
              <w:t>069,1</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13</w:t>
            </w:r>
            <w:r w:rsidRPr="00C3256A">
              <w:rPr>
                <w:rFonts w:asciiTheme="minorHAnsi" w:hAnsiTheme="minorHAnsi" w:cs="Arial"/>
                <w:lang w:val="kk-KZ"/>
              </w:rPr>
              <w:t xml:space="preserve"> </w:t>
            </w:r>
            <w:r w:rsidRPr="00C3256A">
              <w:rPr>
                <w:rFonts w:asciiTheme="minorHAnsi" w:hAnsiTheme="minorHAnsi" w:cs="Arial"/>
              </w:rPr>
              <w:t>104,5</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16 444,7</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20 056,6</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26</w:t>
            </w:r>
            <w:r w:rsidR="00F64F79" w:rsidRPr="00C3256A">
              <w:rPr>
                <w:rFonts w:asciiTheme="minorHAnsi" w:hAnsiTheme="minorHAnsi" w:cs="Arial"/>
              </w:rPr>
              <w:t xml:space="preserve"> </w:t>
            </w:r>
            <w:r w:rsidRPr="00C3256A">
              <w:rPr>
                <w:rFonts w:asciiTheme="minorHAnsi" w:hAnsiTheme="minorHAnsi" w:cs="Arial"/>
              </w:rPr>
              <w:t>671,9</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Междугородное (внутри республики)</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Қаламаңы</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3</w:t>
            </w:r>
            <w:r w:rsidRPr="00C3256A">
              <w:rPr>
                <w:rFonts w:asciiTheme="minorHAnsi" w:hAnsiTheme="minorHAnsi" w:cs="Arial"/>
                <w:lang w:val="kk-KZ"/>
              </w:rPr>
              <w:t xml:space="preserve"> </w:t>
            </w:r>
            <w:r w:rsidRPr="00C3256A">
              <w:rPr>
                <w:rFonts w:asciiTheme="minorHAnsi" w:hAnsiTheme="minorHAnsi" w:cs="Arial"/>
              </w:rPr>
              <w:t>432,4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w:t>
            </w:r>
            <w:r w:rsidRPr="00C3256A">
              <w:rPr>
                <w:rFonts w:asciiTheme="minorHAnsi" w:hAnsiTheme="minorHAnsi" w:cs="Arial"/>
                <w:lang w:val="kk-KZ"/>
              </w:rPr>
              <w:t xml:space="preserve"> </w:t>
            </w:r>
            <w:r w:rsidRPr="00C3256A">
              <w:rPr>
                <w:rFonts w:asciiTheme="minorHAnsi" w:hAnsiTheme="minorHAnsi" w:cs="Arial"/>
              </w:rPr>
              <w:t>687,2</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3 956,8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4 211,6</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w:t>
            </w:r>
            <w:r w:rsidR="00F64F79" w:rsidRPr="00C3256A">
              <w:rPr>
                <w:rFonts w:asciiTheme="minorHAnsi" w:hAnsiTheme="minorHAnsi" w:cs="Arial"/>
              </w:rPr>
              <w:t xml:space="preserve"> </w:t>
            </w:r>
            <w:r w:rsidRPr="00C3256A">
              <w:rPr>
                <w:rFonts w:asciiTheme="minorHAnsi" w:hAnsiTheme="minorHAnsi" w:cs="Arial"/>
              </w:rPr>
              <w:t>437,2</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Пригородное</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Жолаушылар айналымы, млрд. жкм</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16,1</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16,6</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19,3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20,6</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28,0</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Пассажирооборот, млрд. пкм</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lang w:val="kk-KZ"/>
              </w:rPr>
            </w:pPr>
            <w:r>
              <w:rPr>
                <w:rFonts w:asciiTheme="minorHAnsi" w:hAnsiTheme="minorHAnsi" w:cs="Arial"/>
                <w:lang w:val="kk-KZ"/>
              </w:rPr>
              <w:t>соның ішінде</w:t>
            </w:r>
            <w:r w:rsidR="00FF1E06" w:rsidRPr="00C3256A">
              <w:rPr>
                <w:rFonts w:asciiTheme="minorHAnsi" w:hAnsiTheme="minorHAnsi" w:cs="Arial"/>
                <w:lang w:val="kk-KZ"/>
              </w:rPr>
              <w:t xml:space="preserve"> қатынас түрлері бойынша:</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1377" w:type="pct"/>
            <w:tcBorders>
              <w:top w:val="nil"/>
              <w:left w:val="nil"/>
              <w:bottom w:val="nil"/>
              <w:right w:val="nil"/>
            </w:tcBorders>
            <w:vAlign w:val="bottom"/>
          </w:tcPr>
          <w:p w:rsidR="00FF1E06" w:rsidRPr="00C3256A" w:rsidRDefault="00FF1E06" w:rsidP="00356C36">
            <w:pPr>
              <w:ind w:left="170"/>
              <w:rPr>
                <w:rFonts w:cs="Arial"/>
                <w:sz w:val="16"/>
                <w:szCs w:val="16"/>
                <w:lang w:val="kk-KZ"/>
              </w:rPr>
            </w:pPr>
            <w:r w:rsidRPr="00C3256A">
              <w:rPr>
                <w:rFonts w:cs="Arial"/>
                <w:sz w:val="16"/>
                <w:szCs w:val="16"/>
                <w:lang w:val="kk-KZ"/>
              </w:rPr>
              <w:t>в том числе по видам сообщений</w:t>
            </w:r>
            <w:r w:rsidRPr="00C3256A">
              <w:rPr>
                <w:rFonts w:cs="Arial"/>
                <w:sz w:val="16"/>
                <w:szCs w:val="16"/>
              </w:rPr>
              <w:t>:</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Халықаралық</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4,1</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3,5</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3,9</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3,3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3,7</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Международное</w:t>
            </w:r>
          </w:p>
        </w:tc>
      </w:tr>
      <w:tr w:rsidR="00FF1E06" w:rsidRPr="00C3256A" w:rsidTr="00935F6C">
        <w:trPr>
          <w:trHeight w:val="94"/>
        </w:trPr>
        <w:tc>
          <w:tcPr>
            <w:tcW w:w="1450"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Қалаларалық (республика ішінде)</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11,5</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12,6</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14,8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16,6</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23,6</w:t>
            </w:r>
          </w:p>
        </w:tc>
        <w:tc>
          <w:tcPr>
            <w:tcW w:w="1377" w:type="pct"/>
            <w:tcBorders>
              <w:top w:val="nil"/>
              <w:left w:val="nil"/>
              <w:bottom w:val="nil"/>
              <w:right w:val="nil"/>
            </w:tcBorders>
            <w:vAlign w:val="bottom"/>
          </w:tcPr>
          <w:p w:rsidR="00FF1E06" w:rsidRPr="00C3256A" w:rsidRDefault="00395CAE" w:rsidP="00356C36">
            <w:pPr>
              <w:pStyle w:val="a7"/>
              <w:ind w:left="102"/>
              <w:rPr>
                <w:rFonts w:asciiTheme="minorHAnsi" w:hAnsiTheme="minorHAnsi" w:cs="Arial"/>
                <w:lang w:val="kk-KZ"/>
              </w:rPr>
            </w:pPr>
            <w:r w:rsidRPr="00C3256A">
              <w:rPr>
                <w:rFonts w:asciiTheme="minorHAnsi" w:hAnsiTheme="minorHAnsi" w:cs="Arial"/>
                <w:lang w:val="kk-KZ"/>
              </w:rPr>
              <w:t xml:space="preserve">Междугородное (внутри </w:t>
            </w:r>
            <w:r w:rsidR="00FF1E06" w:rsidRPr="00C3256A">
              <w:rPr>
                <w:rFonts w:asciiTheme="minorHAnsi" w:hAnsiTheme="minorHAnsi" w:cs="Arial"/>
                <w:lang w:val="kk-KZ"/>
              </w:rPr>
              <w:t>республики)</w:t>
            </w:r>
          </w:p>
        </w:tc>
      </w:tr>
      <w:tr w:rsidR="00FF1E06" w:rsidRPr="00C3256A" w:rsidTr="00935F6C">
        <w:trPr>
          <w:trHeight w:val="94"/>
        </w:trPr>
        <w:tc>
          <w:tcPr>
            <w:tcW w:w="1450" w:type="pct"/>
            <w:tcBorders>
              <w:top w:val="nil"/>
              <w:left w:val="nil"/>
              <w:bottom w:val="single" w:sz="4" w:space="0" w:color="auto"/>
              <w:right w:val="nil"/>
            </w:tcBorders>
            <w:vAlign w:val="bottom"/>
          </w:tcPr>
          <w:p w:rsidR="00FF1E06" w:rsidRPr="00C3256A" w:rsidRDefault="00FF1E06" w:rsidP="00EA441C">
            <w:pPr>
              <w:pStyle w:val="a7"/>
              <w:ind w:left="227"/>
              <w:rPr>
                <w:rFonts w:asciiTheme="minorHAnsi" w:hAnsiTheme="minorHAnsi" w:cs="Arial"/>
                <w:lang w:val="kk-KZ"/>
              </w:rPr>
            </w:pPr>
            <w:r w:rsidRPr="00C3256A">
              <w:rPr>
                <w:rFonts w:asciiTheme="minorHAnsi" w:hAnsiTheme="minorHAnsi" w:cs="Arial"/>
                <w:lang w:val="kk-KZ"/>
              </w:rPr>
              <w:t>Қаламаңы</w:t>
            </w:r>
          </w:p>
        </w:tc>
        <w:tc>
          <w:tcPr>
            <w:tcW w:w="435"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0,4</w:t>
            </w:r>
          </w:p>
        </w:tc>
        <w:tc>
          <w:tcPr>
            <w:tcW w:w="435" w:type="pct"/>
            <w:tcBorders>
              <w:top w:val="nil"/>
              <w:left w:val="nil"/>
              <w:bottom w:val="single" w:sz="4" w:space="0" w:color="auto"/>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0,5</w:t>
            </w:r>
          </w:p>
        </w:tc>
        <w:tc>
          <w:tcPr>
            <w:tcW w:w="435" w:type="pct"/>
            <w:tcBorders>
              <w:top w:val="nil"/>
              <w:left w:val="nil"/>
              <w:bottom w:val="single" w:sz="4" w:space="0" w:color="auto"/>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0,6</w:t>
            </w:r>
          </w:p>
        </w:tc>
        <w:tc>
          <w:tcPr>
            <w:tcW w:w="435"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0,7</w:t>
            </w:r>
          </w:p>
        </w:tc>
        <w:tc>
          <w:tcPr>
            <w:tcW w:w="435"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0,7</w:t>
            </w:r>
          </w:p>
        </w:tc>
        <w:tc>
          <w:tcPr>
            <w:tcW w:w="1377" w:type="pct"/>
            <w:tcBorders>
              <w:top w:val="nil"/>
              <w:left w:val="nil"/>
              <w:bottom w:val="single" w:sz="4" w:space="0" w:color="auto"/>
              <w:right w:val="nil"/>
            </w:tcBorders>
            <w:vAlign w:val="bottom"/>
          </w:tcPr>
          <w:p w:rsidR="00FF1E06" w:rsidRPr="00C3256A" w:rsidRDefault="00FF1E06" w:rsidP="00356C36">
            <w:pPr>
              <w:pStyle w:val="a7"/>
              <w:ind w:left="102"/>
              <w:rPr>
                <w:rFonts w:asciiTheme="minorHAnsi" w:hAnsiTheme="minorHAnsi" w:cs="Arial"/>
                <w:lang w:val="kk-KZ"/>
              </w:rPr>
            </w:pPr>
            <w:r w:rsidRPr="00C3256A">
              <w:rPr>
                <w:rFonts w:asciiTheme="minorHAnsi" w:hAnsiTheme="minorHAnsi" w:cs="Arial"/>
                <w:lang w:val="kk-KZ"/>
              </w:rPr>
              <w:t>Пригородное</w:t>
            </w:r>
          </w:p>
        </w:tc>
      </w:tr>
    </w:tbl>
    <w:bookmarkEnd w:id="52"/>
    <w:p w:rsidR="00FF1E06" w:rsidRPr="00C3256A" w:rsidRDefault="00FF1E06" w:rsidP="006B1A23">
      <w:pPr>
        <w:pStyle w:val="a8"/>
        <w:spacing w:before="120" w:after="120"/>
        <w:outlineLvl w:val="0"/>
        <w:rPr>
          <w:rFonts w:asciiTheme="minorHAnsi" w:hAnsiTheme="minorHAnsi" w:cs="Arial"/>
          <w:sz w:val="18"/>
          <w:szCs w:val="18"/>
        </w:rPr>
      </w:pPr>
      <w:r w:rsidRPr="00C3256A">
        <w:rPr>
          <w:rFonts w:asciiTheme="minorHAnsi" w:hAnsiTheme="minorHAnsi" w:cs="Arial"/>
          <w:sz w:val="18"/>
          <w:szCs w:val="18"/>
          <w:lang w:val="kk-KZ"/>
        </w:rPr>
        <w:t>2.6 Т</w:t>
      </w:r>
      <w:r w:rsidRPr="00C3256A">
        <w:rPr>
          <w:rFonts w:asciiTheme="minorHAnsi" w:hAnsiTheme="minorHAnsi" w:cs="Arial"/>
          <w:sz w:val="18"/>
          <w:szCs w:val="18"/>
        </w:rPr>
        <w:t>еміржол көлігімен жөнелт</w:t>
      </w:r>
      <w:r w:rsidRPr="00C3256A">
        <w:rPr>
          <w:rFonts w:asciiTheme="minorHAnsi" w:hAnsiTheme="minorHAnsi" w:cs="Arial"/>
          <w:sz w:val="18"/>
          <w:szCs w:val="18"/>
          <w:lang w:val="kk-KZ"/>
        </w:rPr>
        <w:t>ілген</w:t>
      </w:r>
      <w:r w:rsidRPr="00C3256A">
        <w:rPr>
          <w:rFonts w:asciiTheme="minorHAnsi" w:hAnsiTheme="minorHAnsi" w:cs="Arial"/>
          <w:sz w:val="18"/>
          <w:szCs w:val="18"/>
        </w:rPr>
        <w:t xml:space="preserve"> жүк </w:t>
      </w:r>
      <w:r w:rsidRPr="00C3256A">
        <w:rPr>
          <w:rFonts w:asciiTheme="minorHAnsi" w:hAnsiTheme="minorHAnsi" w:cs="Arial"/>
          <w:sz w:val="18"/>
          <w:szCs w:val="18"/>
        </w:rPr>
        <w:br/>
        <w:t>Отправл</w:t>
      </w:r>
      <w:r w:rsidRPr="00C3256A">
        <w:rPr>
          <w:rFonts w:asciiTheme="minorHAnsi" w:hAnsiTheme="minorHAnsi" w:cs="Arial"/>
          <w:sz w:val="18"/>
          <w:szCs w:val="18"/>
          <w:lang w:val="kk-KZ"/>
        </w:rPr>
        <w:t>ено</w:t>
      </w:r>
      <w:r w:rsidRPr="00C3256A">
        <w:rPr>
          <w:rFonts w:asciiTheme="minorHAnsi" w:hAnsiTheme="minorHAnsi" w:cs="Arial"/>
          <w:sz w:val="18"/>
          <w:szCs w:val="18"/>
        </w:rPr>
        <w:t xml:space="preserve"> грузов железнодорожным транспортом </w:t>
      </w:r>
      <w:bookmarkEnd w:id="53"/>
    </w:p>
    <w:p w:rsidR="00FF1E06" w:rsidRPr="00C3256A" w:rsidRDefault="00FF1E06">
      <w:pPr>
        <w:pStyle w:val="a5"/>
        <w:jc w:val="center"/>
        <w:rPr>
          <w:rFonts w:asciiTheme="minorHAnsi" w:hAnsiTheme="minorHAnsi" w:cs="Arial"/>
          <w:sz w:val="14"/>
          <w:szCs w:val="14"/>
        </w:rPr>
      </w:pPr>
      <w:r w:rsidRPr="00C3256A">
        <w:rPr>
          <w:rFonts w:asciiTheme="minorHAnsi" w:hAnsiTheme="minorHAnsi" w:cs="Arial"/>
          <w:sz w:val="14"/>
          <w:szCs w:val="14"/>
          <w:lang w:val="ru-MO"/>
        </w:rPr>
        <w:t>млн.</w:t>
      </w:r>
      <w:r w:rsidRPr="00C3256A">
        <w:rPr>
          <w:rFonts w:asciiTheme="minorHAnsi" w:hAnsiTheme="minorHAnsi" w:cs="Arial"/>
          <w:sz w:val="14"/>
          <w:szCs w:val="14"/>
        </w:rPr>
        <w:t xml:space="preserve"> тонна</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kk-KZ"/>
        </w:rPr>
        <w:tab/>
        <w:t xml:space="preserve">         млн.</w:t>
      </w:r>
      <w:r w:rsidRPr="00C3256A">
        <w:rPr>
          <w:rFonts w:asciiTheme="minorHAnsi" w:hAnsiTheme="minorHAnsi" w:cs="Arial"/>
          <w:sz w:val="14"/>
          <w:szCs w:val="14"/>
        </w:rPr>
        <w:t xml:space="preserve"> тонн</w:t>
      </w:r>
    </w:p>
    <w:tbl>
      <w:tblPr>
        <w:tblW w:w="5000" w:type="pct"/>
        <w:tblCellMar>
          <w:left w:w="40" w:type="dxa"/>
          <w:right w:w="40" w:type="dxa"/>
        </w:tblCellMar>
        <w:tblLook w:val="0000"/>
      </w:tblPr>
      <w:tblGrid>
        <w:gridCol w:w="2818"/>
        <w:gridCol w:w="1381"/>
        <w:gridCol w:w="1380"/>
        <w:gridCol w:w="1380"/>
        <w:gridCol w:w="1380"/>
        <w:gridCol w:w="1380"/>
      </w:tblGrid>
      <w:tr w:rsidR="00FF1E06" w:rsidRPr="00C3256A" w:rsidTr="00935F6C">
        <w:trPr>
          <w:trHeight w:val="170"/>
        </w:trPr>
        <w:tc>
          <w:tcPr>
            <w:tcW w:w="1449"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7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710"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Барлығы</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237,9</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247,3</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256,2</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253,1</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245,0</w:t>
            </w:r>
          </w:p>
        </w:tc>
      </w:tr>
      <w:tr w:rsidR="00FF1E06" w:rsidRPr="00C3256A" w:rsidTr="00935F6C">
        <w:trPr>
          <w:trHeight w:val="173"/>
        </w:trPr>
        <w:tc>
          <w:tcPr>
            <w:tcW w:w="1449" w:type="pct"/>
            <w:tcBorders>
              <w:top w:val="nil"/>
              <w:left w:val="nil"/>
              <w:bottom w:val="nil"/>
              <w:right w:val="nil"/>
            </w:tcBorders>
            <w:vAlign w:val="bottom"/>
          </w:tcPr>
          <w:p w:rsidR="00FF1E06" w:rsidRPr="00C3256A" w:rsidRDefault="0071594F" w:rsidP="008D5271">
            <w:pPr>
              <w:pStyle w:val="a7"/>
              <w:ind w:left="113"/>
              <w:rPr>
                <w:rFonts w:asciiTheme="minorHAnsi" w:hAnsiTheme="minorHAnsi" w:cs="Arial"/>
              </w:rPr>
            </w:pPr>
            <w:r>
              <w:rPr>
                <w:rFonts w:asciiTheme="minorHAnsi" w:hAnsiTheme="minorHAnsi" w:cs="Arial"/>
                <w:lang w:val="ru-MO"/>
              </w:rPr>
              <w:t>соның ішінде</w:t>
            </w:r>
            <w:r w:rsidR="00FF1E06" w:rsidRPr="00C3256A">
              <w:rPr>
                <w:rFonts w:asciiTheme="minorHAnsi" w:hAnsiTheme="minorHAnsi" w:cs="Arial"/>
                <w:lang w:val="ru-MO"/>
              </w:rPr>
              <w:t xml:space="preserve"> -</w:t>
            </w:r>
            <w:r w:rsidR="00FF1E06" w:rsidRPr="00C3256A">
              <w:rPr>
                <w:rFonts w:asciiTheme="minorHAnsi" w:hAnsiTheme="minorHAnsi" w:cs="Arial"/>
              </w:rPr>
              <w:t xml:space="preserve"> жол бөлімшелері бойынша:</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710" w:type="pct"/>
            <w:tcBorders>
              <w:top w:val="nil"/>
              <w:left w:val="nil"/>
              <w:bottom w:val="nil"/>
              <w:right w:val="nil"/>
            </w:tcBorders>
            <w:vAlign w:val="bottom"/>
          </w:tcPr>
          <w:p w:rsidR="00FF1E06" w:rsidRPr="00C3256A" w:rsidRDefault="00FF1E06" w:rsidP="008D5271">
            <w:pPr>
              <w:pStyle w:val="a7"/>
              <w:ind w:left="113"/>
              <w:jc w:val="right"/>
              <w:rPr>
                <w:rFonts w:asciiTheme="minorHAnsi" w:hAnsiTheme="minorHAnsi" w:cs="Arial"/>
              </w:rPr>
            </w:pPr>
          </w:p>
        </w:tc>
        <w:tc>
          <w:tcPr>
            <w:tcW w:w="710" w:type="pct"/>
            <w:tcBorders>
              <w:top w:val="nil"/>
              <w:left w:val="nil"/>
              <w:bottom w:val="nil"/>
              <w:right w:val="nil"/>
            </w:tcBorders>
            <w:vAlign w:val="bottom"/>
          </w:tcPr>
          <w:p w:rsidR="00FF1E06" w:rsidRPr="00C3256A" w:rsidRDefault="00FF1E06" w:rsidP="008D5271">
            <w:pPr>
              <w:pStyle w:val="a7"/>
              <w:ind w:left="113"/>
              <w:jc w:val="right"/>
              <w:rPr>
                <w:rFonts w:asciiTheme="minorHAnsi" w:hAnsiTheme="minorHAnsi" w:cs="Arial"/>
              </w:rPr>
            </w:pP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Ақмола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7,1</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6,4</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9,2</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6,9</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6,4</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Ақтөбе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12,6</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13,0</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13,6</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14,5</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17,0</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Алматы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6,6</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7,4</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7,5</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7,5</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6,9</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Атырау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19,3</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20,2</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18,7</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20,6</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14,8</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Жамбыл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4,6</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6,2</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7,2</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7,2</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7,6</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lang w:val="kk-KZ"/>
              </w:rPr>
            </w:pPr>
            <w:r w:rsidRPr="00C3256A">
              <w:rPr>
                <w:rFonts w:asciiTheme="minorHAnsi" w:hAnsiTheme="minorHAnsi" w:cs="Arial"/>
                <w:lang w:val="kk-KZ"/>
              </w:rPr>
              <w:t>Шығыс Қазақстан</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8,1</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8,0</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 xml:space="preserve"> 8,5</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8,9</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9,2</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арағанды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39,7</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43,6</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44,7</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44,8</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47,5</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Қостанай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32,9</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32,2</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34,7</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33,2</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30,7</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ызылорда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3,9</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3,4</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3,0</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3,3</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2,8</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Орал</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1,6</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1,9</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2,3</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2,6</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2,9</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Павлодар </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81,1</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83,7</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86,4</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83,6</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78,1</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Семей</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8,7</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9,1</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8,9</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8,6</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8,9</w:t>
            </w:r>
          </w:p>
        </w:tc>
      </w:tr>
      <w:tr w:rsidR="00FF1E06" w:rsidRPr="00C3256A" w:rsidTr="00935F6C">
        <w:trPr>
          <w:trHeight w:val="170"/>
        </w:trPr>
        <w:tc>
          <w:tcPr>
            <w:tcW w:w="1449"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Шымкент</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9,3</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9,1</w:t>
            </w:r>
          </w:p>
        </w:tc>
        <w:tc>
          <w:tcPr>
            <w:tcW w:w="710"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9,0</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8,3</w:t>
            </w:r>
          </w:p>
        </w:tc>
        <w:tc>
          <w:tcPr>
            <w:tcW w:w="710"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8,1</w:t>
            </w:r>
          </w:p>
        </w:tc>
      </w:tr>
      <w:tr w:rsidR="00FF1E06" w:rsidRPr="00C3256A" w:rsidTr="00935F6C">
        <w:trPr>
          <w:trHeight w:val="170"/>
        </w:trPr>
        <w:tc>
          <w:tcPr>
            <w:tcW w:w="1449" w:type="pct"/>
            <w:tcBorders>
              <w:top w:val="nil"/>
              <w:left w:val="nil"/>
              <w:bottom w:val="single" w:sz="4" w:space="0" w:color="auto"/>
              <w:right w:val="nil"/>
            </w:tcBorders>
            <w:vAlign w:val="bottom"/>
          </w:tcPr>
          <w:p w:rsidR="00FF1E06" w:rsidRPr="00C3256A" w:rsidRDefault="00FF1E06" w:rsidP="008D5271">
            <w:pPr>
              <w:pStyle w:val="a7"/>
              <w:rPr>
                <w:rFonts w:asciiTheme="minorHAnsi" w:hAnsiTheme="minorHAnsi" w:cs="Arial"/>
                <w:lang w:val="kk-KZ"/>
              </w:rPr>
            </w:pPr>
            <w:r w:rsidRPr="00C3256A">
              <w:rPr>
                <w:rFonts w:asciiTheme="minorHAnsi" w:hAnsiTheme="minorHAnsi" w:cs="Arial"/>
                <w:lang w:val="kk-KZ"/>
              </w:rPr>
              <w:t>Маңғыстау</w:t>
            </w:r>
          </w:p>
        </w:tc>
        <w:tc>
          <w:tcPr>
            <w:tcW w:w="710"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2,4</w:t>
            </w:r>
          </w:p>
        </w:tc>
        <w:tc>
          <w:tcPr>
            <w:tcW w:w="710" w:type="pct"/>
            <w:tcBorders>
              <w:top w:val="nil"/>
              <w:left w:val="nil"/>
              <w:bottom w:val="single" w:sz="4" w:space="0" w:color="auto"/>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3,1</w:t>
            </w:r>
          </w:p>
        </w:tc>
        <w:tc>
          <w:tcPr>
            <w:tcW w:w="710" w:type="pct"/>
            <w:tcBorders>
              <w:top w:val="nil"/>
              <w:left w:val="nil"/>
              <w:bottom w:val="single" w:sz="4" w:space="0" w:color="auto"/>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2,5</w:t>
            </w:r>
          </w:p>
        </w:tc>
        <w:tc>
          <w:tcPr>
            <w:tcW w:w="710"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3,1</w:t>
            </w:r>
          </w:p>
        </w:tc>
        <w:tc>
          <w:tcPr>
            <w:tcW w:w="710"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4,1</w:t>
            </w:r>
          </w:p>
        </w:tc>
      </w:tr>
    </w:tbl>
    <w:p w:rsidR="00FF1E06" w:rsidRPr="00C3256A" w:rsidRDefault="00FF1E06" w:rsidP="006B1A23">
      <w:pPr>
        <w:pStyle w:val="a8"/>
        <w:spacing w:before="120" w:after="120"/>
        <w:outlineLvl w:val="0"/>
        <w:rPr>
          <w:rFonts w:asciiTheme="minorHAnsi" w:hAnsiTheme="minorHAnsi" w:cs="Arial"/>
          <w:sz w:val="18"/>
          <w:szCs w:val="18"/>
        </w:rPr>
      </w:pPr>
      <w:bookmarkStart w:id="54" w:name="_Toc20623507"/>
      <w:r w:rsidRPr="00C3256A">
        <w:rPr>
          <w:rFonts w:asciiTheme="minorHAnsi" w:hAnsiTheme="minorHAnsi" w:cs="Arial"/>
          <w:sz w:val="18"/>
          <w:szCs w:val="18"/>
          <w:lang w:val="kk-KZ"/>
        </w:rPr>
        <w:t xml:space="preserve">2.7 </w:t>
      </w:r>
      <w:r w:rsidRPr="00C3256A">
        <w:rPr>
          <w:rFonts w:asciiTheme="minorHAnsi" w:hAnsiTheme="minorHAnsi" w:cs="Arial"/>
          <w:sz w:val="18"/>
          <w:szCs w:val="18"/>
        </w:rPr>
        <w:t>Жалпы пайдаланудағы теміржол көлігімен жөнелтілген жүктердің құрылымы</w:t>
      </w:r>
      <w:bookmarkEnd w:id="54"/>
      <w:r w:rsidRPr="00C3256A">
        <w:rPr>
          <w:rFonts w:asciiTheme="minorHAnsi" w:hAnsiTheme="minorHAnsi" w:cs="Arial"/>
          <w:sz w:val="18"/>
          <w:szCs w:val="18"/>
        </w:rPr>
        <w:t xml:space="preserve"> </w:t>
      </w:r>
      <w:r w:rsidRPr="00C3256A">
        <w:rPr>
          <w:rFonts w:asciiTheme="minorHAnsi" w:hAnsiTheme="minorHAnsi" w:cs="Arial"/>
          <w:sz w:val="18"/>
          <w:szCs w:val="18"/>
        </w:rPr>
        <w:br/>
      </w:r>
      <w:bookmarkStart w:id="55" w:name="_Toc20623508"/>
      <w:r w:rsidRPr="00C3256A">
        <w:rPr>
          <w:rFonts w:asciiTheme="minorHAnsi" w:hAnsiTheme="minorHAnsi" w:cs="Arial"/>
          <w:sz w:val="18"/>
          <w:szCs w:val="18"/>
        </w:rPr>
        <w:t>Структура грузов, отправленных железнодорожным транспортом общего пользования</w:t>
      </w:r>
      <w:bookmarkEnd w:id="55"/>
      <w:r w:rsidRPr="00C3256A">
        <w:rPr>
          <w:rFonts w:asciiTheme="minorHAnsi" w:hAnsiTheme="minorHAnsi" w:cs="Arial"/>
          <w:sz w:val="18"/>
          <w:szCs w:val="18"/>
        </w:rPr>
        <w:t xml:space="preserve"> </w:t>
      </w:r>
    </w:p>
    <w:p w:rsidR="00FF1E06" w:rsidRPr="00C3256A" w:rsidRDefault="00FF1E06">
      <w:pPr>
        <w:pStyle w:val="a5"/>
        <w:jc w:val="center"/>
        <w:rPr>
          <w:rFonts w:asciiTheme="minorHAnsi" w:hAnsiTheme="minorHAnsi" w:cs="Arial"/>
          <w:sz w:val="14"/>
          <w:szCs w:val="14"/>
        </w:rPr>
      </w:pPr>
      <w:r w:rsidRPr="00C3256A">
        <w:rPr>
          <w:rFonts w:asciiTheme="minorHAnsi" w:hAnsiTheme="minorHAnsi" w:cs="Arial"/>
          <w:sz w:val="14"/>
          <w:szCs w:val="14"/>
          <w:lang w:val="ru-MO"/>
        </w:rPr>
        <w:t>млн.</w:t>
      </w:r>
      <w:r w:rsidRPr="00C3256A">
        <w:rPr>
          <w:rFonts w:asciiTheme="minorHAnsi" w:hAnsiTheme="minorHAnsi" w:cs="Arial"/>
          <w:sz w:val="14"/>
          <w:szCs w:val="14"/>
        </w:rPr>
        <w:t xml:space="preserve"> </w:t>
      </w:r>
      <w:r w:rsidRPr="00C3256A">
        <w:rPr>
          <w:rFonts w:asciiTheme="minorHAnsi" w:hAnsiTheme="minorHAnsi" w:cs="Arial"/>
          <w:sz w:val="14"/>
          <w:szCs w:val="14"/>
          <w:lang w:val="kk-KZ"/>
        </w:rPr>
        <w:t>т</w:t>
      </w:r>
      <w:r w:rsidRPr="00C3256A">
        <w:rPr>
          <w:rFonts w:asciiTheme="minorHAnsi" w:hAnsiTheme="minorHAnsi" w:cs="Arial"/>
          <w:sz w:val="14"/>
          <w:szCs w:val="14"/>
        </w:rPr>
        <w:t>онна</w:t>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t xml:space="preserve">         млн.</w:t>
      </w:r>
      <w:r w:rsidRPr="00C3256A">
        <w:rPr>
          <w:rFonts w:asciiTheme="minorHAnsi" w:hAnsiTheme="minorHAnsi" w:cs="Arial"/>
          <w:sz w:val="14"/>
          <w:szCs w:val="14"/>
        </w:rPr>
        <w:t xml:space="preserve"> тонн</w:t>
      </w:r>
    </w:p>
    <w:tbl>
      <w:tblPr>
        <w:tblW w:w="5000" w:type="pct"/>
        <w:tblLook w:val="0000"/>
      </w:tblPr>
      <w:tblGrid>
        <w:gridCol w:w="2861"/>
        <w:gridCol w:w="858"/>
        <w:gridCol w:w="857"/>
        <w:gridCol w:w="857"/>
        <w:gridCol w:w="857"/>
        <w:gridCol w:w="857"/>
        <w:gridCol w:w="2708"/>
      </w:tblGrid>
      <w:tr w:rsidR="00FF1E06" w:rsidRPr="00C3256A" w:rsidTr="00F36F2E">
        <w:trPr>
          <w:trHeight w:val="170"/>
        </w:trPr>
        <w:tc>
          <w:tcPr>
            <w:tcW w:w="1451"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375" w:type="pct"/>
            <w:tcBorders>
              <w:top w:val="single" w:sz="4" w:space="0" w:color="auto"/>
              <w:left w:val="single" w:sz="4" w:space="0" w:color="auto"/>
              <w:bottom w:val="single" w:sz="4" w:space="0" w:color="auto"/>
            </w:tcBorders>
          </w:tcPr>
          <w:p w:rsidR="00FF1E06" w:rsidRPr="00C3256A" w:rsidRDefault="00FF1E06" w:rsidP="00967A43">
            <w:pPr>
              <w:pStyle w:val="a6"/>
              <w:ind w:left="102"/>
              <w:rPr>
                <w:rFonts w:asciiTheme="minorHAnsi" w:hAnsiTheme="minorHAnsi" w:cs="Arial"/>
                <w:sz w:val="14"/>
                <w:szCs w:val="14"/>
              </w:rPr>
            </w:pPr>
          </w:p>
        </w:tc>
      </w:tr>
      <w:tr w:rsidR="00FF1E06" w:rsidRPr="00C3256A" w:rsidTr="00F36F2E">
        <w:trPr>
          <w:trHeight w:val="170"/>
        </w:trPr>
        <w:tc>
          <w:tcPr>
            <w:tcW w:w="1451" w:type="pct"/>
            <w:tcBorders>
              <w:top w:val="single" w:sz="4" w:space="0" w:color="auto"/>
              <w:left w:val="nil"/>
              <w:bottom w:val="nil"/>
              <w:right w:val="nil"/>
            </w:tcBorders>
            <w:vAlign w:val="bottom"/>
          </w:tcPr>
          <w:p w:rsidR="00FF1E06" w:rsidRPr="00C3256A" w:rsidRDefault="00FF1E06" w:rsidP="008D5271">
            <w:pPr>
              <w:pStyle w:val="a7"/>
              <w:rPr>
                <w:rFonts w:asciiTheme="minorHAnsi" w:hAnsiTheme="minorHAnsi" w:cs="Arial"/>
                <w:lang w:val="ru-MO"/>
              </w:rPr>
            </w:pPr>
            <w:r w:rsidRPr="00C3256A">
              <w:rPr>
                <w:rFonts w:asciiTheme="minorHAnsi" w:hAnsiTheme="minorHAnsi" w:cs="Arial"/>
                <w:lang w:val="kk-KZ"/>
              </w:rPr>
              <w:t>Теміржол көлігімен ж</w:t>
            </w:r>
            <w:r w:rsidRPr="00C3256A">
              <w:rPr>
                <w:rFonts w:asciiTheme="minorHAnsi" w:hAnsiTheme="minorHAnsi" w:cs="Arial"/>
              </w:rPr>
              <w:t xml:space="preserve">өнелтілген жүк </w:t>
            </w:r>
          </w:p>
        </w:tc>
        <w:tc>
          <w:tcPr>
            <w:tcW w:w="435"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237,9</w:t>
            </w:r>
          </w:p>
        </w:tc>
        <w:tc>
          <w:tcPr>
            <w:tcW w:w="435"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247,3</w:t>
            </w:r>
          </w:p>
        </w:tc>
        <w:tc>
          <w:tcPr>
            <w:tcW w:w="435"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256,2</w:t>
            </w:r>
          </w:p>
        </w:tc>
        <w:tc>
          <w:tcPr>
            <w:tcW w:w="435"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253,1</w:t>
            </w:r>
          </w:p>
        </w:tc>
        <w:tc>
          <w:tcPr>
            <w:tcW w:w="435"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245,0</w:t>
            </w:r>
          </w:p>
        </w:tc>
        <w:tc>
          <w:tcPr>
            <w:tcW w:w="1375" w:type="pct"/>
            <w:tcBorders>
              <w:top w:val="single" w:sz="4" w:space="0" w:color="auto"/>
              <w:left w:val="nil"/>
              <w:bottom w:val="nil"/>
              <w:right w:val="nil"/>
            </w:tcBorders>
            <w:vAlign w:val="bottom"/>
          </w:tcPr>
          <w:p w:rsidR="00FF1E06" w:rsidRPr="00C3256A" w:rsidRDefault="00FF1E06" w:rsidP="00967A43">
            <w:pPr>
              <w:pStyle w:val="a7"/>
              <w:ind w:left="102"/>
              <w:rPr>
                <w:rFonts w:asciiTheme="minorHAnsi" w:hAnsiTheme="minorHAnsi" w:cs="Arial"/>
                <w:lang w:val="kk-KZ"/>
              </w:rPr>
            </w:pPr>
            <w:r w:rsidRPr="00C3256A">
              <w:rPr>
                <w:rFonts w:asciiTheme="minorHAnsi" w:hAnsiTheme="minorHAnsi" w:cs="Arial"/>
              </w:rPr>
              <w:t xml:space="preserve">Отправлено грузов </w:t>
            </w:r>
            <w:r w:rsidRPr="00C3256A">
              <w:rPr>
                <w:rFonts w:asciiTheme="minorHAnsi" w:hAnsiTheme="minorHAnsi" w:cs="Arial"/>
                <w:lang w:val="kk-KZ"/>
              </w:rPr>
              <w:t>железнодорожным транспортом</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71594F" w:rsidP="00356C36">
            <w:pPr>
              <w:pStyle w:val="a7"/>
              <w:ind w:left="170"/>
              <w:rPr>
                <w:rFonts w:asciiTheme="minorHAnsi" w:hAnsiTheme="minorHAnsi" w:cs="Arial"/>
                <w:lang w:val="ru-MO"/>
              </w:rPr>
            </w:pPr>
            <w:r>
              <w:rPr>
                <w:rFonts w:asciiTheme="minorHAnsi" w:hAnsiTheme="minorHAnsi" w:cs="Arial"/>
              </w:rPr>
              <w:t>соның ішінде</w:t>
            </w:r>
            <w:r w:rsidR="00FF1E06" w:rsidRPr="00C3256A">
              <w:rPr>
                <w:rFonts w:asciiTheme="minorHAnsi" w:hAnsiTheme="minorHAnsi" w:cs="Arial"/>
              </w:rPr>
              <w:t>:</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7"/>
              <w:ind w:left="113"/>
              <w:jc w:val="right"/>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7"/>
              <w:ind w:left="113"/>
              <w:jc w:val="right"/>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p>
        </w:tc>
        <w:tc>
          <w:tcPr>
            <w:tcW w:w="1375" w:type="pct"/>
            <w:tcBorders>
              <w:top w:val="nil"/>
              <w:left w:val="nil"/>
              <w:bottom w:val="nil"/>
              <w:right w:val="nil"/>
            </w:tcBorders>
            <w:vAlign w:val="bottom"/>
          </w:tcPr>
          <w:p w:rsidR="00FF1E06" w:rsidRPr="00C3256A" w:rsidRDefault="00FF1E06" w:rsidP="00356C36">
            <w:pPr>
              <w:pStyle w:val="a7"/>
              <w:ind w:left="170"/>
              <w:rPr>
                <w:rFonts w:asciiTheme="minorHAnsi" w:hAnsiTheme="minorHAnsi" w:cs="Arial"/>
              </w:rPr>
            </w:pPr>
            <w:r w:rsidRPr="00C3256A">
              <w:rPr>
                <w:rFonts w:asciiTheme="minorHAnsi" w:hAnsiTheme="minorHAnsi" w:cs="Arial"/>
              </w:rPr>
              <w:t>в том числе:</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тас көмір</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98,4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104,2</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107,5</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105,1</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101,2</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к</w:t>
            </w:r>
            <w:r w:rsidRPr="00C3256A">
              <w:rPr>
                <w:rFonts w:asciiTheme="minorHAnsi" w:hAnsiTheme="minorHAnsi" w:cs="Arial"/>
              </w:rPr>
              <w:t>аменный уголь</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кокс</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0,6</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0,6</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0,4</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0,4</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0,4</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к</w:t>
            </w:r>
            <w:r w:rsidRPr="00C3256A">
              <w:rPr>
                <w:rFonts w:asciiTheme="minorHAnsi" w:hAnsiTheme="minorHAnsi" w:cs="Arial"/>
              </w:rPr>
              <w:t>окс</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мұнай және мұнай өнімдері</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26,4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26,6</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25,3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26,8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20,3</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н</w:t>
            </w:r>
            <w:r w:rsidRPr="00C3256A">
              <w:rPr>
                <w:rFonts w:asciiTheme="minorHAnsi" w:hAnsiTheme="minorHAnsi" w:cs="Arial"/>
              </w:rPr>
              <w:t>ефть и нефтепродукты</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әртүрлі кен</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44,3</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44,0</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46,4</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45,9</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43,4</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р</w:t>
            </w:r>
            <w:r w:rsidRPr="00C3256A">
              <w:rPr>
                <w:rFonts w:asciiTheme="minorHAnsi" w:hAnsiTheme="minorHAnsi" w:cs="Arial"/>
              </w:rPr>
              <w:t>уда всякая</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қара металдар</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6,1</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6,4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5,8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5,3</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5,6</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ч</w:t>
            </w:r>
            <w:r w:rsidRPr="00C3256A">
              <w:rPr>
                <w:rFonts w:asciiTheme="minorHAnsi" w:hAnsiTheme="minorHAnsi" w:cs="Arial"/>
              </w:rPr>
              <w:t>ерные металлы</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қара металл сынықтары</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2,4</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2,5</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2,0</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1,5</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1,2</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л</w:t>
            </w:r>
            <w:r w:rsidRPr="00C3256A">
              <w:rPr>
                <w:rFonts w:asciiTheme="minorHAnsi" w:hAnsiTheme="minorHAnsi" w:cs="Arial"/>
              </w:rPr>
              <w:t>ом черных металлов</w:t>
            </w:r>
          </w:p>
        </w:tc>
      </w:tr>
      <w:tr w:rsidR="00FF1E06" w:rsidRPr="00C3256A" w:rsidTr="00F36F2E">
        <w:trPr>
          <w:trHeight w:val="20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химиялық және минералдық</w:t>
            </w:r>
            <w:r w:rsidRPr="00C3256A">
              <w:rPr>
                <w:rFonts w:asciiTheme="minorHAnsi" w:hAnsiTheme="minorHAnsi" w:cs="Arial"/>
                <w:lang w:val="kk-KZ"/>
              </w:rPr>
              <w:t xml:space="preserve"> </w:t>
            </w:r>
            <w:r w:rsidRPr="00C3256A">
              <w:rPr>
                <w:rFonts w:asciiTheme="minorHAnsi" w:hAnsiTheme="minorHAnsi" w:cs="Arial"/>
              </w:rPr>
              <w:t>тыңайтқыштар</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1,6</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2,5</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2,7</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2,6</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2,6</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х</w:t>
            </w:r>
            <w:r w:rsidRPr="00C3256A">
              <w:rPr>
                <w:rFonts w:asciiTheme="minorHAnsi" w:hAnsiTheme="minorHAnsi" w:cs="Arial"/>
              </w:rPr>
              <w:t xml:space="preserve">имические и минеральные </w:t>
            </w:r>
            <w:r w:rsidRPr="00C3256A">
              <w:rPr>
                <w:rFonts w:asciiTheme="minorHAnsi" w:hAnsiTheme="minorHAnsi" w:cs="Arial"/>
                <w:lang w:val="kk-KZ"/>
              </w:rPr>
              <w:t xml:space="preserve"> </w:t>
            </w:r>
            <w:r w:rsidRPr="00C3256A">
              <w:rPr>
                <w:rFonts w:asciiTheme="minorHAnsi" w:hAnsiTheme="minorHAnsi" w:cs="Arial"/>
              </w:rPr>
              <w:t>удобрения</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құрылыс жүктер</w:t>
            </w:r>
            <w:r w:rsidRPr="00C3256A">
              <w:rPr>
                <w:rFonts w:asciiTheme="minorHAnsi" w:hAnsiTheme="minorHAnsi" w:cs="Arial"/>
                <w:lang w:val="ru-MO"/>
              </w:rPr>
              <w:t>і</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16,8</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28,1</w:t>
            </w:r>
          </w:p>
        </w:tc>
        <w:tc>
          <w:tcPr>
            <w:tcW w:w="43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28,7</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30,9</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35,4</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rPr>
              <w:t>строительные грузы</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lang w:val="kk-KZ"/>
              </w:rPr>
            </w:pPr>
            <w:r w:rsidRPr="00C3256A">
              <w:rPr>
                <w:rFonts w:asciiTheme="minorHAnsi" w:hAnsiTheme="minorHAnsi" w:cs="Arial"/>
                <w:lang w:val="kk-KZ"/>
              </w:rPr>
              <w:t>орман</w:t>
            </w:r>
            <w:r w:rsidRPr="00C3256A">
              <w:rPr>
                <w:rFonts w:asciiTheme="minorHAnsi" w:hAnsiTheme="minorHAnsi" w:cs="Arial"/>
              </w:rPr>
              <w:t xml:space="preserve"> жүктер</w:t>
            </w:r>
            <w:r w:rsidRPr="00C3256A">
              <w:rPr>
                <w:rFonts w:asciiTheme="minorHAnsi" w:hAnsiTheme="minorHAnsi" w:cs="Arial"/>
                <w:lang w:val="kk-KZ"/>
              </w:rPr>
              <w:t>і</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0,6</w:t>
            </w:r>
          </w:p>
        </w:tc>
        <w:tc>
          <w:tcPr>
            <w:tcW w:w="435" w:type="pct"/>
            <w:tcBorders>
              <w:top w:val="nil"/>
              <w:left w:val="nil"/>
              <w:bottom w:val="nil"/>
              <w:right w:val="nil"/>
            </w:tcBorders>
            <w:vAlign w:val="bottom"/>
          </w:tcPr>
          <w:p w:rsidR="00FF1E06" w:rsidRPr="00C3256A" w:rsidRDefault="00FF1E06" w:rsidP="008D5271">
            <w:pPr>
              <w:pStyle w:val="a7"/>
              <w:ind w:left="57"/>
              <w:jc w:val="right"/>
              <w:rPr>
                <w:rFonts w:asciiTheme="minorHAnsi" w:hAnsiTheme="minorHAnsi" w:cs="Arial"/>
                <w:lang w:val="kk-KZ"/>
              </w:rPr>
            </w:pPr>
            <w:r w:rsidRPr="00C3256A">
              <w:rPr>
                <w:rFonts w:asciiTheme="minorHAnsi" w:hAnsiTheme="minorHAnsi" w:cs="Arial"/>
                <w:lang w:val="kk-KZ"/>
              </w:rPr>
              <w:t>0,8</w:t>
            </w:r>
          </w:p>
        </w:tc>
        <w:tc>
          <w:tcPr>
            <w:tcW w:w="435" w:type="pct"/>
            <w:tcBorders>
              <w:top w:val="nil"/>
              <w:left w:val="nil"/>
              <w:bottom w:val="nil"/>
              <w:right w:val="nil"/>
            </w:tcBorders>
            <w:vAlign w:val="bottom"/>
          </w:tcPr>
          <w:p w:rsidR="00FF1E06" w:rsidRPr="00C3256A" w:rsidRDefault="00FF1E06" w:rsidP="008D5271">
            <w:pPr>
              <w:pStyle w:val="a7"/>
              <w:ind w:left="57"/>
              <w:jc w:val="right"/>
              <w:rPr>
                <w:rFonts w:asciiTheme="minorHAnsi" w:hAnsiTheme="minorHAnsi" w:cs="Arial"/>
                <w:lang w:val="kk-KZ"/>
              </w:rPr>
            </w:pPr>
            <w:r w:rsidRPr="00C3256A">
              <w:rPr>
                <w:rFonts w:asciiTheme="minorHAnsi" w:hAnsiTheme="minorHAnsi" w:cs="Arial"/>
                <w:lang w:val="kk-KZ"/>
              </w:rPr>
              <w:t>0,8</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0,7</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0,8</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л</w:t>
            </w:r>
            <w:r w:rsidRPr="00C3256A">
              <w:rPr>
                <w:rFonts w:asciiTheme="minorHAnsi" w:hAnsiTheme="minorHAnsi" w:cs="Arial"/>
              </w:rPr>
              <w:t>есные грузы</w:t>
            </w:r>
          </w:p>
        </w:tc>
      </w:tr>
      <w:tr w:rsidR="00FF1E06" w:rsidRPr="00C3256A" w:rsidTr="00F36F2E">
        <w:trPr>
          <w:trHeight w:val="170"/>
        </w:trPr>
        <w:tc>
          <w:tcPr>
            <w:tcW w:w="1451"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астық </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en-US"/>
              </w:rPr>
            </w:pPr>
            <w:r w:rsidRPr="00C3256A">
              <w:rPr>
                <w:rFonts w:asciiTheme="minorHAnsi" w:hAnsiTheme="minorHAnsi" w:cs="Arial"/>
                <w:lang w:val="en-US"/>
              </w:rPr>
              <w:t>8,6</w:t>
            </w:r>
          </w:p>
        </w:tc>
        <w:tc>
          <w:tcPr>
            <w:tcW w:w="435" w:type="pct"/>
            <w:tcBorders>
              <w:top w:val="nil"/>
              <w:left w:val="nil"/>
              <w:bottom w:val="nil"/>
              <w:right w:val="nil"/>
            </w:tcBorders>
            <w:vAlign w:val="bottom"/>
          </w:tcPr>
          <w:p w:rsidR="00FF1E06" w:rsidRPr="00C3256A" w:rsidRDefault="00FF1E06" w:rsidP="008D5271">
            <w:pPr>
              <w:pStyle w:val="a7"/>
              <w:ind w:left="57"/>
              <w:jc w:val="right"/>
              <w:rPr>
                <w:rFonts w:asciiTheme="minorHAnsi" w:hAnsiTheme="minorHAnsi" w:cs="Arial"/>
                <w:lang w:val="kk-KZ"/>
              </w:rPr>
            </w:pPr>
            <w:r w:rsidRPr="00C3256A">
              <w:rPr>
                <w:rFonts w:asciiTheme="minorHAnsi" w:hAnsiTheme="minorHAnsi" w:cs="Arial"/>
                <w:lang w:val="kk-KZ"/>
              </w:rPr>
              <w:t>7,1</w:t>
            </w:r>
          </w:p>
        </w:tc>
        <w:tc>
          <w:tcPr>
            <w:tcW w:w="435" w:type="pct"/>
            <w:tcBorders>
              <w:top w:val="nil"/>
              <w:left w:val="nil"/>
              <w:bottom w:val="nil"/>
              <w:right w:val="nil"/>
            </w:tcBorders>
            <w:vAlign w:val="bottom"/>
          </w:tcPr>
          <w:p w:rsidR="00FF1E06" w:rsidRPr="00C3256A" w:rsidRDefault="00FF1E06" w:rsidP="008D5271">
            <w:pPr>
              <w:pStyle w:val="a7"/>
              <w:ind w:left="57"/>
              <w:jc w:val="right"/>
              <w:rPr>
                <w:rFonts w:asciiTheme="minorHAnsi" w:hAnsiTheme="minorHAnsi" w:cs="Arial"/>
                <w:lang w:val="kk-KZ"/>
              </w:rPr>
            </w:pPr>
            <w:r w:rsidRPr="00C3256A">
              <w:rPr>
                <w:rFonts w:asciiTheme="minorHAnsi" w:hAnsiTheme="minorHAnsi" w:cs="Arial"/>
                <w:lang w:val="kk-KZ"/>
              </w:rPr>
              <w:t>11,4</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8,2</w:t>
            </w:r>
          </w:p>
        </w:tc>
        <w:tc>
          <w:tcPr>
            <w:tcW w:w="435"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8,1</w:t>
            </w:r>
          </w:p>
        </w:tc>
        <w:tc>
          <w:tcPr>
            <w:tcW w:w="1375" w:type="pct"/>
            <w:tcBorders>
              <w:top w:val="nil"/>
              <w:left w:val="nil"/>
              <w:bottom w:val="nil"/>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зерно</w:t>
            </w:r>
          </w:p>
        </w:tc>
      </w:tr>
      <w:tr w:rsidR="00FF1E06" w:rsidRPr="00C3256A" w:rsidTr="00F36F2E">
        <w:trPr>
          <w:trHeight w:val="170"/>
        </w:trPr>
        <w:tc>
          <w:tcPr>
            <w:tcW w:w="1451" w:type="pct"/>
            <w:tcBorders>
              <w:top w:val="nil"/>
              <w:left w:val="nil"/>
              <w:bottom w:val="single" w:sz="4" w:space="0" w:color="auto"/>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өзге де жүктер</w:t>
            </w:r>
          </w:p>
        </w:tc>
        <w:tc>
          <w:tcPr>
            <w:tcW w:w="435"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lang w:val="en-US"/>
              </w:rPr>
              <w:t>32,</w:t>
            </w:r>
            <w:r w:rsidRPr="00C3256A">
              <w:rPr>
                <w:rFonts w:asciiTheme="minorHAnsi" w:hAnsiTheme="minorHAnsi" w:cs="Arial"/>
              </w:rPr>
              <w:t>1</w:t>
            </w:r>
          </w:p>
        </w:tc>
        <w:tc>
          <w:tcPr>
            <w:tcW w:w="435" w:type="pct"/>
            <w:tcBorders>
              <w:top w:val="nil"/>
              <w:left w:val="nil"/>
              <w:bottom w:val="single" w:sz="4" w:space="0" w:color="auto"/>
              <w:right w:val="nil"/>
            </w:tcBorders>
            <w:vAlign w:val="bottom"/>
          </w:tcPr>
          <w:p w:rsidR="00FF1E06" w:rsidRPr="00C3256A" w:rsidRDefault="00FF1E06" w:rsidP="008D5271">
            <w:pPr>
              <w:pStyle w:val="a7"/>
              <w:ind w:left="57"/>
              <w:jc w:val="right"/>
              <w:rPr>
                <w:rFonts w:asciiTheme="minorHAnsi" w:hAnsiTheme="minorHAnsi" w:cs="Arial"/>
                <w:lang w:val="kk-KZ"/>
              </w:rPr>
            </w:pPr>
            <w:r w:rsidRPr="00C3256A">
              <w:rPr>
                <w:rFonts w:asciiTheme="minorHAnsi" w:hAnsiTheme="minorHAnsi" w:cs="Arial"/>
                <w:lang w:val="kk-KZ"/>
              </w:rPr>
              <w:t>24,5</w:t>
            </w:r>
          </w:p>
        </w:tc>
        <w:tc>
          <w:tcPr>
            <w:tcW w:w="435" w:type="pct"/>
            <w:tcBorders>
              <w:top w:val="nil"/>
              <w:left w:val="nil"/>
              <w:bottom w:val="single" w:sz="4" w:space="0" w:color="auto"/>
              <w:right w:val="nil"/>
            </w:tcBorders>
            <w:vAlign w:val="bottom"/>
          </w:tcPr>
          <w:p w:rsidR="00FF1E06" w:rsidRPr="00C3256A" w:rsidRDefault="00FF1E06" w:rsidP="008D5271">
            <w:pPr>
              <w:pStyle w:val="a7"/>
              <w:ind w:left="57"/>
              <w:jc w:val="right"/>
              <w:rPr>
                <w:rFonts w:asciiTheme="minorHAnsi" w:hAnsiTheme="minorHAnsi" w:cs="Arial"/>
                <w:lang w:val="kk-KZ"/>
              </w:rPr>
            </w:pPr>
            <w:r w:rsidRPr="00C3256A">
              <w:rPr>
                <w:rFonts w:asciiTheme="minorHAnsi" w:hAnsiTheme="minorHAnsi" w:cs="Arial"/>
                <w:lang w:val="kk-KZ"/>
              </w:rPr>
              <w:t>25,2</w:t>
            </w:r>
          </w:p>
        </w:tc>
        <w:tc>
          <w:tcPr>
            <w:tcW w:w="435"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snapToGrid w:val="0"/>
              </w:rPr>
            </w:pPr>
            <w:r w:rsidRPr="00C3256A">
              <w:rPr>
                <w:rFonts w:asciiTheme="minorHAnsi" w:hAnsiTheme="minorHAnsi" w:cs="Arial"/>
                <w:snapToGrid w:val="0"/>
              </w:rPr>
              <w:t>25,7</w:t>
            </w:r>
          </w:p>
        </w:tc>
        <w:tc>
          <w:tcPr>
            <w:tcW w:w="435"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26,0</w:t>
            </w:r>
          </w:p>
        </w:tc>
        <w:tc>
          <w:tcPr>
            <w:tcW w:w="1375" w:type="pct"/>
            <w:tcBorders>
              <w:top w:val="nil"/>
              <w:left w:val="nil"/>
              <w:bottom w:val="single" w:sz="4" w:space="0" w:color="auto"/>
              <w:right w:val="nil"/>
            </w:tcBorders>
            <w:vAlign w:val="bottom"/>
          </w:tcPr>
          <w:p w:rsidR="00FF1E06" w:rsidRPr="00C3256A" w:rsidRDefault="00FF1E06" w:rsidP="00967A43">
            <w:pPr>
              <w:pStyle w:val="a7"/>
              <w:ind w:left="102"/>
              <w:rPr>
                <w:rFonts w:asciiTheme="minorHAnsi" w:hAnsiTheme="minorHAnsi" w:cs="Arial"/>
              </w:rPr>
            </w:pPr>
            <w:r w:rsidRPr="00C3256A">
              <w:rPr>
                <w:rFonts w:asciiTheme="minorHAnsi" w:hAnsiTheme="minorHAnsi" w:cs="Arial"/>
                <w:lang w:val="kk-KZ"/>
              </w:rPr>
              <w:t>п</w:t>
            </w:r>
            <w:r w:rsidRPr="00C3256A">
              <w:rPr>
                <w:rFonts w:asciiTheme="minorHAnsi" w:hAnsiTheme="minorHAnsi" w:cs="Arial"/>
              </w:rPr>
              <w:t xml:space="preserve">рочие грузы </w:t>
            </w:r>
          </w:p>
        </w:tc>
      </w:tr>
    </w:tbl>
    <w:p w:rsidR="00FF1E06" w:rsidRPr="00C3256A" w:rsidRDefault="00FF1E06" w:rsidP="00972CF6">
      <w:pPr>
        <w:pStyle w:val="a8"/>
        <w:spacing w:before="240" w:after="120"/>
        <w:outlineLvl w:val="0"/>
        <w:rPr>
          <w:rFonts w:asciiTheme="minorHAnsi" w:hAnsiTheme="minorHAnsi" w:cs="Arial"/>
          <w:sz w:val="18"/>
          <w:szCs w:val="18"/>
          <w:lang w:val="kk-KZ"/>
        </w:rPr>
      </w:pPr>
      <w:r w:rsidRPr="00C3256A">
        <w:rPr>
          <w:rFonts w:asciiTheme="minorHAnsi" w:hAnsiTheme="minorHAnsi" w:cs="Arial"/>
          <w:sz w:val="18"/>
          <w:szCs w:val="18"/>
          <w:lang w:val="kk-KZ"/>
        </w:rPr>
        <w:lastRenderedPageBreak/>
        <w:t>2.8 Теміржол жолдарының пайдаланудағы ұзындығына 1 км-ге тасымалдау тығыздығы</w:t>
      </w:r>
      <w:r w:rsidRPr="00C3256A">
        <w:rPr>
          <w:rFonts w:asciiTheme="minorHAnsi" w:hAnsiTheme="minorHAnsi" w:cs="Arial"/>
          <w:sz w:val="18"/>
          <w:szCs w:val="18"/>
          <w:lang w:val="kk-KZ"/>
        </w:rPr>
        <w:br/>
      </w:r>
      <w:r w:rsidR="004B3361" w:rsidRPr="00C3256A">
        <w:rPr>
          <w:rFonts w:asciiTheme="minorHAnsi" w:hAnsiTheme="minorHAnsi" w:cs="Arial"/>
          <w:sz w:val="18"/>
          <w:szCs w:val="18"/>
          <w:lang w:val="kk-KZ"/>
        </w:rPr>
        <w:t xml:space="preserve">Плотность </w:t>
      </w:r>
      <w:r w:rsidRPr="00C3256A">
        <w:rPr>
          <w:rFonts w:asciiTheme="minorHAnsi" w:hAnsiTheme="minorHAnsi" w:cs="Arial"/>
          <w:sz w:val="18"/>
          <w:szCs w:val="18"/>
          <w:lang w:val="kk-KZ"/>
        </w:rPr>
        <w:t>перевозок на 1 км эксплуатационной длины железнодорожных путей</w:t>
      </w:r>
    </w:p>
    <w:tbl>
      <w:tblPr>
        <w:tblW w:w="5000" w:type="pct"/>
        <w:tblCellMar>
          <w:left w:w="40" w:type="dxa"/>
          <w:right w:w="40" w:type="dxa"/>
        </w:tblCellMar>
        <w:tblLook w:val="0000"/>
      </w:tblPr>
      <w:tblGrid>
        <w:gridCol w:w="2818"/>
        <w:gridCol w:w="872"/>
        <w:gridCol w:w="873"/>
        <w:gridCol w:w="873"/>
        <w:gridCol w:w="873"/>
        <w:gridCol w:w="873"/>
        <w:gridCol w:w="2537"/>
      </w:tblGrid>
      <w:tr w:rsidR="00FF1E06" w:rsidRPr="00C3256A" w:rsidTr="00935F6C">
        <w:trPr>
          <w:trHeight w:hRule="exact" w:val="170"/>
        </w:trPr>
        <w:tc>
          <w:tcPr>
            <w:tcW w:w="1449"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lang w:val="kk-KZ"/>
              </w:rPr>
            </w:pP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c>
          <w:tcPr>
            <w:tcW w:w="1304" w:type="pct"/>
            <w:tcBorders>
              <w:top w:val="single" w:sz="4" w:space="0" w:color="auto"/>
              <w:left w:val="single" w:sz="4" w:space="0" w:color="auto"/>
              <w:bottom w:val="single" w:sz="4" w:space="0" w:color="auto"/>
            </w:tcBorders>
          </w:tcPr>
          <w:p w:rsidR="00FF1E06" w:rsidRPr="00C3256A" w:rsidRDefault="00FF1E06" w:rsidP="00967A43">
            <w:pPr>
              <w:pStyle w:val="a6"/>
              <w:ind w:left="102"/>
              <w:rPr>
                <w:rFonts w:asciiTheme="minorHAnsi" w:hAnsiTheme="minorHAnsi" w:cs="Arial"/>
                <w:sz w:val="14"/>
                <w:szCs w:val="14"/>
              </w:rPr>
            </w:pPr>
          </w:p>
        </w:tc>
      </w:tr>
      <w:tr w:rsidR="00FF1E06" w:rsidRPr="00C3256A" w:rsidTr="00935F6C">
        <w:trPr>
          <w:trHeight w:val="200"/>
        </w:trPr>
        <w:tc>
          <w:tcPr>
            <w:tcW w:w="1449" w:type="pct"/>
            <w:tcBorders>
              <w:top w:val="single" w:sz="4" w:space="0" w:color="auto"/>
              <w:left w:val="nil"/>
              <w:bottom w:val="nil"/>
              <w:right w:val="nil"/>
            </w:tcBorders>
            <w:vAlign w:val="bottom"/>
          </w:tcPr>
          <w:p w:rsidR="00FF1E06" w:rsidRPr="00C3256A" w:rsidRDefault="00FF1E06" w:rsidP="008D5271">
            <w:pPr>
              <w:pStyle w:val="a7"/>
              <w:rPr>
                <w:rFonts w:asciiTheme="minorHAnsi" w:hAnsiTheme="minorHAnsi" w:cs="Arial"/>
                <w:lang w:val="kk-KZ"/>
              </w:rPr>
            </w:pPr>
            <w:r w:rsidRPr="00C3256A">
              <w:rPr>
                <w:rFonts w:asciiTheme="minorHAnsi" w:hAnsiTheme="minorHAnsi" w:cs="Arial"/>
                <w:lang w:val="kk-KZ"/>
              </w:rPr>
              <w:t>Жүк айналымы, млн. ткм</w:t>
            </w:r>
          </w:p>
        </w:tc>
        <w:tc>
          <w:tcPr>
            <w:tcW w:w="449" w:type="pct"/>
            <w:tcBorders>
              <w:top w:val="single" w:sz="4" w:space="0" w:color="auto"/>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14,20</w:t>
            </w:r>
          </w:p>
        </w:tc>
        <w:tc>
          <w:tcPr>
            <w:tcW w:w="449"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15,02</w:t>
            </w:r>
          </w:p>
        </w:tc>
        <w:tc>
          <w:tcPr>
            <w:tcW w:w="449"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15,39</w:t>
            </w:r>
          </w:p>
        </w:tc>
        <w:tc>
          <w:tcPr>
            <w:tcW w:w="449" w:type="pct"/>
            <w:tcBorders>
              <w:top w:val="single" w:sz="4" w:space="0" w:color="auto"/>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15,08</w:t>
            </w:r>
          </w:p>
        </w:tc>
        <w:tc>
          <w:tcPr>
            <w:tcW w:w="449" w:type="pct"/>
            <w:tcBorders>
              <w:top w:val="single" w:sz="4" w:space="0" w:color="auto"/>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14,12</w:t>
            </w:r>
          </w:p>
        </w:tc>
        <w:tc>
          <w:tcPr>
            <w:tcW w:w="1304" w:type="pct"/>
            <w:tcBorders>
              <w:top w:val="single" w:sz="4" w:space="0" w:color="auto"/>
              <w:left w:val="nil"/>
              <w:bottom w:val="nil"/>
              <w:right w:val="nil"/>
            </w:tcBorders>
            <w:vAlign w:val="bottom"/>
          </w:tcPr>
          <w:p w:rsidR="00FF1E06" w:rsidRPr="00C3256A" w:rsidRDefault="00FF1E06" w:rsidP="00967A43">
            <w:pPr>
              <w:pStyle w:val="a7"/>
              <w:ind w:left="102"/>
              <w:rPr>
                <w:rFonts w:asciiTheme="minorHAnsi" w:hAnsiTheme="minorHAnsi" w:cs="Arial"/>
                <w:lang w:val="kk-KZ"/>
              </w:rPr>
            </w:pPr>
            <w:r w:rsidRPr="00C3256A">
              <w:rPr>
                <w:rFonts w:asciiTheme="minorHAnsi" w:hAnsiTheme="minorHAnsi" w:cs="Arial"/>
                <w:lang w:val="kk-KZ"/>
              </w:rPr>
              <w:t>Грузооборот, млн. ткм</w:t>
            </w:r>
          </w:p>
        </w:tc>
      </w:tr>
      <w:tr w:rsidR="00FF1E06" w:rsidRPr="00C3256A" w:rsidTr="00935F6C">
        <w:trPr>
          <w:trHeight w:val="68"/>
        </w:trPr>
        <w:tc>
          <w:tcPr>
            <w:tcW w:w="1449" w:type="pct"/>
            <w:tcBorders>
              <w:top w:val="nil"/>
              <w:left w:val="nil"/>
              <w:bottom w:val="single" w:sz="4" w:space="0" w:color="auto"/>
              <w:right w:val="nil"/>
            </w:tcBorders>
            <w:vAlign w:val="bottom"/>
          </w:tcPr>
          <w:p w:rsidR="00FF1E06" w:rsidRPr="00C3256A" w:rsidRDefault="00FF1E06" w:rsidP="008D5271">
            <w:pPr>
              <w:pStyle w:val="a7"/>
              <w:rPr>
                <w:rFonts w:asciiTheme="minorHAnsi" w:hAnsiTheme="minorHAnsi" w:cs="Arial"/>
                <w:lang w:val="kk-KZ"/>
              </w:rPr>
            </w:pPr>
            <w:r w:rsidRPr="00C3256A">
              <w:rPr>
                <w:rFonts w:asciiTheme="minorHAnsi" w:hAnsiTheme="minorHAnsi" w:cs="Arial"/>
                <w:lang w:val="kk-KZ"/>
              </w:rPr>
              <w:t>Жолаушылар айналымы, млн. жкм</w:t>
            </w:r>
          </w:p>
        </w:tc>
        <w:tc>
          <w:tcPr>
            <w:tcW w:w="449" w:type="pct"/>
            <w:tcBorders>
              <w:top w:val="nil"/>
              <w:left w:val="nil"/>
              <w:bottom w:val="single" w:sz="4" w:space="0" w:color="auto"/>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1,07</w:t>
            </w:r>
          </w:p>
        </w:tc>
        <w:tc>
          <w:tcPr>
            <w:tcW w:w="449" w:type="pct"/>
            <w:tcBorders>
              <w:top w:val="nil"/>
              <w:left w:val="nil"/>
              <w:bottom w:val="single" w:sz="4" w:space="0" w:color="auto"/>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1,11</w:t>
            </w:r>
          </w:p>
        </w:tc>
        <w:tc>
          <w:tcPr>
            <w:tcW w:w="449" w:type="pct"/>
            <w:tcBorders>
              <w:top w:val="nil"/>
              <w:left w:val="nil"/>
              <w:bottom w:val="single" w:sz="4" w:space="0" w:color="auto"/>
              <w:right w:val="nil"/>
            </w:tcBorders>
            <w:vAlign w:val="bottom"/>
          </w:tcPr>
          <w:p w:rsidR="00FF1E06" w:rsidRPr="00C3256A" w:rsidRDefault="00FF1E06" w:rsidP="008D5271">
            <w:pPr>
              <w:pStyle w:val="a7"/>
              <w:jc w:val="right"/>
              <w:rPr>
                <w:rFonts w:asciiTheme="minorHAnsi" w:hAnsiTheme="minorHAnsi" w:cs="Arial"/>
                <w:lang w:val="kk-KZ"/>
              </w:rPr>
            </w:pPr>
            <w:r w:rsidRPr="00C3256A">
              <w:rPr>
                <w:rFonts w:asciiTheme="minorHAnsi" w:hAnsiTheme="minorHAnsi" w:cs="Arial"/>
                <w:lang w:val="kk-KZ"/>
              </w:rPr>
              <w:t>1,26</w:t>
            </w:r>
          </w:p>
        </w:tc>
        <w:tc>
          <w:tcPr>
            <w:tcW w:w="449" w:type="pct"/>
            <w:tcBorders>
              <w:top w:val="nil"/>
              <w:left w:val="nil"/>
              <w:bottom w:val="single" w:sz="4" w:space="0" w:color="auto"/>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1,34</w:t>
            </w:r>
          </w:p>
        </w:tc>
        <w:tc>
          <w:tcPr>
            <w:tcW w:w="449" w:type="pct"/>
            <w:tcBorders>
              <w:top w:val="nil"/>
              <w:left w:val="nil"/>
              <w:bottom w:val="single" w:sz="4" w:space="0" w:color="auto"/>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1,83</w:t>
            </w:r>
          </w:p>
        </w:tc>
        <w:tc>
          <w:tcPr>
            <w:tcW w:w="1304" w:type="pct"/>
            <w:tcBorders>
              <w:top w:val="nil"/>
              <w:left w:val="nil"/>
              <w:bottom w:val="single" w:sz="4" w:space="0" w:color="auto"/>
              <w:right w:val="nil"/>
            </w:tcBorders>
            <w:vAlign w:val="bottom"/>
          </w:tcPr>
          <w:p w:rsidR="00FF1E06" w:rsidRPr="00C3256A" w:rsidRDefault="00FF1E06" w:rsidP="00967A43">
            <w:pPr>
              <w:pStyle w:val="a7"/>
              <w:ind w:left="102"/>
              <w:rPr>
                <w:rFonts w:asciiTheme="minorHAnsi" w:hAnsiTheme="minorHAnsi" w:cs="Arial"/>
                <w:lang w:val="kk-KZ"/>
              </w:rPr>
            </w:pPr>
            <w:r w:rsidRPr="00C3256A">
              <w:rPr>
                <w:rFonts w:asciiTheme="minorHAnsi" w:hAnsiTheme="minorHAnsi" w:cs="Arial"/>
                <w:lang w:val="kk-KZ"/>
              </w:rPr>
              <w:t>Пассажирооборот, млн. пкм</w:t>
            </w:r>
          </w:p>
        </w:tc>
      </w:tr>
    </w:tbl>
    <w:p w:rsidR="006B1A23" w:rsidRPr="00C3256A" w:rsidRDefault="006B1A23" w:rsidP="008D5271">
      <w:pPr>
        <w:pStyle w:val="a8"/>
        <w:spacing w:before="0" w:after="0"/>
        <w:rPr>
          <w:rFonts w:asciiTheme="minorHAnsi" w:hAnsiTheme="minorHAnsi" w:cs="Arial"/>
          <w:sz w:val="18"/>
          <w:szCs w:val="18"/>
        </w:rPr>
      </w:pPr>
    </w:p>
    <w:p w:rsidR="00FF1E06" w:rsidRPr="00C3256A" w:rsidRDefault="00FF1E06" w:rsidP="008D5271">
      <w:pPr>
        <w:pStyle w:val="a8"/>
        <w:spacing w:before="0" w:after="0"/>
        <w:rPr>
          <w:rFonts w:asciiTheme="minorHAnsi" w:hAnsiTheme="minorHAnsi" w:cs="Arial"/>
          <w:sz w:val="18"/>
          <w:szCs w:val="18"/>
        </w:rPr>
      </w:pPr>
      <w:r w:rsidRPr="00C3256A">
        <w:rPr>
          <w:rFonts w:asciiTheme="minorHAnsi" w:hAnsiTheme="minorHAnsi" w:cs="Arial"/>
          <w:sz w:val="18"/>
          <w:szCs w:val="18"/>
          <w:lang w:val="ru-MO"/>
        </w:rPr>
        <w:t>Жалпы пайдаланудағы теміржол көлігі кәсіпорындарының жүк және жолаушылар тасымалдаудан түскен табыстарының құрылымы</w:t>
      </w:r>
      <w:r w:rsidRPr="00C3256A">
        <w:rPr>
          <w:rFonts w:asciiTheme="minorHAnsi" w:hAnsiTheme="minorHAnsi" w:cs="Arial"/>
          <w:sz w:val="18"/>
          <w:szCs w:val="18"/>
        </w:rPr>
        <w:br/>
        <w:t>Структура доходов предприятий железнодорожного транспорта общего пользования от перевозок грузов и пассажиров</w:t>
      </w:r>
    </w:p>
    <w:p w:rsidR="00CA4052" w:rsidRPr="00C3256A" w:rsidRDefault="00CA4052" w:rsidP="00CA4052">
      <w:pPr>
        <w:pStyle w:val="a5"/>
        <w:jc w:val="center"/>
        <w:rPr>
          <w:rFonts w:asciiTheme="minorHAnsi" w:hAnsiTheme="minorHAnsi" w:cs="Arial"/>
          <w:sz w:val="14"/>
          <w:szCs w:val="14"/>
        </w:rPr>
      </w:pPr>
      <w:r w:rsidRPr="00C3256A">
        <w:rPr>
          <w:rFonts w:asciiTheme="minorHAnsi" w:hAnsiTheme="minorHAnsi" w:cs="Arial"/>
          <w:sz w:val="14"/>
          <w:szCs w:val="14"/>
        </w:rPr>
        <w:t xml:space="preserve">     пайызбен</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lang w:val="ru-MO"/>
        </w:rPr>
        <w:t>в процентах</w:t>
      </w:r>
    </w:p>
    <w:p w:rsidR="00CA4052" w:rsidRPr="00C3256A" w:rsidRDefault="00304D3E" w:rsidP="00CA4052">
      <w:pPr>
        <w:pStyle w:val="a0"/>
        <w:ind w:firstLine="426"/>
        <w:rPr>
          <w:rFonts w:asciiTheme="minorHAnsi" w:hAnsiTheme="minorHAnsi" w:cs="Arial"/>
        </w:rPr>
      </w:pPr>
      <w:r w:rsidRPr="00C3256A">
        <w:rPr>
          <w:rFonts w:asciiTheme="minorHAnsi" w:hAnsiTheme="minorHAnsi" w:cs="Arial"/>
          <w:noProof/>
          <w:color w:val="FF0000"/>
        </w:rPr>
        <w:drawing>
          <wp:inline distT="0" distB="0" distL="0" distR="0">
            <wp:extent cx="5752531" cy="2292824"/>
            <wp:effectExtent l="0" t="0" r="0" b="0"/>
            <wp:docPr id="2"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A4052" w:rsidRPr="00C3256A" w:rsidRDefault="00CA4052" w:rsidP="00CA4052">
      <w:pPr>
        <w:pStyle w:val="a8"/>
        <w:spacing w:before="240" w:after="120"/>
        <w:outlineLvl w:val="0"/>
        <w:rPr>
          <w:rFonts w:asciiTheme="minorHAnsi" w:hAnsiTheme="minorHAnsi" w:cs="Arial"/>
          <w:sz w:val="18"/>
          <w:szCs w:val="18"/>
          <w:lang w:val="kk-KZ"/>
        </w:rPr>
      </w:pPr>
      <w:r w:rsidRPr="00C3256A">
        <w:rPr>
          <w:rFonts w:asciiTheme="minorHAnsi" w:hAnsiTheme="minorHAnsi" w:cs="Arial"/>
          <w:sz w:val="18"/>
          <w:szCs w:val="18"/>
          <w:lang w:val="kk-KZ"/>
        </w:rPr>
        <w:t>2.</w:t>
      </w:r>
      <w:r w:rsidR="00EF6095" w:rsidRPr="00C3256A">
        <w:rPr>
          <w:rFonts w:asciiTheme="minorHAnsi" w:hAnsiTheme="minorHAnsi" w:cs="Arial"/>
          <w:sz w:val="18"/>
          <w:szCs w:val="18"/>
          <w:lang w:val="kk-KZ"/>
        </w:rPr>
        <w:t>9</w:t>
      </w:r>
      <w:r w:rsidRPr="00C3256A">
        <w:rPr>
          <w:rFonts w:asciiTheme="minorHAnsi" w:hAnsiTheme="minorHAnsi" w:cs="Arial"/>
          <w:sz w:val="18"/>
          <w:szCs w:val="18"/>
          <w:lang w:val="kk-KZ"/>
        </w:rPr>
        <w:t xml:space="preserve"> Теміржол көлігіндегі оқиғалар</w:t>
      </w:r>
      <w:r w:rsidR="00444F70" w:rsidRPr="00C3256A">
        <w:rPr>
          <w:rFonts w:asciiTheme="minorHAnsi" w:hAnsiTheme="minorHAnsi" w:cs="Arial"/>
          <w:sz w:val="18"/>
          <w:szCs w:val="18"/>
          <w:lang w:val="kk-KZ"/>
        </w:rPr>
        <w:t>*</w:t>
      </w:r>
      <w:r w:rsidRPr="00C3256A">
        <w:rPr>
          <w:rFonts w:asciiTheme="minorHAnsi" w:hAnsiTheme="minorHAnsi" w:cs="Arial"/>
          <w:sz w:val="18"/>
          <w:szCs w:val="18"/>
        </w:rPr>
        <w:t xml:space="preserve"> </w:t>
      </w:r>
      <w:r w:rsidRPr="00C3256A">
        <w:rPr>
          <w:rFonts w:asciiTheme="minorHAnsi" w:hAnsiTheme="minorHAnsi" w:cs="Arial"/>
          <w:sz w:val="18"/>
          <w:szCs w:val="18"/>
        </w:rPr>
        <w:br/>
      </w:r>
      <w:r w:rsidRPr="00C3256A">
        <w:rPr>
          <w:rFonts w:asciiTheme="minorHAnsi" w:hAnsiTheme="minorHAnsi" w:cs="Arial"/>
          <w:sz w:val="18"/>
          <w:szCs w:val="18"/>
          <w:lang w:val="kk-KZ"/>
        </w:rPr>
        <w:t>Происшествия на железнодорожном транспорте</w:t>
      </w:r>
      <w:r w:rsidR="00444F70" w:rsidRPr="00C3256A">
        <w:rPr>
          <w:rFonts w:asciiTheme="minorHAnsi" w:hAnsiTheme="minorHAnsi" w:cs="Arial"/>
          <w:sz w:val="18"/>
          <w:szCs w:val="18"/>
          <w:lang w:val="kk-KZ"/>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71"/>
        <w:gridCol w:w="1023"/>
        <w:gridCol w:w="989"/>
        <w:gridCol w:w="1129"/>
        <w:gridCol w:w="993"/>
        <w:gridCol w:w="1133"/>
        <w:gridCol w:w="2517"/>
      </w:tblGrid>
      <w:tr w:rsidR="00163A4A" w:rsidRPr="00C3256A" w:rsidTr="00967A43">
        <w:tc>
          <w:tcPr>
            <w:tcW w:w="1050" w:type="pct"/>
            <w:tcBorders>
              <w:left w:val="nil"/>
              <w:bottom w:val="single" w:sz="4" w:space="0" w:color="auto"/>
            </w:tcBorders>
          </w:tcPr>
          <w:p w:rsidR="00CA4052" w:rsidRPr="00C3256A" w:rsidRDefault="00CA4052" w:rsidP="003C092F">
            <w:pPr>
              <w:pStyle w:val="ac"/>
              <w:jc w:val="center"/>
              <w:rPr>
                <w:rFonts w:asciiTheme="minorHAnsi" w:hAnsiTheme="minorHAnsi" w:cs="Arial"/>
              </w:rPr>
            </w:pPr>
          </w:p>
        </w:tc>
        <w:tc>
          <w:tcPr>
            <w:tcW w:w="519" w:type="pct"/>
            <w:tcBorders>
              <w:bottom w:val="single" w:sz="4" w:space="0" w:color="auto"/>
            </w:tcBorders>
            <w:vAlign w:val="bottom"/>
          </w:tcPr>
          <w:p w:rsidR="00CA4052" w:rsidRPr="00C3256A" w:rsidRDefault="00CA4052" w:rsidP="003C092F">
            <w:pPr>
              <w:pStyle w:val="ac"/>
              <w:jc w:val="center"/>
              <w:rPr>
                <w:rFonts w:asciiTheme="minorHAnsi" w:hAnsiTheme="minorHAnsi" w:cs="Arial"/>
              </w:rPr>
            </w:pPr>
            <w:r w:rsidRPr="00C3256A">
              <w:rPr>
                <w:rFonts w:asciiTheme="minorHAnsi" w:hAnsiTheme="minorHAnsi" w:cs="Arial"/>
              </w:rPr>
              <w:t>2010</w:t>
            </w:r>
          </w:p>
        </w:tc>
        <w:tc>
          <w:tcPr>
            <w:tcW w:w="502" w:type="pct"/>
            <w:tcBorders>
              <w:bottom w:val="single" w:sz="4" w:space="0" w:color="auto"/>
            </w:tcBorders>
            <w:vAlign w:val="bottom"/>
          </w:tcPr>
          <w:p w:rsidR="00CA4052" w:rsidRPr="00C3256A" w:rsidRDefault="00CA4052" w:rsidP="003C092F">
            <w:pPr>
              <w:pStyle w:val="ac"/>
              <w:jc w:val="center"/>
              <w:rPr>
                <w:rFonts w:asciiTheme="minorHAnsi" w:hAnsiTheme="minorHAnsi" w:cs="Arial"/>
              </w:rPr>
            </w:pPr>
            <w:r w:rsidRPr="00C3256A">
              <w:rPr>
                <w:rFonts w:asciiTheme="minorHAnsi" w:hAnsiTheme="minorHAnsi" w:cs="Arial"/>
              </w:rPr>
              <w:t>2011</w:t>
            </w:r>
          </w:p>
        </w:tc>
        <w:tc>
          <w:tcPr>
            <w:tcW w:w="573" w:type="pct"/>
            <w:tcBorders>
              <w:bottom w:val="single" w:sz="4" w:space="0" w:color="auto"/>
            </w:tcBorders>
            <w:vAlign w:val="bottom"/>
          </w:tcPr>
          <w:p w:rsidR="00CA4052" w:rsidRPr="00C3256A" w:rsidRDefault="00CA4052" w:rsidP="003C092F">
            <w:pPr>
              <w:pStyle w:val="ac"/>
              <w:jc w:val="center"/>
              <w:rPr>
                <w:rFonts w:asciiTheme="minorHAnsi" w:hAnsiTheme="minorHAnsi" w:cs="Arial"/>
              </w:rPr>
            </w:pPr>
            <w:r w:rsidRPr="00C3256A">
              <w:rPr>
                <w:rFonts w:asciiTheme="minorHAnsi" w:hAnsiTheme="minorHAnsi" w:cs="Arial"/>
              </w:rPr>
              <w:t>2012</w:t>
            </w:r>
          </w:p>
        </w:tc>
        <w:tc>
          <w:tcPr>
            <w:tcW w:w="504" w:type="pct"/>
            <w:tcBorders>
              <w:bottom w:val="single" w:sz="4" w:space="0" w:color="auto"/>
            </w:tcBorders>
            <w:vAlign w:val="bottom"/>
          </w:tcPr>
          <w:p w:rsidR="00CA4052" w:rsidRPr="00C3256A" w:rsidRDefault="00CA4052" w:rsidP="003C092F">
            <w:pPr>
              <w:pStyle w:val="ac"/>
              <w:jc w:val="center"/>
              <w:rPr>
                <w:rFonts w:asciiTheme="minorHAnsi" w:hAnsiTheme="minorHAnsi" w:cs="Arial"/>
              </w:rPr>
            </w:pPr>
            <w:r w:rsidRPr="00C3256A">
              <w:rPr>
                <w:rFonts w:asciiTheme="minorHAnsi" w:hAnsiTheme="minorHAnsi" w:cs="Arial"/>
              </w:rPr>
              <w:t>2013</w:t>
            </w:r>
          </w:p>
        </w:tc>
        <w:tc>
          <w:tcPr>
            <w:tcW w:w="575" w:type="pct"/>
            <w:tcBorders>
              <w:bottom w:val="single" w:sz="4" w:space="0" w:color="auto"/>
            </w:tcBorders>
            <w:vAlign w:val="bottom"/>
          </w:tcPr>
          <w:p w:rsidR="00CA4052" w:rsidRPr="00C3256A" w:rsidRDefault="00CA4052" w:rsidP="003C092F">
            <w:pPr>
              <w:pStyle w:val="ac"/>
              <w:jc w:val="center"/>
              <w:rPr>
                <w:rFonts w:asciiTheme="minorHAnsi" w:hAnsiTheme="minorHAnsi" w:cs="Arial"/>
              </w:rPr>
            </w:pPr>
            <w:r w:rsidRPr="00C3256A">
              <w:rPr>
                <w:rFonts w:asciiTheme="minorHAnsi" w:hAnsiTheme="minorHAnsi" w:cs="Arial"/>
              </w:rPr>
              <w:t>2014</w:t>
            </w:r>
          </w:p>
        </w:tc>
        <w:tc>
          <w:tcPr>
            <w:tcW w:w="1277" w:type="pct"/>
            <w:tcBorders>
              <w:bottom w:val="single" w:sz="4" w:space="0" w:color="auto"/>
              <w:right w:val="nil"/>
            </w:tcBorders>
          </w:tcPr>
          <w:p w:rsidR="00CA4052" w:rsidRPr="00C3256A" w:rsidRDefault="00CA4052" w:rsidP="00967A43">
            <w:pPr>
              <w:pStyle w:val="ac"/>
              <w:ind w:left="102"/>
              <w:jc w:val="center"/>
              <w:rPr>
                <w:rFonts w:asciiTheme="minorHAnsi" w:hAnsiTheme="minorHAnsi" w:cs="Arial"/>
              </w:rPr>
            </w:pPr>
          </w:p>
        </w:tc>
      </w:tr>
      <w:tr w:rsidR="00163A4A" w:rsidRPr="00C3256A" w:rsidTr="00967A43">
        <w:tc>
          <w:tcPr>
            <w:tcW w:w="1050" w:type="pct"/>
            <w:tcBorders>
              <w:top w:val="single" w:sz="4" w:space="0" w:color="auto"/>
              <w:left w:val="nil"/>
              <w:bottom w:val="nil"/>
              <w:right w:val="nil"/>
            </w:tcBorders>
            <w:vAlign w:val="center"/>
          </w:tcPr>
          <w:p w:rsidR="00CA4052" w:rsidRPr="00C3256A" w:rsidRDefault="00CA4052" w:rsidP="00660103">
            <w:pPr>
              <w:pStyle w:val="a7"/>
              <w:rPr>
                <w:rFonts w:asciiTheme="minorHAnsi" w:hAnsiTheme="minorHAnsi" w:cs="Arial"/>
                <w:lang w:val="kk-KZ"/>
              </w:rPr>
            </w:pPr>
            <w:r w:rsidRPr="00C3256A">
              <w:rPr>
                <w:rFonts w:asciiTheme="minorHAnsi" w:hAnsiTheme="minorHAnsi" w:cs="Arial"/>
                <w:lang w:val="kk-KZ"/>
              </w:rPr>
              <w:t>Оқиғалар саны, бірлік</w:t>
            </w:r>
          </w:p>
        </w:tc>
        <w:tc>
          <w:tcPr>
            <w:tcW w:w="519" w:type="pct"/>
            <w:tcBorders>
              <w:top w:val="single" w:sz="4" w:space="0" w:color="auto"/>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135</w:t>
            </w:r>
          </w:p>
        </w:tc>
        <w:tc>
          <w:tcPr>
            <w:tcW w:w="502" w:type="pct"/>
            <w:tcBorders>
              <w:top w:val="single" w:sz="4" w:space="0" w:color="auto"/>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144</w:t>
            </w:r>
          </w:p>
        </w:tc>
        <w:tc>
          <w:tcPr>
            <w:tcW w:w="573" w:type="pct"/>
            <w:tcBorders>
              <w:top w:val="single" w:sz="4" w:space="0" w:color="auto"/>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151</w:t>
            </w:r>
          </w:p>
        </w:tc>
        <w:tc>
          <w:tcPr>
            <w:tcW w:w="504" w:type="pct"/>
            <w:tcBorders>
              <w:top w:val="single" w:sz="4" w:space="0" w:color="auto"/>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165</w:t>
            </w:r>
          </w:p>
        </w:tc>
        <w:tc>
          <w:tcPr>
            <w:tcW w:w="575" w:type="pct"/>
            <w:tcBorders>
              <w:top w:val="single" w:sz="4" w:space="0" w:color="auto"/>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136</w:t>
            </w:r>
          </w:p>
        </w:tc>
        <w:tc>
          <w:tcPr>
            <w:tcW w:w="1277" w:type="pct"/>
            <w:tcBorders>
              <w:top w:val="single" w:sz="4" w:space="0" w:color="auto"/>
              <w:left w:val="nil"/>
              <w:bottom w:val="nil"/>
              <w:right w:val="nil"/>
            </w:tcBorders>
            <w:vAlign w:val="center"/>
          </w:tcPr>
          <w:p w:rsidR="00CA4052" w:rsidRPr="00C3256A" w:rsidRDefault="00CA4052" w:rsidP="00967A43">
            <w:pPr>
              <w:pStyle w:val="a7"/>
              <w:ind w:left="102"/>
              <w:rPr>
                <w:rFonts w:asciiTheme="minorHAnsi" w:hAnsiTheme="minorHAnsi" w:cs="Arial"/>
                <w:lang w:val="kk-KZ"/>
              </w:rPr>
            </w:pPr>
            <w:r w:rsidRPr="00C3256A">
              <w:rPr>
                <w:rFonts w:asciiTheme="minorHAnsi" w:hAnsiTheme="minorHAnsi" w:cs="Arial"/>
                <w:lang w:val="kk-KZ"/>
              </w:rPr>
              <w:t>Число происшествий, единиц</w:t>
            </w:r>
          </w:p>
        </w:tc>
      </w:tr>
      <w:tr w:rsidR="00163A4A" w:rsidRPr="00C3256A" w:rsidTr="00967A43">
        <w:tc>
          <w:tcPr>
            <w:tcW w:w="1050" w:type="pct"/>
            <w:tcBorders>
              <w:top w:val="nil"/>
              <w:left w:val="nil"/>
              <w:bottom w:val="nil"/>
              <w:right w:val="nil"/>
            </w:tcBorders>
            <w:vAlign w:val="center"/>
          </w:tcPr>
          <w:p w:rsidR="00CA4052" w:rsidRPr="00C3256A" w:rsidRDefault="00CA4052" w:rsidP="00660103">
            <w:pPr>
              <w:pStyle w:val="a7"/>
              <w:rPr>
                <w:rFonts w:asciiTheme="minorHAnsi" w:hAnsiTheme="minorHAnsi" w:cs="Arial"/>
                <w:lang w:val="kk-KZ"/>
              </w:rPr>
            </w:pPr>
            <w:r w:rsidRPr="00C3256A">
              <w:rPr>
                <w:rFonts w:asciiTheme="minorHAnsi" w:hAnsiTheme="minorHAnsi" w:cs="Arial"/>
                <w:lang w:val="kk-KZ"/>
              </w:rPr>
              <w:t>Қайтыс болғандар, адам</w:t>
            </w:r>
          </w:p>
        </w:tc>
        <w:tc>
          <w:tcPr>
            <w:tcW w:w="519" w:type="pct"/>
            <w:tcBorders>
              <w:top w:val="nil"/>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63</w:t>
            </w:r>
          </w:p>
        </w:tc>
        <w:tc>
          <w:tcPr>
            <w:tcW w:w="502" w:type="pct"/>
            <w:tcBorders>
              <w:top w:val="nil"/>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66</w:t>
            </w:r>
          </w:p>
        </w:tc>
        <w:tc>
          <w:tcPr>
            <w:tcW w:w="573" w:type="pct"/>
            <w:tcBorders>
              <w:top w:val="nil"/>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72</w:t>
            </w:r>
          </w:p>
        </w:tc>
        <w:tc>
          <w:tcPr>
            <w:tcW w:w="504" w:type="pct"/>
            <w:tcBorders>
              <w:top w:val="nil"/>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80</w:t>
            </w:r>
          </w:p>
        </w:tc>
        <w:tc>
          <w:tcPr>
            <w:tcW w:w="575" w:type="pct"/>
            <w:tcBorders>
              <w:top w:val="nil"/>
              <w:left w:val="nil"/>
              <w:bottom w:val="nil"/>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71</w:t>
            </w:r>
          </w:p>
        </w:tc>
        <w:tc>
          <w:tcPr>
            <w:tcW w:w="1277" w:type="pct"/>
            <w:tcBorders>
              <w:top w:val="nil"/>
              <w:left w:val="nil"/>
              <w:bottom w:val="nil"/>
              <w:right w:val="nil"/>
            </w:tcBorders>
            <w:vAlign w:val="center"/>
          </w:tcPr>
          <w:p w:rsidR="00CA4052" w:rsidRPr="00C3256A" w:rsidRDefault="00CA4052" w:rsidP="00967A43">
            <w:pPr>
              <w:pStyle w:val="a7"/>
              <w:ind w:left="102"/>
              <w:rPr>
                <w:rFonts w:asciiTheme="minorHAnsi" w:hAnsiTheme="minorHAnsi" w:cs="Arial"/>
                <w:lang w:val="kk-KZ"/>
              </w:rPr>
            </w:pPr>
            <w:r w:rsidRPr="00C3256A">
              <w:rPr>
                <w:rFonts w:asciiTheme="minorHAnsi" w:hAnsiTheme="minorHAnsi" w:cs="Arial"/>
                <w:lang w:val="kk-KZ"/>
              </w:rPr>
              <w:t>Погибло, человек</w:t>
            </w:r>
          </w:p>
        </w:tc>
      </w:tr>
      <w:tr w:rsidR="00163A4A" w:rsidRPr="00C3256A" w:rsidTr="00967A43">
        <w:tc>
          <w:tcPr>
            <w:tcW w:w="1050" w:type="pct"/>
            <w:tcBorders>
              <w:top w:val="nil"/>
              <w:left w:val="nil"/>
              <w:bottom w:val="single" w:sz="4" w:space="0" w:color="auto"/>
              <w:right w:val="nil"/>
            </w:tcBorders>
            <w:vAlign w:val="center"/>
          </w:tcPr>
          <w:p w:rsidR="00CA4052" w:rsidRPr="00C3256A" w:rsidRDefault="00CA4052" w:rsidP="00660103">
            <w:pPr>
              <w:pStyle w:val="a7"/>
              <w:rPr>
                <w:rFonts w:asciiTheme="minorHAnsi" w:hAnsiTheme="minorHAnsi" w:cs="Arial"/>
                <w:lang w:val="kk-KZ"/>
              </w:rPr>
            </w:pPr>
            <w:r w:rsidRPr="00C3256A">
              <w:rPr>
                <w:rFonts w:asciiTheme="minorHAnsi" w:hAnsiTheme="minorHAnsi" w:cs="Arial"/>
                <w:lang w:val="kk-KZ"/>
              </w:rPr>
              <w:t>Жарақат алғандар, адам</w:t>
            </w:r>
          </w:p>
        </w:tc>
        <w:tc>
          <w:tcPr>
            <w:tcW w:w="519" w:type="pct"/>
            <w:tcBorders>
              <w:top w:val="nil"/>
              <w:left w:val="nil"/>
              <w:bottom w:val="single" w:sz="4" w:space="0" w:color="auto"/>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64</w:t>
            </w:r>
          </w:p>
        </w:tc>
        <w:tc>
          <w:tcPr>
            <w:tcW w:w="502" w:type="pct"/>
            <w:tcBorders>
              <w:top w:val="nil"/>
              <w:left w:val="nil"/>
              <w:bottom w:val="single" w:sz="4" w:space="0" w:color="auto"/>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78</w:t>
            </w:r>
          </w:p>
        </w:tc>
        <w:tc>
          <w:tcPr>
            <w:tcW w:w="573" w:type="pct"/>
            <w:tcBorders>
              <w:top w:val="nil"/>
              <w:left w:val="nil"/>
              <w:bottom w:val="single" w:sz="4" w:space="0" w:color="auto"/>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74</w:t>
            </w:r>
          </w:p>
        </w:tc>
        <w:tc>
          <w:tcPr>
            <w:tcW w:w="504" w:type="pct"/>
            <w:tcBorders>
              <w:top w:val="nil"/>
              <w:left w:val="nil"/>
              <w:bottom w:val="single" w:sz="4" w:space="0" w:color="auto"/>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81</w:t>
            </w:r>
          </w:p>
        </w:tc>
        <w:tc>
          <w:tcPr>
            <w:tcW w:w="575" w:type="pct"/>
            <w:tcBorders>
              <w:top w:val="nil"/>
              <w:left w:val="nil"/>
              <w:bottom w:val="single" w:sz="4" w:space="0" w:color="auto"/>
              <w:right w:val="nil"/>
            </w:tcBorders>
            <w:vAlign w:val="center"/>
          </w:tcPr>
          <w:p w:rsidR="00CA4052" w:rsidRPr="00C3256A" w:rsidRDefault="00CA4052" w:rsidP="00163A4A">
            <w:pPr>
              <w:pStyle w:val="ac"/>
              <w:rPr>
                <w:rFonts w:asciiTheme="minorHAnsi" w:hAnsiTheme="minorHAnsi" w:cs="Arial"/>
              </w:rPr>
            </w:pPr>
            <w:r w:rsidRPr="00C3256A">
              <w:rPr>
                <w:rFonts w:asciiTheme="minorHAnsi" w:hAnsiTheme="minorHAnsi" w:cs="Arial"/>
              </w:rPr>
              <w:t>115</w:t>
            </w:r>
          </w:p>
        </w:tc>
        <w:tc>
          <w:tcPr>
            <w:tcW w:w="1277" w:type="pct"/>
            <w:tcBorders>
              <w:top w:val="nil"/>
              <w:left w:val="nil"/>
              <w:bottom w:val="single" w:sz="4" w:space="0" w:color="auto"/>
              <w:right w:val="nil"/>
            </w:tcBorders>
            <w:vAlign w:val="center"/>
          </w:tcPr>
          <w:p w:rsidR="00CA4052" w:rsidRPr="00C3256A" w:rsidRDefault="00CA4052" w:rsidP="00967A43">
            <w:pPr>
              <w:pStyle w:val="a7"/>
              <w:ind w:left="102"/>
              <w:rPr>
                <w:rFonts w:asciiTheme="minorHAnsi" w:hAnsiTheme="minorHAnsi" w:cs="Arial"/>
                <w:lang w:val="kk-KZ"/>
              </w:rPr>
            </w:pPr>
            <w:r w:rsidRPr="00C3256A">
              <w:rPr>
                <w:rFonts w:asciiTheme="minorHAnsi" w:hAnsiTheme="minorHAnsi" w:cs="Arial"/>
                <w:lang w:val="kk-KZ"/>
              </w:rPr>
              <w:t>Ранено, человек</w:t>
            </w:r>
          </w:p>
        </w:tc>
      </w:tr>
    </w:tbl>
    <w:p w:rsidR="002A7DE4" w:rsidRPr="00C3256A" w:rsidRDefault="002A7DE4" w:rsidP="002A7DE4">
      <w:pPr>
        <w:pStyle w:val="a4"/>
        <w:spacing w:before="0"/>
        <w:ind w:left="0" w:right="141"/>
        <w:jc w:val="both"/>
        <w:rPr>
          <w:rFonts w:asciiTheme="minorHAnsi" w:hAnsiTheme="minorHAnsi" w:cs="Arial"/>
          <w:lang w:val="kk-KZ"/>
        </w:rPr>
      </w:pPr>
      <w:r w:rsidRPr="00C3256A">
        <w:rPr>
          <w:rFonts w:asciiTheme="minorHAnsi" w:hAnsiTheme="minorHAnsi" w:cs="Arial"/>
        </w:rPr>
        <w:t>*</w:t>
      </w:r>
      <w:r w:rsidRPr="00C3256A">
        <w:rPr>
          <w:rFonts w:asciiTheme="minorHAnsi" w:hAnsiTheme="minorHAnsi" w:cs="Arial"/>
          <w:lang w:val="kk-KZ"/>
        </w:rPr>
        <w:t xml:space="preserve"> </w:t>
      </w:r>
      <w:r w:rsidRPr="00C3256A">
        <w:rPr>
          <w:rFonts w:asciiTheme="minorHAnsi" w:hAnsiTheme="minorHAnsi" w:cs="Arial"/>
        </w:rPr>
        <w:t>Б</w:t>
      </w:r>
      <w:r w:rsidRPr="00C3256A">
        <w:rPr>
          <w:rFonts w:asciiTheme="minorHAnsi" w:hAnsiTheme="minorHAnsi" w:cs="Arial"/>
          <w:lang w:val="kk-KZ"/>
        </w:rPr>
        <w:t xml:space="preserve">ұл жерде және бұдан әрі Қазақстан Республикасы Инвестиция және даму министрлігінің </w:t>
      </w:r>
      <w:r w:rsidRPr="00C3256A">
        <w:rPr>
          <w:rFonts w:asciiTheme="minorHAnsi" w:hAnsiTheme="minorHAnsi" w:cs="Arial"/>
          <w:lang w:val="ru-MO"/>
        </w:rPr>
        <w:t xml:space="preserve">деректері </w:t>
      </w:r>
      <w:r w:rsidRPr="00C3256A">
        <w:rPr>
          <w:rFonts w:asciiTheme="minorHAnsi" w:hAnsiTheme="minorHAnsi" w:cs="Arial"/>
        </w:rPr>
        <w:t>(</w:t>
      </w:r>
      <w:r w:rsidRPr="00C3256A">
        <w:rPr>
          <w:rFonts w:asciiTheme="minorHAnsi" w:hAnsiTheme="minorHAnsi" w:cs="Arial"/>
          <w:lang w:val="kk-KZ"/>
        </w:rPr>
        <w:t>2.9-2.12 кестелері</w:t>
      </w:r>
      <w:r w:rsidRPr="00C3256A">
        <w:rPr>
          <w:rFonts w:asciiTheme="minorHAnsi" w:hAnsiTheme="minorHAnsi" w:cs="Arial"/>
        </w:rPr>
        <w:t>)</w:t>
      </w:r>
      <w:r w:rsidRPr="00C3256A">
        <w:rPr>
          <w:rFonts w:asciiTheme="minorHAnsi" w:hAnsiTheme="minorHAnsi" w:cs="Arial"/>
          <w:lang w:val="kk-KZ"/>
        </w:rPr>
        <w:t>.</w:t>
      </w:r>
    </w:p>
    <w:p w:rsidR="002A7DE4" w:rsidRPr="00C3256A" w:rsidRDefault="002A7DE4" w:rsidP="002A7DE4">
      <w:pPr>
        <w:pStyle w:val="a4"/>
        <w:spacing w:before="0"/>
        <w:ind w:left="0" w:right="141"/>
        <w:jc w:val="both"/>
        <w:rPr>
          <w:rFonts w:asciiTheme="minorHAnsi" w:hAnsiTheme="minorHAnsi" w:cs="Arial"/>
          <w:lang w:val="kk-KZ"/>
        </w:rPr>
      </w:pPr>
      <w:r w:rsidRPr="00C3256A">
        <w:rPr>
          <w:rFonts w:asciiTheme="minorHAnsi" w:hAnsiTheme="minorHAnsi" w:cs="Arial"/>
          <w:lang w:val="kk-KZ"/>
        </w:rPr>
        <w:t xml:space="preserve">  Здесь и далее данные </w:t>
      </w:r>
      <w:r w:rsidRPr="00C3256A">
        <w:rPr>
          <w:rFonts w:asciiTheme="minorHAnsi" w:hAnsiTheme="minorHAnsi" w:cs="Arial"/>
        </w:rPr>
        <w:t>Министерства по инвестициям и развитию Республики Казахстан (</w:t>
      </w:r>
      <w:r w:rsidRPr="00C3256A">
        <w:rPr>
          <w:rFonts w:asciiTheme="minorHAnsi" w:hAnsiTheme="minorHAnsi" w:cs="Arial"/>
          <w:lang w:val="kk-KZ"/>
        </w:rPr>
        <w:t>таблицы 2.9-2.12</w:t>
      </w:r>
      <w:r w:rsidRPr="00C3256A">
        <w:rPr>
          <w:rFonts w:asciiTheme="minorHAnsi" w:hAnsiTheme="minorHAnsi" w:cs="Arial"/>
        </w:rPr>
        <w:t>)</w:t>
      </w:r>
      <w:r w:rsidRPr="00C3256A">
        <w:rPr>
          <w:rFonts w:asciiTheme="minorHAnsi" w:hAnsiTheme="minorHAnsi" w:cs="Arial"/>
          <w:lang w:val="kk-KZ"/>
        </w:rPr>
        <w:t>.</w:t>
      </w:r>
    </w:p>
    <w:p w:rsidR="00EF6095" w:rsidRPr="00C3256A" w:rsidRDefault="00EF6095" w:rsidP="00EF6095">
      <w:pPr>
        <w:pStyle w:val="a8"/>
        <w:spacing w:before="240" w:after="120"/>
        <w:outlineLvl w:val="0"/>
        <w:rPr>
          <w:rFonts w:asciiTheme="minorHAnsi" w:hAnsiTheme="minorHAnsi" w:cs="Arial"/>
          <w:sz w:val="18"/>
          <w:szCs w:val="18"/>
          <w:lang w:val="kk-KZ"/>
        </w:rPr>
      </w:pPr>
      <w:r w:rsidRPr="00C3256A">
        <w:rPr>
          <w:rFonts w:asciiTheme="minorHAnsi" w:hAnsiTheme="minorHAnsi" w:cs="Arial"/>
          <w:sz w:val="18"/>
          <w:szCs w:val="18"/>
          <w:lang w:val="kk-KZ"/>
        </w:rPr>
        <w:t xml:space="preserve">2.10 Теміржол көлігіндегі оқиғалар саны </w:t>
      </w:r>
      <w:r w:rsidRPr="00C3256A">
        <w:rPr>
          <w:rFonts w:asciiTheme="minorHAnsi" w:hAnsiTheme="minorHAnsi" w:cs="Arial"/>
          <w:sz w:val="18"/>
          <w:szCs w:val="18"/>
        </w:rPr>
        <w:br/>
      </w:r>
      <w:r w:rsidRPr="00C3256A">
        <w:rPr>
          <w:rFonts w:asciiTheme="minorHAnsi" w:hAnsiTheme="minorHAnsi" w:cs="Arial"/>
          <w:sz w:val="18"/>
          <w:szCs w:val="18"/>
          <w:lang w:val="kk-KZ"/>
        </w:rPr>
        <w:t xml:space="preserve">Число происшествий на железнодорожном транспорте </w:t>
      </w:r>
    </w:p>
    <w:p w:rsidR="00706A9C" w:rsidRPr="00C3256A" w:rsidRDefault="00706A9C" w:rsidP="00706A9C">
      <w:pPr>
        <w:pStyle w:val="a5"/>
        <w:jc w:val="center"/>
        <w:rPr>
          <w:rFonts w:asciiTheme="minorHAnsi" w:hAnsiTheme="minorHAnsi" w:cs="Arial"/>
          <w:sz w:val="14"/>
          <w:szCs w:val="14"/>
        </w:rPr>
      </w:pPr>
      <w:r w:rsidRPr="00C3256A">
        <w:rPr>
          <w:rFonts w:asciiTheme="minorHAnsi" w:hAnsiTheme="minorHAnsi" w:cs="Arial"/>
          <w:sz w:val="14"/>
          <w:szCs w:val="14"/>
          <w:lang w:val="ru-MO"/>
        </w:rPr>
        <w:t>б</w:t>
      </w:r>
      <w:r w:rsidRPr="00C3256A">
        <w:rPr>
          <w:rFonts w:asciiTheme="minorHAnsi" w:hAnsiTheme="minorHAnsi" w:cs="Arial"/>
          <w:sz w:val="14"/>
          <w:szCs w:val="14"/>
        </w:rPr>
        <w:t>ірлік</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единиц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5"/>
        <w:gridCol w:w="1559"/>
        <w:gridCol w:w="1417"/>
        <w:gridCol w:w="1559"/>
        <w:gridCol w:w="1559"/>
        <w:gridCol w:w="1526"/>
      </w:tblGrid>
      <w:tr w:rsidR="002B2BF6" w:rsidRPr="00C3256A" w:rsidTr="00A80AC1">
        <w:tc>
          <w:tcPr>
            <w:tcW w:w="1134" w:type="pct"/>
            <w:tcBorders>
              <w:left w:val="nil"/>
              <w:bottom w:val="single" w:sz="4" w:space="0" w:color="auto"/>
            </w:tcBorders>
          </w:tcPr>
          <w:p w:rsidR="002B2BF6" w:rsidRPr="00C3256A" w:rsidRDefault="002B2BF6" w:rsidP="002B2BF6">
            <w:pPr>
              <w:pStyle w:val="a7"/>
              <w:rPr>
                <w:rFonts w:asciiTheme="minorHAnsi" w:hAnsiTheme="minorHAnsi" w:cs="Arial"/>
              </w:rPr>
            </w:pPr>
          </w:p>
        </w:tc>
        <w:tc>
          <w:tcPr>
            <w:tcW w:w="791"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2010</w:t>
            </w:r>
          </w:p>
        </w:tc>
        <w:tc>
          <w:tcPr>
            <w:tcW w:w="719"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2011</w:t>
            </w:r>
          </w:p>
        </w:tc>
        <w:tc>
          <w:tcPr>
            <w:tcW w:w="791"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2012</w:t>
            </w:r>
          </w:p>
        </w:tc>
        <w:tc>
          <w:tcPr>
            <w:tcW w:w="791"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2013</w:t>
            </w:r>
          </w:p>
        </w:tc>
        <w:tc>
          <w:tcPr>
            <w:tcW w:w="774" w:type="pct"/>
            <w:tcBorders>
              <w:bottom w:val="single" w:sz="4" w:space="0" w:color="auto"/>
              <w:right w:val="nil"/>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2014</w:t>
            </w:r>
          </w:p>
        </w:tc>
      </w:tr>
      <w:tr w:rsidR="002B2BF6" w:rsidRPr="00C3256A" w:rsidTr="00A80AC1">
        <w:tc>
          <w:tcPr>
            <w:tcW w:w="1134" w:type="pct"/>
            <w:tcBorders>
              <w:top w:val="single" w:sz="4" w:space="0" w:color="auto"/>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b/>
                <w:bCs/>
              </w:rPr>
              <w:t>Қазақстан Республикасы</w:t>
            </w:r>
          </w:p>
        </w:tc>
        <w:tc>
          <w:tcPr>
            <w:tcW w:w="791" w:type="pct"/>
            <w:tcBorders>
              <w:top w:val="single" w:sz="4" w:space="0" w:color="auto"/>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135</w:t>
            </w:r>
          </w:p>
        </w:tc>
        <w:tc>
          <w:tcPr>
            <w:tcW w:w="719" w:type="pct"/>
            <w:tcBorders>
              <w:top w:val="single" w:sz="4" w:space="0" w:color="auto"/>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144</w:t>
            </w:r>
          </w:p>
        </w:tc>
        <w:tc>
          <w:tcPr>
            <w:tcW w:w="791" w:type="pct"/>
            <w:tcBorders>
              <w:top w:val="single" w:sz="4" w:space="0" w:color="auto"/>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151</w:t>
            </w:r>
          </w:p>
        </w:tc>
        <w:tc>
          <w:tcPr>
            <w:tcW w:w="791" w:type="pct"/>
            <w:tcBorders>
              <w:top w:val="single" w:sz="4" w:space="0" w:color="auto"/>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165</w:t>
            </w:r>
          </w:p>
        </w:tc>
        <w:tc>
          <w:tcPr>
            <w:tcW w:w="774" w:type="pct"/>
            <w:tcBorders>
              <w:top w:val="single" w:sz="4" w:space="0" w:color="auto"/>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136</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Ақмола</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13</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16</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Ақтөбе</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7</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8</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16</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12</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8</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Алматы</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17</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27</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30</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17</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Атырау</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4</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Батыс Қазақстан</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8</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10</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7</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7</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9</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Жамбыл</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18</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12</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9</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Қарағанды</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12</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9</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11</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14</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14</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Қостанай</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10</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7</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9</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8</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10</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Қызылорда</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12</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13</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14</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19</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11</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Маңғыстау</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5</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2</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2</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3</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Оңтүстік Қазақстан</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21</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20</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21</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14</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17</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Павлодар</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7</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6</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4</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11</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5</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Солтүстік Қазақстан</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Шығыс  Қазақстан</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18</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10</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15</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14</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Астана қаласы</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19"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91"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74" w:type="pct"/>
            <w:tcBorders>
              <w:top w:val="nil"/>
              <w:left w:val="nil"/>
              <w:bottom w:val="nil"/>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r>
      <w:tr w:rsidR="002B2BF6" w:rsidRPr="00C3256A" w:rsidTr="00A80AC1">
        <w:tc>
          <w:tcPr>
            <w:tcW w:w="1134" w:type="pct"/>
            <w:tcBorders>
              <w:top w:val="nil"/>
              <w:left w:val="nil"/>
              <w:bottom w:val="single" w:sz="4" w:space="0" w:color="auto"/>
              <w:right w:val="nil"/>
            </w:tcBorders>
          </w:tcPr>
          <w:p w:rsidR="002B2BF6" w:rsidRPr="00C3256A" w:rsidRDefault="002B2BF6" w:rsidP="008D5271">
            <w:pPr>
              <w:pStyle w:val="a7"/>
              <w:rPr>
                <w:rFonts w:asciiTheme="minorHAnsi" w:hAnsiTheme="minorHAnsi" w:cs="Arial"/>
              </w:rPr>
            </w:pPr>
            <w:r w:rsidRPr="00C3256A">
              <w:rPr>
                <w:rFonts w:asciiTheme="minorHAnsi" w:hAnsiTheme="minorHAnsi" w:cs="Arial"/>
                <w:lang w:val="kk-KZ"/>
              </w:rPr>
              <w:t>Алматы қаласы</w:t>
            </w:r>
          </w:p>
        </w:tc>
        <w:tc>
          <w:tcPr>
            <w:tcW w:w="791" w:type="pct"/>
            <w:tcBorders>
              <w:top w:val="nil"/>
              <w:left w:val="nil"/>
              <w:bottom w:val="single" w:sz="4" w:space="0" w:color="auto"/>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19" w:type="pct"/>
            <w:tcBorders>
              <w:top w:val="nil"/>
              <w:left w:val="nil"/>
              <w:bottom w:val="single" w:sz="4" w:space="0" w:color="auto"/>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91" w:type="pct"/>
            <w:tcBorders>
              <w:top w:val="nil"/>
              <w:left w:val="nil"/>
              <w:bottom w:val="single" w:sz="4" w:space="0" w:color="auto"/>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91" w:type="pct"/>
            <w:tcBorders>
              <w:top w:val="nil"/>
              <w:left w:val="nil"/>
              <w:bottom w:val="single" w:sz="4" w:space="0" w:color="auto"/>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c>
          <w:tcPr>
            <w:tcW w:w="774" w:type="pct"/>
            <w:tcBorders>
              <w:top w:val="nil"/>
              <w:left w:val="nil"/>
              <w:bottom w:val="single" w:sz="4" w:space="0" w:color="auto"/>
              <w:right w:val="nil"/>
            </w:tcBorders>
            <w:vAlign w:val="center"/>
          </w:tcPr>
          <w:p w:rsidR="002B2BF6" w:rsidRPr="00C3256A" w:rsidRDefault="002B2BF6" w:rsidP="008D5271">
            <w:pPr>
              <w:pStyle w:val="a7"/>
              <w:jc w:val="right"/>
              <w:rPr>
                <w:rFonts w:asciiTheme="minorHAnsi" w:hAnsiTheme="minorHAnsi" w:cs="Arial"/>
                <w:lang w:val="kk-KZ"/>
              </w:rPr>
            </w:pPr>
            <w:r w:rsidRPr="00C3256A">
              <w:rPr>
                <w:rFonts w:asciiTheme="minorHAnsi" w:hAnsiTheme="minorHAnsi" w:cs="Arial"/>
                <w:lang w:val="kk-KZ"/>
              </w:rPr>
              <w:t>-</w:t>
            </w:r>
          </w:p>
        </w:tc>
      </w:tr>
    </w:tbl>
    <w:p w:rsidR="0071594F" w:rsidRDefault="0071594F" w:rsidP="00706A9C">
      <w:pPr>
        <w:pStyle w:val="a8"/>
        <w:spacing w:before="240" w:after="120"/>
        <w:outlineLvl w:val="0"/>
        <w:rPr>
          <w:rFonts w:asciiTheme="minorHAnsi" w:hAnsiTheme="minorHAnsi" w:cs="Arial"/>
          <w:sz w:val="18"/>
          <w:szCs w:val="18"/>
          <w:lang w:val="kk-KZ"/>
        </w:rPr>
      </w:pPr>
    </w:p>
    <w:p w:rsidR="0071594F" w:rsidRDefault="0071594F" w:rsidP="00706A9C">
      <w:pPr>
        <w:pStyle w:val="a8"/>
        <w:spacing w:before="240" w:after="120"/>
        <w:outlineLvl w:val="0"/>
        <w:rPr>
          <w:rFonts w:asciiTheme="minorHAnsi" w:hAnsiTheme="minorHAnsi" w:cs="Arial"/>
          <w:sz w:val="18"/>
          <w:szCs w:val="18"/>
          <w:lang w:val="kk-KZ"/>
        </w:rPr>
      </w:pPr>
    </w:p>
    <w:p w:rsidR="00706A9C" w:rsidRPr="00C3256A" w:rsidRDefault="00706A9C" w:rsidP="00706A9C">
      <w:pPr>
        <w:pStyle w:val="a8"/>
        <w:spacing w:before="240" w:after="120"/>
        <w:outlineLvl w:val="0"/>
        <w:rPr>
          <w:rFonts w:asciiTheme="minorHAnsi" w:hAnsiTheme="minorHAnsi" w:cs="Arial"/>
          <w:sz w:val="18"/>
          <w:szCs w:val="18"/>
          <w:lang w:val="kk-KZ"/>
        </w:rPr>
      </w:pPr>
      <w:r w:rsidRPr="00C3256A">
        <w:rPr>
          <w:rFonts w:asciiTheme="minorHAnsi" w:hAnsiTheme="minorHAnsi" w:cs="Arial"/>
          <w:sz w:val="18"/>
          <w:szCs w:val="18"/>
          <w:lang w:val="kk-KZ"/>
        </w:rPr>
        <w:lastRenderedPageBreak/>
        <w:t xml:space="preserve">2.11 Теміржол көлігіндегі оқиғалардан қайтыс болғандар саны </w:t>
      </w:r>
      <w:r w:rsidRPr="00C3256A">
        <w:rPr>
          <w:rFonts w:asciiTheme="minorHAnsi" w:hAnsiTheme="minorHAnsi" w:cs="Arial"/>
          <w:sz w:val="18"/>
          <w:szCs w:val="18"/>
          <w:lang w:val="kk-KZ"/>
        </w:rPr>
        <w:br/>
        <w:t>Число погибших в происшествиях на железнодорожн</w:t>
      </w:r>
      <w:r w:rsidR="00D953D2" w:rsidRPr="00C3256A">
        <w:rPr>
          <w:rFonts w:asciiTheme="minorHAnsi" w:hAnsiTheme="minorHAnsi" w:cs="Arial"/>
          <w:sz w:val="18"/>
          <w:szCs w:val="18"/>
          <w:lang w:val="kk-KZ"/>
        </w:rPr>
        <w:t>ом транспорте</w:t>
      </w:r>
    </w:p>
    <w:p w:rsidR="00706A9C" w:rsidRPr="00C3256A" w:rsidRDefault="00706A9C" w:rsidP="00706A9C">
      <w:pPr>
        <w:pStyle w:val="a5"/>
        <w:jc w:val="center"/>
        <w:rPr>
          <w:rFonts w:asciiTheme="minorHAnsi" w:hAnsiTheme="minorHAnsi" w:cs="Arial"/>
          <w:sz w:val="14"/>
          <w:szCs w:val="14"/>
        </w:rPr>
      </w:pPr>
      <w:r w:rsidRPr="00C3256A">
        <w:rPr>
          <w:rFonts w:asciiTheme="minorHAnsi" w:hAnsiTheme="minorHAnsi" w:cs="Arial"/>
          <w:sz w:val="14"/>
          <w:szCs w:val="14"/>
          <w:lang w:val="ru-MO"/>
        </w:rPr>
        <w:t>адам</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человек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5"/>
        <w:gridCol w:w="1559"/>
        <w:gridCol w:w="1417"/>
        <w:gridCol w:w="1559"/>
        <w:gridCol w:w="1559"/>
        <w:gridCol w:w="1526"/>
      </w:tblGrid>
      <w:tr w:rsidR="002B2BF6" w:rsidRPr="00C3256A" w:rsidTr="00A80AC1">
        <w:tc>
          <w:tcPr>
            <w:tcW w:w="1134" w:type="pct"/>
            <w:tcBorders>
              <w:left w:val="nil"/>
              <w:bottom w:val="single" w:sz="4" w:space="0" w:color="auto"/>
            </w:tcBorders>
          </w:tcPr>
          <w:p w:rsidR="002B2BF6" w:rsidRPr="00C3256A" w:rsidRDefault="002B2BF6" w:rsidP="002B2BF6">
            <w:pPr>
              <w:pStyle w:val="a7"/>
              <w:rPr>
                <w:rFonts w:asciiTheme="minorHAnsi" w:hAnsiTheme="minorHAnsi" w:cs="Arial"/>
              </w:rPr>
            </w:pPr>
          </w:p>
        </w:tc>
        <w:tc>
          <w:tcPr>
            <w:tcW w:w="791"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2010</w:t>
            </w:r>
          </w:p>
        </w:tc>
        <w:tc>
          <w:tcPr>
            <w:tcW w:w="719"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2011</w:t>
            </w:r>
          </w:p>
        </w:tc>
        <w:tc>
          <w:tcPr>
            <w:tcW w:w="791"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2012</w:t>
            </w:r>
          </w:p>
        </w:tc>
        <w:tc>
          <w:tcPr>
            <w:tcW w:w="791" w:type="pct"/>
            <w:tcBorders>
              <w:bottom w:val="single" w:sz="4" w:space="0" w:color="auto"/>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2013</w:t>
            </w:r>
          </w:p>
        </w:tc>
        <w:tc>
          <w:tcPr>
            <w:tcW w:w="774" w:type="pct"/>
            <w:tcBorders>
              <w:bottom w:val="single" w:sz="4" w:space="0" w:color="auto"/>
              <w:right w:val="nil"/>
            </w:tcBorders>
            <w:vAlign w:val="center"/>
          </w:tcPr>
          <w:p w:rsidR="002B2BF6" w:rsidRPr="00C3256A" w:rsidRDefault="002B2BF6" w:rsidP="00A80AC1">
            <w:pPr>
              <w:pStyle w:val="ac"/>
              <w:ind w:right="-108"/>
              <w:jc w:val="center"/>
              <w:rPr>
                <w:rFonts w:asciiTheme="minorHAnsi" w:hAnsiTheme="minorHAnsi" w:cs="Arial"/>
              </w:rPr>
            </w:pPr>
            <w:r w:rsidRPr="00C3256A">
              <w:rPr>
                <w:rFonts w:asciiTheme="minorHAnsi" w:hAnsiTheme="minorHAnsi" w:cs="Arial"/>
              </w:rPr>
              <w:t>2014</w:t>
            </w:r>
          </w:p>
        </w:tc>
      </w:tr>
      <w:tr w:rsidR="002B2BF6" w:rsidRPr="00C3256A" w:rsidTr="00A80AC1">
        <w:tc>
          <w:tcPr>
            <w:tcW w:w="1134" w:type="pct"/>
            <w:tcBorders>
              <w:top w:val="single" w:sz="4" w:space="0" w:color="auto"/>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b/>
                <w:bCs/>
              </w:rPr>
              <w:t>Қазақстан Республикасы</w:t>
            </w:r>
          </w:p>
        </w:tc>
        <w:tc>
          <w:tcPr>
            <w:tcW w:w="791" w:type="pct"/>
            <w:tcBorders>
              <w:top w:val="single" w:sz="4" w:space="0" w:color="auto"/>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63</w:t>
            </w:r>
          </w:p>
        </w:tc>
        <w:tc>
          <w:tcPr>
            <w:tcW w:w="719" w:type="pct"/>
            <w:tcBorders>
              <w:top w:val="single" w:sz="4" w:space="0" w:color="auto"/>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66</w:t>
            </w:r>
          </w:p>
        </w:tc>
        <w:tc>
          <w:tcPr>
            <w:tcW w:w="791" w:type="pct"/>
            <w:tcBorders>
              <w:top w:val="single" w:sz="4" w:space="0" w:color="auto"/>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72</w:t>
            </w:r>
          </w:p>
        </w:tc>
        <w:tc>
          <w:tcPr>
            <w:tcW w:w="791" w:type="pct"/>
            <w:tcBorders>
              <w:top w:val="single" w:sz="4" w:space="0" w:color="auto"/>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80</w:t>
            </w:r>
          </w:p>
        </w:tc>
        <w:tc>
          <w:tcPr>
            <w:tcW w:w="774" w:type="pct"/>
            <w:tcBorders>
              <w:top w:val="single" w:sz="4" w:space="0" w:color="auto"/>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71</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Ақмола</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5</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10</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5</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6</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9</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Ақтөбе</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4</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5</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5</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Алматы</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8</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12</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17</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Атырау</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2</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Батыс Қазақстан</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2</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5</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2</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4</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Жамбыл</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11</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16</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Қарағанды</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9</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8</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Қостанай</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2</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2</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6</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Қызылорда</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6</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9</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Маңғыстау</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Оңтүстік Қазақстан</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14</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9</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14</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11</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Павлодар</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1</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4</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2</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Солтүстік Қазақстан</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Шығыс  Қазақстан</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7</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5</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5</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3</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8</w:t>
            </w:r>
          </w:p>
        </w:tc>
      </w:tr>
      <w:tr w:rsidR="002B2BF6" w:rsidRPr="00C3256A" w:rsidTr="00A80AC1">
        <w:tc>
          <w:tcPr>
            <w:tcW w:w="1134" w:type="pct"/>
            <w:tcBorders>
              <w:top w:val="nil"/>
              <w:left w:val="nil"/>
              <w:bottom w:val="nil"/>
              <w:right w:val="nil"/>
            </w:tcBorders>
            <w:vAlign w:val="center"/>
          </w:tcPr>
          <w:p w:rsidR="002B2BF6" w:rsidRPr="00C3256A" w:rsidRDefault="002B2BF6" w:rsidP="008D5271">
            <w:pPr>
              <w:pStyle w:val="a7"/>
              <w:rPr>
                <w:rFonts w:asciiTheme="minorHAnsi" w:hAnsiTheme="minorHAnsi" w:cs="Arial"/>
                <w:lang w:val="kk-KZ"/>
              </w:rPr>
            </w:pPr>
            <w:r w:rsidRPr="00C3256A">
              <w:rPr>
                <w:rFonts w:asciiTheme="minorHAnsi" w:hAnsiTheme="minorHAnsi" w:cs="Arial"/>
                <w:lang w:val="kk-KZ"/>
              </w:rPr>
              <w:t>Астана қаласы</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74" w:type="pct"/>
            <w:tcBorders>
              <w:top w:val="nil"/>
              <w:left w:val="nil"/>
              <w:bottom w:val="nil"/>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r>
      <w:tr w:rsidR="002B2BF6" w:rsidRPr="00C3256A" w:rsidTr="00A80AC1">
        <w:tc>
          <w:tcPr>
            <w:tcW w:w="1134" w:type="pct"/>
            <w:tcBorders>
              <w:top w:val="nil"/>
              <w:left w:val="nil"/>
              <w:bottom w:val="single" w:sz="4" w:space="0" w:color="auto"/>
              <w:right w:val="nil"/>
            </w:tcBorders>
          </w:tcPr>
          <w:p w:rsidR="002B2BF6" w:rsidRPr="00C3256A" w:rsidRDefault="002B2BF6" w:rsidP="008D5271">
            <w:pPr>
              <w:pStyle w:val="a7"/>
              <w:rPr>
                <w:rFonts w:asciiTheme="minorHAnsi" w:hAnsiTheme="minorHAnsi" w:cs="Arial"/>
              </w:rPr>
            </w:pPr>
            <w:r w:rsidRPr="00C3256A">
              <w:rPr>
                <w:rFonts w:asciiTheme="minorHAnsi" w:hAnsiTheme="minorHAnsi" w:cs="Arial"/>
                <w:lang w:val="kk-KZ"/>
              </w:rPr>
              <w:t>Алматы қаласы</w:t>
            </w:r>
          </w:p>
        </w:tc>
        <w:tc>
          <w:tcPr>
            <w:tcW w:w="791" w:type="pct"/>
            <w:tcBorders>
              <w:top w:val="nil"/>
              <w:left w:val="nil"/>
              <w:bottom w:val="single" w:sz="4" w:space="0" w:color="auto"/>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19" w:type="pct"/>
            <w:tcBorders>
              <w:top w:val="nil"/>
              <w:left w:val="nil"/>
              <w:bottom w:val="single" w:sz="4" w:space="0" w:color="auto"/>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single" w:sz="4" w:space="0" w:color="auto"/>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91" w:type="pct"/>
            <w:tcBorders>
              <w:top w:val="nil"/>
              <w:left w:val="nil"/>
              <w:bottom w:val="single" w:sz="4" w:space="0" w:color="auto"/>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c>
          <w:tcPr>
            <w:tcW w:w="774" w:type="pct"/>
            <w:tcBorders>
              <w:top w:val="nil"/>
              <w:left w:val="nil"/>
              <w:bottom w:val="single" w:sz="4" w:space="0" w:color="auto"/>
              <w:right w:val="nil"/>
            </w:tcBorders>
            <w:vAlign w:val="bottom"/>
          </w:tcPr>
          <w:p w:rsidR="002B2BF6" w:rsidRPr="00C3256A" w:rsidRDefault="002B2BF6" w:rsidP="008D5271">
            <w:pPr>
              <w:jc w:val="right"/>
              <w:rPr>
                <w:rFonts w:cs="Arial"/>
                <w:sz w:val="16"/>
                <w:szCs w:val="16"/>
              </w:rPr>
            </w:pPr>
            <w:r w:rsidRPr="00C3256A">
              <w:rPr>
                <w:rFonts w:cs="Arial"/>
                <w:sz w:val="16"/>
                <w:szCs w:val="16"/>
              </w:rPr>
              <w:t>-</w:t>
            </w:r>
          </w:p>
        </w:tc>
      </w:tr>
    </w:tbl>
    <w:p w:rsidR="00B27040" w:rsidRPr="00CA718D" w:rsidRDefault="00B27040" w:rsidP="006B1A23">
      <w:pPr>
        <w:pStyle w:val="a8"/>
        <w:spacing w:before="120" w:after="120"/>
        <w:outlineLvl w:val="0"/>
        <w:rPr>
          <w:rFonts w:asciiTheme="minorHAnsi" w:hAnsiTheme="minorHAnsi" w:cs="Arial"/>
          <w:sz w:val="18"/>
          <w:szCs w:val="18"/>
          <w:lang w:val="kk-KZ"/>
        </w:rPr>
      </w:pPr>
      <w:r w:rsidRPr="00CA718D">
        <w:rPr>
          <w:rFonts w:asciiTheme="minorHAnsi" w:hAnsiTheme="minorHAnsi" w:cs="Arial"/>
          <w:sz w:val="18"/>
          <w:szCs w:val="18"/>
          <w:lang w:val="kk-KZ"/>
        </w:rPr>
        <w:t>2.1</w:t>
      </w:r>
      <w:r w:rsidR="00AB64FB" w:rsidRPr="00CA718D">
        <w:rPr>
          <w:rFonts w:asciiTheme="minorHAnsi" w:hAnsiTheme="minorHAnsi" w:cs="Arial"/>
          <w:sz w:val="18"/>
          <w:szCs w:val="18"/>
          <w:lang w:val="kk-KZ"/>
        </w:rPr>
        <w:t>2</w:t>
      </w:r>
      <w:r w:rsidRPr="00CA718D">
        <w:rPr>
          <w:rFonts w:asciiTheme="minorHAnsi" w:hAnsiTheme="minorHAnsi" w:cs="Arial"/>
          <w:sz w:val="18"/>
          <w:szCs w:val="18"/>
          <w:lang w:val="kk-KZ"/>
        </w:rPr>
        <w:t xml:space="preserve"> Теміржол көлігіндегі оқиғалардан жарақат алғандар саны </w:t>
      </w:r>
      <w:r w:rsidRPr="00CA718D">
        <w:rPr>
          <w:rFonts w:asciiTheme="minorHAnsi" w:hAnsiTheme="minorHAnsi" w:cs="Arial"/>
          <w:sz w:val="18"/>
          <w:szCs w:val="18"/>
        </w:rPr>
        <w:br/>
      </w:r>
      <w:r w:rsidRPr="00CA718D">
        <w:rPr>
          <w:rFonts w:asciiTheme="minorHAnsi" w:hAnsiTheme="minorHAnsi" w:cs="Arial"/>
          <w:sz w:val="18"/>
          <w:szCs w:val="18"/>
          <w:lang w:val="kk-KZ"/>
        </w:rPr>
        <w:t xml:space="preserve">Число раненных в происшествиях на железнодорожном транспорте </w:t>
      </w:r>
    </w:p>
    <w:p w:rsidR="00B27040" w:rsidRPr="00CA718D" w:rsidRDefault="00B27040" w:rsidP="00B27040">
      <w:pPr>
        <w:pStyle w:val="a5"/>
        <w:jc w:val="center"/>
        <w:rPr>
          <w:rFonts w:asciiTheme="minorHAnsi" w:hAnsiTheme="minorHAnsi" w:cs="Arial"/>
          <w:sz w:val="14"/>
          <w:szCs w:val="14"/>
        </w:rPr>
      </w:pPr>
      <w:r w:rsidRPr="00CA718D">
        <w:rPr>
          <w:rFonts w:asciiTheme="minorHAnsi" w:hAnsiTheme="minorHAnsi" w:cs="Arial"/>
          <w:sz w:val="14"/>
          <w:szCs w:val="14"/>
          <w:lang w:val="ru-MO"/>
        </w:rPr>
        <w:t>адам</w:t>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r>
      <w:r w:rsidRPr="00CA718D">
        <w:rPr>
          <w:rFonts w:asciiTheme="minorHAnsi" w:hAnsiTheme="minorHAnsi" w:cs="Arial"/>
          <w:sz w:val="14"/>
          <w:szCs w:val="14"/>
        </w:rPr>
        <w:tab/>
        <w:t xml:space="preserve">         человек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5"/>
        <w:gridCol w:w="1559"/>
        <w:gridCol w:w="1417"/>
        <w:gridCol w:w="1560"/>
        <w:gridCol w:w="1559"/>
        <w:gridCol w:w="1525"/>
      </w:tblGrid>
      <w:tr w:rsidR="00155CEC" w:rsidRPr="00CA718D" w:rsidTr="00A80AC1">
        <w:tc>
          <w:tcPr>
            <w:tcW w:w="2235" w:type="dxa"/>
            <w:tcBorders>
              <w:left w:val="nil"/>
              <w:bottom w:val="single" w:sz="4" w:space="0" w:color="auto"/>
            </w:tcBorders>
          </w:tcPr>
          <w:p w:rsidR="00155CEC" w:rsidRPr="00CA718D" w:rsidRDefault="00155CEC" w:rsidP="008D5271">
            <w:pPr>
              <w:pStyle w:val="a7"/>
              <w:rPr>
                <w:rFonts w:asciiTheme="minorHAnsi" w:hAnsiTheme="minorHAnsi" w:cs="Arial"/>
              </w:rPr>
            </w:pPr>
          </w:p>
        </w:tc>
        <w:tc>
          <w:tcPr>
            <w:tcW w:w="1559" w:type="dxa"/>
            <w:tcBorders>
              <w:bottom w:val="single" w:sz="4" w:space="0" w:color="auto"/>
            </w:tcBorders>
            <w:vAlign w:val="center"/>
          </w:tcPr>
          <w:p w:rsidR="00155CEC" w:rsidRPr="00CA718D" w:rsidRDefault="00155CEC" w:rsidP="008D5271">
            <w:pPr>
              <w:pStyle w:val="ac"/>
              <w:ind w:right="-108"/>
              <w:jc w:val="center"/>
              <w:rPr>
                <w:rFonts w:asciiTheme="minorHAnsi" w:hAnsiTheme="minorHAnsi" w:cs="Arial"/>
              </w:rPr>
            </w:pPr>
            <w:r w:rsidRPr="00CA718D">
              <w:rPr>
                <w:rFonts w:asciiTheme="minorHAnsi" w:hAnsiTheme="minorHAnsi" w:cs="Arial"/>
              </w:rPr>
              <w:t>2010</w:t>
            </w:r>
          </w:p>
        </w:tc>
        <w:tc>
          <w:tcPr>
            <w:tcW w:w="1417" w:type="dxa"/>
            <w:tcBorders>
              <w:bottom w:val="single" w:sz="4" w:space="0" w:color="auto"/>
            </w:tcBorders>
            <w:vAlign w:val="center"/>
          </w:tcPr>
          <w:p w:rsidR="00155CEC" w:rsidRPr="00CA718D" w:rsidRDefault="00155CEC" w:rsidP="008D5271">
            <w:pPr>
              <w:pStyle w:val="ac"/>
              <w:ind w:right="-108"/>
              <w:jc w:val="center"/>
              <w:rPr>
                <w:rFonts w:asciiTheme="minorHAnsi" w:hAnsiTheme="minorHAnsi" w:cs="Arial"/>
              </w:rPr>
            </w:pPr>
            <w:r w:rsidRPr="00CA718D">
              <w:rPr>
                <w:rFonts w:asciiTheme="minorHAnsi" w:hAnsiTheme="minorHAnsi" w:cs="Arial"/>
              </w:rPr>
              <w:t>2011</w:t>
            </w:r>
          </w:p>
        </w:tc>
        <w:tc>
          <w:tcPr>
            <w:tcW w:w="1560" w:type="dxa"/>
            <w:tcBorders>
              <w:bottom w:val="single" w:sz="4" w:space="0" w:color="auto"/>
            </w:tcBorders>
            <w:vAlign w:val="center"/>
          </w:tcPr>
          <w:p w:rsidR="00155CEC" w:rsidRPr="00CA718D" w:rsidRDefault="00155CEC" w:rsidP="008D5271">
            <w:pPr>
              <w:pStyle w:val="ac"/>
              <w:ind w:right="-108"/>
              <w:jc w:val="center"/>
              <w:rPr>
                <w:rFonts w:asciiTheme="minorHAnsi" w:hAnsiTheme="minorHAnsi" w:cs="Arial"/>
              </w:rPr>
            </w:pPr>
            <w:r w:rsidRPr="00CA718D">
              <w:rPr>
                <w:rFonts w:asciiTheme="minorHAnsi" w:hAnsiTheme="minorHAnsi" w:cs="Arial"/>
              </w:rPr>
              <w:t>2012</w:t>
            </w:r>
          </w:p>
        </w:tc>
        <w:tc>
          <w:tcPr>
            <w:tcW w:w="1559" w:type="dxa"/>
            <w:tcBorders>
              <w:bottom w:val="single" w:sz="4" w:space="0" w:color="auto"/>
            </w:tcBorders>
            <w:vAlign w:val="center"/>
          </w:tcPr>
          <w:p w:rsidR="00155CEC" w:rsidRPr="00CA718D" w:rsidRDefault="00155CEC" w:rsidP="008D5271">
            <w:pPr>
              <w:pStyle w:val="ac"/>
              <w:ind w:right="-108"/>
              <w:jc w:val="center"/>
              <w:rPr>
                <w:rFonts w:asciiTheme="minorHAnsi" w:hAnsiTheme="minorHAnsi" w:cs="Arial"/>
              </w:rPr>
            </w:pPr>
            <w:r w:rsidRPr="00CA718D">
              <w:rPr>
                <w:rFonts w:asciiTheme="minorHAnsi" w:hAnsiTheme="minorHAnsi" w:cs="Arial"/>
              </w:rPr>
              <w:t>2013</w:t>
            </w:r>
          </w:p>
        </w:tc>
        <w:tc>
          <w:tcPr>
            <w:tcW w:w="1525" w:type="dxa"/>
            <w:tcBorders>
              <w:bottom w:val="single" w:sz="4" w:space="0" w:color="auto"/>
              <w:right w:val="nil"/>
            </w:tcBorders>
            <w:vAlign w:val="center"/>
          </w:tcPr>
          <w:p w:rsidR="00155CEC" w:rsidRPr="00CA718D" w:rsidRDefault="00155CEC" w:rsidP="008D5271">
            <w:pPr>
              <w:pStyle w:val="ac"/>
              <w:ind w:right="-108"/>
              <w:jc w:val="center"/>
              <w:rPr>
                <w:rFonts w:asciiTheme="minorHAnsi" w:hAnsiTheme="minorHAnsi" w:cs="Arial"/>
              </w:rPr>
            </w:pPr>
            <w:r w:rsidRPr="00CA718D">
              <w:rPr>
                <w:rFonts w:asciiTheme="minorHAnsi" w:hAnsiTheme="minorHAnsi" w:cs="Arial"/>
              </w:rPr>
              <w:t>2014</w:t>
            </w:r>
          </w:p>
        </w:tc>
      </w:tr>
      <w:tr w:rsidR="00155CEC" w:rsidRPr="00CA718D" w:rsidTr="00A80AC1">
        <w:tc>
          <w:tcPr>
            <w:tcW w:w="2235" w:type="dxa"/>
            <w:tcBorders>
              <w:top w:val="single" w:sz="4" w:space="0" w:color="auto"/>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b/>
                <w:bCs/>
              </w:rPr>
              <w:t>Қазақстан Республикасы</w:t>
            </w:r>
          </w:p>
        </w:tc>
        <w:tc>
          <w:tcPr>
            <w:tcW w:w="1559" w:type="dxa"/>
            <w:tcBorders>
              <w:top w:val="single" w:sz="4" w:space="0" w:color="auto"/>
              <w:left w:val="nil"/>
              <w:bottom w:val="nil"/>
              <w:right w:val="nil"/>
            </w:tcBorders>
            <w:vAlign w:val="bottom"/>
          </w:tcPr>
          <w:p w:rsidR="00155CEC" w:rsidRPr="00CA718D" w:rsidRDefault="00155CEC" w:rsidP="008D5271">
            <w:pPr>
              <w:jc w:val="right"/>
              <w:rPr>
                <w:rFonts w:cs="Arial"/>
                <w:sz w:val="16"/>
                <w:szCs w:val="16"/>
              </w:rPr>
            </w:pPr>
            <w:r w:rsidRPr="00CA718D">
              <w:rPr>
                <w:rFonts w:cs="Arial"/>
                <w:sz w:val="16"/>
                <w:szCs w:val="16"/>
              </w:rPr>
              <w:t>64</w:t>
            </w:r>
          </w:p>
        </w:tc>
        <w:tc>
          <w:tcPr>
            <w:tcW w:w="1417" w:type="dxa"/>
            <w:tcBorders>
              <w:top w:val="single" w:sz="4" w:space="0" w:color="auto"/>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78</w:t>
            </w:r>
          </w:p>
        </w:tc>
        <w:tc>
          <w:tcPr>
            <w:tcW w:w="1560" w:type="dxa"/>
            <w:tcBorders>
              <w:top w:val="single" w:sz="4" w:space="0" w:color="auto"/>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74</w:t>
            </w:r>
          </w:p>
        </w:tc>
        <w:tc>
          <w:tcPr>
            <w:tcW w:w="1559" w:type="dxa"/>
            <w:tcBorders>
              <w:top w:val="single" w:sz="4" w:space="0" w:color="auto"/>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81</w:t>
            </w:r>
          </w:p>
        </w:tc>
        <w:tc>
          <w:tcPr>
            <w:tcW w:w="1525" w:type="dxa"/>
            <w:tcBorders>
              <w:top w:val="single" w:sz="4" w:space="0" w:color="auto"/>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115</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Ақмола</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9</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8</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Ақтөбе</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3</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9</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12</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10</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2</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Алматы</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11</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17</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10</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11</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Атырау</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3</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3</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2</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48</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Батыс Қазақстан</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3</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3</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4</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Жамбыл</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12</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Қарағанды</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3</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4</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10</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Қостанай</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4</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Қызылорда</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8</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4</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Маңғыстау</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2</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2</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Оңтүстік Қазақстан</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8</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6</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Павлодар</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2</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5</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10</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Солтүстік Қазақстан</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Шығыс  Қазақстан</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14</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7</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3</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10</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4</w:t>
            </w:r>
          </w:p>
        </w:tc>
      </w:tr>
      <w:tr w:rsidR="00155CEC" w:rsidRPr="00CA718D" w:rsidTr="00A80AC1">
        <w:tc>
          <w:tcPr>
            <w:tcW w:w="2235" w:type="dxa"/>
            <w:tcBorders>
              <w:top w:val="nil"/>
              <w:left w:val="nil"/>
              <w:bottom w:val="nil"/>
              <w:right w:val="nil"/>
            </w:tcBorders>
            <w:vAlign w:val="center"/>
          </w:tcPr>
          <w:p w:rsidR="00155CEC" w:rsidRPr="00CA718D" w:rsidRDefault="00155CEC" w:rsidP="008D5271">
            <w:pPr>
              <w:pStyle w:val="a7"/>
              <w:rPr>
                <w:rFonts w:asciiTheme="minorHAnsi" w:hAnsiTheme="minorHAnsi" w:cs="Arial"/>
                <w:lang w:val="kk-KZ"/>
              </w:rPr>
            </w:pPr>
            <w:r w:rsidRPr="00CA718D">
              <w:rPr>
                <w:rFonts w:asciiTheme="minorHAnsi" w:hAnsiTheme="minorHAnsi" w:cs="Arial"/>
                <w:lang w:val="kk-KZ"/>
              </w:rPr>
              <w:t>Астана қаласы</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417"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60"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59"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25" w:type="dxa"/>
            <w:tcBorders>
              <w:top w:val="nil"/>
              <w:left w:val="nil"/>
              <w:bottom w:val="nil"/>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r>
      <w:tr w:rsidR="00155CEC" w:rsidRPr="00C3256A" w:rsidTr="00A80AC1">
        <w:tc>
          <w:tcPr>
            <w:tcW w:w="2235" w:type="dxa"/>
            <w:tcBorders>
              <w:top w:val="nil"/>
              <w:left w:val="nil"/>
              <w:bottom w:val="single" w:sz="4" w:space="0" w:color="auto"/>
              <w:right w:val="nil"/>
            </w:tcBorders>
          </w:tcPr>
          <w:p w:rsidR="00155CEC" w:rsidRPr="00CA718D" w:rsidRDefault="00155CEC" w:rsidP="008D5271">
            <w:pPr>
              <w:pStyle w:val="a7"/>
              <w:rPr>
                <w:rFonts w:asciiTheme="minorHAnsi" w:hAnsiTheme="minorHAnsi" w:cs="Arial"/>
              </w:rPr>
            </w:pPr>
            <w:r w:rsidRPr="00CA718D">
              <w:rPr>
                <w:rFonts w:asciiTheme="minorHAnsi" w:hAnsiTheme="minorHAnsi" w:cs="Arial"/>
                <w:lang w:val="kk-KZ"/>
              </w:rPr>
              <w:t>Алматы қаласы</w:t>
            </w:r>
          </w:p>
        </w:tc>
        <w:tc>
          <w:tcPr>
            <w:tcW w:w="1559" w:type="dxa"/>
            <w:tcBorders>
              <w:top w:val="nil"/>
              <w:left w:val="nil"/>
              <w:bottom w:val="single" w:sz="4" w:space="0" w:color="auto"/>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417" w:type="dxa"/>
            <w:tcBorders>
              <w:top w:val="nil"/>
              <w:left w:val="nil"/>
              <w:bottom w:val="single" w:sz="4" w:space="0" w:color="auto"/>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60" w:type="dxa"/>
            <w:tcBorders>
              <w:top w:val="nil"/>
              <w:left w:val="nil"/>
              <w:bottom w:val="single" w:sz="4" w:space="0" w:color="auto"/>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59" w:type="dxa"/>
            <w:tcBorders>
              <w:top w:val="nil"/>
              <w:left w:val="nil"/>
              <w:bottom w:val="single" w:sz="4" w:space="0" w:color="auto"/>
              <w:right w:val="nil"/>
            </w:tcBorders>
            <w:vAlign w:val="center"/>
          </w:tcPr>
          <w:p w:rsidR="00155CEC" w:rsidRPr="00CA718D" w:rsidRDefault="00155CEC" w:rsidP="008D5271">
            <w:pPr>
              <w:jc w:val="right"/>
              <w:rPr>
                <w:rFonts w:cs="Arial"/>
                <w:sz w:val="16"/>
                <w:szCs w:val="16"/>
              </w:rPr>
            </w:pPr>
            <w:r w:rsidRPr="00CA718D">
              <w:rPr>
                <w:rFonts w:cs="Arial"/>
                <w:sz w:val="16"/>
                <w:szCs w:val="16"/>
              </w:rPr>
              <w:t>-</w:t>
            </w:r>
          </w:p>
        </w:tc>
        <w:tc>
          <w:tcPr>
            <w:tcW w:w="1525" w:type="dxa"/>
            <w:tcBorders>
              <w:top w:val="nil"/>
              <w:left w:val="nil"/>
              <w:bottom w:val="single" w:sz="4" w:space="0" w:color="auto"/>
              <w:right w:val="nil"/>
            </w:tcBorders>
            <w:vAlign w:val="center"/>
          </w:tcPr>
          <w:p w:rsidR="00155CEC" w:rsidRPr="00C3256A" w:rsidRDefault="00155CEC" w:rsidP="008D5271">
            <w:pPr>
              <w:jc w:val="right"/>
              <w:rPr>
                <w:rFonts w:cs="Arial"/>
                <w:sz w:val="16"/>
                <w:szCs w:val="16"/>
              </w:rPr>
            </w:pPr>
            <w:r w:rsidRPr="00CA718D">
              <w:rPr>
                <w:rFonts w:cs="Arial"/>
                <w:sz w:val="16"/>
                <w:szCs w:val="16"/>
              </w:rPr>
              <w:t>-</w:t>
            </w:r>
          </w:p>
        </w:tc>
      </w:tr>
    </w:tbl>
    <w:p w:rsidR="00FF1E06" w:rsidRPr="00C3256A" w:rsidRDefault="00FF1E06">
      <w:pPr>
        <w:pStyle w:val="11"/>
        <w:spacing w:before="0" w:after="0"/>
        <w:rPr>
          <w:rFonts w:asciiTheme="minorHAnsi" w:hAnsiTheme="minorHAnsi"/>
          <w:sz w:val="28"/>
          <w:szCs w:val="28"/>
        </w:rPr>
      </w:pPr>
      <w:bookmarkStart w:id="56" w:name="_Toc20623515"/>
      <w:bookmarkStart w:id="57" w:name="_Toc20888755"/>
      <w:bookmarkStart w:id="58" w:name="_Toc20988815"/>
      <w:bookmarkStart w:id="59" w:name="_Toc112058299"/>
      <w:bookmarkStart w:id="60" w:name="_Toc168287988"/>
      <w:bookmarkStart w:id="61" w:name="_Toc396817237"/>
      <w:r w:rsidRPr="00C3256A">
        <w:rPr>
          <w:rFonts w:asciiTheme="minorHAnsi" w:hAnsiTheme="minorHAnsi"/>
          <w:sz w:val="28"/>
          <w:szCs w:val="28"/>
          <w:lang w:val="kk-KZ"/>
        </w:rPr>
        <w:lastRenderedPageBreak/>
        <w:t>3</w:t>
      </w:r>
      <w:r w:rsidRPr="00C3256A">
        <w:rPr>
          <w:rFonts w:asciiTheme="minorHAnsi" w:hAnsiTheme="minorHAnsi"/>
          <w:sz w:val="28"/>
          <w:szCs w:val="28"/>
        </w:rPr>
        <w:t xml:space="preserve">. </w:t>
      </w:r>
      <w:r w:rsidR="00357818" w:rsidRPr="00C3256A">
        <w:rPr>
          <w:rFonts w:asciiTheme="minorHAnsi" w:hAnsiTheme="minorHAnsi"/>
          <w:sz w:val="28"/>
          <w:szCs w:val="28"/>
          <w:lang w:val="kk-KZ"/>
        </w:rPr>
        <w:t>Автомобиль және қалалық электр</w:t>
      </w:r>
      <w:r w:rsidR="00357818" w:rsidRPr="00C3256A">
        <w:rPr>
          <w:rFonts w:asciiTheme="minorHAnsi" w:hAnsiTheme="minorHAnsi"/>
          <w:sz w:val="28"/>
          <w:szCs w:val="28"/>
        </w:rPr>
        <w:t xml:space="preserve"> көлі</w:t>
      </w:r>
      <w:r w:rsidR="00357818" w:rsidRPr="00C3256A">
        <w:rPr>
          <w:rFonts w:asciiTheme="minorHAnsi" w:hAnsiTheme="minorHAnsi"/>
          <w:sz w:val="28"/>
          <w:szCs w:val="28"/>
          <w:lang w:val="kk-KZ"/>
        </w:rPr>
        <w:t>гі</w:t>
      </w:r>
      <w:r w:rsidRPr="00C3256A">
        <w:rPr>
          <w:rFonts w:asciiTheme="minorHAnsi" w:hAnsiTheme="minorHAnsi"/>
          <w:caps/>
          <w:sz w:val="28"/>
          <w:szCs w:val="28"/>
        </w:rPr>
        <w:br/>
      </w:r>
      <w:bookmarkEnd w:id="56"/>
      <w:bookmarkEnd w:id="57"/>
      <w:bookmarkEnd w:id="58"/>
      <w:r w:rsidR="00357818" w:rsidRPr="00C3256A">
        <w:rPr>
          <w:rFonts w:asciiTheme="minorHAnsi" w:hAnsiTheme="minorHAnsi"/>
          <w:sz w:val="28"/>
          <w:szCs w:val="28"/>
        </w:rPr>
        <w:t>Автомобильный и городской электрический транспорт</w:t>
      </w:r>
      <w:bookmarkStart w:id="62" w:name="_Toc20888756"/>
      <w:bookmarkStart w:id="63" w:name="_Toc20988816"/>
      <w:bookmarkStart w:id="64" w:name="_Toc20623516"/>
      <w:bookmarkEnd w:id="59"/>
      <w:bookmarkEnd w:id="60"/>
      <w:bookmarkEnd w:id="61"/>
    </w:p>
    <w:p w:rsidR="00FF1E06" w:rsidRPr="00C3256A" w:rsidRDefault="00FF1E06" w:rsidP="0056441E">
      <w:pPr>
        <w:pStyle w:val="21"/>
        <w:spacing w:before="240" w:after="120"/>
        <w:jc w:val="left"/>
        <w:rPr>
          <w:rFonts w:asciiTheme="minorHAnsi" w:hAnsiTheme="minorHAnsi"/>
          <w:sz w:val="22"/>
          <w:szCs w:val="22"/>
        </w:rPr>
      </w:pPr>
      <w:bookmarkStart w:id="65" w:name="_Toc112058300"/>
      <w:bookmarkStart w:id="66" w:name="_Toc168287989"/>
      <w:bookmarkStart w:id="67" w:name="_Toc396817238"/>
      <w:r w:rsidRPr="00C3256A">
        <w:rPr>
          <w:rFonts w:asciiTheme="minorHAnsi" w:hAnsiTheme="minorHAnsi"/>
          <w:sz w:val="22"/>
          <w:szCs w:val="22"/>
        </w:rPr>
        <w:t>Автобустар, такси және автомобиль жүк көлігі</w:t>
      </w:r>
      <w:r w:rsidRPr="00C3256A">
        <w:rPr>
          <w:rFonts w:asciiTheme="minorHAnsi" w:hAnsiTheme="minorHAnsi"/>
          <w:sz w:val="22"/>
          <w:szCs w:val="22"/>
        </w:rPr>
        <w:br/>
        <w:t>Автобусный, такси и автомобильный грузовой транспорт</w:t>
      </w:r>
      <w:bookmarkEnd w:id="65"/>
      <w:bookmarkEnd w:id="66"/>
      <w:bookmarkEnd w:id="67"/>
    </w:p>
    <w:bookmarkEnd w:id="62"/>
    <w:bookmarkEnd w:id="63"/>
    <w:p w:rsidR="00FF1E06" w:rsidRPr="00C3256A" w:rsidRDefault="00FF1E06">
      <w:pPr>
        <w:pStyle w:val="a8"/>
        <w:spacing w:before="240" w:after="120"/>
        <w:rPr>
          <w:rFonts w:asciiTheme="minorHAnsi" w:hAnsiTheme="minorHAnsi" w:cs="Arial"/>
          <w:sz w:val="18"/>
          <w:szCs w:val="18"/>
          <w:lang w:val="kk-KZ"/>
        </w:rPr>
      </w:pPr>
      <w:r w:rsidRPr="00C3256A">
        <w:rPr>
          <w:rFonts w:asciiTheme="minorHAnsi" w:hAnsiTheme="minorHAnsi" w:cs="Arial"/>
          <w:sz w:val="18"/>
          <w:szCs w:val="18"/>
        </w:rPr>
        <w:t>3.1</w:t>
      </w:r>
      <w:r w:rsidRPr="00C3256A">
        <w:rPr>
          <w:rFonts w:asciiTheme="minorHAnsi" w:hAnsiTheme="minorHAnsi" w:cs="Arial"/>
          <w:sz w:val="18"/>
          <w:szCs w:val="18"/>
          <w:lang w:val="kk-KZ"/>
        </w:rPr>
        <w:t xml:space="preserve"> </w:t>
      </w:r>
      <w:r w:rsidRPr="00C3256A">
        <w:rPr>
          <w:rFonts w:asciiTheme="minorHAnsi" w:hAnsiTheme="minorHAnsi" w:cs="Arial"/>
          <w:sz w:val="18"/>
          <w:szCs w:val="18"/>
        </w:rPr>
        <w:t>Жалпы пайдаланудағы автомобиль жолдарының ұз</w:t>
      </w:r>
      <w:r w:rsidRPr="00C3256A">
        <w:rPr>
          <w:rFonts w:asciiTheme="minorHAnsi" w:hAnsiTheme="minorHAnsi" w:cs="Arial"/>
          <w:sz w:val="18"/>
          <w:szCs w:val="18"/>
          <w:lang w:val="kk-KZ"/>
        </w:rPr>
        <w:t>ындығы*</w:t>
      </w:r>
      <w:r w:rsidRPr="00C3256A">
        <w:rPr>
          <w:rFonts w:asciiTheme="minorHAnsi" w:hAnsiTheme="minorHAnsi" w:cs="Arial"/>
          <w:sz w:val="18"/>
          <w:szCs w:val="18"/>
        </w:rPr>
        <w:br/>
        <w:t>Протяженность автомобильных дорог общего пользования</w:t>
      </w:r>
      <w:bookmarkEnd w:id="64"/>
      <w:r w:rsidRPr="00C3256A">
        <w:rPr>
          <w:rFonts w:asciiTheme="minorHAnsi" w:hAnsiTheme="minorHAnsi" w:cs="Arial"/>
          <w:sz w:val="18"/>
          <w:szCs w:val="18"/>
          <w:lang w:val="kk-KZ"/>
        </w:rPr>
        <w:t>*</w:t>
      </w:r>
    </w:p>
    <w:p w:rsidR="00FF1E06" w:rsidRPr="00C3256A" w:rsidRDefault="00FF1E06" w:rsidP="00155CEC">
      <w:pPr>
        <w:pStyle w:val="a5"/>
        <w:spacing w:after="20"/>
        <w:rPr>
          <w:rFonts w:asciiTheme="minorHAnsi" w:hAnsiTheme="minorHAnsi" w:cs="Arial"/>
          <w:sz w:val="14"/>
          <w:szCs w:val="14"/>
          <w:lang w:val="kk-KZ"/>
        </w:rPr>
      </w:pP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4"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994570" w:rsidRPr="00C3256A" w:rsidTr="00CB1E67">
        <w:trPr>
          <w:trHeight w:val="170"/>
        </w:trPr>
        <w:tc>
          <w:tcPr>
            <w:tcW w:w="1522" w:type="pct"/>
            <w:tcBorders>
              <w:top w:val="single" w:sz="4" w:space="0" w:color="auto"/>
              <w:left w:val="nil"/>
              <w:bottom w:val="nil"/>
              <w:right w:val="nil"/>
            </w:tcBorders>
            <w:vAlign w:val="bottom"/>
          </w:tcPr>
          <w:p w:rsidR="00994570" w:rsidRPr="00C3256A" w:rsidRDefault="00994570" w:rsidP="002D04E3">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96</w:t>
            </w:r>
            <w:r w:rsidRPr="00C3256A">
              <w:rPr>
                <w:rFonts w:asciiTheme="minorHAnsi" w:hAnsiTheme="minorHAnsi" w:cs="Arial"/>
              </w:rPr>
              <w:t xml:space="preserve"> </w:t>
            </w:r>
            <w:r w:rsidRPr="00C3256A">
              <w:rPr>
                <w:rFonts w:asciiTheme="minorHAnsi" w:hAnsiTheme="minorHAnsi" w:cs="Arial"/>
                <w:lang w:val="en-US"/>
              </w:rPr>
              <w:t>018</w:t>
            </w:r>
          </w:p>
        </w:tc>
        <w:tc>
          <w:tcPr>
            <w:tcW w:w="696" w:type="pct"/>
            <w:tcBorders>
              <w:top w:val="single" w:sz="4" w:space="0" w:color="auto"/>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97</w:t>
            </w:r>
            <w:r w:rsidRPr="00C3256A">
              <w:rPr>
                <w:rFonts w:cs="Arial"/>
                <w:snapToGrid w:val="0"/>
                <w:sz w:val="16"/>
                <w:szCs w:val="16"/>
                <w:lang w:val="kk-KZ"/>
              </w:rPr>
              <w:t xml:space="preserve"> </w:t>
            </w:r>
            <w:r w:rsidRPr="00C3256A">
              <w:rPr>
                <w:rFonts w:cs="Arial"/>
                <w:snapToGrid w:val="0"/>
                <w:sz w:val="16"/>
                <w:szCs w:val="16"/>
              </w:rPr>
              <w:t>155</w:t>
            </w:r>
          </w:p>
        </w:tc>
        <w:tc>
          <w:tcPr>
            <w:tcW w:w="696" w:type="pct"/>
            <w:tcBorders>
              <w:top w:val="single" w:sz="4" w:space="0" w:color="auto"/>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97 418</w:t>
            </w:r>
          </w:p>
        </w:tc>
        <w:tc>
          <w:tcPr>
            <w:tcW w:w="696" w:type="pct"/>
            <w:tcBorders>
              <w:top w:val="single" w:sz="4" w:space="0" w:color="auto"/>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96 873</w:t>
            </w:r>
          </w:p>
        </w:tc>
        <w:tc>
          <w:tcPr>
            <w:tcW w:w="694" w:type="pct"/>
            <w:tcBorders>
              <w:top w:val="single" w:sz="4" w:space="0" w:color="auto"/>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96 421</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7</w:t>
            </w:r>
            <w:r w:rsidRPr="00C3256A">
              <w:rPr>
                <w:rFonts w:asciiTheme="minorHAnsi" w:hAnsiTheme="minorHAnsi" w:cs="Arial"/>
              </w:rPr>
              <w:t xml:space="preserve"> </w:t>
            </w:r>
            <w:r w:rsidRPr="00C3256A">
              <w:rPr>
                <w:rFonts w:asciiTheme="minorHAnsi" w:hAnsiTheme="minorHAnsi" w:cs="Arial"/>
                <w:lang w:val="en-US"/>
              </w:rPr>
              <w:t>886</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7</w:t>
            </w:r>
            <w:r w:rsidRPr="00C3256A">
              <w:rPr>
                <w:rFonts w:cs="Arial"/>
                <w:snapToGrid w:val="0"/>
                <w:sz w:val="16"/>
                <w:szCs w:val="16"/>
                <w:lang w:val="kk-KZ"/>
              </w:rPr>
              <w:t xml:space="preserve"> </w:t>
            </w:r>
            <w:r w:rsidRPr="00C3256A">
              <w:rPr>
                <w:rFonts w:cs="Arial"/>
                <w:snapToGrid w:val="0"/>
                <w:sz w:val="16"/>
                <w:szCs w:val="16"/>
              </w:rPr>
              <w:t>88</w:t>
            </w:r>
            <w:r w:rsidRPr="00C3256A">
              <w:rPr>
                <w:rFonts w:cs="Arial"/>
                <w:snapToGrid w:val="0"/>
                <w:sz w:val="16"/>
                <w:szCs w:val="16"/>
                <w:lang w:val="kk-KZ"/>
              </w:rPr>
              <w:t>6</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8 111</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7 900</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7 864</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6</w:t>
            </w:r>
            <w:r w:rsidRPr="00C3256A">
              <w:rPr>
                <w:rFonts w:asciiTheme="minorHAnsi" w:hAnsiTheme="minorHAnsi" w:cs="Arial"/>
              </w:rPr>
              <w:t xml:space="preserve"> </w:t>
            </w:r>
            <w:r w:rsidRPr="00C3256A">
              <w:rPr>
                <w:rFonts w:asciiTheme="minorHAnsi" w:hAnsiTheme="minorHAnsi" w:cs="Arial"/>
                <w:lang w:val="en-US"/>
              </w:rPr>
              <w:t>091</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6</w:t>
            </w:r>
            <w:r w:rsidRPr="00C3256A">
              <w:rPr>
                <w:rFonts w:cs="Arial"/>
                <w:snapToGrid w:val="0"/>
                <w:sz w:val="16"/>
                <w:szCs w:val="16"/>
                <w:lang w:val="kk-KZ"/>
              </w:rPr>
              <w:t xml:space="preserve"> </w:t>
            </w:r>
            <w:r w:rsidRPr="00C3256A">
              <w:rPr>
                <w:rFonts w:cs="Arial"/>
                <w:snapToGrid w:val="0"/>
                <w:sz w:val="16"/>
                <w:szCs w:val="16"/>
              </w:rPr>
              <w:t>091</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6 091</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6 595</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6 595</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9</w:t>
            </w:r>
            <w:r w:rsidRPr="00C3256A">
              <w:rPr>
                <w:rFonts w:asciiTheme="minorHAnsi" w:hAnsiTheme="minorHAnsi" w:cs="Arial"/>
              </w:rPr>
              <w:t xml:space="preserve"> </w:t>
            </w:r>
            <w:r w:rsidRPr="00C3256A">
              <w:rPr>
                <w:rFonts w:asciiTheme="minorHAnsi" w:hAnsiTheme="minorHAnsi" w:cs="Arial"/>
                <w:lang w:val="en-US"/>
              </w:rPr>
              <w:t>472</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9</w:t>
            </w:r>
            <w:r w:rsidRPr="00C3256A">
              <w:rPr>
                <w:rFonts w:cs="Arial"/>
                <w:snapToGrid w:val="0"/>
                <w:sz w:val="16"/>
                <w:szCs w:val="16"/>
                <w:lang w:val="kk-KZ"/>
              </w:rPr>
              <w:t xml:space="preserve"> </w:t>
            </w:r>
            <w:r w:rsidRPr="00C3256A">
              <w:rPr>
                <w:rFonts w:cs="Arial"/>
                <w:snapToGrid w:val="0"/>
                <w:sz w:val="16"/>
                <w:szCs w:val="16"/>
              </w:rPr>
              <w:t>472</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9 482</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9 482</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9 317</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Атырау</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2</w:t>
            </w:r>
            <w:r w:rsidRPr="00C3256A">
              <w:rPr>
                <w:rFonts w:asciiTheme="minorHAnsi" w:hAnsiTheme="minorHAnsi" w:cs="Arial"/>
              </w:rPr>
              <w:t xml:space="preserve"> </w:t>
            </w:r>
            <w:r w:rsidRPr="00C3256A">
              <w:rPr>
                <w:rFonts w:asciiTheme="minorHAnsi" w:hAnsiTheme="minorHAnsi" w:cs="Arial"/>
                <w:lang w:val="en-US"/>
              </w:rPr>
              <w:t>752</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915</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3 915</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3 052</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3 052</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6</w:t>
            </w:r>
            <w:r w:rsidRPr="00C3256A">
              <w:rPr>
                <w:rFonts w:asciiTheme="minorHAnsi" w:hAnsiTheme="minorHAnsi" w:cs="Arial"/>
              </w:rPr>
              <w:t xml:space="preserve"> </w:t>
            </w:r>
            <w:r w:rsidRPr="00C3256A">
              <w:rPr>
                <w:rFonts w:asciiTheme="minorHAnsi" w:hAnsiTheme="minorHAnsi" w:cs="Arial"/>
                <w:lang w:val="en-US"/>
              </w:rPr>
              <w:t>527</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6</w:t>
            </w:r>
            <w:r w:rsidRPr="00C3256A">
              <w:rPr>
                <w:rFonts w:cs="Arial"/>
                <w:snapToGrid w:val="0"/>
                <w:sz w:val="16"/>
                <w:szCs w:val="16"/>
                <w:lang w:val="kk-KZ"/>
              </w:rPr>
              <w:t xml:space="preserve"> </w:t>
            </w:r>
            <w:r w:rsidRPr="00C3256A">
              <w:rPr>
                <w:rFonts w:cs="Arial"/>
                <w:snapToGrid w:val="0"/>
                <w:sz w:val="16"/>
                <w:szCs w:val="16"/>
              </w:rPr>
              <w:t>53</w:t>
            </w:r>
            <w:r w:rsidRPr="00C3256A">
              <w:rPr>
                <w:rFonts w:cs="Arial"/>
                <w:snapToGrid w:val="0"/>
                <w:sz w:val="16"/>
                <w:szCs w:val="16"/>
                <w:lang w:val="kk-KZ"/>
              </w:rPr>
              <w:t>1</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6 531</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6 531</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6 531</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5</w:t>
            </w:r>
            <w:r w:rsidRPr="00C3256A">
              <w:rPr>
                <w:rFonts w:asciiTheme="minorHAnsi" w:hAnsiTheme="minorHAnsi" w:cs="Arial"/>
              </w:rPr>
              <w:t xml:space="preserve"> </w:t>
            </w:r>
            <w:r w:rsidRPr="00C3256A">
              <w:rPr>
                <w:rFonts w:asciiTheme="minorHAnsi" w:hAnsiTheme="minorHAnsi" w:cs="Arial"/>
                <w:lang w:val="en-US"/>
              </w:rPr>
              <w:t>305</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5</w:t>
            </w:r>
            <w:r w:rsidRPr="00C3256A">
              <w:rPr>
                <w:rFonts w:cs="Arial"/>
                <w:snapToGrid w:val="0"/>
                <w:sz w:val="16"/>
                <w:szCs w:val="16"/>
                <w:lang w:val="kk-KZ"/>
              </w:rPr>
              <w:t xml:space="preserve"> </w:t>
            </w:r>
            <w:r w:rsidRPr="00C3256A">
              <w:rPr>
                <w:rFonts w:cs="Arial"/>
                <w:snapToGrid w:val="0"/>
                <w:sz w:val="16"/>
                <w:szCs w:val="16"/>
              </w:rPr>
              <w:t>280</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5 291</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 xml:space="preserve">5 </w:t>
            </w:r>
            <w:r w:rsidRPr="00C3256A">
              <w:rPr>
                <w:rFonts w:cs="Arial"/>
                <w:snapToGrid w:val="0"/>
                <w:sz w:val="16"/>
                <w:szCs w:val="16"/>
                <w:lang w:val="kk-KZ"/>
              </w:rPr>
              <w:t>335</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5 351</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8</w:t>
            </w:r>
            <w:r w:rsidRPr="00C3256A">
              <w:rPr>
                <w:rFonts w:asciiTheme="minorHAnsi" w:hAnsiTheme="minorHAnsi" w:cs="Arial"/>
              </w:rPr>
              <w:t xml:space="preserve"> </w:t>
            </w:r>
            <w:r w:rsidRPr="00C3256A">
              <w:rPr>
                <w:rFonts w:asciiTheme="minorHAnsi" w:hAnsiTheme="minorHAnsi" w:cs="Arial"/>
                <w:lang w:val="en-US"/>
              </w:rPr>
              <w:t>844</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8</w:t>
            </w:r>
            <w:r w:rsidRPr="00C3256A">
              <w:rPr>
                <w:rFonts w:cs="Arial"/>
                <w:snapToGrid w:val="0"/>
                <w:sz w:val="16"/>
                <w:szCs w:val="16"/>
                <w:lang w:val="kk-KZ"/>
              </w:rPr>
              <w:t xml:space="preserve"> </w:t>
            </w:r>
            <w:r w:rsidRPr="00C3256A">
              <w:rPr>
                <w:rFonts w:cs="Arial"/>
                <w:snapToGrid w:val="0"/>
                <w:sz w:val="16"/>
                <w:szCs w:val="16"/>
              </w:rPr>
              <w:t>844</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8 844</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8 844</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8 844</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9</w:t>
            </w:r>
            <w:r w:rsidRPr="00C3256A">
              <w:rPr>
                <w:rFonts w:asciiTheme="minorHAnsi" w:hAnsiTheme="minorHAnsi" w:cs="Arial"/>
              </w:rPr>
              <w:t xml:space="preserve"> </w:t>
            </w:r>
            <w:r w:rsidRPr="00C3256A">
              <w:rPr>
                <w:rFonts w:asciiTheme="minorHAnsi" w:hAnsiTheme="minorHAnsi" w:cs="Arial"/>
                <w:lang w:val="en-US"/>
              </w:rPr>
              <w:t>515</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9</w:t>
            </w:r>
            <w:r w:rsidRPr="00C3256A">
              <w:rPr>
                <w:rFonts w:cs="Arial"/>
                <w:snapToGrid w:val="0"/>
                <w:sz w:val="16"/>
                <w:szCs w:val="16"/>
                <w:lang w:val="kk-KZ"/>
              </w:rPr>
              <w:t xml:space="preserve"> </w:t>
            </w:r>
            <w:r w:rsidRPr="00C3256A">
              <w:rPr>
                <w:rFonts w:cs="Arial"/>
                <w:snapToGrid w:val="0"/>
                <w:sz w:val="16"/>
                <w:szCs w:val="16"/>
              </w:rPr>
              <w:t>51</w:t>
            </w:r>
            <w:r w:rsidRPr="00C3256A">
              <w:rPr>
                <w:rFonts w:cs="Arial"/>
                <w:snapToGrid w:val="0"/>
                <w:sz w:val="16"/>
                <w:szCs w:val="16"/>
                <w:lang w:val="kk-KZ"/>
              </w:rPr>
              <w:t>5</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9 517</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9 51</w:t>
            </w:r>
            <w:r w:rsidRPr="00C3256A">
              <w:rPr>
                <w:rFonts w:cs="Arial"/>
                <w:snapToGrid w:val="0"/>
                <w:sz w:val="16"/>
                <w:szCs w:val="16"/>
                <w:lang w:val="kk-KZ"/>
              </w:rPr>
              <w:t>6</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9 290</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3</w:t>
            </w:r>
            <w:r w:rsidRPr="00C3256A">
              <w:rPr>
                <w:rFonts w:asciiTheme="minorHAnsi" w:hAnsiTheme="minorHAnsi" w:cs="Arial"/>
              </w:rPr>
              <w:t xml:space="preserve"> </w:t>
            </w:r>
            <w:r w:rsidRPr="00C3256A">
              <w:rPr>
                <w:rFonts w:asciiTheme="minorHAnsi" w:hAnsiTheme="minorHAnsi" w:cs="Arial"/>
                <w:lang w:val="en-US"/>
              </w:rPr>
              <w:t>337</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338</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3 360</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3 3</w:t>
            </w:r>
            <w:r w:rsidRPr="00C3256A">
              <w:rPr>
                <w:rFonts w:cs="Arial"/>
                <w:snapToGrid w:val="0"/>
                <w:sz w:val="16"/>
                <w:szCs w:val="16"/>
                <w:lang w:val="kk-KZ"/>
              </w:rPr>
              <w:t>59</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3 352</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2</w:t>
            </w:r>
            <w:r w:rsidRPr="00C3256A">
              <w:rPr>
                <w:rFonts w:asciiTheme="minorHAnsi" w:hAnsiTheme="minorHAnsi" w:cs="Arial"/>
              </w:rPr>
              <w:t xml:space="preserve"> </w:t>
            </w:r>
            <w:r w:rsidRPr="00C3256A">
              <w:rPr>
                <w:rFonts w:asciiTheme="minorHAnsi" w:hAnsiTheme="minorHAnsi" w:cs="Arial"/>
                <w:lang w:val="en-US"/>
              </w:rPr>
              <w:t>489</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489</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2 586</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2 586</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2 586</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 xml:space="preserve">Оңтүстік Қазақстан </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7</w:t>
            </w:r>
            <w:r w:rsidRPr="00C3256A">
              <w:rPr>
                <w:rFonts w:asciiTheme="minorHAnsi" w:hAnsiTheme="minorHAnsi" w:cs="Arial"/>
              </w:rPr>
              <w:t xml:space="preserve"> </w:t>
            </w:r>
            <w:r w:rsidRPr="00C3256A">
              <w:rPr>
                <w:rFonts w:asciiTheme="minorHAnsi" w:hAnsiTheme="minorHAnsi" w:cs="Arial"/>
                <w:lang w:val="en-US"/>
              </w:rPr>
              <w:t>289</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7</w:t>
            </w:r>
            <w:r w:rsidRPr="00C3256A">
              <w:rPr>
                <w:rFonts w:cs="Arial"/>
                <w:snapToGrid w:val="0"/>
                <w:sz w:val="16"/>
                <w:szCs w:val="16"/>
                <w:lang w:val="kk-KZ"/>
              </w:rPr>
              <w:t xml:space="preserve"> </w:t>
            </w:r>
            <w:r w:rsidRPr="00C3256A">
              <w:rPr>
                <w:rFonts w:cs="Arial"/>
                <w:snapToGrid w:val="0"/>
                <w:sz w:val="16"/>
                <w:szCs w:val="16"/>
              </w:rPr>
              <w:t>2</w:t>
            </w:r>
            <w:r w:rsidRPr="00C3256A">
              <w:rPr>
                <w:rFonts w:cs="Arial"/>
                <w:snapToGrid w:val="0"/>
                <w:sz w:val="16"/>
                <w:szCs w:val="16"/>
                <w:lang w:val="kk-KZ"/>
              </w:rPr>
              <w:t>89</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7 198</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lang w:val="kk-KZ"/>
              </w:rPr>
            </w:pPr>
            <w:r w:rsidRPr="00C3256A">
              <w:rPr>
                <w:rFonts w:cs="Arial"/>
                <w:snapToGrid w:val="0"/>
                <w:sz w:val="16"/>
                <w:szCs w:val="16"/>
              </w:rPr>
              <w:t>7 1</w:t>
            </w:r>
            <w:r w:rsidRPr="00C3256A">
              <w:rPr>
                <w:rFonts w:cs="Arial"/>
                <w:snapToGrid w:val="0"/>
                <w:sz w:val="16"/>
                <w:szCs w:val="16"/>
                <w:lang w:val="kk-KZ"/>
              </w:rPr>
              <w:t>81</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7 147</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5</w:t>
            </w:r>
            <w:r w:rsidRPr="00C3256A">
              <w:rPr>
                <w:rFonts w:asciiTheme="minorHAnsi" w:hAnsiTheme="minorHAnsi" w:cs="Arial"/>
              </w:rPr>
              <w:t xml:space="preserve"> </w:t>
            </w:r>
            <w:r w:rsidRPr="00C3256A">
              <w:rPr>
                <w:rFonts w:asciiTheme="minorHAnsi" w:hAnsiTheme="minorHAnsi" w:cs="Arial"/>
                <w:lang w:val="en-US"/>
              </w:rPr>
              <w:t>666</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5</w:t>
            </w:r>
            <w:r w:rsidRPr="00C3256A">
              <w:rPr>
                <w:rFonts w:cs="Arial"/>
                <w:snapToGrid w:val="0"/>
                <w:sz w:val="16"/>
                <w:szCs w:val="16"/>
                <w:lang w:val="kk-KZ"/>
              </w:rPr>
              <w:t xml:space="preserve"> </w:t>
            </w:r>
            <w:r w:rsidRPr="00C3256A">
              <w:rPr>
                <w:rFonts w:cs="Arial"/>
                <w:snapToGrid w:val="0"/>
                <w:sz w:val="16"/>
                <w:szCs w:val="16"/>
              </w:rPr>
              <w:t>665</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5 658</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5 658</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5 658</w:t>
            </w:r>
          </w:p>
        </w:tc>
      </w:tr>
      <w:tr w:rsidR="00994570" w:rsidRPr="00C3256A" w:rsidTr="00CB1E67">
        <w:trPr>
          <w:trHeight w:val="170"/>
        </w:trPr>
        <w:tc>
          <w:tcPr>
            <w:tcW w:w="1522" w:type="pct"/>
            <w:tcBorders>
              <w:top w:val="nil"/>
              <w:left w:val="nil"/>
              <w:bottom w:val="nil"/>
              <w:right w:val="nil"/>
            </w:tcBorders>
            <w:vAlign w:val="bottom"/>
          </w:tcPr>
          <w:p w:rsidR="00994570" w:rsidRPr="00C3256A" w:rsidRDefault="00994570" w:rsidP="002D04E3">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9</w:t>
            </w:r>
            <w:r w:rsidRPr="00C3256A">
              <w:rPr>
                <w:rFonts w:asciiTheme="minorHAnsi" w:hAnsiTheme="minorHAnsi" w:cs="Arial"/>
              </w:rPr>
              <w:t xml:space="preserve"> </w:t>
            </w:r>
            <w:r w:rsidRPr="00C3256A">
              <w:rPr>
                <w:rFonts w:asciiTheme="minorHAnsi" w:hAnsiTheme="minorHAnsi" w:cs="Arial"/>
                <w:lang w:val="en-US"/>
              </w:rPr>
              <w:t>003</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8</w:t>
            </w:r>
            <w:r w:rsidRPr="00C3256A">
              <w:rPr>
                <w:rFonts w:cs="Arial"/>
                <w:snapToGrid w:val="0"/>
                <w:sz w:val="16"/>
                <w:szCs w:val="16"/>
                <w:lang w:val="kk-KZ"/>
              </w:rPr>
              <w:t xml:space="preserve"> </w:t>
            </w:r>
            <w:r w:rsidRPr="00C3256A">
              <w:rPr>
                <w:rFonts w:cs="Arial"/>
                <w:snapToGrid w:val="0"/>
                <w:sz w:val="16"/>
                <w:szCs w:val="16"/>
              </w:rPr>
              <w:t>998</w:t>
            </w:r>
          </w:p>
        </w:tc>
        <w:tc>
          <w:tcPr>
            <w:tcW w:w="696" w:type="pct"/>
            <w:tcBorders>
              <w:top w:val="nil"/>
              <w:left w:val="nil"/>
              <w:bottom w:val="nil"/>
              <w:right w:val="nil"/>
            </w:tcBorders>
            <w:vAlign w:val="bottom"/>
          </w:tcPr>
          <w:p w:rsidR="00994570" w:rsidRPr="00C3256A" w:rsidRDefault="00994570" w:rsidP="002D04E3">
            <w:pPr>
              <w:jc w:val="right"/>
              <w:rPr>
                <w:rFonts w:cs="Arial"/>
                <w:sz w:val="16"/>
                <w:szCs w:val="16"/>
              </w:rPr>
            </w:pPr>
            <w:r w:rsidRPr="00C3256A">
              <w:rPr>
                <w:rFonts w:cs="Arial"/>
                <w:sz w:val="16"/>
                <w:szCs w:val="16"/>
              </w:rPr>
              <w:t>8 998</w:t>
            </w:r>
          </w:p>
        </w:tc>
        <w:tc>
          <w:tcPr>
            <w:tcW w:w="696" w:type="pct"/>
            <w:tcBorders>
              <w:top w:val="nil"/>
              <w:left w:val="nil"/>
              <w:bottom w:val="nil"/>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8 998</w:t>
            </w:r>
          </w:p>
        </w:tc>
        <w:tc>
          <w:tcPr>
            <w:tcW w:w="694" w:type="pct"/>
            <w:tcBorders>
              <w:top w:val="nil"/>
              <w:left w:val="nil"/>
              <w:bottom w:val="nil"/>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8 998</w:t>
            </w:r>
          </w:p>
        </w:tc>
      </w:tr>
      <w:tr w:rsidR="00994570" w:rsidRPr="00C3256A" w:rsidTr="00CB1E67">
        <w:trPr>
          <w:trHeight w:val="170"/>
        </w:trPr>
        <w:tc>
          <w:tcPr>
            <w:tcW w:w="1522" w:type="pct"/>
            <w:tcBorders>
              <w:top w:val="nil"/>
              <w:left w:val="nil"/>
              <w:bottom w:val="single" w:sz="4" w:space="0" w:color="auto"/>
              <w:right w:val="nil"/>
            </w:tcBorders>
            <w:vAlign w:val="bottom"/>
          </w:tcPr>
          <w:p w:rsidR="00994570" w:rsidRPr="00C3256A" w:rsidRDefault="00994570" w:rsidP="002D04E3">
            <w:pPr>
              <w:pStyle w:val="a7"/>
              <w:keepNext/>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994570" w:rsidRPr="00C3256A" w:rsidRDefault="00994570" w:rsidP="002D04E3">
            <w:pPr>
              <w:pStyle w:val="ac"/>
              <w:keepNext/>
              <w:rPr>
                <w:rFonts w:asciiTheme="minorHAnsi" w:hAnsiTheme="minorHAnsi" w:cs="Arial"/>
                <w:lang w:val="en-US"/>
              </w:rPr>
            </w:pPr>
            <w:r w:rsidRPr="00C3256A">
              <w:rPr>
                <w:rFonts w:asciiTheme="minorHAnsi" w:hAnsiTheme="minorHAnsi" w:cs="Arial"/>
                <w:lang w:val="en-US"/>
              </w:rPr>
              <w:t>11</w:t>
            </w:r>
            <w:r w:rsidRPr="00C3256A">
              <w:rPr>
                <w:rFonts w:asciiTheme="minorHAnsi" w:hAnsiTheme="minorHAnsi" w:cs="Arial"/>
              </w:rPr>
              <w:t xml:space="preserve"> </w:t>
            </w:r>
            <w:r w:rsidRPr="00C3256A">
              <w:rPr>
                <w:rFonts w:asciiTheme="minorHAnsi" w:hAnsiTheme="minorHAnsi" w:cs="Arial"/>
                <w:lang w:val="en-US"/>
              </w:rPr>
              <w:t>842</w:t>
            </w:r>
          </w:p>
        </w:tc>
        <w:tc>
          <w:tcPr>
            <w:tcW w:w="696" w:type="pct"/>
            <w:tcBorders>
              <w:top w:val="nil"/>
              <w:left w:val="nil"/>
              <w:bottom w:val="single" w:sz="4" w:space="0" w:color="auto"/>
              <w:right w:val="nil"/>
            </w:tcBorders>
            <w:vAlign w:val="bottom"/>
          </w:tcPr>
          <w:p w:rsidR="00994570" w:rsidRPr="00C3256A" w:rsidRDefault="00994570" w:rsidP="002D04E3">
            <w:pPr>
              <w:keepNext/>
              <w:jc w:val="right"/>
              <w:rPr>
                <w:rFonts w:cs="Arial"/>
                <w:snapToGrid w:val="0"/>
                <w:sz w:val="16"/>
                <w:szCs w:val="16"/>
              </w:rPr>
            </w:pPr>
            <w:r w:rsidRPr="00C3256A">
              <w:rPr>
                <w:rFonts w:cs="Arial"/>
                <w:snapToGrid w:val="0"/>
                <w:sz w:val="16"/>
                <w:szCs w:val="16"/>
              </w:rPr>
              <w:t>11</w:t>
            </w:r>
            <w:r w:rsidRPr="00C3256A">
              <w:rPr>
                <w:rFonts w:cs="Arial"/>
                <w:snapToGrid w:val="0"/>
                <w:sz w:val="16"/>
                <w:szCs w:val="16"/>
                <w:lang w:val="kk-KZ"/>
              </w:rPr>
              <w:t xml:space="preserve"> </w:t>
            </w:r>
            <w:r w:rsidRPr="00C3256A">
              <w:rPr>
                <w:rFonts w:cs="Arial"/>
                <w:snapToGrid w:val="0"/>
                <w:sz w:val="16"/>
                <w:szCs w:val="16"/>
              </w:rPr>
              <w:t>842</w:t>
            </w:r>
          </w:p>
        </w:tc>
        <w:tc>
          <w:tcPr>
            <w:tcW w:w="696" w:type="pct"/>
            <w:tcBorders>
              <w:top w:val="nil"/>
              <w:left w:val="nil"/>
              <w:bottom w:val="single" w:sz="4" w:space="0" w:color="auto"/>
              <w:right w:val="nil"/>
            </w:tcBorders>
            <w:vAlign w:val="bottom"/>
          </w:tcPr>
          <w:p w:rsidR="00994570" w:rsidRPr="00C3256A" w:rsidRDefault="00994570" w:rsidP="002D04E3">
            <w:pPr>
              <w:jc w:val="right"/>
              <w:rPr>
                <w:rFonts w:cs="Arial"/>
                <w:sz w:val="16"/>
                <w:szCs w:val="16"/>
              </w:rPr>
            </w:pPr>
            <w:r w:rsidRPr="00C3256A">
              <w:rPr>
                <w:rFonts w:cs="Arial"/>
                <w:sz w:val="16"/>
                <w:szCs w:val="16"/>
              </w:rPr>
              <w:t>11 836</w:t>
            </w:r>
          </w:p>
        </w:tc>
        <w:tc>
          <w:tcPr>
            <w:tcW w:w="696" w:type="pct"/>
            <w:tcBorders>
              <w:top w:val="nil"/>
              <w:left w:val="nil"/>
              <w:bottom w:val="single" w:sz="4" w:space="0" w:color="auto"/>
              <w:right w:val="nil"/>
            </w:tcBorders>
            <w:vAlign w:val="bottom"/>
          </w:tcPr>
          <w:p w:rsidR="00994570" w:rsidRPr="00C3256A" w:rsidRDefault="00994570" w:rsidP="002D04E3">
            <w:pPr>
              <w:jc w:val="right"/>
              <w:rPr>
                <w:rFonts w:cs="Arial"/>
                <w:snapToGrid w:val="0"/>
                <w:sz w:val="16"/>
                <w:szCs w:val="16"/>
              </w:rPr>
            </w:pPr>
            <w:r w:rsidRPr="00C3256A">
              <w:rPr>
                <w:rFonts w:cs="Arial"/>
                <w:snapToGrid w:val="0"/>
                <w:sz w:val="16"/>
                <w:szCs w:val="16"/>
              </w:rPr>
              <w:t>11 836</w:t>
            </w:r>
          </w:p>
        </w:tc>
        <w:tc>
          <w:tcPr>
            <w:tcW w:w="694" w:type="pct"/>
            <w:tcBorders>
              <w:top w:val="nil"/>
              <w:left w:val="nil"/>
              <w:bottom w:val="single" w:sz="4" w:space="0" w:color="auto"/>
              <w:right w:val="nil"/>
            </w:tcBorders>
            <w:vAlign w:val="bottom"/>
          </w:tcPr>
          <w:p w:rsidR="00994570" w:rsidRPr="00C3256A" w:rsidRDefault="00994570" w:rsidP="002D04E3">
            <w:pPr>
              <w:pStyle w:val="ac"/>
              <w:rPr>
                <w:rFonts w:asciiTheme="minorHAnsi" w:hAnsiTheme="minorHAnsi" w:cs="Arial"/>
                <w:lang w:val="en-US"/>
              </w:rPr>
            </w:pPr>
            <w:r w:rsidRPr="00C3256A">
              <w:rPr>
                <w:rFonts w:asciiTheme="minorHAnsi" w:hAnsiTheme="minorHAnsi" w:cs="Arial"/>
                <w:lang w:val="en-US"/>
              </w:rPr>
              <w:t>11 836</w:t>
            </w:r>
          </w:p>
        </w:tc>
      </w:tr>
    </w:tbl>
    <w:p w:rsidR="00FF1E06" w:rsidRPr="00C3256A" w:rsidRDefault="00FF1E06" w:rsidP="002D04E3">
      <w:pPr>
        <w:pStyle w:val="a4"/>
        <w:spacing w:before="0"/>
        <w:ind w:left="0" w:right="141"/>
        <w:jc w:val="both"/>
        <w:rPr>
          <w:rFonts w:asciiTheme="minorHAnsi" w:hAnsiTheme="minorHAnsi" w:cs="Arial"/>
          <w:lang w:val="kk-KZ"/>
        </w:rPr>
      </w:pPr>
      <w:bookmarkStart w:id="68" w:name="_Toc20623517"/>
      <w:r w:rsidRPr="00C3256A">
        <w:rPr>
          <w:rFonts w:asciiTheme="minorHAnsi" w:hAnsiTheme="minorHAnsi" w:cs="Arial"/>
        </w:rPr>
        <w:t>*</w:t>
      </w:r>
      <w:r w:rsidRPr="00C3256A">
        <w:rPr>
          <w:rFonts w:asciiTheme="minorHAnsi" w:hAnsiTheme="minorHAnsi" w:cs="Arial"/>
          <w:lang w:val="kk-KZ"/>
        </w:rPr>
        <w:t xml:space="preserve"> </w:t>
      </w:r>
      <w:r w:rsidRPr="00C3256A">
        <w:rPr>
          <w:rFonts w:asciiTheme="minorHAnsi" w:hAnsiTheme="minorHAnsi" w:cs="Arial"/>
        </w:rPr>
        <w:t>Б</w:t>
      </w:r>
      <w:r w:rsidRPr="00C3256A">
        <w:rPr>
          <w:rFonts w:asciiTheme="minorHAnsi" w:hAnsiTheme="minorHAnsi" w:cs="Arial"/>
          <w:lang w:val="kk-KZ"/>
        </w:rPr>
        <w:t xml:space="preserve">ұл жерде және бұдан әрі Қазақстан Республикасы Инвестиция және даму министрлігінің </w:t>
      </w:r>
      <w:r w:rsidRPr="00C3256A">
        <w:rPr>
          <w:rFonts w:asciiTheme="minorHAnsi" w:hAnsiTheme="minorHAnsi" w:cs="Arial"/>
          <w:lang w:val="ru-MO"/>
        </w:rPr>
        <w:t xml:space="preserve">деректері </w:t>
      </w:r>
      <w:r w:rsidRPr="00C3256A">
        <w:rPr>
          <w:rFonts w:asciiTheme="minorHAnsi" w:hAnsiTheme="minorHAnsi" w:cs="Arial"/>
        </w:rPr>
        <w:t>(</w:t>
      </w:r>
      <w:r w:rsidRPr="00C3256A">
        <w:rPr>
          <w:rFonts w:asciiTheme="minorHAnsi" w:hAnsiTheme="minorHAnsi" w:cs="Arial"/>
          <w:lang w:val="kk-KZ"/>
        </w:rPr>
        <w:t>3.1-3.8 кестелері</w:t>
      </w:r>
      <w:r w:rsidRPr="00C3256A">
        <w:rPr>
          <w:rFonts w:asciiTheme="minorHAnsi" w:hAnsiTheme="minorHAnsi" w:cs="Arial"/>
        </w:rPr>
        <w:t>)</w:t>
      </w:r>
      <w:r w:rsidRPr="00C3256A">
        <w:rPr>
          <w:rFonts w:asciiTheme="minorHAnsi" w:hAnsiTheme="minorHAnsi" w:cs="Arial"/>
          <w:lang w:val="kk-KZ"/>
        </w:rPr>
        <w:t>.</w:t>
      </w:r>
    </w:p>
    <w:p w:rsidR="00FF1E06" w:rsidRPr="00C3256A" w:rsidRDefault="00FF1E06" w:rsidP="00155CEC">
      <w:pPr>
        <w:pStyle w:val="a4"/>
        <w:spacing w:before="0"/>
        <w:ind w:left="0" w:right="141"/>
        <w:jc w:val="both"/>
        <w:rPr>
          <w:rFonts w:asciiTheme="minorHAnsi" w:hAnsiTheme="minorHAnsi" w:cs="Arial"/>
          <w:lang w:val="kk-KZ"/>
        </w:rPr>
      </w:pPr>
      <w:r w:rsidRPr="00C3256A">
        <w:rPr>
          <w:rFonts w:asciiTheme="minorHAnsi" w:hAnsiTheme="minorHAnsi" w:cs="Arial"/>
          <w:lang w:val="kk-KZ"/>
        </w:rPr>
        <w:t xml:space="preserve">  Здесь и далее данные </w:t>
      </w:r>
      <w:r w:rsidRPr="00C3256A">
        <w:rPr>
          <w:rFonts w:asciiTheme="minorHAnsi" w:hAnsiTheme="minorHAnsi" w:cs="Arial"/>
        </w:rPr>
        <w:t>Министерства по инвестициям и развитию Республики Казахстан (</w:t>
      </w:r>
      <w:r w:rsidRPr="00C3256A">
        <w:rPr>
          <w:rFonts w:asciiTheme="minorHAnsi" w:hAnsiTheme="minorHAnsi" w:cs="Arial"/>
          <w:lang w:val="kk-KZ"/>
        </w:rPr>
        <w:t>таблицы 3.1-3.8</w:t>
      </w:r>
      <w:r w:rsidRPr="00C3256A">
        <w:rPr>
          <w:rFonts w:asciiTheme="minorHAnsi" w:hAnsiTheme="minorHAnsi" w:cs="Arial"/>
        </w:rPr>
        <w:t>)</w:t>
      </w:r>
      <w:r w:rsidRPr="00C3256A">
        <w:rPr>
          <w:rFonts w:asciiTheme="minorHAnsi" w:hAnsiTheme="minorHAnsi" w:cs="Arial"/>
          <w:lang w:val="kk-KZ"/>
        </w:rPr>
        <w:t>.</w:t>
      </w:r>
    </w:p>
    <w:p w:rsidR="00FF1E06" w:rsidRPr="00C3256A" w:rsidRDefault="00FF1E06" w:rsidP="00FE5237">
      <w:pPr>
        <w:pStyle w:val="a8"/>
        <w:tabs>
          <w:tab w:val="left" w:pos="300"/>
        </w:tabs>
        <w:spacing w:before="240" w:after="0"/>
        <w:rPr>
          <w:rFonts w:asciiTheme="minorHAnsi" w:hAnsiTheme="minorHAnsi" w:cs="Arial"/>
          <w:sz w:val="18"/>
          <w:szCs w:val="18"/>
          <w:lang w:val="kk-KZ"/>
        </w:rPr>
      </w:pPr>
      <w:r w:rsidRPr="00C3256A">
        <w:rPr>
          <w:rFonts w:asciiTheme="minorHAnsi" w:hAnsiTheme="minorHAnsi" w:cs="Arial"/>
          <w:sz w:val="18"/>
          <w:szCs w:val="18"/>
          <w:lang w:val="kk-KZ"/>
        </w:rPr>
        <w:t>3.2 Республикалық маңызы бар</w:t>
      </w:r>
      <w:r w:rsidRPr="00C3256A">
        <w:rPr>
          <w:rFonts w:asciiTheme="minorHAnsi" w:hAnsiTheme="minorHAnsi" w:cs="Arial"/>
          <w:sz w:val="18"/>
          <w:szCs w:val="18"/>
        </w:rPr>
        <w:t xml:space="preserve"> автомобиль жолдарының ұз</w:t>
      </w:r>
      <w:r w:rsidR="002755DE" w:rsidRPr="00C3256A">
        <w:rPr>
          <w:rFonts w:asciiTheme="minorHAnsi" w:hAnsiTheme="minorHAnsi" w:cs="Arial"/>
          <w:sz w:val="18"/>
          <w:szCs w:val="18"/>
          <w:lang w:val="kk-KZ"/>
        </w:rPr>
        <w:t>ындығы</w:t>
      </w:r>
      <w:r w:rsidRPr="00C3256A">
        <w:rPr>
          <w:rFonts w:asciiTheme="minorHAnsi" w:hAnsiTheme="minorHAnsi" w:cs="Arial"/>
          <w:sz w:val="18"/>
          <w:szCs w:val="18"/>
        </w:rPr>
        <w:br/>
      </w:r>
      <w:r w:rsidRPr="00C3256A">
        <w:rPr>
          <w:rFonts w:asciiTheme="minorHAnsi" w:hAnsiTheme="minorHAnsi" w:cs="Arial"/>
          <w:sz w:val="18"/>
          <w:szCs w:val="18"/>
          <w:lang w:val="kk-KZ"/>
        </w:rPr>
        <w:t>П</w:t>
      </w:r>
      <w:r w:rsidRPr="00C3256A">
        <w:rPr>
          <w:rFonts w:asciiTheme="minorHAnsi" w:hAnsiTheme="minorHAnsi" w:cs="Arial"/>
          <w:sz w:val="18"/>
          <w:szCs w:val="18"/>
        </w:rPr>
        <w:t xml:space="preserve">ротяженность автомобильных дорог </w:t>
      </w:r>
      <w:r w:rsidR="002755DE" w:rsidRPr="00C3256A">
        <w:rPr>
          <w:rFonts w:asciiTheme="minorHAnsi" w:hAnsiTheme="minorHAnsi" w:cs="Arial"/>
          <w:sz w:val="18"/>
          <w:szCs w:val="18"/>
          <w:lang w:val="kk-KZ"/>
        </w:rPr>
        <w:t>республиканского значения</w:t>
      </w:r>
    </w:p>
    <w:p w:rsidR="00FF1E06" w:rsidRPr="00C3256A" w:rsidRDefault="00FF1E06" w:rsidP="00935F6C">
      <w:pPr>
        <w:pStyle w:val="a5"/>
        <w:spacing w:after="0"/>
        <w:rPr>
          <w:rFonts w:asciiTheme="minorHAnsi" w:hAnsiTheme="minorHAnsi" w:cs="Arial"/>
          <w:sz w:val="14"/>
          <w:szCs w:val="14"/>
          <w:lang w:val="kk-KZ"/>
        </w:rPr>
      </w:pP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tcPr>
          <w:p w:rsidR="00FF1E06" w:rsidRPr="00C3256A" w:rsidRDefault="00FF1E06" w:rsidP="00FE5237">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6" w:type="pct"/>
            <w:tcBorders>
              <w:top w:val="single" w:sz="4" w:space="0" w:color="auto"/>
              <w:left w:val="single" w:sz="4" w:space="0" w:color="auto"/>
              <w:bottom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FF1E06" w:rsidRPr="00C3256A" w:rsidTr="00CB1E67">
        <w:trPr>
          <w:trHeight w:val="170"/>
        </w:trPr>
        <w:tc>
          <w:tcPr>
            <w:tcW w:w="1522" w:type="pct"/>
            <w:tcBorders>
              <w:top w:val="single" w:sz="4" w:space="0" w:color="auto"/>
              <w:left w:val="nil"/>
              <w:bottom w:val="nil"/>
              <w:right w:val="nil"/>
            </w:tcBorders>
            <w:vAlign w:val="bottom"/>
          </w:tcPr>
          <w:p w:rsidR="00FF1E06" w:rsidRPr="00C3256A" w:rsidRDefault="00FF1E06" w:rsidP="002D04E3">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23 494</w:t>
            </w:r>
          </w:p>
        </w:tc>
        <w:tc>
          <w:tcPr>
            <w:tcW w:w="696" w:type="pct"/>
            <w:tcBorders>
              <w:top w:val="single" w:sz="4" w:space="0" w:color="auto"/>
              <w:left w:val="nil"/>
              <w:bottom w:val="nil"/>
              <w:right w:val="nil"/>
            </w:tcBorders>
            <w:vAlign w:val="bottom"/>
          </w:tcPr>
          <w:p w:rsidR="00FF1E06" w:rsidRPr="00C3256A" w:rsidRDefault="00FF1E06" w:rsidP="002D04E3">
            <w:pPr>
              <w:jc w:val="right"/>
              <w:rPr>
                <w:rFonts w:cs="Arial"/>
                <w:snapToGrid w:val="0"/>
                <w:sz w:val="16"/>
                <w:szCs w:val="16"/>
                <w:lang w:val="kk-KZ"/>
              </w:rPr>
            </w:pPr>
            <w:r w:rsidRPr="00C3256A">
              <w:rPr>
                <w:rFonts w:cs="Arial"/>
                <w:snapToGrid w:val="0"/>
                <w:sz w:val="16"/>
                <w:szCs w:val="16"/>
              </w:rPr>
              <w:t>23</w:t>
            </w:r>
            <w:r w:rsidRPr="00C3256A">
              <w:rPr>
                <w:rFonts w:cs="Arial"/>
                <w:snapToGrid w:val="0"/>
                <w:sz w:val="16"/>
                <w:szCs w:val="16"/>
                <w:lang w:val="kk-KZ"/>
              </w:rPr>
              <w:t xml:space="preserve"> </w:t>
            </w:r>
            <w:r w:rsidRPr="00C3256A">
              <w:rPr>
                <w:rFonts w:cs="Arial"/>
                <w:snapToGrid w:val="0"/>
                <w:sz w:val="16"/>
                <w:szCs w:val="16"/>
              </w:rPr>
              <w:t>49</w:t>
            </w:r>
            <w:r w:rsidRPr="00C3256A">
              <w:rPr>
                <w:rFonts w:cs="Arial"/>
                <w:snapToGrid w:val="0"/>
                <w:sz w:val="16"/>
                <w:szCs w:val="16"/>
                <w:lang w:val="kk-KZ"/>
              </w:rPr>
              <w:t>4</w:t>
            </w:r>
          </w:p>
        </w:tc>
        <w:tc>
          <w:tcPr>
            <w:tcW w:w="696" w:type="pct"/>
            <w:tcBorders>
              <w:top w:val="single" w:sz="4" w:space="0" w:color="auto"/>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23 485</w:t>
            </w:r>
          </w:p>
        </w:tc>
        <w:tc>
          <w:tcPr>
            <w:tcW w:w="696" w:type="pct"/>
            <w:tcBorders>
              <w:top w:val="single" w:sz="4" w:space="0" w:color="auto"/>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23 657</w:t>
            </w:r>
          </w:p>
        </w:tc>
        <w:tc>
          <w:tcPr>
            <w:tcW w:w="696" w:type="pct"/>
            <w:tcBorders>
              <w:top w:val="single" w:sz="4" w:space="0" w:color="auto"/>
              <w:left w:val="nil"/>
              <w:bottom w:val="nil"/>
              <w:right w:val="nil"/>
            </w:tcBorders>
            <w:vAlign w:val="bottom"/>
          </w:tcPr>
          <w:p w:rsidR="00FF1E06" w:rsidRPr="00C3256A" w:rsidRDefault="00206A97" w:rsidP="002D04E3">
            <w:pPr>
              <w:pStyle w:val="ac"/>
              <w:rPr>
                <w:rFonts w:asciiTheme="minorHAnsi" w:hAnsiTheme="minorHAnsi" w:cs="Arial"/>
                <w:snapToGrid w:val="0"/>
                <w:lang w:val="kk-KZ"/>
              </w:rPr>
            </w:pPr>
            <w:r w:rsidRPr="00C3256A">
              <w:rPr>
                <w:rFonts w:asciiTheme="minorHAnsi" w:hAnsiTheme="minorHAnsi" w:cs="Arial"/>
                <w:snapToGrid w:val="0"/>
                <w:lang w:val="kk-KZ"/>
              </w:rPr>
              <w:t>23</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680</w:t>
            </w:r>
          </w:p>
        </w:tc>
      </w:tr>
      <w:tr w:rsidR="00D22D27" w:rsidRPr="00C3256A" w:rsidTr="00CB1E67">
        <w:trPr>
          <w:trHeight w:val="170"/>
        </w:trPr>
        <w:tc>
          <w:tcPr>
            <w:tcW w:w="1522" w:type="pct"/>
            <w:tcBorders>
              <w:top w:val="nil"/>
              <w:left w:val="nil"/>
              <w:bottom w:val="nil"/>
              <w:right w:val="nil"/>
            </w:tcBorders>
            <w:vAlign w:val="bottom"/>
          </w:tcPr>
          <w:p w:rsidR="00D22D27" w:rsidRPr="00C3256A" w:rsidRDefault="00D22D27" w:rsidP="002D04E3">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rPr>
            </w:pPr>
            <w:r w:rsidRPr="00C3256A">
              <w:rPr>
                <w:rFonts w:asciiTheme="minorHAnsi" w:hAnsiTheme="minorHAnsi" w:cs="Arial"/>
              </w:rPr>
              <w:t>2 264</w:t>
            </w:r>
          </w:p>
        </w:tc>
        <w:tc>
          <w:tcPr>
            <w:tcW w:w="696" w:type="pct"/>
            <w:tcBorders>
              <w:top w:val="nil"/>
              <w:left w:val="nil"/>
              <w:bottom w:val="nil"/>
              <w:right w:val="nil"/>
            </w:tcBorders>
            <w:vAlign w:val="bottom"/>
          </w:tcPr>
          <w:p w:rsidR="00D22D27" w:rsidRPr="00C3256A" w:rsidRDefault="00D22D27"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265</w:t>
            </w:r>
          </w:p>
        </w:tc>
        <w:tc>
          <w:tcPr>
            <w:tcW w:w="696" w:type="pct"/>
            <w:tcBorders>
              <w:top w:val="nil"/>
              <w:left w:val="nil"/>
              <w:bottom w:val="nil"/>
              <w:right w:val="nil"/>
            </w:tcBorders>
            <w:vAlign w:val="bottom"/>
          </w:tcPr>
          <w:p w:rsidR="00D22D27" w:rsidRPr="00C3256A" w:rsidRDefault="00D22D27" w:rsidP="002D04E3">
            <w:pPr>
              <w:jc w:val="right"/>
              <w:rPr>
                <w:rFonts w:cs="Arial"/>
                <w:sz w:val="16"/>
                <w:szCs w:val="16"/>
              </w:rPr>
            </w:pPr>
            <w:r w:rsidRPr="00C3256A">
              <w:rPr>
                <w:rFonts w:cs="Arial"/>
                <w:sz w:val="16"/>
                <w:szCs w:val="16"/>
              </w:rPr>
              <w:t>2 245</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2 278</w:t>
            </w:r>
          </w:p>
        </w:tc>
        <w:tc>
          <w:tcPr>
            <w:tcW w:w="696" w:type="pct"/>
            <w:tcBorders>
              <w:top w:val="nil"/>
              <w:left w:val="nil"/>
              <w:bottom w:val="nil"/>
              <w:right w:val="nil"/>
            </w:tcBorders>
            <w:vAlign w:val="center"/>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2</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242</w:t>
            </w:r>
          </w:p>
        </w:tc>
      </w:tr>
      <w:tr w:rsidR="00D22D27" w:rsidRPr="00C3256A" w:rsidTr="00CB1E67">
        <w:trPr>
          <w:trHeight w:val="170"/>
        </w:trPr>
        <w:tc>
          <w:tcPr>
            <w:tcW w:w="1522" w:type="pct"/>
            <w:tcBorders>
              <w:top w:val="nil"/>
              <w:left w:val="nil"/>
              <w:bottom w:val="nil"/>
              <w:right w:val="nil"/>
            </w:tcBorders>
            <w:vAlign w:val="bottom"/>
          </w:tcPr>
          <w:p w:rsidR="00D22D27" w:rsidRPr="00C3256A" w:rsidRDefault="00D22D27" w:rsidP="002D04E3">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rPr>
            </w:pPr>
            <w:r w:rsidRPr="00C3256A">
              <w:rPr>
                <w:rFonts w:asciiTheme="minorHAnsi" w:hAnsiTheme="minorHAnsi" w:cs="Arial"/>
              </w:rPr>
              <w:t>1 865</w:t>
            </w:r>
          </w:p>
        </w:tc>
        <w:tc>
          <w:tcPr>
            <w:tcW w:w="696" w:type="pct"/>
            <w:tcBorders>
              <w:top w:val="nil"/>
              <w:left w:val="nil"/>
              <w:bottom w:val="nil"/>
              <w:right w:val="nil"/>
            </w:tcBorders>
            <w:vAlign w:val="bottom"/>
          </w:tcPr>
          <w:p w:rsidR="00D22D27" w:rsidRPr="00C3256A" w:rsidRDefault="00D22D27"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864</w:t>
            </w:r>
          </w:p>
        </w:tc>
        <w:tc>
          <w:tcPr>
            <w:tcW w:w="696" w:type="pct"/>
            <w:tcBorders>
              <w:top w:val="nil"/>
              <w:left w:val="nil"/>
              <w:bottom w:val="nil"/>
              <w:right w:val="nil"/>
            </w:tcBorders>
            <w:vAlign w:val="bottom"/>
          </w:tcPr>
          <w:p w:rsidR="00D22D27" w:rsidRPr="00C3256A" w:rsidRDefault="00D22D27" w:rsidP="002D04E3">
            <w:pPr>
              <w:jc w:val="right"/>
              <w:rPr>
                <w:rFonts w:cs="Arial"/>
                <w:sz w:val="16"/>
                <w:szCs w:val="16"/>
              </w:rPr>
            </w:pPr>
            <w:r w:rsidRPr="00C3256A">
              <w:rPr>
                <w:rFonts w:cs="Arial"/>
                <w:sz w:val="16"/>
                <w:szCs w:val="16"/>
              </w:rPr>
              <w:t>1 864</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1 894</w:t>
            </w:r>
          </w:p>
        </w:tc>
        <w:tc>
          <w:tcPr>
            <w:tcW w:w="696" w:type="pct"/>
            <w:tcBorders>
              <w:top w:val="nil"/>
              <w:left w:val="nil"/>
              <w:bottom w:val="nil"/>
              <w:right w:val="nil"/>
            </w:tcBorders>
            <w:vAlign w:val="center"/>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894</w:t>
            </w:r>
          </w:p>
        </w:tc>
      </w:tr>
      <w:tr w:rsidR="00D22D27" w:rsidRPr="00C3256A" w:rsidTr="00CB1E67">
        <w:trPr>
          <w:trHeight w:val="170"/>
        </w:trPr>
        <w:tc>
          <w:tcPr>
            <w:tcW w:w="1522" w:type="pct"/>
            <w:tcBorders>
              <w:top w:val="nil"/>
              <w:left w:val="nil"/>
              <w:bottom w:val="nil"/>
              <w:right w:val="nil"/>
            </w:tcBorders>
            <w:vAlign w:val="bottom"/>
          </w:tcPr>
          <w:p w:rsidR="00D22D27" w:rsidRPr="00C3256A" w:rsidRDefault="00D22D27" w:rsidP="002D04E3">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rPr>
            </w:pPr>
            <w:r w:rsidRPr="00C3256A">
              <w:rPr>
                <w:rFonts w:asciiTheme="minorHAnsi" w:hAnsiTheme="minorHAnsi" w:cs="Arial"/>
              </w:rPr>
              <w:t>2 519</w:t>
            </w:r>
          </w:p>
        </w:tc>
        <w:tc>
          <w:tcPr>
            <w:tcW w:w="696" w:type="pct"/>
            <w:tcBorders>
              <w:top w:val="nil"/>
              <w:left w:val="nil"/>
              <w:bottom w:val="nil"/>
              <w:right w:val="nil"/>
            </w:tcBorders>
            <w:vAlign w:val="bottom"/>
          </w:tcPr>
          <w:p w:rsidR="00D22D27" w:rsidRPr="00C3256A" w:rsidRDefault="00D22D27"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519</w:t>
            </w:r>
          </w:p>
        </w:tc>
        <w:tc>
          <w:tcPr>
            <w:tcW w:w="696" w:type="pct"/>
            <w:tcBorders>
              <w:top w:val="nil"/>
              <w:left w:val="nil"/>
              <w:bottom w:val="nil"/>
              <w:right w:val="nil"/>
            </w:tcBorders>
            <w:vAlign w:val="bottom"/>
          </w:tcPr>
          <w:p w:rsidR="00D22D27" w:rsidRPr="00C3256A" w:rsidRDefault="00D22D27" w:rsidP="002D04E3">
            <w:pPr>
              <w:jc w:val="right"/>
              <w:rPr>
                <w:rFonts w:cs="Arial"/>
                <w:sz w:val="16"/>
                <w:szCs w:val="16"/>
              </w:rPr>
            </w:pPr>
            <w:r w:rsidRPr="00C3256A">
              <w:rPr>
                <w:rFonts w:cs="Arial"/>
                <w:sz w:val="16"/>
                <w:szCs w:val="16"/>
              </w:rPr>
              <w:t>2 529</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2 529</w:t>
            </w:r>
          </w:p>
        </w:tc>
        <w:tc>
          <w:tcPr>
            <w:tcW w:w="696" w:type="pct"/>
            <w:tcBorders>
              <w:top w:val="nil"/>
              <w:left w:val="nil"/>
              <w:bottom w:val="nil"/>
              <w:right w:val="nil"/>
            </w:tcBorders>
            <w:vAlign w:val="center"/>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2</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529</w:t>
            </w:r>
          </w:p>
        </w:tc>
      </w:tr>
      <w:tr w:rsidR="00D22D27" w:rsidRPr="00C3256A" w:rsidTr="00CB1E67">
        <w:trPr>
          <w:trHeight w:val="170"/>
        </w:trPr>
        <w:tc>
          <w:tcPr>
            <w:tcW w:w="1522" w:type="pct"/>
            <w:tcBorders>
              <w:top w:val="nil"/>
              <w:left w:val="nil"/>
              <w:bottom w:val="nil"/>
              <w:right w:val="nil"/>
            </w:tcBorders>
            <w:vAlign w:val="bottom"/>
          </w:tcPr>
          <w:p w:rsidR="00D22D27" w:rsidRPr="00C3256A" w:rsidRDefault="00D22D27" w:rsidP="002D04E3">
            <w:pPr>
              <w:pStyle w:val="a7"/>
              <w:rPr>
                <w:rFonts w:asciiTheme="minorHAnsi" w:hAnsiTheme="minorHAnsi" w:cs="Arial"/>
              </w:rPr>
            </w:pPr>
            <w:r w:rsidRPr="00C3256A">
              <w:rPr>
                <w:rFonts w:asciiTheme="minorHAnsi" w:hAnsiTheme="minorHAnsi" w:cs="Arial"/>
              </w:rPr>
              <w:t>Атырау</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rPr>
            </w:pPr>
            <w:r w:rsidRPr="00C3256A">
              <w:rPr>
                <w:rFonts w:asciiTheme="minorHAnsi" w:hAnsiTheme="minorHAnsi" w:cs="Arial"/>
              </w:rPr>
              <w:t>990</w:t>
            </w:r>
          </w:p>
        </w:tc>
        <w:tc>
          <w:tcPr>
            <w:tcW w:w="696" w:type="pct"/>
            <w:tcBorders>
              <w:top w:val="nil"/>
              <w:left w:val="nil"/>
              <w:bottom w:val="nil"/>
              <w:right w:val="nil"/>
            </w:tcBorders>
            <w:vAlign w:val="bottom"/>
          </w:tcPr>
          <w:p w:rsidR="00D22D27" w:rsidRPr="00C3256A" w:rsidRDefault="00D22D27" w:rsidP="002D04E3">
            <w:pPr>
              <w:jc w:val="right"/>
              <w:rPr>
                <w:rFonts w:cs="Arial"/>
                <w:snapToGrid w:val="0"/>
                <w:sz w:val="16"/>
                <w:szCs w:val="16"/>
              </w:rPr>
            </w:pPr>
            <w:r w:rsidRPr="00C3256A">
              <w:rPr>
                <w:rFonts w:cs="Arial"/>
                <w:snapToGrid w:val="0"/>
                <w:sz w:val="16"/>
                <w:szCs w:val="16"/>
              </w:rPr>
              <w:t>990</w:t>
            </w:r>
          </w:p>
        </w:tc>
        <w:tc>
          <w:tcPr>
            <w:tcW w:w="696" w:type="pct"/>
            <w:tcBorders>
              <w:top w:val="nil"/>
              <w:left w:val="nil"/>
              <w:bottom w:val="nil"/>
              <w:right w:val="nil"/>
            </w:tcBorders>
            <w:vAlign w:val="bottom"/>
          </w:tcPr>
          <w:p w:rsidR="00D22D27" w:rsidRPr="00C3256A" w:rsidRDefault="00D22D27" w:rsidP="002D04E3">
            <w:pPr>
              <w:jc w:val="right"/>
              <w:rPr>
                <w:rFonts w:cs="Arial"/>
                <w:sz w:val="16"/>
                <w:szCs w:val="16"/>
              </w:rPr>
            </w:pPr>
            <w:r w:rsidRPr="00C3256A">
              <w:rPr>
                <w:rFonts w:cs="Arial"/>
                <w:sz w:val="16"/>
                <w:szCs w:val="16"/>
              </w:rPr>
              <w:t>990</w:t>
            </w:r>
          </w:p>
        </w:tc>
        <w:tc>
          <w:tcPr>
            <w:tcW w:w="696" w:type="pct"/>
            <w:tcBorders>
              <w:top w:val="nil"/>
              <w:left w:val="nil"/>
              <w:bottom w:val="nil"/>
              <w:right w:val="nil"/>
            </w:tcBorders>
            <w:vAlign w:val="bottom"/>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990</w:t>
            </w:r>
          </w:p>
        </w:tc>
        <w:tc>
          <w:tcPr>
            <w:tcW w:w="696" w:type="pct"/>
            <w:tcBorders>
              <w:top w:val="nil"/>
              <w:left w:val="nil"/>
              <w:bottom w:val="nil"/>
              <w:right w:val="nil"/>
            </w:tcBorders>
            <w:vAlign w:val="center"/>
          </w:tcPr>
          <w:p w:rsidR="00D22D27"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990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1 287</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287</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1 287</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1 287</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287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1 056</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056</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1 067</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1 176</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237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2 773</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773</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2 773</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2 773</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2</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773</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1 408</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408</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1 410</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1 410</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410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1 109</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109</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1 109</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1 109</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107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1 033</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033</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1 033</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1 033</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033</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 xml:space="preserve">Оңтүстік Қазақстан </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785</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lang w:val="kk-KZ"/>
              </w:rPr>
            </w:pPr>
            <w:r w:rsidRPr="00C3256A">
              <w:rPr>
                <w:rFonts w:cs="Arial"/>
                <w:snapToGrid w:val="0"/>
                <w:sz w:val="16"/>
                <w:szCs w:val="16"/>
              </w:rPr>
              <w:t>78</w:t>
            </w:r>
            <w:r w:rsidRPr="00C3256A">
              <w:rPr>
                <w:rFonts w:cs="Arial"/>
                <w:snapToGrid w:val="0"/>
                <w:sz w:val="16"/>
                <w:szCs w:val="16"/>
                <w:lang w:val="kk-KZ"/>
              </w:rPr>
              <w:t>5</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786</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786</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786</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1 517</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517</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1 510</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1 510</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510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1 468</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468</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1 468</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1 468</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1</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468</w:t>
            </w:r>
          </w:p>
        </w:tc>
      </w:tr>
      <w:tr w:rsidR="00FF1E06" w:rsidRPr="00C3256A" w:rsidTr="00CB1E67">
        <w:trPr>
          <w:trHeight w:val="170"/>
        </w:trPr>
        <w:tc>
          <w:tcPr>
            <w:tcW w:w="1522" w:type="pct"/>
            <w:tcBorders>
              <w:top w:val="nil"/>
              <w:left w:val="nil"/>
              <w:bottom w:val="single" w:sz="4" w:space="0" w:color="auto"/>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FF1E06" w:rsidRPr="00C3256A" w:rsidRDefault="00FF1E06" w:rsidP="002D04E3">
            <w:pPr>
              <w:pStyle w:val="ac"/>
              <w:rPr>
                <w:rFonts w:asciiTheme="minorHAnsi" w:hAnsiTheme="minorHAnsi" w:cs="Arial"/>
              </w:rPr>
            </w:pPr>
            <w:r w:rsidRPr="00C3256A">
              <w:rPr>
                <w:rFonts w:asciiTheme="minorHAnsi" w:hAnsiTheme="minorHAnsi" w:cs="Arial"/>
              </w:rPr>
              <w:t>3 420</w:t>
            </w:r>
          </w:p>
        </w:tc>
        <w:tc>
          <w:tcPr>
            <w:tcW w:w="696" w:type="pct"/>
            <w:tcBorders>
              <w:top w:val="nil"/>
              <w:left w:val="nil"/>
              <w:bottom w:val="single" w:sz="4" w:space="0" w:color="auto"/>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420</w:t>
            </w:r>
          </w:p>
        </w:tc>
        <w:tc>
          <w:tcPr>
            <w:tcW w:w="696" w:type="pct"/>
            <w:tcBorders>
              <w:top w:val="nil"/>
              <w:left w:val="nil"/>
              <w:bottom w:val="single" w:sz="4" w:space="0" w:color="auto"/>
              <w:right w:val="nil"/>
            </w:tcBorders>
            <w:vAlign w:val="bottom"/>
          </w:tcPr>
          <w:p w:rsidR="00FF1E06" w:rsidRPr="00C3256A" w:rsidRDefault="00FF1E06" w:rsidP="002D04E3">
            <w:pPr>
              <w:jc w:val="right"/>
              <w:rPr>
                <w:rFonts w:cs="Arial"/>
                <w:sz w:val="16"/>
                <w:szCs w:val="16"/>
              </w:rPr>
            </w:pPr>
            <w:r w:rsidRPr="00C3256A">
              <w:rPr>
                <w:rFonts w:cs="Arial"/>
                <w:sz w:val="16"/>
                <w:szCs w:val="16"/>
              </w:rPr>
              <w:t>3 414</w:t>
            </w:r>
          </w:p>
        </w:tc>
        <w:tc>
          <w:tcPr>
            <w:tcW w:w="696" w:type="pct"/>
            <w:tcBorders>
              <w:top w:val="nil"/>
              <w:left w:val="nil"/>
              <w:bottom w:val="single" w:sz="4" w:space="0" w:color="auto"/>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3 414</w:t>
            </w:r>
          </w:p>
        </w:tc>
        <w:tc>
          <w:tcPr>
            <w:tcW w:w="696" w:type="pct"/>
            <w:tcBorders>
              <w:top w:val="nil"/>
              <w:left w:val="nil"/>
              <w:bottom w:val="single" w:sz="4" w:space="0" w:color="auto"/>
              <w:right w:val="nil"/>
            </w:tcBorders>
            <w:vAlign w:val="bottom"/>
          </w:tcPr>
          <w:p w:rsidR="00FF1E06" w:rsidRPr="00C3256A" w:rsidRDefault="00D22D27" w:rsidP="002D04E3">
            <w:pPr>
              <w:pStyle w:val="ac"/>
              <w:rPr>
                <w:rFonts w:asciiTheme="minorHAnsi" w:hAnsiTheme="minorHAnsi" w:cs="Arial"/>
                <w:snapToGrid w:val="0"/>
                <w:lang w:val="kk-KZ"/>
              </w:rPr>
            </w:pPr>
            <w:r w:rsidRPr="00C3256A">
              <w:rPr>
                <w:rFonts w:asciiTheme="minorHAnsi" w:hAnsiTheme="minorHAnsi" w:cs="Arial"/>
                <w:snapToGrid w:val="0"/>
                <w:lang w:val="kk-KZ"/>
              </w:rPr>
              <w:t>3</w:t>
            </w:r>
            <w:r w:rsidR="00E00A36" w:rsidRPr="00C3256A">
              <w:rPr>
                <w:rFonts w:asciiTheme="minorHAnsi" w:hAnsiTheme="minorHAnsi" w:cs="Arial"/>
                <w:snapToGrid w:val="0"/>
                <w:lang w:val="kk-KZ"/>
              </w:rPr>
              <w:t xml:space="preserve"> </w:t>
            </w:r>
            <w:r w:rsidRPr="00C3256A">
              <w:rPr>
                <w:rFonts w:asciiTheme="minorHAnsi" w:hAnsiTheme="minorHAnsi" w:cs="Arial"/>
                <w:snapToGrid w:val="0"/>
                <w:lang w:val="kk-KZ"/>
              </w:rPr>
              <w:t>414</w:t>
            </w:r>
          </w:p>
        </w:tc>
      </w:tr>
    </w:tbl>
    <w:p w:rsidR="00FF1E06" w:rsidRPr="00C3256A" w:rsidRDefault="00FF1E06" w:rsidP="006B1A23">
      <w:pPr>
        <w:pStyle w:val="a8"/>
        <w:spacing w:before="120" w:after="0"/>
        <w:rPr>
          <w:rFonts w:asciiTheme="minorHAnsi" w:hAnsiTheme="minorHAnsi" w:cs="Arial"/>
          <w:sz w:val="18"/>
          <w:szCs w:val="18"/>
          <w:lang w:val="kk-KZ"/>
        </w:rPr>
      </w:pPr>
      <w:r w:rsidRPr="00C3256A">
        <w:rPr>
          <w:rFonts w:asciiTheme="minorHAnsi" w:hAnsiTheme="minorHAnsi" w:cs="Arial"/>
          <w:sz w:val="18"/>
          <w:szCs w:val="18"/>
          <w:lang w:val="kk-KZ"/>
        </w:rPr>
        <w:t>3.3 Облыстық маңызы бар</w:t>
      </w:r>
      <w:r w:rsidRPr="00C3256A">
        <w:rPr>
          <w:rFonts w:asciiTheme="minorHAnsi" w:hAnsiTheme="minorHAnsi" w:cs="Arial"/>
          <w:sz w:val="18"/>
          <w:szCs w:val="18"/>
        </w:rPr>
        <w:t xml:space="preserve"> автомобиль жолдарының ұз</w:t>
      </w:r>
      <w:r w:rsidR="002755DE" w:rsidRPr="00C3256A">
        <w:rPr>
          <w:rFonts w:asciiTheme="minorHAnsi" w:hAnsiTheme="minorHAnsi" w:cs="Arial"/>
          <w:sz w:val="18"/>
          <w:szCs w:val="18"/>
          <w:lang w:val="kk-KZ"/>
        </w:rPr>
        <w:t>ындығы</w:t>
      </w:r>
      <w:r w:rsidRPr="00C3256A">
        <w:rPr>
          <w:rFonts w:asciiTheme="minorHAnsi" w:hAnsiTheme="minorHAnsi" w:cs="Arial"/>
          <w:sz w:val="18"/>
          <w:szCs w:val="18"/>
        </w:rPr>
        <w:br/>
      </w:r>
      <w:r w:rsidRPr="00C3256A">
        <w:rPr>
          <w:rFonts w:asciiTheme="minorHAnsi" w:hAnsiTheme="minorHAnsi" w:cs="Arial"/>
          <w:sz w:val="18"/>
          <w:szCs w:val="18"/>
          <w:lang w:val="kk-KZ"/>
        </w:rPr>
        <w:t>П</w:t>
      </w:r>
      <w:r w:rsidRPr="00C3256A">
        <w:rPr>
          <w:rFonts w:asciiTheme="minorHAnsi" w:hAnsiTheme="minorHAnsi" w:cs="Arial"/>
          <w:sz w:val="18"/>
          <w:szCs w:val="18"/>
        </w:rPr>
        <w:t xml:space="preserve">ротяженность автомобильных дорог </w:t>
      </w:r>
      <w:r w:rsidR="002755DE" w:rsidRPr="00C3256A">
        <w:rPr>
          <w:rFonts w:asciiTheme="minorHAnsi" w:hAnsiTheme="minorHAnsi" w:cs="Arial"/>
          <w:sz w:val="18"/>
          <w:szCs w:val="18"/>
          <w:lang w:val="kk-KZ"/>
        </w:rPr>
        <w:t>областного значения</w:t>
      </w:r>
    </w:p>
    <w:p w:rsidR="00FF1E06" w:rsidRPr="00C3256A" w:rsidRDefault="00FF1E06" w:rsidP="00935F6C">
      <w:pPr>
        <w:pStyle w:val="a5"/>
        <w:spacing w:after="0"/>
        <w:rPr>
          <w:rFonts w:asciiTheme="minorHAnsi" w:hAnsiTheme="minorHAnsi" w:cs="Arial"/>
          <w:sz w:val="14"/>
          <w:szCs w:val="14"/>
          <w:lang w:val="kk-KZ"/>
        </w:rPr>
      </w:pP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tcPr>
          <w:p w:rsidR="00FF1E06" w:rsidRPr="00C3256A" w:rsidRDefault="00FF1E06" w:rsidP="00FE5237">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6" w:type="pct"/>
            <w:tcBorders>
              <w:top w:val="single" w:sz="4" w:space="0" w:color="auto"/>
              <w:left w:val="single" w:sz="4" w:space="0" w:color="auto"/>
              <w:bottom w:val="single" w:sz="4" w:space="0" w:color="auto"/>
              <w:right w:val="single" w:sz="4" w:space="0" w:color="auto"/>
            </w:tcBorders>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lang w:val="kk-KZ"/>
              </w:rPr>
              <w:t>2011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6" w:type="pct"/>
            <w:tcBorders>
              <w:top w:val="single" w:sz="4" w:space="0" w:color="auto"/>
              <w:left w:val="single" w:sz="4" w:space="0" w:color="auto"/>
              <w:bottom w:val="single" w:sz="4" w:space="0" w:color="auto"/>
            </w:tcBorders>
            <w:vAlign w:val="center"/>
          </w:tcPr>
          <w:p w:rsidR="00FF1E06" w:rsidRPr="00C3256A" w:rsidRDefault="00FF1E06" w:rsidP="00FE5237">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FF1E06" w:rsidRPr="00C3256A" w:rsidTr="00CB1E67">
        <w:trPr>
          <w:trHeight w:val="170"/>
        </w:trPr>
        <w:tc>
          <w:tcPr>
            <w:tcW w:w="1522" w:type="pct"/>
            <w:tcBorders>
              <w:top w:val="single" w:sz="4" w:space="0" w:color="auto"/>
              <w:left w:val="nil"/>
              <w:bottom w:val="nil"/>
              <w:right w:val="nil"/>
            </w:tcBorders>
            <w:vAlign w:val="bottom"/>
          </w:tcPr>
          <w:p w:rsidR="00FF1E06" w:rsidRPr="00C3256A" w:rsidRDefault="00FF1E06" w:rsidP="002D04E3">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31 454</w:t>
            </w:r>
          </w:p>
        </w:tc>
        <w:tc>
          <w:tcPr>
            <w:tcW w:w="696" w:type="pct"/>
            <w:tcBorders>
              <w:top w:val="single" w:sz="4" w:space="0" w:color="auto"/>
              <w:left w:val="nil"/>
              <w:bottom w:val="nil"/>
              <w:right w:val="nil"/>
            </w:tcBorders>
            <w:vAlign w:val="bottom"/>
          </w:tcPr>
          <w:p w:rsidR="00FF1E06" w:rsidRPr="00C3256A" w:rsidRDefault="00FF1E06" w:rsidP="002D04E3">
            <w:pPr>
              <w:jc w:val="right"/>
              <w:rPr>
                <w:rFonts w:cs="Arial"/>
                <w:snapToGrid w:val="0"/>
                <w:sz w:val="16"/>
                <w:szCs w:val="16"/>
                <w:lang w:val="kk-KZ"/>
              </w:rPr>
            </w:pPr>
            <w:r w:rsidRPr="00C3256A">
              <w:rPr>
                <w:rFonts w:cs="Arial"/>
                <w:snapToGrid w:val="0"/>
                <w:sz w:val="16"/>
                <w:szCs w:val="16"/>
              </w:rPr>
              <w:t>31</w:t>
            </w:r>
            <w:r w:rsidRPr="00C3256A">
              <w:rPr>
                <w:rFonts w:cs="Arial"/>
                <w:snapToGrid w:val="0"/>
                <w:sz w:val="16"/>
                <w:szCs w:val="16"/>
                <w:lang w:val="kk-KZ"/>
              </w:rPr>
              <w:t xml:space="preserve"> </w:t>
            </w:r>
            <w:r w:rsidRPr="00C3256A">
              <w:rPr>
                <w:rFonts w:cs="Arial"/>
                <w:snapToGrid w:val="0"/>
                <w:sz w:val="16"/>
                <w:szCs w:val="16"/>
              </w:rPr>
              <w:t>00</w:t>
            </w:r>
            <w:r w:rsidRPr="00C3256A">
              <w:rPr>
                <w:rFonts w:cs="Arial"/>
                <w:snapToGrid w:val="0"/>
                <w:sz w:val="16"/>
                <w:szCs w:val="16"/>
                <w:lang w:val="kk-KZ"/>
              </w:rPr>
              <w:t>5</w:t>
            </w:r>
          </w:p>
        </w:tc>
        <w:tc>
          <w:tcPr>
            <w:tcW w:w="696" w:type="pct"/>
            <w:tcBorders>
              <w:top w:val="single" w:sz="4" w:space="0" w:color="auto"/>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31 190</w:t>
            </w:r>
          </w:p>
        </w:tc>
        <w:tc>
          <w:tcPr>
            <w:tcW w:w="696" w:type="pct"/>
            <w:tcBorders>
              <w:top w:val="single" w:sz="4" w:space="0" w:color="auto"/>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30 365</w:t>
            </w:r>
          </w:p>
        </w:tc>
        <w:tc>
          <w:tcPr>
            <w:tcW w:w="696" w:type="pct"/>
            <w:tcBorders>
              <w:top w:val="single" w:sz="4" w:space="0" w:color="auto"/>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33</w:t>
            </w:r>
            <w:r w:rsidR="00E00A36" w:rsidRPr="00C3256A">
              <w:rPr>
                <w:rFonts w:asciiTheme="minorHAnsi" w:hAnsiTheme="minorHAnsi" w:cs="Arial"/>
              </w:rPr>
              <w:t xml:space="preserve"> </w:t>
            </w:r>
            <w:r w:rsidRPr="00C3256A">
              <w:rPr>
                <w:rFonts w:asciiTheme="minorHAnsi" w:hAnsiTheme="minorHAnsi" w:cs="Arial"/>
              </w:rPr>
              <w:t>961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2 714</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711</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2 714</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2 657</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657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1 098</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099</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1 099</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1 099</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099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3 364</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364</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3 364</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3 364</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6</w:t>
            </w:r>
            <w:r w:rsidR="00E00A36" w:rsidRPr="00C3256A">
              <w:rPr>
                <w:rFonts w:asciiTheme="minorHAnsi" w:hAnsiTheme="minorHAnsi" w:cs="Arial"/>
              </w:rPr>
              <w:t xml:space="preserve"> </w:t>
            </w:r>
            <w:r w:rsidRPr="00C3256A">
              <w:rPr>
                <w:rFonts w:asciiTheme="minorHAnsi" w:hAnsiTheme="minorHAnsi" w:cs="Arial"/>
              </w:rPr>
              <w:t>788</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Атырау</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1 762</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653</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1 653</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973</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973</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2 072</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753</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1 930</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1 861</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861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2 273</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259</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2 259</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2 241</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210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3 549</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549</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3 549</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3 549</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549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2 209</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209</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2 209</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2 208</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209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274</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274</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274</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274</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476</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915</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915</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1 012</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1 012</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012</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 xml:space="preserve">Оңтүстік Қазақстан </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4 422</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lang w:val="kk-KZ"/>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42</w:t>
            </w:r>
            <w:r w:rsidRPr="00C3256A">
              <w:rPr>
                <w:rFonts w:cs="Arial"/>
                <w:snapToGrid w:val="0"/>
                <w:sz w:val="16"/>
                <w:szCs w:val="16"/>
                <w:lang w:val="kk-KZ"/>
              </w:rPr>
              <w:t>2</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4 330</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4 330</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4</w:t>
            </w:r>
            <w:r w:rsidR="00E00A36" w:rsidRPr="00C3256A">
              <w:rPr>
                <w:rFonts w:asciiTheme="minorHAnsi" w:hAnsiTheme="minorHAnsi" w:cs="Arial"/>
              </w:rPr>
              <w:t xml:space="preserve"> </w:t>
            </w:r>
            <w:r w:rsidRPr="00C3256A">
              <w:rPr>
                <w:rFonts w:asciiTheme="minorHAnsi" w:hAnsiTheme="minorHAnsi" w:cs="Arial"/>
              </w:rPr>
              <w:t>330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1 184</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184</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1 184</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1 184</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184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2 432</w:t>
            </w:r>
          </w:p>
        </w:tc>
        <w:tc>
          <w:tcPr>
            <w:tcW w:w="696" w:type="pct"/>
            <w:tcBorders>
              <w:top w:val="nil"/>
              <w:left w:val="nil"/>
              <w:bottom w:val="nil"/>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427</w:t>
            </w:r>
          </w:p>
        </w:tc>
        <w:tc>
          <w:tcPr>
            <w:tcW w:w="696" w:type="pct"/>
            <w:tcBorders>
              <w:top w:val="nil"/>
              <w:left w:val="nil"/>
              <w:bottom w:val="nil"/>
              <w:right w:val="nil"/>
            </w:tcBorders>
            <w:vAlign w:val="bottom"/>
          </w:tcPr>
          <w:p w:rsidR="00FF1E06" w:rsidRPr="00C3256A" w:rsidRDefault="00FF1E06" w:rsidP="002D04E3">
            <w:pPr>
              <w:jc w:val="right"/>
              <w:rPr>
                <w:rFonts w:cs="Arial"/>
                <w:sz w:val="16"/>
                <w:szCs w:val="16"/>
              </w:rPr>
            </w:pPr>
            <w:r w:rsidRPr="00C3256A">
              <w:rPr>
                <w:rFonts w:cs="Arial"/>
                <w:sz w:val="16"/>
                <w:szCs w:val="16"/>
              </w:rPr>
              <w:t>2 427</w:t>
            </w:r>
          </w:p>
        </w:tc>
        <w:tc>
          <w:tcPr>
            <w:tcW w:w="696" w:type="pct"/>
            <w:tcBorders>
              <w:top w:val="nil"/>
              <w:left w:val="nil"/>
              <w:bottom w:val="nil"/>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2 427</w:t>
            </w:r>
          </w:p>
        </w:tc>
        <w:tc>
          <w:tcPr>
            <w:tcW w:w="696" w:type="pct"/>
            <w:tcBorders>
              <w:top w:val="nil"/>
              <w:left w:val="nil"/>
              <w:bottom w:val="nil"/>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427</w:t>
            </w:r>
          </w:p>
        </w:tc>
      </w:tr>
      <w:tr w:rsidR="00FF1E06" w:rsidRPr="00C3256A" w:rsidTr="00CB1E67">
        <w:trPr>
          <w:trHeight w:val="170"/>
        </w:trPr>
        <w:tc>
          <w:tcPr>
            <w:tcW w:w="1522" w:type="pct"/>
            <w:tcBorders>
              <w:top w:val="nil"/>
              <w:left w:val="nil"/>
              <w:bottom w:val="single" w:sz="4" w:space="0" w:color="auto"/>
              <w:right w:val="nil"/>
            </w:tcBorders>
            <w:vAlign w:val="bottom"/>
          </w:tcPr>
          <w:p w:rsidR="00FF1E06" w:rsidRPr="00C3256A" w:rsidRDefault="00FF1E06" w:rsidP="002D04E3">
            <w:pPr>
              <w:pStyle w:val="a7"/>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FF1E06" w:rsidRPr="00C3256A" w:rsidRDefault="00FF1E06" w:rsidP="002D04E3">
            <w:pPr>
              <w:pStyle w:val="ac"/>
              <w:rPr>
                <w:rFonts w:asciiTheme="minorHAnsi" w:hAnsiTheme="minorHAnsi" w:cs="Arial"/>
                <w:lang w:val="kk-KZ"/>
              </w:rPr>
            </w:pPr>
            <w:r w:rsidRPr="00C3256A">
              <w:rPr>
                <w:rFonts w:asciiTheme="minorHAnsi" w:hAnsiTheme="minorHAnsi" w:cs="Arial"/>
                <w:lang w:val="kk-KZ"/>
              </w:rPr>
              <w:t>3 186</w:t>
            </w:r>
          </w:p>
        </w:tc>
        <w:tc>
          <w:tcPr>
            <w:tcW w:w="696" w:type="pct"/>
            <w:tcBorders>
              <w:top w:val="nil"/>
              <w:left w:val="nil"/>
              <w:bottom w:val="single" w:sz="4" w:space="0" w:color="auto"/>
              <w:right w:val="nil"/>
            </w:tcBorders>
            <w:vAlign w:val="bottom"/>
          </w:tcPr>
          <w:p w:rsidR="00FF1E06" w:rsidRPr="00C3256A" w:rsidRDefault="00FF1E06" w:rsidP="002D04E3">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186</w:t>
            </w:r>
          </w:p>
        </w:tc>
        <w:tc>
          <w:tcPr>
            <w:tcW w:w="696" w:type="pct"/>
            <w:tcBorders>
              <w:top w:val="nil"/>
              <w:left w:val="nil"/>
              <w:bottom w:val="single" w:sz="4" w:space="0" w:color="auto"/>
              <w:right w:val="nil"/>
            </w:tcBorders>
            <w:vAlign w:val="bottom"/>
          </w:tcPr>
          <w:p w:rsidR="00FF1E06" w:rsidRPr="00C3256A" w:rsidRDefault="00FF1E06" w:rsidP="002D04E3">
            <w:pPr>
              <w:jc w:val="right"/>
              <w:rPr>
                <w:rFonts w:cs="Arial"/>
                <w:sz w:val="16"/>
                <w:szCs w:val="16"/>
              </w:rPr>
            </w:pPr>
            <w:r w:rsidRPr="00C3256A">
              <w:rPr>
                <w:rFonts w:cs="Arial"/>
                <w:sz w:val="16"/>
                <w:szCs w:val="16"/>
              </w:rPr>
              <w:t>3 186</w:t>
            </w:r>
          </w:p>
        </w:tc>
        <w:tc>
          <w:tcPr>
            <w:tcW w:w="696" w:type="pct"/>
            <w:tcBorders>
              <w:top w:val="nil"/>
              <w:left w:val="nil"/>
              <w:bottom w:val="single" w:sz="4" w:space="0" w:color="auto"/>
              <w:right w:val="nil"/>
            </w:tcBorders>
            <w:vAlign w:val="bottom"/>
          </w:tcPr>
          <w:p w:rsidR="00FF1E06" w:rsidRPr="00C3256A" w:rsidRDefault="00FF1E06" w:rsidP="002D04E3">
            <w:pPr>
              <w:pStyle w:val="ac"/>
              <w:rPr>
                <w:rFonts w:asciiTheme="minorHAnsi" w:hAnsiTheme="minorHAnsi" w:cs="Arial"/>
                <w:snapToGrid w:val="0"/>
                <w:lang w:val="kk-KZ"/>
              </w:rPr>
            </w:pPr>
            <w:r w:rsidRPr="00C3256A">
              <w:rPr>
                <w:rFonts w:asciiTheme="minorHAnsi" w:hAnsiTheme="minorHAnsi" w:cs="Arial"/>
                <w:snapToGrid w:val="0"/>
                <w:lang w:val="kk-KZ"/>
              </w:rPr>
              <w:t>3 186</w:t>
            </w:r>
          </w:p>
        </w:tc>
        <w:tc>
          <w:tcPr>
            <w:tcW w:w="696" w:type="pct"/>
            <w:tcBorders>
              <w:top w:val="nil"/>
              <w:left w:val="nil"/>
              <w:bottom w:val="single" w:sz="4" w:space="0" w:color="auto"/>
              <w:right w:val="nil"/>
            </w:tcBorders>
            <w:vAlign w:val="bottom"/>
          </w:tcPr>
          <w:p w:rsidR="00FF1E06" w:rsidRPr="00C3256A" w:rsidRDefault="00D22D27" w:rsidP="002D04E3">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186</w:t>
            </w:r>
          </w:p>
        </w:tc>
      </w:tr>
    </w:tbl>
    <w:p w:rsidR="00FF1E06" w:rsidRPr="00C3256A" w:rsidRDefault="00FF1E06" w:rsidP="002D04E3">
      <w:pPr>
        <w:pStyle w:val="a8"/>
        <w:spacing w:before="0" w:after="0"/>
        <w:rPr>
          <w:rFonts w:asciiTheme="minorHAnsi" w:hAnsiTheme="minorHAnsi" w:cs="Arial"/>
          <w:sz w:val="18"/>
          <w:szCs w:val="18"/>
          <w:lang w:val="kk-KZ"/>
        </w:rPr>
      </w:pPr>
      <w:r w:rsidRPr="00C3256A">
        <w:rPr>
          <w:rFonts w:asciiTheme="minorHAnsi" w:hAnsiTheme="minorHAnsi" w:cs="Arial"/>
          <w:sz w:val="18"/>
          <w:szCs w:val="18"/>
          <w:lang w:val="kk-KZ"/>
        </w:rPr>
        <w:lastRenderedPageBreak/>
        <w:t>3.4 Аудандық маңызы бар</w:t>
      </w:r>
      <w:r w:rsidRPr="00C3256A">
        <w:rPr>
          <w:rFonts w:asciiTheme="minorHAnsi" w:hAnsiTheme="minorHAnsi" w:cs="Arial"/>
          <w:sz w:val="18"/>
          <w:szCs w:val="18"/>
        </w:rPr>
        <w:t xml:space="preserve"> автомобиль жолдарының ұз</w:t>
      </w:r>
      <w:r w:rsidR="002755DE" w:rsidRPr="00C3256A">
        <w:rPr>
          <w:rFonts w:asciiTheme="minorHAnsi" w:hAnsiTheme="minorHAnsi" w:cs="Arial"/>
          <w:sz w:val="18"/>
          <w:szCs w:val="18"/>
          <w:lang w:val="kk-KZ"/>
        </w:rPr>
        <w:t>ындығы</w:t>
      </w:r>
      <w:r w:rsidRPr="00C3256A">
        <w:rPr>
          <w:rFonts w:asciiTheme="minorHAnsi" w:hAnsiTheme="minorHAnsi" w:cs="Arial"/>
          <w:sz w:val="18"/>
          <w:szCs w:val="18"/>
        </w:rPr>
        <w:br/>
      </w:r>
      <w:r w:rsidRPr="00C3256A">
        <w:rPr>
          <w:rFonts w:asciiTheme="minorHAnsi" w:hAnsiTheme="minorHAnsi" w:cs="Arial"/>
          <w:sz w:val="18"/>
          <w:szCs w:val="18"/>
          <w:lang w:val="kk-KZ"/>
        </w:rPr>
        <w:t>П</w:t>
      </w:r>
      <w:r w:rsidRPr="00C3256A">
        <w:rPr>
          <w:rFonts w:asciiTheme="minorHAnsi" w:hAnsiTheme="minorHAnsi" w:cs="Arial"/>
          <w:sz w:val="18"/>
          <w:szCs w:val="18"/>
        </w:rPr>
        <w:t xml:space="preserve">ротяженность автомобильных дорог </w:t>
      </w:r>
      <w:r w:rsidR="002755DE" w:rsidRPr="00C3256A">
        <w:rPr>
          <w:rFonts w:asciiTheme="minorHAnsi" w:hAnsiTheme="minorHAnsi" w:cs="Arial"/>
          <w:sz w:val="18"/>
          <w:szCs w:val="18"/>
          <w:lang w:val="kk-KZ"/>
        </w:rPr>
        <w:t>районного значения</w:t>
      </w:r>
    </w:p>
    <w:p w:rsidR="00FF1E06" w:rsidRPr="00C3256A" w:rsidRDefault="00FF1E06" w:rsidP="00935F6C">
      <w:pPr>
        <w:pStyle w:val="a5"/>
        <w:spacing w:after="0"/>
        <w:rPr>
          <w:rFonts w:asciiTheme="minorHAnsi" w:hAnsiTheme="minorHAnsi" w:cs="Arial"/>
          <w:sz w:val="14"/>
          <w:szCs w:val="14"/>
          <w:lang w:val="kk-KZ"/>
        </w:rPr>
      </w:pP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tcPr>
          <w:p w:rsidR="00FF1E06" w:rsidRPr="00C3256A" w:rsidRDefault="00FF1E06" w:rsidP="008D5271">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c"/>
              <w:jc w:val="center"/>
              <w:rPr>
                <w:rFonts w:asciiTheme="minorHAnsi" w:hAnsiTheme="minorHAnsi" w:cs="Arial"/>
                <w:sz w:val="14"/>
                <w:szCs w:val="14"/>
              </w:rPr>
            </w:pPr>
            <w:r w:rsidRPr="00C3256A">
              <w:rPr>
                <w:rFonts w:asciiTheme="minorHAnsi" w:hAnsiTheme="minorHAnsi" w:cs="Arial"/>
                <w:sz w:val="14"/>
                <w:szCs w:val="14"/>
              </w:rPr>
              <w:t>2010</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c"/>
              <w:jc w:val="center"/>
              <w:rPr>
                <w:rFonts w:asciiTheme="minorHAnsi" w:hAnsiTheme="minorHAnsi" w:cs="Arial"/>
                <w:sz w:val="14"/>
                <w:szCs w:val="14"/>
              </w:rPr>
            </w:pPr>
            <w:r w:rsidRPr="00C3256A">
              <w:rPr>
                <w:rFonts w:asciiTheme="minorHAnsi" w:hAnsiTheme="minorHAnsi" w:cs="Arial"/>
                <w:sz w:val="14"/>
                <w:szCs w:val="14"/>
              </w:rPr>
              <w:t>2011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c"/>
              <w:jc w:val="center"/>
              <w:rPr>
                <w:rFonts w:asciiTheme="minorHAnsi" w:hAnsiTheme="minorHAnsi" w:cs="Arial"/>
                <w:sz w:val="14"/>
                <w:szCs w:val="14"/>
              </w:rPr>
            </w:pPr>
            <w:r w:rsidRPr="00C3256A">
              <w:rPr>
                <w:rFonts w:asciiTheme="minorHAnsi" w:hAnsiTheme="minorHAnsi" w:cs="Arial"/>
                <w:sz w:val="14"/>
                <w:szCs w:val="14"/>
              </w:rPr>
              <w:t>2012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c"/>
              <w:jc w:val="center"/>
              <w:rPr>
                <w:rFonts w:asciiTheme="minorHAnsi" w:hAnsiTheme="minorHAnsi" w:cs="Arial"/>
                <w:sz w:val="14"/>
                <w:szCs w:val="14"/>
              </w:rPr>
            </w:pPr>
            <w:r w:rsidRPr="00C3256A">
              <w:rPr>
                <w:rFonts w:asciiTheme="minorHAnsi" w:hAnsiTheme="minorHAnsi" w:cs="Arial"/>
                <w:sz w:val="14"/>
                <w:szCs w:val="14"/>
              </w:rPr>
              <w:t>2013</w:t>
            </w:r>
          </w:p>
        </w:tc>
        <w:tc>
          <w:tcPr>
            <w:tcW w:w="696" w:type="pct"/>
            <w:tcBorders>
              <w:top w:val="single" w:sz="4" w:space="0" w:color="auto"/>
              <w:left w:val="single" w:sz="4" w:space="0" w:color="auto"/>
              <w:bottom w:val="single" w:sz="4" w:space="0" w:color="auto"/>
            </w:tcBorders>
            <w:vAlign w:val="center"/>
          </w:tcPr>
          <w:p w:rsidR="00FF1E06" w:rsidRPr="00C3256A" w:rsidRDefault="00FF1E06" w:rsidP="008D5271">
            <w:pPr>
              <w:pStyle w:val="ac"/>
              <w:jc w:val="center"/>
              <w:rPr>
                <w:rFonts w:asciiTheme="minorHAnsi" w:hAnsiTheme="minorHAnsi" w:cs="Arial"/>
                <w:sz w:val="14"/>
                <w:szCs w:val="14"/>
              </w:rPr>
            </w:pPr>
            <w:r w:rsidRPr="00C3256A">
              <w:rPr>
                <w:rFonts w:asciiTheme="minorHAnsi" w:hAnsiTheme="minorHAnsi" w:cs="Arial"/>
                <w:sz w:val="14"/>
                <w:szCs w:val="14"/>
              </w:rPr>
              <w:t>2014</w:t>
            </w:r>
          </w:p>
        </w:tc>
      </w:tr>
      <w:tr w:rsidR="00FF1E06" w:rsidRPr="00C3256A" w:rsidTr="00CB1E67">
        <w:trPr>
          <w:trHeight w:val="170"/>
        </w:trPr>
        <w:tc>
          <w:tcPr>
            <w:tcW w:w="1522" w:type="pct"/>
            <w:tcBorders>
              <w:top w:val="single" w:sz="4" w:space="0" w:color="auto"/>
              <w:left w:val="nil"/>
              <w:bottom w:val="nil"/>
              <w:right w:val="nil"/>
            </w:tcBorders>
            <w:vAlign w:val="bottom"/>
          </w:tcPr>
          <w:p w:rsidR="00FF1E06" w:rsidRPr="00C3256A" w:rsidRDefault="00FF1E06" w:rsidP="008D5271">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41 070</w:t>
            </w:r>
          </w:p>
        </w:tc>
        <w:tc>
          <w:tcPr>
            <w:tcW w:w="696"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b/>
                <w:bCs/>
                <w:lang w:val="kk-KZ"/>
              </w:rPr>
            </w:pPr>
            <w:r w:rsidRPr="00C3256A">
              <w:rPr>
                <w:rFonts w:asciiTheme="minorHAnsi" w:hAnsiTheme="minorHAnsi" w:cs="Arial"/>
                <w:snapToGrid w:val="0"/>
                <w:lang w:val="en-US"/>
              </w:rPr>
              <w:t>42</w:t>
            </w:r>
            <w:r w:rsidRPr="00C3256A">
              <w:rPr>
                <w:rFonts w:asciiTheme="minorHAnsi" w:hAnsiTheme="minorHAnsi" w:cs="Arial"/>
                <w:snapToGrid w:val="0"/>
                <w:lang w:val="kk-KZ"/>
              </w:rPr>
              <w:t xml:space="preserve"> </w:t>
            </w:r>
            <w:r w:rsidRPr="00C3256A">
              <w:rPr>
                <w:rFonts w:asciiTheme="minorHAnsi" w:hAnsiTheme="minorHAnsi" w:cs="Arial"/>
                <w:snapToGrid w:val="0"/>
                <w:lang w:val="en-US"/>
              </w:rPr>
              <w:t>65</w:t>
            </w:r>
            <w:r w:rsidRPr="00C3256A">
              <w:rPr>
                <w:rFonts w:asciiTheme="minorHAnsi" w:hAnsiTheme="minorHAnsi" w:cs="Arial"/>
                <w:snapToGrid w:val="0"/>
                <w:lang w:val="kk-KZ"/>
              </w:rPr>
              <w:t>6</w:t>
            </w:r>
          </w:p>
        </w:tc>
        <w:tc>
          <w:tcPr>
            <w:tcW w:w="696" w:type="pct"/>
            <w:tcBorders>
              <w:top w:val="single" w:sz="4" w:space="0" w:color="auto"/>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42 743</w:t>
            </w:r>
          </w:p>
        </w:tc>
        <w:tc>
          <w:tcPr>
            <w:tcW w:w="696"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42 851</w:t>
            </w:r>
          </w:p>
        </w:tc>
        <w:tc>
          <w:tcPr>
            <w:tcW w:w="696" w:type="pct"/>
            <w:tcBorders>
              <w:top w:val="single" w:sz="4" w:space="0" w:color="auto"/>
              <w:left w:val="nil"/>
              <w:bottom w:val="nil"/>
              <w:right w:val="nil"/>
            </w:tcBorders>
            <w:vAlign w:val="bottom"/>
          </w:tcPr>
          <w:p w:rsidR="00FF1E06" w:rsidRPr="00C3256A" w:rsidRDefault="002314E9" w:rsidP="008D5271">
            <w:pPr>
              <w:pStyle w:val="ac"/>
              <w:rPr>
                <w:rFonts w:asciiTheme="minorHAnsi" w:hAnsiTheme="minorHAnsi" w:cs="Arial"/>
              </w:rPr>
            </w:pPr>
            <w:r w:rsidRPr="00C3256A">
              <w:rPr>
                <w:rFonts w:asciiTheme="minorHAnsi" w:hAnsiTheme="minorHAnsi" w:cs="Arial"/>
              </w:rPr>
              <w:t>38</w:t>
            </w:r>
            <w:r w:rsidR="00E00A36" w:rsidRPr="00C3256A">
              <w:rPr>
                <w:rFonts w:asciiTheme="minorHAnsi" w:hAnsiTheme="minorHAnsi" w:cs="Arial"/>
              </w:rPr>
              <w:t xml:space="preserve"> </w:t>
            </w:r>
            <w:r w:rsidRPr="00C3256A">
              <w:rPr>
                <w:rFonts w:asciiTheme="minorHAnsi" w:hAnsiTheme="minorHAnsi" w:cs="Arial"/>
              </w:rPr>
              <w:t>780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2 908</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910</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3 152</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2 965</w:t>
            </w:r>
          </w:p>
        </w:tc>
        <w:tc>
          <w:tcPr>
            <w:tcW w:w="696" w:type="pct"/>
            <w:tcBorders>
              <w:top w:val="nil"/>
              <w:left w:val="nil"/>
              <w:bottom w:val="nil"/>
              <w:right w:val="nil"/>
            </w:tcBorders>
            <w:vAlign w:val="bottom"/>
          </w:tcPr>
          <w:p w:rsidR="00FF1E06" w:rsidRPr="00C3256A" w:rsidRDefault="002314E9"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965</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3 128</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128</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3 128</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3 602</w:t>
            </w:r>
          </w:p>
        </w:tc>
        <w:tc>
          <w:tcPr>
            <w:tcW w:w="696" w:type="pct"/>
            <w:tcBorders>
              <w:top w:val="nil"/>
              <w:left w:val="nil"/>
              <w:bottom w:val="nil"/>
              <w:right w:val="nil"/>
            </w:tcBorders>
            <w:vAlign w:val="bottom"/>
          </w:tcPr>
          <w:p w:rsidR="00FF1E06" w:rsidRPr="00C3256A" w:rsidRDefault="002314E9" w:rsidP="008D5271">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602</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3 589</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589</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3 589</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3 589</w:t>
            </w:r>
          </w:p>
        </w:tc>
        <w:tc>
          <w:tcPr>
            <w:tcW w:w="696" w:type="pct"/>
            <w:tcBorders>
              <w:top w:val="nil"/>
              <w:left w:val="nil"/>
              <w:bottom w:val="nil"/>
              <w:right w:val="nil"/>
            </w:tcBorders>
            <w:vAlign w:val="bottom"/>
          </w:tcPr>
          <w:p w:rsidR="00FF1E06" w:rsidRPr="00C3256A" w:rsidRDefault="00E00A36" w:rsidP="008D5271">
            <w:pPr>
              <w:pStyle w:val="ac"/>
              <w:rPr>
                <w:rFonts w:asciiTheme="minorHAnsi" w:hAnsiTheme="minorHAnsi" w:cs="Arial"/>
              </w:rPr>
            </w:pPr>
            <w:r w:rsidRPr="00C3256A">
              <w:rPr>
                <w:rFonts w:asciiTheme="minorHAnsi" w:hAnsiTheme="minorHAnsi" w:cs="Arial"/>
              </w:rPr>
              <w:t>-</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lang w:val="kk-KZ"/>
              </w:rPr>
            </w:pPr>
            <w:r w:rsidRPr="00C3256A">
              <w:rPr>
                <w:rFonts w:asciiTheme="minorHAnsi" w:hAnsiTheme="minorHAnsi" w:cs="Arial"/>
              </w:rPr>
              <w:t>Атырау</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272</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1 272</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1 089</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lang w:val="kk-KZ"/>
              </w:rPr>
            </w:pPr>
            <w:r w:rsidRPr="00C3256A">
              <w:rPr>
                <w:rFonts w:asciiTheme="minorHAnsi" w:hAnsiTheme="minorHAnsi" w:cs="Arial"/>
                <w:lang w:val="kk-KZ"/>
              </w:rPr>
              <w:t>1</w:t>
            </w:r>
            <w:r w:rsidR="00E00A36" w:rsidRPr="00C3256A">
              <w:rPr>
                <w:rFonts w:asciiTheme="minorHAnsi" w:hAnsiTheme="minorHAnsi" w:cs="Arial"/>
                <w:lang w:val="kk-KZ"/>
              </w:rPr>
              <w:t xml:space="preserve"> </w:t>
            </w:r>
            <w:r w:rsidRPr="00C3256A">
              <w:rPr>
                <w:rFonts w:asciiTheme="minorHAnsi" w:hAnsiTheme="minorHAnsi" w:cs="Arial"/>
                <w:lang w:val="kk-KZ"/>
              </w:rPr>
              <w:t>089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3 168</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491</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3 314</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3 383</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383</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1 976</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965</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1 965</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1 918</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904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2 522</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522</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2 522</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2 522</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522</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5 898</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5</w:t>
            </w:r>
            <w:r w:rsidRPr="00C3256A">
              <w:rPr>
                <w:rFonts w:cs="Arial"/>
                <w:snapToGrid w:val="0"/>
                <w:sz w:val="16"/>
                <w:szCs w:val="16"/>
                <w:lang w:val="kk-KZ"/>
              </w:rPr>
              <w:t xml:space="preserve"> </w:t>
            </w:r>
            <w:r w:rsidRPr="00C3256A">
              <w:rPr>
                <w:rFonts w:cs="Arial"/>
                <w:snapToGrid w:val="0"/>
                <w:sz w:val="16"/>
                <w:szCs w:val="16"/>
              </w:rPr>
              <w:t>898</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5 898</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5 898</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5</w:t>
            </w:r>
            <w:r w:rsidR="00E00A36" w:rsidRPr="00C3256A">
              <w:rPr>
                <w:rFonts w:asciiTheme="minorHAnsi" w:hAnsiTheme="minorHAnsi" w:cs="Arial"/>
              </w:rPr>
              <w:t xml:space="preserve"> </w:t>
            </w:r>
            <w:r w:rsidRPr="00C3256A">
              <w:rPr>
                <w:rFonts w:asciiTheme="minorHAnsi" w:hAnsiTheme="minorHAnsi" w:cs="Arial"/>
              </w:rPr>
              <w:t>671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1 954</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955</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1 977</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1 976</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769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541</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541</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541</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541</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541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Оңтүстік Қазақстан </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2 082</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082</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2 082</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2 065</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lang w:val="kk-KZ"/>
              </w:rPr>
            </w:pPr>
            <w:r w:rsidRPr="00C3256A">
              <w:rPr>
                <w:rFonts w:asciiTheme="minorHAnsi" w:hAnsiTheme="minorHAnsi" w:cs="Arial"/>
                <w:lang w:val="kk-KZ"/>
              </w:rPr>
              <w:t>2</w:t>
            </w:r>
            <w:r w:rsidR="00E00A36" w:rsidRPr="00C3256A">
              <w:rPr>
                <w:rFonts w:asciiTheme="minorHAnsi" w:hAnsiTheme="minorHAnsi" w:cs="Arial"/>
                <w:lang w:val="kk-KZ"/>
              </w:rPr>
              <w:t xml:space="preserve"> </w:t>
            </w:r>
            <w:r w:rsidRPr="00C3256A">
              <w:rPr>
                <w:rFonts w:asciiTheme="minorHAnsi" w:hAnsiTheme="minorHAnsi" w:cs="Arial"/>
                <w:lang w:val="kk-KZ"/>
              </w:rPr>
              <w:t>031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2 965</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964</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2 964</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2 964</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964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5 103</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5</w:t>
            </w:r>
            <w:r w:rsidRPr="00C3256A">
              <w:rPr>
                <w:rFonts w:cs="Arial"/>
                <w:snapToGrid w:val="0"/>
                <w:sz w:val="16"/>
                <w:szCs w:val="16"/>
                <w:lang w:val="kk-KZ"/>
              </w:rPr>
              <w:t xml:space="preserve"> </w:t>
            </w:r>
            <w:r w:rsidRPr="00C3256A">
              <w:rPr>
                <w:rFonts w:cs="Arial"/>
                <w:snapToGrid w:val="0"/>
                <w:sz w:val="16"/>
                <w:szCs w:val="16"/>
              </w:rPr>
              <w:t>103</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5 103</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5 103</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5</w:t>
            </w:r>
            <w:r w:rsidR="00E00A36" w:rsidRPr="00C3256A">
              <w:rPr>
                <w:rFonts w:asciiTheme="minorHAnsi" w:hAnsiTheme="minorHAnsi" w:cs="Arial"/>
              </w:rPr>
              <w:t xml:space="preserve"> </w:t>
            </w:r>
            <w:r w:rsidRPr="00C3256A">
              <w:rPr>
                <w:rFonts w:asciiTheme="minorHAnsi" w:hAnsiTheme="minorHAnsi" w:cs="Arial"/>
              </w:rPr>
              <w:t>103</w:t>
            </w:r>
          </w:p>
        </w:tc>
      </w:tr>
      <w:tr w:rsidR="00FF1E06" w:rsidRPr="00C3256A" w:rsidTr="00CB1E67">
        <w:trPr>
          <w:trHeight w:val="170"/>
        </w:trPr>
        <w:tc>
          <w:tcPr>
            <w:tcW w:w="1522" w:type="pct"/>
            <w:tcBorders>
              <w:top w:val="nil"/>
              <w:left w:val="nil"/>
              <w:bottom w:val="single" w:sz="4" w:space="0" w:color="auto"/>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lang w:val="kk-KZ"/>
              </w:rPr>
            </w:pPr>
            <w:r w:rsidRPr="00C3256A">
              <w:rPr>
                <w:rFonts w:asciiTheme="minorHAnsi" w:hAnsiTheme="minorHAnsi" w:cs="Arial"/>
                <w:lang w:val="kk-KZ"/>
              </w:rPr>
              <w:t>5 236</w:t>
            </w:r>
          </w:p>
        </w:tc>
        <w:tc>
          <w:tcPr>
            <w:tcW w:w="696" w:type="pct"/>
            <w:tcBorders>
              <w:top w:val="nil"/>
              <w:left w:val="nil"/>
              <w:bottom w:val="single" w:sz="4" w:space="0" w:color="auto"/>
              <w:right w:val="nil"/>
            </w:tcBorders>
            <w:vAlign w:val="bottom"/>
          </w:tcPr>
          <w:p w:rsidR="00FF1E06" w:rsidRPr="00C3256A" w:rsidRDefault="00FF1E06" w:rsidP="008D5271">
            <w:pPr>
              <w:jc w:val="right"/>
              <w:rPr>
                <w:rFonts w:cs="Arial"/>
                <w:snapToGrid w:val="0"/>
                <w:sz w:val="16"/>
                <w:szCs w:val="16"/>
                <w:lang w:val="kk-KZ"/>
              </w:rPr>
            </w:pPr>
            <w:r w:rsidRPr="00C3256A">
              <w:rPr>
                <w:rFonts w:cs="Arial"/>
                <w:snapToGrid w:val="0"/>
                <w:sz w:val="16"/>
                <w:szCs w:val="16"/>
              </w:rPr>
              <w:t>5</w:t>
            </w:r>
            <w:r w:rsidRPr="00C3256A">
              <w:rPr>
                <w:rFonts w:cs="Arial"/>
                <w:snapToGrid w:val="0"/>
                <w:sz w:val="16"/>
                <w:szCs w:val="16"/>
                <w:lang w:val="kk-KZ"/>
              </w:rPr>
              <w:t xml:space="preserve"> </w:t>
            </w:r>
            <w:r w:rsidRPr="00C3256A">
              <w:rPr>
                <w:rFonts w:cs="Arial"/>
                <w:snapToGrid w:val="0"/>
                <w:sz w:val="16"/>
                <w:szCs w:val="16"/>
              </w:rPr>
              <w:t>23</w:t>
            </w:r>
            <w:r w:rsidRPr="00C3256A">
              <w:rPr>
                <w:rFonts w:cs="Arial"/>
                <w:snapToGrid w:val="0"/>
                <w:sz w:val="16"/>
                <w:szCs w:val="16"/>
                <w:lang w:val="kk-KZ"/>
              </w:rPr>
              <w:t>6</w:t>
            </w:r>
          </w:p>
        </w:tc>
        <w:tc>
          <w:tcPr>
            <w:tcW w:w="696" w:type="pct"/>
            <w:tcBorders>
              <w:top w:val="nil"/>
              <w:left w:val="nil"/>
              <w:bottom w:val="single" w:sz="4" w:space="0" w:color="auto"/>
              <w:right w:val="nil"/>
            </w:tcBorders>
            <w:vAlign w:val="bottom"/>
          </w:tcPr>
          <w:p w:rsidR="00FF1E06" w:rsidRPr="00C3256A" w:rsidRDefault="00FF1E06" w:rsidP="008D5271">
            <w:pPr>
              <w:jc w:val="right"/>
              <w:rPr>
                <w:rFonts w:cs="Arial"/>
                <w:sz w:val="16"/>
                <w:szCs w:val="16"/>
              </w:rPr>
            </w:pPr>
            <w:r w:rsidRPr="00C3256A">
              <w:rPr>
                <w:rFonts w:cs="Arial"/>
                <w:sz w:val="16"/>
                <w:szCs w:val="16"/>
              </w:rPr>
              <w:t>5 236</w:t>
            </w:r>
          </w:p>
        </w:tc>
        <w:tc>
          <w:tcPr>
            <w:tcW w:w="696"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5 236</w:t>
            </w:r>
          </w:p>
        </w:tc>
        <w:tc>
          <w:tcPr>
            <w:tcW w:w="696" w:type="pct"/>
            <w:tcBorders>
              <w:top w:val="nil"/>
              <w:left w:val="nil"/>
              <w:bottom w:val="single" w:sz="4" w:space="0" w:color="auto"/>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5</w:t>
            </w:r>
            <w:r w:rsidR="00E00A36" w:rsidRPr="00C3256A">
              <w:rPr>
                <w:rFonts w:asciiTheme="minorHAnsi" w:hAnsiTheme="minorHAnsi" w:cs="Arial"/>
              </w:rPr>
              <w:t xml:space="preserve"> </w:t>
            </w:r>
            <w:r w:rsidRPr="00C3256A">
              <w:rPr>
                <w:rFonts w:asciiTheme="minorHAnsi" w:hAnsiTheme="minorHAnsi" w:cs="Arial"/>
              </w:rPr>
              <w:t>236</w:t>
            </w:r>
          </w:p>
        </w:tc>
      </w:tr>
    </w:tbl>
    <w:p w:rsidR="00FF1E06" w:rsidRPr="00C3256A" w:rsidRDefault="00FF1E06" w:rsidP="006B1A23">
      <w:pPr>
        <w:pStyle w:val="a8"/>
        <w:spacing w:before="120" w:after="0"/>
        <w:rPr>
          <w:rFonts w:asciiTheme="minorHAnsi" w:hAnsiTheme="minorHAnsi" w:cs="Arial"/>
          <w:sz w:val="18"/>
          <w:szCs w:val="18"/>
        </w:rPr>
      </w:pPr>
      <w:r w:rsidRPr="00C3256A">
        <w:rPr>
          <w:rFonts w:asciiTheme="minorHAnsi" w:hAnsiTheme="minorHAnsi" w:cs="Arial"/>
          <w:sz w:val="18"/>
          <w:szCs w:val="18"/>
        </w:rPr>
        <w:t>3.</w:t>
      </w:r>
      <w:r w:rsidRPr="00A52E75">
        <w:rPr>
          <w:rFonts w:asciiTheme="minorHAnsi" w:hAnsiTheme="minorHAnsi" w:cs="Arial"/>
          <w:sz w:val="18"/>
          <w:szCs w:val="18"/>
        </w:rPr>
        <w:t>5</w:t>
      </w:r>
      <w:r w:rsidR="00FA3883" w:rsidRPr="00A52E75">
        <w:rPr>
          <w:rFonts w:asciiTheme="minorHAnsi" w:hAnsiTheme="minorHAnsi" w:cs="Arial"/>
          <w:sz w:val="18"/>
          <w:szCs w:val="18"/>
        </w:rPr>
        <w:t xml:space="preserve"> Жалпыға ортақ пайдаланылатын қатты жабынды автомобиль жолдарының ұзындығы </w:t>
      </w:r>
      <w:r w:rsidRPr="00A52E75">
        <w:rPr>
          <w:rFonts w:asciiTheme="minorHAnsi" w:hAnsiTheme="minorHAnsi" w:cs="Arial"/>
          <w:sz w:val="18"/>
          <w:szCs w:val="18"/>
        </w:rPr>
        <w:br/>
        <w:t>Протяженность автомобильных дорог с твердым покрытием общего пользования</w:t>
      </w:r>
      <w:bookmarkEnd w:id="68"/>
    </w:p>
    <w:p w:rsidR="00FF1E06" w:rsidRPr="00C3256A" w:rsidRDefault="00FF1E06" w:rsidP="00FE5237">
      <w:pPr>
        <w:pStyle w:val="a5"/>
        <w:spacing w:after="0"/>
        <w:rPr>
          <w:rFonts w:asciiTheme="minorHAnsi" w:hAnsiTheme="minorHAnsi" w:cs="Arial"/>
          <w:sz w:val="14"/>
          <w:szCs w:val="14"/>
          <w:lang w:val="kk-KZ"/>
        </w:rPr>
      </w:pP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tcPr>
          <w:p w:rsidR="00FF1E06" w:rsidRPr="00C3256A" w:rsidRDefault="00FF1E06" w:rsidP="008D5271">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lang w:val="kk-KZ"/>
              </w:rPr>
              <w:t>2011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6" w:type="pct"/>
            <w:tcBorders>
              <w:top w:val="single" w:sz="4" w:space="0" w:color="auto"/>
              <w:left w:val="single" w:sz="4" w:space="0" w:color="auto"/>
              <w:bottom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206A97" w:rsidRPr="00C3256A" w:rsidTr="00CB1E67">
        <w:trPr>
          <w:trHeight w:val="170"/>
        </w:trPr>
        <w:tc>
          <w:tcPr>
            <w:tcW w:w="1522" w:type="pct"/>
            <w:tcBorders>
              <w:top w:val="single" w:sz="4" w:space="0" w:color="auto"/>
              <w:left w:val="nil"/>
              <w:bottom w:val="nil"/>
              <w:right w:val="nil"/>
            </w:tcBorders>
            <w:vAlign w:val="bottom"/>
          </w:tcPr>
          <w:p w:rsidR="00206A97" w:rsidRPr="00C3256A" w:rsidRDefault="00206A97" w:rsidP="008D5271">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206A97" w:rsidRPr="00C3256A" w:rsidRDefault="00206A97" w:rsidP="008D5271">
            <w:pPr>
              <w:pStyle w:val="ac"/>
              <w:rPr>
                <w:rFonts w:asciiTheme="minorHAnsi" w:hAnsiTheme="minorHAnsi" w:cs="Arial"/>
              </w:rPr>
            </w:pPr>
            <w:r w:rsidRPr="00C3256A">
              <w:rPr>
                <w:rFonts w:asciiTheme="minorHAnsi" w:hAnsiTheme="minorHAnsi" w:cs="Arial"/>
              </w:rPr>
              <w:t>85 961</w:t>
            </w:r>
          </w:p>
        </w:tc>
        <w:tc>
          <w:tcPr>
            <w:tcW w:w="696" w:type="pct"/>
            <w:tcBorders>
              <w:top w:val="single" w:sz="4" w:space="0" w:color="auto"/>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86</w:t>
            </w:r>
            <w:r w:rsidRPr="00C3256A">
              <w:rPr>
                <w:rFonts w:cs="Arial"/>
                <w:snapToGrid w:val="0"/>
                <w:sz w:val="16"/>
                <w:szCs w:val="16"/>
                <w:lang w:val="kk-KZ"/>
              </w:rPr>
              <w:t xml:space="preserve"> </w:t>
            </w:r>
            <w:r w:rsidRPr="00C3256A">
              <w:rPr>
                <w:rFonts w:cs="Arial"/>
                <w:snapToGrid w:val="0"/>
                <w:sz w:val="16"/>
                <w:szCs w:val="16"/>
              </w:rPr>
              <w:t>217</w:t>
            </w:r>
          </w:p>
        </w:tc>
        <w:tc>
          <w:tcPr>
            <w:tcW w:w="696" w:type="pct"/>
            <w:tcBorders>
              <w:top w:val="single" w:sz="4" w:space="0" w:color="auto"/>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87 140</w:t>
            </w:r>
          </w:p>
        </w:tc>
        <w:tc>
          <w:tcPr>
            <w:tcW w:w="696" w:type="pct"/>
            <w:tcBorders>
              <w:top w:val="single" w:sz="4" w:space="0" w:color="auto"/>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86 581</w:t>
            </w:r>
          </w:p>
        </w:tc>
        <w:tc>
          <w:tcPr>
            <w:tcW w:w="696" w:type="pct"/>
            <w:tcBorders>
              <w:top w:val="single" w:sz="4" w:space="0" w:color="auto"/>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86 419</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7</w:t>
            </w:r>
            <w:r w:rsidRPr="00C3256A">
              <w:rPr>
                <w:rFonts w:asciiTheme="minorHAnsi" w:hAnsiTheme="minorHAnsi" w:cs="Arial"/>
              </w:rPr>
              <w:t xml:space="preserve"> </w:t>
            </w:r>
            <w:r w:rsidRPr="00C3256A">
              <w:rPr>
                <w:rFonts w:asciiTheme="minorHAnsi" w:hAnsiTheme="minorHAnsi" w:cs="Arial"/>
                <w:lang w:val="en-US"/>
              </w:rPr>
              <w:t>840</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7</w:t>
            </w:r>
            <w:r w:rsidRPr="00C3256A">
              <w:rPr>
                <w:rFonts w:cs="Arial"/>
                <w:snapToGrid w:val="0"/>
                <w:sz w:val="16"/>
                <w:szCs w:val="16"/>
                <w:lang w:val="kk-KZ"/>
              </w:rPr>
              <w:t xml:space="preserve"> </w:t>
            </w:r>
            <w:r w:rsidRPr="00C3256A">
              <w:rPr>
                <w:rFonts w:cs="Arial"/>
                <w:snapToGrid w:val="0"/>
                <w:sz w:val="16"/>
                <w:szCs w:val="16"/>
              </w:rPr>
              <w:t>825</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7 937</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7 855</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7 819</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5</w:t>
            </w:r>
            <w:r w:rsidRPr="00C3256A">
              <w:rPr>
                <w:rFonts w:asciiTheme="minorHAnsi" w:hAnsiTheme="minorHAnsi" w:cs="Arial"/>
              </w:rPr>
              <w:t xml:space="preserve"> </w:t>
            </w:r>
            <w:r w:rsidRPr="00C3256A">
              <w:rPr>
                <w:rFonts w:asciiTheme="minorHAnsi" w:hAnsiTheme="minorHAnsi" w:cs="Arial"/>
                <w:lang w:val="en-US"/>
              </w:rPr>
              <w:t>379</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5</w:t>
            </w:r>
            <w:r w:rsidRPr="00C3256A">
              <w:rPr>
                <w:rFonts w:cs="Arial"/>
                <w:snapToGrid w:val="0"/>
                <w:sz w:val="16"/>
                <w:szCs w:val="16"/>
                <w:lang w:val="kk-KZ"/>
              </w:rPr>
              <w:t xml:space="preserve"> </w:t>
            </w:r>
            <w:r w:rsidRPr="00C3256A">
              <w:rPr>
                <w:rFonts w:cs="Arial"/>
                <w:snapToGrid w:val="0"/>
                <w:sz w:val="16"/>
                <w:szCs w:val="16"/>
              </w:rPr>
              <w:t>340</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5 351</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5 478</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5 478</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9</w:t>
            </w:r>
            <w:r w:rsidRPr="00C3256A">
              <w:rPr>
                <w:rFonts w:asciiTheme="minorHAnsi" w:hAnsiTheme="minorHAnsi" w:cs="Arial"/>
              </w:rPr>
              <w:t xml:space="preserve"> </w:t>
            </w:r>
            <w:r w:rsidRPr="00C3256A">
              <w:rPr>
                <w:rFonts w:asciiTheme="minorHAnsi" w:hAnsiTheme="minorHAnsi" w:cs="Arial"/>
                <w:lang w:val="en-US"/>
              </w:rPr>
              <w:t>326</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9</w:t>
            </w:r>
            <w:r w:rsidRPr="00C3256A">
              <w:rPr>
                <w:rFonts w:cs="Arial"/>
                <w:snapToGrid w:val="0"/>
                <w:sz w:val="16"/>
                <w:szCs w:val="16"/>
                <w:lang w:val="kk-KZ"/>
              </w:rPr>
              <w:t xml:space="preserve"> </w:t>
            </w:r>
            <w:r w:rsidRPr="00C3256A">
              <w:rPr>
                <w:rFonts w:cs="Arial"/>
                <w:snapToGrid w:val="0"/>
                <w:sz w:val="16"/>
                <w:szCs w:val="16"/>
              </w:rPr>
              <w:t>326</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9 336</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9 336</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9 172</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Атырау</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2</w:t>
            </w:r>
            <w:r w:rsidRPr="00C3256A">
              <w:rPr>
                <w:rFonts w:asciiTheme="minorHAnsi" w:hAnsiTheme="minorHAnsi" w:cs="Arial"/>
              </w:rPr>
              <w:t xml:space="preserve"> </w:t>
            </w:r>
            <w:r w:rsidRPr="00C3256A">
              <w:rPr>
                <w:rFonts w:asciiTheme="minorHAnsi" w:hAnsiTheme="minorHAnsi" w:cs="Arial"/>
                <w:lang w:val="en-US"/>
              </w:rPr>
              <w:t>320</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531</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3 101</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2 251</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2 262</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4</w:t>
            </w:r>
            <w:r w:rsidRPr="00C3256A">
              <w:rPr>
                <w:rFonts w:asciiTheme="minorHAnsi" w:hAnsiTheme="minorHAnsi" w:cs="Arial"/>
              </w:rPr>
              <w:t xml:space="preserve"> </w:t>
            </w:r>
            <w:r w:rsidRPr="00C3256A">
              <w:rPr>
                <w:rFonts w:asciiTheme="minorHAnsi" w:hAnsiTheme="minorHAnsi" w:cs="Arial"/>
                <w:lang w:val="en-US"/>
              </w:rPr>
              <w:t>696</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700</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4 700</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4 718</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4 719</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rPr>
            </w:pPr>
            <w:r w:rsidRPr="00C3256A">
              <w:rPr>
                <w:rFonts w:asciiTheme="minorHAnsi" w:hAnsiTheme="minorHAnsi" w:cs="Arial"/>
                <w:lang w:val="en-US"/>
              </w:rPr>
              <w:t>5</w:t>
            </w:r>
            <w:r w:rsidRPr="00C3256A">
              <w:rPr>
                <w:rFonts w:asciiTheme="minorHAnsi" w:hAnsiTheme="minorHAnsi" w:cs="Arial"/>
              </w:rPr>
              <w:t xml:space="preserve"> </w:t>
            </w:r>
            <w:r w:rsidRPr="00C3256A">
              <w:rPr>
                <w:rFonts w:asciiTheme="minorHAnsi" w:hAnsiTheme="minorHAnsi" w:cs="Arial"/>
                <w:lang w:val="en-US"/>
              </w:rPr>
              <w:t>2</w:t>
            </w:r>
            <w:r w:rsidRPr="00C3256A">
              <w:rPr>
                <w:rFonts w:asciiTheme="minorHAnsi" w:hAnsiTheme="minorHAnsi" w:cs="Arial"/>
              </w:rPr>
              <w:t>10</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5</w:t>
            </w:r>
            <w:r w:rsidRPr="00C3256A">
              <w:rPr>
                <w:rFonts w:cs="Arial"/>
                <w:snapToGrid w:val="0"/>
                <w:sz w:val="16"/>
                <w:szCs w:val="16"/>
                <w:lang w:val="kk-KZ"/>
              </w:rPr>
              <w:t xml:space="preserve"> </w:t>
            </w:r>
            <w:r w:rsidRPr="00C3256A">
              <w:rPr>
                <w:rFonts w:cs="Arial"/>
                <w:snapToGrid w:val="0"/>
                <w:sz w:val="16"/>
                <w:szCs w:val="16"/>
              </w:rPr>
              <w:t>185</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5 291</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5 220</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5 194</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8</w:t>
            </w:r>
            <w:r w:rsidRPr="00C3256A">
              <w:rPr>
                <w:rFonts w:asciiTheme="minorHAnsi" w:hAnsiTheme="minorHAnsi" w:cs="Arial"/>
              </w:rPr>
              <w:t xml:space="preserve"> </w:t>
            </w:r>
            <w:r w:rsidRPr="00C3256A">
              <w:rPr>
                <w:rFonts w:asciiTheme="minorHAnsi" w:hAnsiTheme="minorHAnsi" w:cs="Arial"/>
                <w:lang w:val="en-US"/>
              </w:rPr>
              <w:t>722</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8</w:t>
            </w:r>
            <w:r w:rsidRPr="00C3256A">
              <w:rPr>
                <w:rFonts w:cs="Arial"/>
                <w:snapToGrid w:val="0"/>
                <w:sz w:val="16"/>
                <w:szCs w:val="16"/>
                <w:lang w:val="kk-KZ"/>
              </w:rPr>
              <w:t xml:space="preserve"> </w:t>
            </w:r>
            <w:r w:rsidRPr="00C3256A">
              <w:rPr>
                <w:rFonts w:cs="Arial"/>
                <w:snapToGrid w:val="0"/>
                <w:sz w:val="16"/>
                <w:szCs w:val="16"/>
              </w:rPr>
              <w:t>722</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8 722</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8 722</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8 722</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7</w:t>
            </w:r>
            <w:r w:rsidRPr="00C3256A">
              <w:rPr>
                <w:rFonts w:asciiTheme="minorHAnsi" w:hAnsiTheme="minorHAnsi" w:cs="Arial"/>
              </w:rPr>
              <w:t xml:space="preserve"> </w:t>
            </w:r>
            <w:r w:rsidRPr="00C3256A">
              <w:rPr>
                <w:rFonts w:asciiTheme="minorHAnsi" w:hAnsiTheme="minorHAnsi" w:cs="Arial"/>
                <w:lang w:val="en-US"/>
              </w:rPr>
              <w:t>925</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7</w:t>
            </w:r>
            <w:r w:rsidRPr="00C3256A">
              <w:rPr>
                <w:rFonts w:cs="Arial"/>
                <w:snapToGrid w:val="0"/>
                <w:sz w:val="16"/>
                <w:szCs w:val="16"/>
                <w:lang w:val="kk-KZ"/>
              </w:rPr>
              <w:t xml:space="preserve"> </w:t>
            </w:r>
            <w:r w:rsidRPr="00C3256A">
              <w:rPr>
                <w:rFonts w:cs="Arial"/>
                <w:snapToGrid w:val="0"/>
                <w:sz w:val="16"/>
                <w:szCs w:val="16"/>
              </w:rPr>
              <w:t>924</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7 927</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7 927</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7 874</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2</w:t>
            </w:r>
            <w:r w:rsidRPr="00C3256A">
              <w:rPr>
                <w:rFonts w:asciiTheme="minorHAnsi" w:hAnsiTheme="minorHAnsi" w:cs="Arial"/>
              </w:rPr>
              <w:t xml:space="preserve"> </w:t>
            </w:r>
            <w:r w:rsidRPr="00C3256A">
              <w:rPr>
                <w:rFonts w:asciiTheme="minorHAnsi" w:hAnsiTheme="minorHAnsi" w:cs="Arial"/>
                <w:lang w:val="en-US"/>
              </w:rPr>
              <w:t>773</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lang w:val="kk-KZ"/>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77</w:t>
            </w:r>
            <w:r w:rsidRPr="00C3256A">
              <w:rPr>
                <w:rFonts w:cs="Arial"/>
                <w:snapToGrid w:val="0"/>
                <w:sz w:val="16"/>
                <w:szCs w:val="16"/>
                <w:lang w:val="kk-KZ"/>
              </w:rPr>
              <w:t>3</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2 790</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2 813</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2 785</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2</w:t>
            </w:r>
            <w:r w:rsidRPr="00C3256A">
              <w:rPr>
                <w:rFonts w:asciiTheme="minorHAnsi" w:hAnsiTheme="minorHAnsi" w:cs="Arial"/>
              </w:rPr>
              <w:t xml:space="preserve"> </w:t>
            </w:r>
            <w:r w:rsidRPr="00C3256A">
              <w:rPr>
                <w:rFonts w:asciiTheme="minorHAnsi" w:hAnsiTheme="minorHAnsi" w:cs="Arial"/>
                <w:lang w:val="en-US"/>
              </w:rPr>
              <w:t>227</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293</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2 408</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2 409</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2 421</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Оңтүстік Қазақстан</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6</w:t>
            </w:r>
            <w:r w:rsidRPr="00C3256A">
              <w:rPr>
                <w:rFonts w:asciiTheme="minorHAnsi" w:hAnsiTheme="minorHAnsi" w:cs="Arial"/>
              </w:rPr>
              <w:t xml:space="preserve"> </w:t>
            </w:r>
            <w:r w:rsidRPr="00C3256A">
              <w:rPr>
                <w:rFonts w:asciiTheme="minorHAnsi" w:hAnsiTheme="minorHAnsi" w:cs="Arial"/>
                <w:lang w:val="en-US"/>
              </w:rPr>
              <w:t>508</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6</w:t>
            </w:r>
            <w:r w:rsidRPr="00C3256A">
              <w:rPr>
                <w:rFonts w:cs="Arial"/>
                <w:snapToGrid w:val="0"/>
                <w:sz w:val="16"/>
                <w:szCs w:val="16"/>
                <w:lang w:val="kk-KZ"/>
              </w:rPr>
              <w:t xml:space="preserve"> </w:t>
            </w:r>
            <w:r w:rsidRPr="00C3256A">
              <w:rPr>
                <w:rFonts w:cs="Arial"/>
                <w:snapToGrid w:val="0"/>
                <w:sz w:val="16"/>
                <w:szCs w:val="16"/>
              </w:rPr>
              <w:t>509</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6 487</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6 803</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6 891</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4</w:t>
            </w:r>
            <w:r w:rsidRPr="00C3256A">
              <w:rPr>
                <w:rFonts w:asciiTheme="minorHAnsi" w:hAnsiTheme="minorHAnsi" w:cs="Arial"/>
              </w:rPr>
              <w:t xml:space="preserve"> </w:t>
            </w:r>
            <w:r w:rsidRPr="00C3256A">
              <w:rPr>
                <w:rFonts w:asciiTheme="minorHAnsi" w:hAnsiTheme="minorHAnsi" w:cs="Arial"/>
                <w:lang w:val="en-US"/>
              </w:rPr>
              <w:t>917</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lang w:val="kk-KZ"/>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91</w:t>
            </w:r>
            <w:r w:rsidRPr="00C3256A">
              <w:rPr>
                <w:rFonts w:cs="Arial"/>
                <w:snapToGrid w:val="0"/>
                <w:sz w:val="16"/>
                <w:szCs w:val="16"/>
                <w:lang w:val="kk-KZ"/>
              </w:rPr>
              <w:t>7</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4 910</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4 870</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4 869</w:t>
            </w:r>
          </w:p>
        </w:tc>
      </w:tr>
      <w:tr w:rsidR="00206A97" w:rsidRPr="00C3256A" w:rsidTr="00CB1E67">
        <w:trPr>
          <w:trHeight w:val="170"/>
        </w:trPr>
        <w:tc>
          <w:tcPr>
            <w:tcW w:w="1522" w:type="pct"/>
            <w:tcBorders>
              <w:top w:val="nil"/>
              <w:left w:val="nil"/>
              <w:bottom w:val="nil"/>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7</w:t>
            </w:r>
            <w:r w:rsidRPr="00C3256A">
              <w:rPr>
                <w:rFonts w:asciiTheme="minorHAnsi" w:hAnsiTheme="minorHAnsi" w:cs="Arial"/>
              </w:rPr>
              <w:t xml:space="preserve"> </w:t>
            </w:r>
            <w:r w:rsidRPr="00C3256A">
              <w:rPr>
                <w:rFonts w:asciiTheme="minorHAnsi" w:hAnsiTheme="minorHAnsi" w:cs="Arial"/>
                <w:lang w:val="en-US"/>
              </w:rPr>
              <w:t>039</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7</w:t>
            </w:r>
            <w:r w:rsidRPr="00C3256A">
              <w:rPr>
                <w:rFonts w:cs="Arial"/>
                <w:snapToGrid w:val="0"/>
                <w:sz w:val="16"/>
                <w:szCs w:val="16"/>
                <w:lang w:val="kk-KZ"/>
              </w:rPr>
              <w:t xml:space="preserve"> </w:t>
            </w:r>
            <w:r w:rsidRPr="00C3256A">
              <w:rPr>
                <w:rFonts w:cs="Arial"/>
                <w:snapToGrid w:val="0"/>
                <w:sz w:val="16"/>
                <w:szCs w:val="16"/>
              </w:rPr>
              <w:t>094</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7 114</w:t>
            </w:r>
          </w:p>
        </w:tc>
        <w:tc>
          <w:tcPr>
            <w:tcW w:w="696" w:type="pct"/>
            <w:tcBorders>
              <w:top w:val="nil"/>
              <w:left w:val="nil"/>
              <w:bottom w:val="nil"/>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7 114</w:t>
            </w:r>
          </w:p>
        </w:tc>
        <w:tc>
          <w:tcPr>
            <w:tcW w:w="696" w:type="pct"/>
            <w:tcBorders>
              <w:top w:val="nil"/>
              <w:left w:val="nil"/>
              <w:bottom w:val="nil"/>
              <w:right w:val="nil"/>
            </w:tcBorders>
            <w:vAlign w:val="bottom"/>
          </w:tcPr>
          <w:p w:rsidR="00206A97" w:rsidRPr="00C3256A" w:rsidRDefault="00206A97" w:rsidP="008D5271">
            <w:pPr>
              <w:jc w:val="right"/>
              <w:rPr>
                <w:rFonts w:cs="Arial"/>
                <w:sz w:val="16"/>
                <w:szCs w:val="16"/>
              </w:rPr>
            </w:pPr>
            <w:r w:rsidRPr="00C3256A">
              <w:rPr>
                <w:rFonts w:cs="Arial"/>
                <w:sz w:val="16"/>
                <w:szCs w:val="16"/>
              </w:rPr>
              <w:t>7 114</w:t>
            </w:r>
          </w:p>
        </w:tc>
      </w:tr>
      <w:tr w:rsidR="00206A97" w:rsidRPr="00C3256A" w:rsidTr="00CB1E67">
        <w:trPr>
          <w:trHeight w:val="170"/>
        </w:trPr>
        <w:tc>
          <w:tcPr>
            <w:tcW w:w="1522" w:type="pct"/>
            <w:tcBorders>
              <w:top w:val="nil"/>
              <w:left w:val="nil"/>
              <w:bottom w:val="single" w:sz="4" w:space="0" w:color="auto"/>
              <w:right w:val="nil"/>
            </w:tcBorders>
            <w:vAlign w:val="bottom"/>
          </w:tcPr>
          <w:p w:rsidR="00206A97" w:rsidRPr="00C3256A" w:rsidRDefault="00206A97" w:rsidP="008D5271">
            <w:pPr>
              <w:pStyle w:val="a7"/>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206A97" w:rsidRPr="00C3256A" w:rsidRDefault="00206A97" w:rsidP="008D5271">
            <w:pPr>
              <w:pStyle w:val="ac"/>
              <w:rPr>
                <w:rFonts w:asciiTheme="minorHAnsi" w:hAnsiTheme="minorHAnsi" w:cs="Arial"/>
                <w:lang w:val="en-US"/>
              </w:rPr>
            </w:pPr>
            <w:r w:rsidRPr="00C3256A">
              <w:rPr>
                <w:rFonts w:asciiTheme="minorHAnsi" w:hAnsiTheme="minorHAnsi" w:cs="Arial"/>
                <w:lang w:val="en-US"/>
              </w:rPr>
              <w:t>11</w:t>
            </w:r>
            <w:r w:rsidRPr="00C3256A">
              <w:rPr>
                <w:rFonts w:asciiTheme="minorHAnsi" w:hAnsiTheme="minorHAnsi" w:cs="Arial"/>
              </w:rPr>
              <w:t xml:space="preserve"> </w:t>
            </w:r>
            <w:r w:rsidRPr="00C3256A">
              <w:rPr>
                <w:rFonts w:asciiTheme="minorHAnsi" w:hAnsiTheme="minorHAnsi" w:cs="Arial"/>
                <w:lang w:val="en-US"/>
              </w:rPr>
              <w:t>079</w:t>
            </w:r>
          </w:p>
        </w:tc>
        <w:tc>
          <w:tcPr>
            <w:tcW w:w="696" w:type="pct"/>
            <w:tcBorders>
              <w:top w:val="nil"/>
              <w:left w:val="nil"/>
              <w:bottom w:val="single" w:sz="4" w:space="0" w:color="auto"/>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11</w:t>
            </w:r>
            <w:r w:rsidRPr="00C3256A">
              <w:rPr>
                <w:rFonts w:cs="Arial"/>
                <w:snapToGrid w:val="0"/>
                <w:sz w:val="16"/>
                <w:szCs w:val="16"/>
                <w:lang w:val="kk-KZ"/>
              </w:rPr>
              <w:t xml:space="preserve"> </w:t>
            </w:r>
            <w:r w:rsidRPr="00C3256A">
              <w:rPr>
                <w:rFonts w:cs="Arial"/>
                <w:snapToGrid w:val="0"/>
                <w:sz w:val="16"/>
                <w:szCs w:val="16"/>
              </w:rPr>
              <w:t>078</w:t>
            </w:r>
          </w:p>
        </w:tc>
        <w:tc>
          <w:tcPr>
            <w:tcW w:w="696" w:type="pct"/>
            <w:tcBorders>
              <w:top w:val="nil"/>
              <w:left w:val="nil"/>
              <w:bottom w:val="single" w:sz="4" w:space="0" w:color="auto"/>
              <w:right w:val="nil"/>
            </w:tcBorders>
            <w:vAlign w:val="bottom"/>
          </w:tcPr>
          <w:p w:rsidR="00206A97" w:rsidRPr="00C3256A" w:rsidRDefault="00206A97" w:rsidP="008D5271">
            <w:pPr>
              <w:jc w:val="right"/>
              <w:rPr>
                <w:rFonts w:cs="Arial"/>
                <w:sz w:val="16"/>
                <w:szCs w:val="16"/>
              </w:rPr>
            </w:pPr>
            <w:r w:rsidRPr="00C3256A">
              <w:rPr>
                <w:rFonts w:cs="Arial"/>
                <w:sz w:val="16"/>
                <w:szCs w:val="16"/>
              </w:rPr>
              <w:t>11 066</w:t>
            </w:r>
          </w:p>
        </w:tc>
        <w:tc>
          <w:tcPr>
            <w:tcW w:w="696" w:type="pct"/>
            <w:tcBorders>
              <w:top w:val="nil"/>
              <w:left w:val="nil"/>
              <w:bottom w:val="single" w:sz="4" w:space="0" w:color="auto"/>
              <w:right w:val="nil"/>
            </w:tcBorders>
            <w:vAlign w:val="bottom"/>
          </w:tcPr>
          <w:p w:rsidR="00206A97" w:rsidRPr="00C3256A" w:rsidRDefault="00206A97" w:rsidP="008D5271">
            <w:pPr>
              <w:jc w:val="right"/>
              <w:rPr>
                <w:rFonts w:cs="Arial"/>
                <w:snapToGrid w:val="0"/>
                <w:sz w:val="16"/>
                <w:szCs w:val="16"/>
              </w:rPr>
            </w:pPr>
            <w:r w:rsidRPr="00C3256A">
              <w:rPr>
                <w:rFonts w:cs="Arial"/>
                <w:snapToGrid w:val="0"/>
                <w:sz w:val="16"/>
                <w:szCs w:val="16"/>
              </w:rPr>
              <w:t>11 065</w:t>
            </w:r>
          </w:p>
        </w:tc>
        <w:tc>
          <w:tcPr>
            <w:tcW w:w="696" w:type="pct"/>
            <w:tcBorders>
              <w:top w:val="nil"/>
              <w:left w:val="nil"/>
              <w:bottom w:val="single" w:sz="4" w:space="0" w:color="auto"/>
              <w:right w:val="nil"/>
            </w:tcBorders>
            <w:vAlign w:val="bottom"/>
          </w:tcPr>
          <w:p w:rsidR="00206A97" w:rsidRPr="00C3256A" w:rsidRDefault="00206A97" w:rsidP="008D5271">
            <w:pPr>
              <w:jc w:val="right"/>
              <w:rPr>
                <w:rFonts w:cs="Arial"/>
                <w:sz w:val="16"/>
                <w:szCs w:val="16"/>
              </w:rPr>
            </w:pPr>
            <w:r w:rsidRPr="00C3256A">
              <w:rPr>
                <w:rFonts w:cs="Arial"/>
                <w:sz w:val="16"/>
                <w:szCs w:val="16"/>
              </w:rPr>
              <w:t>11 099</w:t>
            </w:r>
          </w:p>
        </w:tc>
      </w:tr>
    </w:tbl>
    <w:p w:rsidR="00FF1E06" w:rsidRPr="00C3256A" w:rsidRDefault="00FF1E06" w:rsidP="006B1A23">
      <w:pPr>
        <w:pStyle w:val="a8"/>
        <w:spacing w:before="120" w:after="0"/>
        <w:rPr>
          <w:rFonts w:asciiTheme="minorHAnsi" w:hAnsiTheme="minorHAnsi" w:cs="Arial"/>
          <w:sz w:val="18"/>
          <w:szCs w:val="18"/>
          <w:lang w:val="kk-KZ"/>
        </w:rPr>
      </w:pPr>
      <w:bookmarkStart w:id="69" w:name="_Toc20623518"/>
      <w:r w:rsidRPr="00C3256A">
        <w:rPr>
          <w:rFonts w:asciiTheme="minorHAnsi" w:hAnsiTheme="minorHAnsi" w:cs="Arial"/>
          <w:sz w:val="18"/>
          <w:szCs w:val="18"/>
          <w:lang w:val="kk-KZ"/>
        </w:rPr>
        <w:t xml:space="preserve">3.6 Республикалық маңыздағы </w:t>
      </w:r>
      <w:r w:rsidRPr="00C3256A">
        <w:rPr>
          <w:rFonts w:asciiTheme="minorHAnsi" w:hAnsiTheme="minorHAnsi" w:cs="Arial"/>
          <w:sz w:val="18"/>
          <w:szCs w:val="18"/>
        </w:rPr>
        <w:t xml:space="preserve">қатты </w:t>
      </w:r>
      <w:r w:rsidRPr="00C3256A">
        <w:rPr>
          <w:rFonts w:asciiTheme="minorHAnsi" w:hAnsiTheme="minorHAnsi" w:cs="Arial"/>
          <w:sz w:val="18"/>
          <w:szCs w:val="18"/>
          <w:lang w:val="kk-KZ"/>
        </w:rPr>
        <w:t>жабындысы</w:t>
      </w:r>
      <w:r w:rsidRPr="00C3256A">
        <w:rPr>
          <w:rFonts w:asciiTheme="minorHAnsi" w:hAnsiTheme="minorHAnsi" w:cs="Arial"/>
          <w:sz w:val="18"/>
          <w:szCs w:val="18"/>
        </w:rPr>
        <w:t xml:space="preserve"> </w:t>
      </w:r>
      <w:r w:rsidRPr="00C3256A">
        <w:rPr>
          <w:rFonts w:asciiTheme="minorHAnsi" w:hAnsiTheme="minorHAnsi" w:cs="Arial"/>
          <w:sz w:val="18"/>
          <w:szCs w:val="18"/>
          <w:lang w:val="kk-KZ"/>
        </w:rPr>
        <w:t xml:space="preserve">бар </w:t>
      </w:r>
      <w:r w:rsidRPr="00C3256A">
        <w:rPr>
          <w:rFonts w:asciiTheme="minorHAnsi" w:hAnsiTheme="minorHAnsi" w:cs="Arial"/>
          <w:sz w:val="18"/>
          <w:szCs w:val="18"/>
        </w:rPr>
        <w:t xml:space="preserve">автомобиль жолдарының </w:t>
      </w:r>
      <w:r w:rsidR="002755DE" w:rsidRPr="00C3256A">
        <w:rPr>
          <w:rFonts w:asciiTheme="minorHAnsi" w:hAnsiTheme="minorHAnsi" w:cs="Arial"/>
          <w:sz w:val="18"/>
          <w:szCs w:val="18"/>
          <w:lang w:val="kk-KZ"/>
        </w:rPr>
        <w:t>ұзындығы</w:t>
      </w:r>
      <w:r w:rsidRPr="00C3256A">
        <w:rPr>
          <w:rFonts w:asciiTheme="minorHAnsi" w:hAnsiTheme="minorHAnsi" w:cs="Arial"/>
          <w:sz w:val="18"/>
          <w:szCs w:val="18"/>
        </w:rPr>
        <w:br/>
      </w:r>
      <w:r w:rsidRPr="00C3256A">
        <w:rPr>
          <w:rFonts w:asciiTheme="minorHAnsi" w:hAnsiTheme="minorHAnsi" w:cs="Arial"/>
          <w:sz w:val="18"/>
          <w:szCs w:val="18"/>
          <w:lang w:val="kk-KZ"/>
        </w:rPr>
        <w:t>П</w:t>
      </w:r>
      <w:r w:rsidRPr="00C3256A">
        <w:rPr>
          <w:rFonts w:asciiTheme="minorHAnsi" w:hAnsiTheme="minorHAnsi" w:cs="Arial"/>
          <w:sz w:val="18"/>
          <w:szCs w:val="18"/>
        </w:rPr>
        <w:t xml:space="preserve">ротяженность автомобильных дорог </w:t>
      </w:r>
      <w:r w:rsidRPr="00C3256A">
        <w:rPr>
          <w:rFonts w:asciiTheme="minorHAnsi" w:hAnsiTheme="minorHAnsi" w:cs="Arial"/>
          <w:sz w:val="18"/>
          <w:szCs w:val="18"/>
          <w:lang w:val="kk-KZ"/>
        </w:rPr>
        <w:t>с твердым покр</w:t>
      </w:r>
      <w:r w:rsidR="002755DE" w:rsidRPr="00C3256A">
        <w:rPr>
          <w:rFonts w:asciiTheme="minorHAnsi" w:hAnsiTheme="minorHAnsi" w:cs="Arial"/>
          <w:sz w:val="18"/>
          <w:szCs w:val="18"/>
          <w:lang w:val="kk-KZ"/>
        </w:rPr>
        <w:t>ытием республиканского значения</w:t>
      </w:r>
    </w:p>
    <w:p w:rsidR="00FF1E06" w:rsidRPr="00C3256A" w:rsidRDefault="00FF1E06" w:rsidP="00CB1E67">
      <w:pPr>
        <w:pStyle w:val="a5"/>
        <w:spacing w:after="0"/>
        <w:rPr>
          <w:rFonts w:asciiTheme="minorHAnsi" w:hAnsiTheme="minorHAnsi" w:cs="Arial"/>
          <w:sz w:val="14"/>
          <w:szCs w:val="14"/>
          <w:lang w:val="kk-KZ"/>
        </w:rPr>
      </w:pP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tcPr>
          <w:p w:rsidR="00FF1E06" w:rsidRPr="00C3256A" w:rsidRDefault="00FF1E06" w:rsidP="008D5271">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6" w:type="pct"/>
            <w:tcBorders>
              <w:top w:val="single" w:sz="4" w:space="0" w:color="auto"/>
              <w:left w:val="single" w:sz="4" w:space="0" w:color="auto"/>
              <w:bottom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FF1E06" w:rsidRPr="00C3256A" w:rsidTr="00CB1E67">
        <w:trPr>
          <w:trHeight w:val="170"/>
        </w:trPr>
        <w:tc>
          <w:tcPr>
            <w:tcW w:w="1522" w:type="pct"/>
            <w:tcBorders>
              <w:top w:val="single" w:sz="4" w:space="0" w:color="auto"/>
              <w:left w:val="nil"/>
              <w:bottom w:val="nil"/>
              <w:right w:val="nil"/>
            </w:tcBorders>
            <w:vAlign w:val="bottom"/>
          </w:tcPr>
          <w:p w:rsidR="00FF1E06" w:rsidRPr="00C3256A" w:rsidRDefault="00FF1E06" w:rsidP="008D5271">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23 387</w:t>
            </w:r>
          </w:p>
        </w:tc>
        <w:tc>
          <w:tcPr>
            <w:tcW w:w="696" w:type="pct"/>
            <w:tcBorders>
              <w:top w:val="single" w:sz="4" w:space="0" w:color="auto"/>
              <w:left w:val="nil"/>
              <w:bottom w:val="nil"/>
              <w:right w:val="nil"/>
            </w:tcBorders>
            <w:vAlign w:val="bottom"/>
          </w:tcPr>
          <w:p w:rsidR="00FF1E06" w:rsidRPr="00C3256A" w:rsidRDefault="00FF1E06" w:rsidP="008D5271">
            <w:pPr>
              <w:jc w:val="right"/>
              <w:rPr>
                <w:rFonts w:cs="Arial"/>
                <w:snapToGrid w:val="0"/>
                <w:sz w:val="16"/>
                <w:szCs w:val="16"/>
                <w:lang w:val="kk-KZ"/>
              </w:rPr>
            </w:pPr>
            <w:r w:rsidRPr="00C3256A">
              <w:rPr>
                <w:rFonts w:cs="Arial"/>
                <w:snapToGrid w:val="0"/>
                <w:sz w:val="16"/>
                <w:szCs w:val="16"/>
                <w:lang w:val="en-US"/>
              </w:rPr>
              <w:t>23</w:t>
            </w:r>
            <w:r w:rsidRPr="00C3256A">
              <w:rPr>
                <w:rFonts w:cs="Arial"/>
                <w:snapToGrid w:val="0"/>
                <w:sz w:val="16"/>
                <w:szCs w:val="16"/>
                <w:lang w:val="kk-KZ"/>
              </w:rPr>
              <w:t xml:space="preserve"> </w:t>
            </w:r>
            <w:r w:rsidRPr="00C3256A">
              <w:rPr>
                <w:rFonts w:cs="Arial"/>
                <w:snapToGrid w:val="0"/>
                <w:sz w:val="16"/>
                <w:szCs w:val="16"/>
                <w:lang w:val="en-US"/>
              </w:rPr>
              <w:t>38</w:t>
            </w:r>
            <w:r w:rsidRPr="00C3256A">
              <w:rPr>
                <w:rFonts w:cs="Arial"/>
                <w:snapToGrid w:val="0"/>
                <w:sz w:val="16"/>
                <w:szCs w:val="16"/>
                <w:lang w:val="kk-KZ"/>
              </w:rPr>
              <w:t>7</w:t>
            </w:r>
          </w:p>
        </w:tc>
        <w:tc>
          <w:tcPr>
            <w:tcW w:w="696" w:type="pct"/>
            <w:tcBorders>
              <w:top w:val="single" w:sz="4" w:space="0" w:color="auto"/>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23 378</w:t>
            </w:r>
          </w:p>
        </w:tc>
        <w:tc>
          <w:tcPr>
            <w:tcW w:w="696"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23 534</w:t>
            </w:r>
          </w:p>
        </w:tc>
        <w:tc>
          <w:tcPr>
            <w:tcW w:w="696" w:type="pct"/>
            <w:tcBorders>
              <w:top w:val="single" w:sz="4" w:space="0" w:color="auto"/>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23</w:t>
            </w:r>
            <w:r w:rsidR="00E00A36" w:rsidRPr="00C3256A">
              <w:rPr>
                <w:rFonts w:asciiTheme="minorHAnsi" w:hAnsiTheme="minorHAnsi" w:cs="Arial"/>
              </w:rPr>
              <w:t xml:space="preserve"> </w:t>
            </w:r>
            <w:r w:rsidRPr="00C3256A">
              <w:rPr>
                <w:rFonts w:asciiTheme="minorHAnsi" w:hAnsiTheme="minorHAnsi" w:cs="Arial"/>
              </w:rPr>
              <w:t>558</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2 227</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228</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2 208</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2 241</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205</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1 865</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864</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1 864</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1 894</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894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2 492</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492</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2 502</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2 502</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502</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Атырау</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989</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989</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989</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973</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974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1 284</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284</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1 284</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1 284</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284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1 056</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056</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1 067</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1 176</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237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2 773</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773</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2 773</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2 773</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773</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1 408</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408</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1 410</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1 410</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410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1 109</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109</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1 109</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1 109</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107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1 004</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004</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1 004</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1 004</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004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Оңтүстік Қазақстан </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785</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lang w:val="kk-KZ"/>
              </w:rPr>
            </w:pPr>
            <w:r w:rsidRPr="00C3256A">
              <w:rPr>
                <w:rFonts w:cs="Arial"/>
                <w:snapToGrid w:val="0"/>
                <w:sz w:val="16"/>
                <w:szCs w:val="16"/>
              </w:rPr>
              <w:t>78</w:t>
            </w:r>
            <w:r w:rsidRPr="00C3256A">
              <w:rPr>
                <w:rFonts w:cs="Arial"/>
                <w:snapToGrid w:val="0"/>
                <w:sz w:val="16"/>
                <w:szCs w:val="16"/>
                <w:lang w:val="kk-KZ"/>
              </w:rPr>
              <w:t>5</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786</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786</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786</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1 514</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514</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1 507</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1 507</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507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1 468</w:t>
            </w:r>
          </w:p>
        </w:tc>
        <w:tc>
          <w:tcPr>
            <w:tcW w:w="696"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468</w:t>
            </w:r>
          </w:p>
        </w:tc>
        <w:tc>
          <w:tcPr>
            <w:tcW w:w="696"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1 468</w:t>
            </w:r>
          </w:p>
        </w:tc>
        <w:tc>
          <w:tcPr>
            <w:tcW w:w="696"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1 468</w:t>
            </w:r>
          </w:p>
        </w:tc>
        <w:tc>
          <w:tcPr>
            <w:tcW w:w="696"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468</w:t>
            </w:r>
          </w:p>
        </w:tc>
      </w:tr>
      <w:tr w:rsidR="00FF1E06" w:rsidRPr="00C3256A" w:rsidTr="00CB1E67">
        <w:trPr>
          <w:trHeight w:val="170"/>
        </w:trPr>
        <w:tc>
          <w:tcPr>
            <w:tcW w:w="1522" w:type="pct"/>
            <w:tcBorders>
              <w:top w:val="nil"/>
              <w:left w:val="nil"/>
              <w:bottom w:val="single" w:sz="4" w:space="0" w:color="auto"/>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rPr>
            </w:pPr>
            <w:r w:rsidRPr="00C3256A">
              <w:rPr>
                <w:rFonts w:asciiTheme="minorHAnsi" w:hAnsiTheme="minorHAnsi" w:cs="Arial"/>
              </w:rPr>
              <w:t>3 413</w:t>
            </w:r>
          </w:p>
        </w:tc>
        <w:tc>
          <w:tcPr>
            <w:tcW w:w="696" w:type="pct"/>
            <w:tcBorders>
              <w:top w:val="nil"/>
              <w:left w:val="nil"/>
              <w:bottom w:val="single" w:sz="4" w:space="0" w:color="auto"/>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413</w:t>
            </w:r>
          </w:p>
        </w:tc>
        <w:tc>
          <w:tcPr>
            <w:tcW w:w="696" w:type="pct"/>
            <w:tcBorders>
              <w:top w:val="nil"/>
              <w:left w:val="nil"/>
              <w:bottom w:val="single" w:sz="4" w:space="0" w:color="auto"/>
              <w:right w:val="nil"/>
            </w:tcBorders>
            <w:vAlign w:val="bottom"/>
          </w:tcPr>
          <w:p w:rsidR="00FF1E06" w:rsidRPr="00C3256A" w:rsidRDefault="00FF1E06" w:rsidP="008D5271">
            <w:pPr>
              <w:jc w:val="right"/>
              <w:rPr>
                <w:rFonts w:cs="Arial"/>
                <w:sz w:val="16"/>
                <w:szCs w:val="16"/>
              </w:rPr>
            </w:pPr>
            <w:r w:rsidRPr="00C3256A">
              <w:rPr>
                <w:rFonts w:cs="Arial"/>
                <w:sz w:val="16"/>
                <w:szCs w:val="16"/>
              </w:rPr>
              <w:t>3 407</w:t>
            </w:r>
          </w:p>
        </w:tc>
        <w:tc>
          <w:tcPr>
            <w:tcW w:w="696"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3 407</w:t>
            </w:r>
          </w:p>
        </w:tc>
        <w:tc>
          <w:tcPr>
            <w:tcW w:w="696" w:type="pct"/>
            <w:tcBorders>
              <w:top w:val="nil"/>
              <w:left w:val="nil"/>
              <w:bottom w:val="single" w:sz="4" w:space="0" w:color="auto"/>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407</w:t>
            </w:r>
          </w:p>
        </w:tc>
      </w:tr>
    </w:tbl>
    <w:p w:rsidR="00FF1E06" w:rsidRPr="00C3256A" w:rsidRDefault="00FF1E06" w:rsidP="006B1A23">
      <w:pPr>
        <w:pStyle w:val="a8"/>
        <w:spacing w:before="120" w:after="0"/>
        <w:rPr>
          <w:rFonts w:asciiTheme="minorHAnsi" w:hAnsiTheme="minorHAnsi" w:cs="Arial"/>
          <w:sz w:val="18"/>
          <w:szCs w:val="18"/>
          <w:lang w:val="kk-KZ"/>
        </w:rPr>
      </w:pPr>
      <w:r w:rsidRPr="00C3256A">
        <w:rPr>
          <w:rFonts w:asciiTheme="minorHAnsi" w:hAnsiTheme="minorHAnsi" w:cs="Arial"/>
          <w:sz w:val="18"/>
          <w:szCs w:val="18"/>
          <w:lang w:val="kk-KZ"/>
        </w:rPr>
        <w:t xml:space="preserve">3.7 Облыстық маңыздағы </w:t>
      </w:r>
      <w:r w:rsidRPr="00C3256A">
        <w:rPr>
          <w:rFonts w:asciiTheme="minorHAnsi" w:hAnsiTheme="minorHAnsi" w:cs="Arial"/>
          <w:sz w:val="18"/>
          <w:szCs w:val="18"/>
        </w:rPr>
        <w:t xml:space="preserve">қатты </w:t>
      </w:r>
      <w:r w:rsidRPr="00C3256A">
        <w:rPr>
          <w:rFonts w:asciiTheme="minorHAnsi" w:hAnsiTheme="minorHAnsi" w:cs="Arial"/>
          <w:sz w:val="18"/>
          <w:szCs w:val="18"/>
          <w:lang w:val="kk-KZ"/>
        </w:rPr>
        <w:t>жабындысы</w:t>
      </w:r>
      <w:r w:rsidRPr="00C3256A">
        <w:rPr>
          <w:rFonts w:asciiTheme="minorHAnsi" w:hAnsiTheme="minorHAnsi" w:cs="Arial"/>
          <w:sz w:val="18"/>
          <w:szCs w:val="18"/>
        </w:rPr>
        <w:t xml:space="preserve"> </w:t>
      </w:r>
      <w:r w:rsidRPr="00C3256A">
        <w:rPr>
          <w:rFonts w:asciiTheme="minorHAnsi" w:hAnsiTheme="minorHAnsi" w:cs="Arial"/>
          <w:sz w:val="18"/>
          <w:szCs w:val="18"/>
          <w:lang w:val="kk-KZ"/>
        </w:rPr>
        <w:t>бар</w:t>
      </w:r>
      <w:r w:rsidRPr="00C3256A">
        <w:rPr>
          <w:rFonts w:asciiTheme="minorHAnsi" w:hAnsiTheme="minorHAnsi" w:cs="Arial"/>
          <w:sz w:val="18"/>
          <w:szCs w:val="18"/>
        </w:rPr>
        <w:t xml:space="preserve"> автомобиль жолдарының </w:t>
      </w:r>
      <w:r w:rsidR="002755DE" w:rsidRPr="00C3256A">
        <w:rPr>
          <w:rFonts w:asciiTheme="minorHAnsi" w:hAnsiTheme="minorHAnsi" w:cs="Arial"/>
          <w:sz w:val="18"/>
          <w:szCs w:val="18"/>
          <w:lang w:val="kk-KZ"/>
        </w:rPr>
        <w:t>ұзындығы</w:t>
      </w:r>
      <w:r w:rsidRPr="00C3256A">
        <w:rPr>
          <w:rFonts w:asciiTheme="minorHAnsi" w:hAnsiTheme="minorHAnsi" w:cs="Arial"/>
          <w:sz w:val="18"/>
          <w:szCs w:val="18"/>
        </w:rPr>
        <w:br/>
      </w:r>
      <w:r w:rsidRPr="00C3256A">
        <w:rPr>
          <w:rFonts w:asciiTheme="minorHAnsi" w:hAnsiTheme="minorHAnsi" w:cs="Arial"/>
          <w:sz w:val="18"/>
          <w:szCs w:val="18"/>
          <w:lang w:val="kk-KZ"/>
        </w:rPr>
        <w:t>П</w:t>
      </w:r>
      <w:r w:rsidRPr="00C3256A">
        <w:rPr>
          <w:rFonts w:asciiTheme="minorHAnsi" w:hAnsiTheme="minorHAnsi" w:cs="Arial"/>
          <w:sz w:val="18"/>
          <w:szCs w:val="18"/>
        </w:rPr>
        <w:t xml:space="preserve">ротяженность автомобильных дорог </w:t>
      </w:r>
      <w:r w:rsidRPr="00C3256A">
        <w:rPr>
          <w:rFonts w:asciiTheme="minorHAnsi" w:hAnsiTheme="minorHAnsi" w:cs="Arial"/>
          <w:sz w:val="18"/>
          <w:szCs w:val="18"/>
          <w:lang w:val="kk-KZ"/>
        </w:rPr>
        <w:t>с тверды</w:t>
      </w:r>
      <w:r w:rsidR="002755DE" w:rsidRPr="00C3256A">
        <w:rPr>
          <w:rFonts w:asciiTheme="minorHAnsi" w:hAnsiTheme="minorHAnsi" w:cs="Arial"/>
          <w:sz w:val="18"/>
          <w:szCs w:val="18"/>
          <w:lang w:val="kk-KZ"/>
        </w:rPr>
        <w:t>м покрытием областного значения</w:t>
      </w:r>
    </w:p>
    <w:p w:rsidR="00FF1E06" w:rsidRPr="00C3256A" w:rsidRDefault="00CB1E67" w:rsidP="00CB1E67">
      <w:pPr>
        <w:pStyle w:val="a5"/>
        <w:spacing w:after="0"/>
        <w:rPr>
          <w:rFonts w:asciiTheme="minorHAnsi" w:hAnsiTheme="minorHAnsi" w:cs="Arial"/>
          <w:sz w:val="14"/>
          <w:szCs w:val="14"/>
          <w:lang w:val="kk-KZ"/>
        </w:rPr>
      </w:pPr>
      <w:r w:rsidRPr="00C3256A">
        <w:rPr>
          <w:rFonts w:asciiTheme="minorHAnsi" w:hAnsiTheme="minorHAnsi" w:cs="Arial"/>
          <w:sz w:val="14"/>
          <w:szCs w:val="14"/>
          <w:lang w:val="kk-KZ"/>
        </w:rPr>
        <w:t xml:space="preserve">   </w:t>
      </w:r>
      <w:r w:rsidR="00FF1E06"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68"/>
        <w:gridCol w:w="1351"/>
        <w:gridCol w:w="1351"/>
        <w:gridCol w:w="1351"/>
        <w:gridCol w:w="1351"/>
        <w:gridCol w:w="1347"/>
      </w:tblGrid>
      <w:tr w:rsidR="00FF1E06" w:rsidRPr="00C3256A" w:rsidTr="00CB1E67">
        <w:trPr>
          <w:trHeight w:val="170"/>
        </w:trPr>
        <w:tc>
          <w:tcPr>
            <w:tcW w:w="1527" w:type="pct"/>
            <w:tcBorders>
              <w:top w:val="single" w:sz="4" w:space="0" w:color="auto"/>
              <w:bottom w:val="single" w:sz="4" w:space="0" w:color="auto"/>
              <w:right w:val="single" w:sz="4" w:space="0" w:color="auto"/>
            </w:tcBorders>
          </w:tcPr>
          <w:p w:rsidR="00FF1E06" w:rsidRPr="00C3256A" w:rsidRDefault="00FF1E06" w:rsidP="008D5271">
            <w:pPr>
              <w:pStyle w:val="a6"/>
              <w:rPr>
                <w:rFonts w:asciiTheme="minorHAnsi" w:hAnsiTheme="minorHAnsi" w:cs="Arial"/>
                <w:sz w:val="14"/>
                <w:szCs w:val="14"/>
              </w:rPr>
            </w:pPr>
          </w:p>
        </w:tc>
        <w:tc>
          <w:tcPr>
            <w:tcW w:w="69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5" w:type="pct"/>
            <w:tcBorders>
              <w:top w:val="single" w:sz="4" w:space="0" w:color="auto"/>
              <w:left w:val="single" w:sz="4" w:space="0" w:color="auto"/>
              <w:bottom w:val="single" w:sz="4" w:space="0" w:color="auto"/>
              <w:right w:val="single" w:sz="4" w:space="0" w:color="auto"/>
            </w:tcBorders>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69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3" w:type="pct"/>
            <w:tcBorders>
              <w:top w:val="single" w:sz="4" w:space="0" w:color="auto"/>
              <w:left w:val="single" w:sz="4" w:space="0" w:color="auto"/>
              <w:bottom w:val="single" w:sz="4" w:space="0" w:color="auto"/>
            </w:tcBorders>
            <w:vAlign w:val="center"/>
          </w:tcPr>
          <w:p w:rsidR="00FF1E06" w:rsidRPr="00C3256A" w:rsidRDefault="00FF1E06" w:rsidP="008D5271">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FF1E06" w:rsidRPr="00C3256A" w:rsidTr="00CB1E67">
        <w:trPr>
          <w:trHeight w:val="170"/>
        </w:trPr>
        <w:tc>
          <w:tcPr>
            <w:tcW w:w="1527" w:type="pct"/>
            <w:tcBorders>
              <w:top w:val="single" w:sz="4" w:space="0" w:color="auto"/>
              <w:left w:val="nil"/>
              <w:bottom w:val="nil"/>
              <w:right w:val="nil"/>
            </w:tcBorders>
            <w:vAlign w:val="bottom"/>
          </w:tcPr>
          <w:p w:rsidR="00FF1E06" w:rsidRPr="00C3256A" w:rsidRDefault="00FF1E06" w:rsidP="008D5271">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5" w:type="pct"/>
            <w:tcBorders>
              <w:top w:val="single" w:sz="4" w:space="0" w:color="auto"/>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29 937</w:t>
            </w:r>
          </w:p>
        </w:tc>
        <w:tc>
          <w:tcPr>
            <w:tcW w:w="695" w:type="pct"/>
            <w:tcBorders>
              <w:top w:val="single" w:sz="4" w:space="0" w:color="auto"/>
              <w:left w:val="nil"/>
              <w:bottom w:val="nil"/>
              <w:right w:val="nil"/>
            </w:tcBorders>
            <w:vAlign w:val="bottom"/>
          </w:tcPr>
          <w:p w:rsidR="00FF1E06" w:rsidRPr="00C3256A" w:rsidRDefault="00FF1E06" w:rsidP="008D5271">
            <w:pPr>
              <w:jc w:val="right"/>
              <w:rPr>
                <w:rFonts w:cs="Arial"/>
                <w:snapToGrid w:val="0"/>
                <w:sz w:val="16"/>
                <w:szCs w:val="16"/>
                <w:lang w:val="kk-KZ"/>
              </w:rPr>
            </w:pPr>
            <w:r w:rsidRPr="00C3256A">
              <w:rPr>
                <w:rFonts w:cs="Arial"/>
                <w:snapToGrid w:val="0"/>
                <w:sz w:val="16"/>
                <w:szCs w:val="16"/>
              </w:rPr>
              <w:t>29</w:t>
            </w:r>
            <w:r w:rsidRPr="00C3256A">
              <w:rPr>
                <w:rFonts w:cs="Arial"/>
                <w:snapToGrid w:val="0"/>
                <w:sz w:val="16"/>
                <w:szCs w:val="16"/>
                <w:lang w:val="kk-KZ"/>
              </w:rPr>
              <w:t xml:space="preserve"> </w:t>
            </w:r>
            <w:r w:rsidRPr="00C3256A">
              <w:rPr>
                <w:rFonts w:cs="Arial"/>
                <w:snapToGrid w:val="0"/>
                <w:sz w:val="16"/>
                <w:szCs w:val="16"/>
              </w:rPr>
              <w:t>7</w:t>
            </w:r>
            <w:r w:rsidRPr="00C3256A">
              <w:rPr>
                <w:rFonts w:cs="Arial"/>
                <w:snapToGrid w:val="0"/>
                <w:sz w:val="16"/>
                <w:szCs w:val="16"/>
                <w:lang w:val="kk-KZ"/>
              </w:rPr>
              <w:t>63</w:t>
            </w:r>
          </w:p>
        </w:tc>
        <w:tc>
          <w:tcPr>
            <w:tcW w:w="695" w:type="pct"/>
            <w:tcBorders>
              <w:top w:val="single" w:sz="4" w:space="0" w:color="auto"/>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29 923</w:t>
            </w:r>
          </w:p>
        </w:tc>
        <w:tc>
          <w:tcPr>
            <w:tcW w:w="695" w:type="pct"/>
            <w:tcBorders>
              <w:top w:val="single" w:sz="4" w:space="0" w:color="auto"/>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29 133</w:t>
            </w:r>
          </w:p>
        </w:tc>
        <w:tc>
          <w:tcPr>
            <w:tcW w:w="693" w:type="pct"/>
            <w:tcBorders>
              <w:top w:val="single" w:sz="4" w:space="0" w:color="auto"/>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32</w:t>
            </w:r>
            <w:r w:rsidR="00E00A36" w:rsidRPr="00C3256A">
              <w:rPr>
                <w:rFonts w:asciiTheme="minorHAnsi" w:hAnsiTheme="minorHAnsi" w:cs="Arial"/>
              </w:rPr>
              <w:t xml:space="preserve"> </w:t>
            </w:r>
            <w:r w:rsidRPr="00C3256A">
              <w:rPr>
                <w:rFonts w:asciiTheme="minorHAnsi" w:hAnsiTheme="minorHAnsi" w:cs="Arial"/>
              </w:rPr>
              <w:t>694</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Ақмола</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2 708</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692</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2 694</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2 649</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649</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Ақтөбе</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1 098</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099</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1 099</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1 099</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099</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Алматы</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3 321</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321</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3 321</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3 321</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6</w:t>
            </w:r>
            <w:r w:rsidR="00E00A36" w:rsidRPr="00C3256A">
              <w:rPr>
                <w:rFonts w:asciiTheme="minorHAnsi" w:hAnsiTheme="minorHAnsi" w:cs="Arial"/>
              </w:rPr>
              <w:t xml:space="preserve"> </w:t>
            </w:r>
            <w:r w:rsidRPr="00C3256A">
              <w:rPr>
                <w:rFonts w:asciiTheme="minorHAnsi" w:hAnsiTheme="minorHAnsi" w:cs="Arial"/>
              </w:rPr>
              <w:t>670</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Атырау</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1 331</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355</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1 316</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691</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691</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1 740</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556</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1 650</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1 580</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581</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Жамбыл</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2 273</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259</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2 259</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2 241</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210</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lastRenderedPageBreak/>
              <w:t>Қарағанды</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3 458</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458</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3 458</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3 458</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458</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Қостанай</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2 077</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076</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2 077</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2 077</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077</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Қызылорда</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268</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268</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268</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268</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470</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Маңғыстау</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767</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767</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883</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883</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883</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 xml:space="preserve">Оңтүстік Қазақстан </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4 344</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345</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4 322</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4 291</w:t>
            </w:r>
          </w:p>
        </w:tc>
        <w:tc>
          <w:tcPr>
            <w:tcW w:w="693" w:type="pct"/>
            <w:tcBorders>
              <w:top w:val="nil"/>
              <w:left w:val="nil"/>
              <w:bottom w:val="nil"/>
              <w:right w:val="nil"/>
            </w:tcBorders>
            <w:vAlign w:val="bottom"/>
          </w:tcPr>
          <w:p w:rsidR="00FF1E06" w:rsidRPr="00C3256A" w:rsidRDefault="007F5508" w:rsidP="008D5271">
            <w:pPr>
              <w:pStyle w:val="ac"/>
              <w:rPr>
                <w:rFonts w:asciiTheme="minorHAnsi" w:hAnsiTheme="minorHAnsi" w:cs="Arial"/>
              </w:rPr>
            </w:pPr>
            <w:r w:rsidRPr="00C3256A">
              <w:rPr>
                <w:rFonts w:asciiTheme="minorHAnsi" w:hAnsiTheme="minorHAnsi" w:cs="Arial"/>
              </w:rPr>
              <w:t>4</w:t>
            </w:r>
            <w:r w:rsidR="00E00A36" w:rsidRPr="00C3256A">
              <w:rPr>
                <w:rFonts w:asciiTheme="minorHAnsi" w:hAnsiTheme="minorHAnsi" w:cs="Arial"/>
              </w:rPr>
              <w:t xml:space="preserve"> </w:t>
            </w:r>
            <w:r w:rsidRPr="00C3256A">
              <w:rPr>
                <w:rFonts w:asciiTheme="minorHAnsi" w:hAnsiTheme="minorHAnsi" w:cs="Arial"/>
              </w:rPr>
              <w:t>330</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Павлодар</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1 173</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173</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1 173</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1 173</w:t>
            </w:r>
          </w:p>
        </w:tc>
        <w:tc>
          <w:tcPr>
            <w:tcW w:w="693" w:type="pct"/>
            <w:tcBorders>
              <w:top w:val="nil"/>
              <w:left w:val="nil"/>
              <w:bottom w:val="nil"/>
              <w:right w:val="nil"/>
            </w:tcBorders>
            <w:vAlign w:val="bottom"/>
          </w:tcPr>
          <w:p w:rsidR="00FF1E06" w:rsidRPr="00C3256A" w:rsidRDefault="005C007E" w:rsidP="008D5271">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173</w:t>
            </w:r>
          </w:p>
        </w:tc>
      </w:tr>
      <w:tr w:rsidR="00FF1E06" w:rsidRPr="00C3256A" w:rsidTr="00CB1E67">
        <w:trPr>
          <w:trHeight w:val="170"/>
        </w:trPr>
        <w:tc>
          <w:tcPr>
            <w:tcW w:w="1527" w:type="pct"/>
            <w:tcBorders>
              <w:top w:val="nil"/>
              <w:left w:val="nil"/>
              <w:bottom w:val="nil"/>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Солтүстік Қазақстан</w:t>
            </w:r>
          </w:p>
        </w:tc>
        <w:tc>
          <w:tcPr>
            <w:tcW w:w="695" w:type="pct"/>
            <w:tcBorders>
              <w:top w:val="nil"/>
              <w:left w:val="nil"/>
              <w:bottom w:val="nil"/>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2 335</w:t>
            </w:r>
          </w:p>
        </w:tc>
        <w:tc>
          <w:tcPr>
            <w:tcW w:w="695" w:type="pct"/>
            <w:tcBorders>
              <w:top w:val="nil"/>
              <w:left w:val="nil"/>
              <w:bottom w:val="nil"/>
              <w:right w:val="nil"/>
            </w:tcBorders>
            <w:vAlign w:val="bottom"/>
          </w:tcPr>
          <w:p w:rsidR="00FF1E06" w:rsidRPr="00C3256A" w:rsidRDefault="00FF1E06" w:rsidP="008D5271">
            <w:pPr>
              <w:jc w:val="right"/>
              <w:rPr>
                <w:rFonts w:cs="Arial"/>
                <w:snapToGrid w:val="0"/>
                <w:sz w:val="16"/>
                <w:szCs w:val="16"/>
                <w:lang w:val="kk-KZ"/>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3</w:t>
            </w:r>
            <w:r w:rsidRPr="00C3256A">
              <w:rPr>
                <w:rFonts w:cs="Arial"/>
                <w:snapToGrid w:val="0"/>
                <w:sz w:val="16"/>
                <w:szCs w:val="16"/>
                <w:lang w:val="kk-KZ"/>
              </w:rPr>
              <w:t>51</w:t>
            </w:r>
          </w:p>
        </w:tc>
        <w:tc>
          <w:tcPr>
            <w:tcW w:w="695" w:type="pct"/>
            <w:tcBorders>
              <w:top w:val="nil"/>
              <w:left w:val="nil"/>
              <w:bottom w:val="nil"/>
              <w:right w:val="nil"/>
            </w:tcBorders>
            <w:vAlign w:val="bottom"/>
          </w:tcPr>
          <w:p w:rsidR="00FF1E06" w:rsidRPr="00C3256A" w:rsidRDefault="00FF1E06" w:rsidP="008D5271">
            <w:pPr>
              <w:jc w:val="right"/>
              <w:rPr>
                <w:rFonts w:cs="Arial"/>
                <w:sz w:val="16"/>
                <w:szCs w:val="16"/>
              </w:rPr>
            </w:pPr>
            <w:r w:rsidRPr="00C3256A">
              <w:rPr>
                <w:rFonts w:cs="Arial"/>
                <w:sz w:val="16"/>
                <w:szCs w:val="16"/>
              </w:rPr>
              <w:t>2 356</w:t>
            </w:r>
          </w:p>
        </w:tc>
        <w:tc>
          <w:tcPr>
            <w:tcW w:w="695" w:type="pct"/>
            <w:tcBorders>
              <w:top w:val="nil"/>
              <w:left w:val="nil"/>
              <w:bottom w:val="nil"/>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2 356</w:t>
            </w:r>
          </w:p>
        </w:tc>
        <w:tc>
          <w:tcPr>
            <w:tcW w:w="693" w:type="pct"/>
            <w:tcBorders>
              <w:top w:val="nil"/>
              <w:left w:val="nil"/>
              <w:bottom w:val="nil"/>
              <w:right w:val="nil"/>
            </w:tcBorders>
            <w:vAlign w:val="bottom"/>
          </w:tcPr>
          <w:p w:rsidR="00FF1E06" w:rsidRPr="00C3256A" w:rsidRDefault="005C007E" w:rsidP="008D5271">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356</w:t>
            </w:r>
          </w:p>
        </w:tc>
      </w:tr>
      <w:tr w:rsidR="00FF1E06" w:rsidRPr="00C3256A" w:rsidTr="00CB1E67">
        <w:trPr>
          <w:trHeight w:val="170"/>
        </w:trPr>
        <w:tc>
          <w:tcPr>
            <w:tcW w:w="1527" w:type="pct"/>
            <w:tcBorders>
              <w:top w:val="nil"/>
              <w:left w:val="nil"/>
              <w:bottom w:val="single" w:sz="4" w:space="0" w:color="auto"/>
              <w:right w:val="nil"/>
            </w:tcBorders>
            <w:vAlign w:val="bottom"/>
          </w:tcPr>
          <w:p w:rsidR="00FF1E06" w:rsidRPr="00C3256A" w:rsidRDefault="00FF1E06" w:rsidP="008D5271">
            <w:pPr>
              <w:pStyle w:val="a7"/>
              <w:rPr>
                <w:rFonts w:asciiTheme="minorHAnsi" w:hAnsiTheme="minorHAnsi" w:cs="Arial"/>
              </w:rPr>
            </w:pPr>
            <w:r w:rsidRPr="00C3256A">
              <w:rPr>
                <w:rFonts w:asciiTheme="minorHAnsi" w:hAnsiTheme="minorHAnsi" w:cs="Arial"/>
              </w:rPr>
              <w:t>Шығыс Қазақстан</w:t>
            </w:r>
          </w:p>
        </w:tc>
        <w:tc>
          <w:tcPr>
            <w:tcW w:w="695" w:type="pct"/>
            <w:tcBorders>
              <w:top w:val="nil"/>
              <w:left w:val="nil"/>
              <w:bottom w:val="single" w:sz="4" w:space="0" w:color="auto"/>
              <w:right w:val="nil"/>
            </w:tcBorders>
            <w:vAlign w:val="bottom"/>
          </w:tcPr>
          <w:p w:rsidR="00FF1E06" w:rsidRPr="00C3256A" w:rsidRDefault="00FF1E06" w:rsidP="008D5271">
            <w:pPr>
              <w:pStyle w:val="a7"/>
              <w:jc w:val="right"/>
              <w:rPr>
                <w:rFonts w:asciiTheme="minorHAnsi" w:hAnsiTheme="minorHAnsi" w:cs="Arial"/>
              </w:rPr>
            </w:pPr>
            <w:r w:rsidRPr="00C3256A">
              <w:rPr>
                <w:rFonts w:asciiTheme="minorHAnsi" w:hAnsiTheme="minorHAnsi" w:cs="Arial"/>
              </w:rPr>
              <w:t>3 044</w:t>
            </w:r>
          </w:p>
        </w:tc>
        <w:tc>
          <w:tcPr>
            <w:tcW w:w="695" w:type="pct"/>
            <w:tcBorders>
              <w:top w:val="nil"/>
              <w:left w:val="nil"/>
              <w:bottom w:val="single" w:sz="4" w:space="0" w:color="auto"/>
              <w:right w:val="nil"/>
            </w:tcBorders>
            <w:vAlign w:val="bottom"/>
          </w:tcPr>
          <w:p w:rsidR="00FF1E06" w:rsidRPr="00C3256A" w:rsidRDefault="00FF1E06" w:rsidP="008D5271">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043</w:t>
            </w:r>
          </w:p>
        </w:tc>
        <w:tc>
          <w:tcPr>
            <w:tcW w:w="695" w:type="pct"/>
            <w:tcBorders>
              <w:top w:val="nil"/>
              <w:left w:val="nil"/>
              <w:bottom w:val="single" w:sz="4" w:space="0" w:color="auto"/>
              <w:right w:val="nil"/>
            </w:tcBorders>
            <w:vAlign w:val="bottom"/>
          </w:tcPr>
          <w:p w:rsidR="00FF1E06" w:rsidRPr="00C3256A" w:rsidRDefault="00FF1E06" w:rsidP="008D5271">
            <w:pPr>
              <w:jc w:val="right"/>
              <w:rPr>
                <w:rFonts w:cs="Arial"/>
                <w:sz w:val="16"/>
                <w:szCs w:val="16"/>
              </w:rPr>
            </w:pPr>
            <w:r w:rsidRPr="00C3256A">
              <w:rPr>
                <w:rFonts w:cs="Arial"/>
                <w:sz w:val="16"/>
                <w:szCs w:val="16"/>
              </w:rPr>
              <w:t>3 047</w:t>
            </w:r>
          </w:p>
        </w:tc>
        <w:tc>
          <w:tcPr>
            <w:tcW w:w="695" w:type="pct"/>
            <w:tcBorders>
              <w:top w:val="nil"/>
              <w:left w:val="nil"/>
              <w:bottom w:val="single" w:sz="4" w:space="0" w:color="auto"/>
              <w:right w:val="nil"/>
            </w:tcBorders>
            <w:vAlign w:val="bottom"/>
          </w:tcPr>
          <w:p w:rsidR="00FF1E06" w:rsidRPr="00C3256A" w:rsidRDefault="00FF1E06" w:rsidP="008D5271">
            <w:pPr>
              <w:pStyle w:val="ac"/>
              <w:rPr>
                <w:rFonts w:asciiTheme="minorHAnsi" w:hAnsiTheme="minorHAnsi" w:cs="Arial"/>
                <w:snapToGrid w:val="0"/>
                <w:lang w:val="kk-KZ"/>
              </w:rPr>
            </w:pPr>
            <w:r w:rsidRPr="00C3256A">
              <w:rPr>
                <w:rFonts w:asciiTheme="minorHAnsi" w:hAnsiTheme="minorHAnsi" w:cs="Arial"/>
                <w:snapToGrid w:val="0"/>
                <w:lang w:val="kk-KZ"/>
              </w:rPr>
              <w:t>3 046</w:t>
            </w:r>
          </w:p>
        </w:tc>
        <w:tc>
          <w:tcPr>
            <w:tcW w:w="693" w:type="pct"/>
            <w:tcBorders>
              <w:top w:val="nil"/>
              <w:left w:val="nil"/>
              <w:bottom w:val="single" w:sz="4" w:space="0" w:color="auto"/>
              <w:right w:val="nil"/>
            </w:tcBorders>
            <w:vAlign w:val="bottom"/>
          </w:tcPr>
          <w:p w:rsidR="00FF1E06" w:rsidRPr="00C3256A" w:rsidRDefault="005C007E" w:rsidP="008D5271">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047</w:t>
            </w:r>
          </w:p>
        </w:tc>
      </w:tr>
    </w:tbl>
    <w:p w:rsidR="00FF1E06" w:rsidRPr="00C3256A" w:rsidRDefault="00FF1E06" w:rsidP="006B1A23">
      <w:pPr>
        <w:pStyle w:val="a8"/>
        <w:spacing w:before="120" w:after="0"/>
        <w:rPr>
          <w:rFonts w:asciiTheme="minorHAnsi" w:hAnsiTheme="minorHAnsi" w:cs="Arial"/>
          <w:sz w:val="18"/>
          <w:szCs w:val="18"/>
          <w:lang w:val="kk-KZ"/>
        </w:rPr>
      </w:pPr>
      <w:r w:rsidRPr="00C3256A">
        <w:rPr>
          <w:rFonts w:asciiTheme="minorHAnsi" w:hAnsiTheme="minorHAnsi" w:cs="Arial"/>
          <w:sz w:val="18"/>
          <w:szCs w:val="18"/>
          <w:lang w:val="kk-KZ"/>
        </w:rPr>
        <w:t xml:space="preserve">3.8 Аудандық маңыздағы </w:t>
      </w:r>
      <w:r w:rsidRPr="00C3256A">
        <w:rPr>
          <w:rFonts w:asciiTheme="minorHAnsi" w:hAnsiTheme="minorHAnsi" w:cs="Arial"/>
          <w:sz w:val="18"/>
          <w:szCs w:val="18"/>
        </w:rPr>
        <w:t xml:space="preserve">қатты </w:t>
      </w:r>
      <w:r w:rsidRPr="00C3256A">
        <w:rPr>
          <w:rFonts w:asciiTheme="minorHAnsi" w:hAnsiTheme="minorHAnsi" w:cs="Arial"/>
          <w:sz w:val="18"/>
          <w:szCs w:val="18"/>
          <w:lang w:val="kk-KZ"/>
        </w:rPr>
        <w:t>жабындысы бар</w:t>
      </w:r>
      <w:r w:rsidRPr="00C3256A">
        <w:rPr>
          <w:rFonts w:asciiTheme="minorHAnsi" w:hAnsiTheme="minorHAnsi" w:cs="Arial"/>
          <w:sz w:val="18"/>
          <w:szCs w:val="18"/>
        </w:rPr>
        <w:t xml:space="preserve"> автомобиль жолдарының ұз</w:t>
      </w:r>
      <w:r w:rsidR="002755DE" w:rsidRPr="00C3256A">
        <w:rPr>
          <w:rFonts w:asciiTheme="minorHAnsi" w:hAnsiTheme="minorHAnsi" w:cs="Arial"/>
          <w:sz w:val="18"/>
          <w:szCs w:val="18"/>
          <w:lang w:val="kk-KZ"/>
        </w:rPr>
        <w:t>ындығы</w:t>
      </w:r>
      <w:r w:rsidRPr="00C3256A">
        <w:rPr>
          <w:rFonts w:asciiTheme="minorHAnsi" w:hAnsiTheme="minorHAnsi" w:cs="Arial"/>
          <w:sz w:val="18"/>
          <w:szCs w:val="18"/>
        </w:rPr>
        <w:br/>
      </w:r>
      <w:r w:rsidRPr="00C3256A">
        <w:rPr>
          <w:rFonts w:asciiTheme="minorHAnsi" w:hAnsiTheme="minorHAnsi" w:cs="Arial"/>
          <w:sz w:val="18"/>
          <w:szCs w:val="18"/>
          <w:lang w:val="kk-KZ"/>
        </w:rPr>
        <w:t>П</w:t>
      </w:r>
      <w:r w:rsidRPr="00C3256A">
        <w:rPr>
          <w:rFonts w:asciiTheme="minorHAnsi" w:hAnsiTheme="minorHAnsi" w:cs="Arial"/>
          <w:sz w:val="18"/>
          <w:szCs w:val="18"/>
        </w:rPr>
        <w:t xml:space="preserve">ротяженность автомобильных дорог </w:t>
      </w:r>
      <w:r w:rsidRPr="00C3256A">
        <w:rPr>
          <w:rFonts w:asciiTheme="minorHAnsi" w:hAnsiTheme="minorHAnsi" w:cs="Arial"/>
          <w:sz w:val="18"/>
          <w:szCs w:val="18"/>
          <w:lang w:val="kk-KZ"/>
        </w:rPr>
        <w:t>с тверд</w:t>
      </w:r>
      <w:r w:rsidR="002755DE" w:rsidRPr="00C3256A">
        <w:rPr>
          <w:rFonts w:asciiTheme="minorHAnsi" w:hAnsiTheme="minorHAnsi" w:cs="Arial"/>
          <w:sz w:val="18"/>
          <w:szCs w:val="18"/>
          <w:lang w:val="kk-KZ"/>
        </w:rPr>
        <w:t>ым покрытием районного значения</w:t>
      </w:r>
    </w:p>
    <w:p w:rsidR="00FF1E06" w:rsidRPr="00C3256A" w:rsidRDefault="00FF1E06" w:rsidP="00CB1E67">
      <w:pPr>
        <w:pStyle w:val="a5"/>
        <w:spacing w:after="0"/>
        <w:rPr>
          <w:rFonts w:asciiTheme="minorHAnsi" w:hAnsiTheme="minorHAnsi" w:cs="Arial"/>
          <w:sz w:val="14"/>
          <w:szCs w:val="14"/>
          <w:lang w:val="kk-KZ"/>
        </w:rPr>
      </w:pP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6" w:type="pct"/>
            <w:tcBorders>
              <w:top w:val="single" w:sz="4" w:space="0" w:color="auto"/>
              <w:left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6"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FF1E06" w:rsidRPr="00C3256A" w:rsidTr="00CB1E67">
        <w:trPr>
          <w:trHeight w:val="170"/>
        </w:trPr>
        <w:tc>
          <w:tcPr>
            <w:tcW w:w="1522" w:type="pct"/>
            <w:tcBorders>
              <w:top w:val="single" w:sz="4" w:space="0" w:color="auto"/>
              <w:left w:val="nil"/>
              <w:bottom w:val="nil"/>
              <w:right w:val="nil"/>
            </w:tcBorders>
            <w:vAlign w:val="bottom"/>
          </w:tcPr>
          <w:p w:rsidR="00FF1E06" w:rsidRPr="00C3256A" w:rsidRDefault="00FF1E06" w:rsidP="00FE1B0F">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32 637</w:t>
            </w:r>
          </w:p>
        </w:tc>
        <w:tc>
          <w:tcPr>
            <w:tcW w:w="696" w:type="pct"/>
            <w:tcBorders>
              <w:top w:val="single" w:sz="4" w:space="0" w:color="auto"/>
              <w:left w:val="nil"/>
              <w:bottom w:val="nil"/>
              <w:right w:val="nil"/>
            </w:tcBorders>
            <w:vAlign w:val="bottom"/>
          </w:tcPr>
          <w:p w:rsidR="00FF1E06" w:rsidRPr="00C3256A" w:rsidRDefault="00FF1E06" w:rsidP="00FE1B0F">
            <w:pPr>
              <w:jc w:val="right"/>
              <w:rPr>
                <w:rFonts w:cs="Arial"/>
                <w:snapToGrid w:val="0"/>
                <w:sz w:val="16"/>
                <w:szCs w:val="16"/>
                <w:lang w:val="kk-KZ"/>
              </w:rPr>
            </w:pPr>
            <w:r w:rsidRPr="00C3256A">
              <w:rPr>
                <w:rFonts w:cs="Arial"/>
                <w:snapToGrid w:val="0"/>
                <w:sz w:val="16"/>
                <w:szCs w:val="16"/>
              </w:rPr>
              <w:t>33</w:t>
            </w:r>
            <w:r w:rsidRPr="00C3256A">
              <w:rPr>
                <w:rFonts w:cs="Arial"/>
                <w:snapToGrid w:val="0"/>
                <w:sz w:val="16"/>
                <w:szCs w:val="16"/>
                <w:lang w:val="kk-KZ"/>
              </w:rPr>
              <w:t xml:space="preserve"> </w:t>
            </w:r>
            <w:r w:rsidRPr="00C3256A">
              <w:rPr>
                <w:rFonts w:cs="Arial"/>
                <w:snapToGrid w:val="0"/>
                <w:sz w:val="16"/>
                <w:szCs w:val="16"/>
              </w:rPr>
              <w:t>0</w:t>
            </w:r>
            <w:r w:rsidRPr="00C3256A">
              <w:rPr>
                <w:rFonts w:cs="Arial"/>
                <w:snapToGrid w:val="0"/>
                <w:sz w:val="16"/>
                <w:szCs w:val="16"/>
                <w:lang w:val="kk-KZ"/>
              </w:rPr>
              <w:t>67</w:t>
            </w:r>
          </w:p>
        </w:tc>
        <w:tc>
          <w:tcPr>
            <w:tcW w:w="696" w:type="pct"/>
            <w:tcBorders>
              <w:top w:val="single" w:sz="4" w:space="0" w:color="auto"/>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33 839</w:t>
            </w:r>
          </w:p>
        </w:tc>
        <w:tc>
          <w:tcPr>
            <w:tcW w:w="696"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33 914</w:t>
            </w:r>
          </w:p>
        </w:tc>
        <w:tc>
          <w:tcPr>
            <w:tcW w:w="696" w:type="pct"/>
            <w:tcBorders>
              <w:top w:val="single" w:sz="4" w:space="0" w:color="auto"/>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30</w:t>
            </w:r>
            <w:r w:rsidR="00E00A36" w:rsidRPr="00C3256A">
              <w:rPr>
                <w:rFonts w:asciiTheme="minorHAnsi" w:hAnsiTheme="minorHAnsi" w:cs="Arial"/>
              </w:rPr>
              <w:t xml:space="preserve"> </w:t>
            </w:r>
            <w:r w:rsidRPr="00C3256A">
              <w:rPr>
                <w:rFonts w:asciiTheme="minorHAnsi" w:hAnsiTheme="minorHAnsi" w:cs="Arial"/>
              </w:rPr>
              <w:t>167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2 905</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905</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3 035</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2 965</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965</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2 416</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377</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2 388</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2 485</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485</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3 513</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513</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3 513</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3 513</w:t>
            </w:r>
          </w:p>
        </w:tc>
        <w:tc>
          <w:tcPr>
            <w:tcW w:w="696" w:type="pct"/>
            <w:tcBorders>
              <w:top w:val="nil"/>
              <w:left w:val="nil"/>
              <w:bottom w:val="nil"/>
              <w:right w:val="nil"/>
            </w:tcBorders>
            <w:vAlign w:val="bottom"/>
          </w:tcPr>
          <w:p w:rsidR="00FF1E06" w:rsidRPr="00C3256A" w:rsidRDefault="00E00A36" w:rsidP="00FE1B0F">
            <w:pPr>
              <w:pStyle w:val="ac"/>
              <w:rPr>
                <w:rFonts w:asciiTheme="minorHAnsi" w:hAnsiTheme="minorHAnsi" w:cs="Arial"/>
              </w:rPr>
            </w:pPr>
            <w:r w:rsidRPr="00C3256A">
              <w:rPr>
                <w:rFonts w:asciiTheme="minorHAnsi" w:hAnsiTheme="minorHAnsi" w:cs="Arial"/>
              </w:rPr>
              <w:t>-</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lang w:val="kk-KZ"/>
              </w:rPr>
            </w:pPr>
            <w:r w:rsidRPr="00C3256A">
              <w:rPr>
                <w:rFonts w:asciiTheme="minorHAnsi" w:hAnsiTheme="minorHAnsi" w:cs="Arial"/>
                <w:lang w:val="kk-KZ"/>
              </w:rPr>
              <w:t>Атырау</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lang w:val="kk-KZ"/>
              </w:rPr>
            </w:pPr>
            <w:r w:rsidRPr="00C3256A">
              <w:rPr>
                <w:rFonts w:asciiTheme="minorHAnsi" w:hAnsiTheme="minorHAnsi" w:cs="Arial"/>
                <w:lang w:val="kk-KZ"/>
              </w:rPr>
              <w:t>-</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187</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796</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lang w:val="kk-KZ"/>
              </w:rPr>
            </w:pPr>
            <w:r w:rsidRPr="00C3256A">
              <w:rPr>
                <w:rFonts w:asciiTheme="minorHAnsi" w:hAnsiTheme="minorHAnsi" w:cs="Arial"/>
                <w:lang w:val="kk-KZ"/>
              </w:rPr>
              <w:t>587</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lang w:val="kk-KZ"/>
              </w:rPr>
            </w:pPr>
            <w:r w:rsidRPr="00C3256A">
              <w:rPr>
                <w:rFonts w:asciiTheme="minorHAnsi" w:hAnsiTheme="minorHAnsi" w:cs="Arial"/>
                <w:lang w:val="kk-KZ"/>
              </w:rPr>
              <w:t>597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1 672</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860</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1 766</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1 854</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854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1 881</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870</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1 965</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1 803</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747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2 491</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491</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2 491</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2 491</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491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4 440</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440</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4 440</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4 440</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4</w:t>
            </w:r>
            <w:r w:rsidR="00E00A36" w:rsidRPr="00C3256A">
              <w:rPr>
                <w:rFonts w:asciiTheme="minorHAnsi" w:hAnsiTheme="minorHAnsi" w:cs="Arial"/>
              </w:rPr>
              <w:t xml:space="preserve"> </w:t>
            </w:r>
            <w:r w:rsidRPr="00C3256A">
              <w:rPr>
                <w:rFonts w:asciiTheme="minorHAnsi" w:hAnsiTheme="minorHAnsi" w:cs="Arial"/>
              </w:rPr>
              <w:t>387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1 396</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lang w:val="kk-KZ"/>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39</w:t>
            </w:r>
            <w:r w:rsidRPr="00C3256A">
              <w:rPr>
                <w:rFonts w:cs="Arial"/>
                <w:snapToGrid w:val="0"/>
                <w:sz w:val="16"/>
                <w:szCs w:val="16"/>
                <w:lang w:val="kk-KZ"/>
              </w:rPr>
              <w:t>6</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1 413</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1 436</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1</w:t>
            </w:r>
            <w:r w:rsidR="00E00A36" w:rsidRPr="00C3256A">
              <w:rPr>
                <w:rFonts w:asciiTheme="minorHAnsi" w:hAnsiTheme="minorHAnsi" w:cs="Arial"/>
              </w:rPr>
              <w:t xml:space="preserve"> </w:t>
            </w:r>
            <w:r w:rsidRPr="00C3256A">
              <w:rPr>
                <w:rFonts w:asciiTheme="minorHAnsi" w:hAnsiTheme="minorHAnsi" w:cs="Arial"/>
              </w:rPr>
              <w:t>208</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456</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522</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521</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522</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534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Оңтүстік Қазақстан </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1 379</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w:t>
            </w:r>
            <w:r w:rsidRPr="00C3256A">
              <w:rPr>
                <w:rFonts w:cs="Arial"/>
                <w:snapToGrid w:val="0"/>
                <w:sz w:val="16"/>
                <w:szCs w:val="16"/>
                <w:lang w:val="kk-KZ"/>
              </w:rPr>
              <w:t xml:space="preserve"> </w:t>
            </w:r>
            <w:r w:rsidRPr="00C3256A">
              <w:rPr>
                <w:rFonts w:cs="Arial"/>
                <w:snapToGrid w:val="0"/>
                <w:sz w:val="16"/>
                <w:szCs w:val="16"/>
              </w:rPr>
              <w:t>379</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1 379</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1 726</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lang w:val="kk-KZ"/>
              </w:rPr>
            </w:pPr>
            <w:r w:rsidRPr="00C3256A">
              <w:rPr>
                <w:rFonts w:asciiTheme="minorHAnsi" w:hAnsiTheme="minorHAnsi" w:cs="Arial"/>
                <w:lang w:val="kk-KZ"/>
              </w:rPr>
              <w:t>1</w:t>
            </w:r>
            <w:r w:rsidR="00E00A36" w:rsidRPr="00C3256A">
              <w:rPr>
                <w:rFonts w:asciiTheme="minorHAnsi" w:hAnsiTheme="minorHAnsi" w:cs="Arial"/>
                <w:lang w:val="kk-KZ"/>
              </w:rPr>
              <w:t xml:space="preserve"> </w:t>
            </w:r>
            <w:r w:rsidRPr="00C3256A">
              <w:rPr>
                <w:rFonts w:asciiTheme="minorHAnsi" w:hAnsiTheme="minorHAnsi" w:cs="Arial"/>
                <w:lang w:val="kk-KZ"/>
              </w:rPr>
              <w:t>775</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2 230</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w:t>
            </w:r>
            <w:r w:rsidRPr="00C3256A">
              <w:rPr>
                <w:rFonts w:cs="Arial"/>
                <w:snapToGrid w:val="0"/>
                <w:sz w:val="16"/>
                <w:szCs w:val="16"/>
                <w:lang w:val="kk-KZ"/>
              </w:rPr>
              <w:t xml:space="preserve"> </w:t>
            </w:r>
            <w:r w:rsidRPr="00C3256A">
              <w:rPr>
                <w:rFonts w:cs="Arial"/>
                <w:snapToGrid w:val="0"/>
                <w:sz w:val="16"/>
                <w:szCs w:val="16"/>
              </w:rPr>
              <w:t>230</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2 230</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2 190</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2</w:t>
            </w:r>
            <w:r w:rsidR="00E00A36" w:rsidRPr="00C3256A">
              <w:rPr>
                <w:rFonts w:asciiTheme="minorHAnsi" w:hAnsiTheme="minorHAnsi" w:cs="Arial"/>
              </w:rPr>
              <w:t xml:space="preserve"> </w:t>
            </w:r>
            <w:r w:rsidRPr="00C3256A">
              <w:rPr>
                <w:rFonts w:asciiTheme="minorHAnsi" w:hAnsiTheme="minorHAnsi" w:cs="Arial"/>
              </w:rPr>
              <w:t>189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3 236</w:t>
            </w:r>
          </w:p>
        </w:tc>
        <w:tc>
          <w:tcPr>
            <w:tcW w:w="696" w:type="pct"/>
            <w:tcBorders>
              <w:top w:val="nil"/>
              <w:left w:val="nil"/>
              <w:bottom w:val="nil"/>
              <w:right w:val="nil"/>
            </w:tcBorders>
            <w:vAlign w:val="bottom"/>
          </w:tcPr>
          <w:p w:rsidR="00FF1E06" w:rsidRPr="00C3256A" w:rsidRDefault="00FF1E06" w:rsidP="00FE1B0F">
            <w:pPr>
              <w:jc w:val="right"/>
              <w:rPr>
                <w:rFonts w:cs="Arial"/>
                <w:snapToGrid w:val="0"/>
                <w:sz w:val="16"/>
                <w:szCs w:val="16"/>
                <w:lang w:val="kk-KZ"/>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2</w:t>
            </w:r>
            <w:r w:rsidRPr="00C3256A">
              <w:rPr>
                <w:rFonts w:cs="Arial"/>
                <w:snapToGrid w:val="0"/>
                <w:sz w:val="16"/>
                <w:szCs w:val="16"/>
                <w:lang w:val="kk-KZ"/>
              </w:rPr>
              <w:t>75</w:t>
            </w:r>
          </w:p>
        </w:tc>
        <w:tc>
          <w:tcPr>
            <w:tcW w:w="696"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3 290</w:t>
            </w:r>
          </w:p>
        </w:tc>
        <w:tc>
          <w:tcPr>
            <w:tcW w:w="696"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3 290</w:t>
            </w:r>
          </w:p>
        </w:tc>
        <w:tc>
          <w:tcPr>
            <w:tcW w:w="696" w:type="pct"/>
            <w:tcBorders>
              <w:top w:val="nil"/>
              <w:left w:val="nil"/>
              <w:bottom w:val="nil"/>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3</w:t>
            </w:r>
            <w:r w:rsidR="00E00A36" w:rsidRPr="00C3256A">
              <w:rPr>
                <w:rFonts w:asciiTheme="minorHAnsi" w:hAnsiTheme="minorHAnsi" w:cs="Arial"/>
              </w:rPr>
              <w:t xml:space="preserve"> </w:t>
            </w:r>
            <w:r w:rsidRPr="00C3256A">
              <w:rPr>
                <w:rFonts w:asciiTheme="minorHAnsi" w:hAnsiTheme="minorHAnsi" w:cs="Arial"/>
              </w:rPr>
              <w:t>290</w:t>
            </w:r>
          </w:p>
        </w:tc>
      </w:tr>
      <w:tr w:rsidR="00FF1E06" w:rsidRPr="00C3256A" w:rsidTr="00CB1E67">
        <w:trPr>
          <w:trHeight w:val="170"/>
        </w:trPr>
        <w:tc>
          <w:tcPr>
            <w:tcW w:w="1522" w:type="pct"/>
            <w:tcBorders>
              <w:top w:val="nil"/>
              <w:left w:val="nil"/>
              <w:bottom w:val="single" w:sz="4" w:space="0" w:color="auto"/>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FF1E06" w:rsidRPr="00C3256A" w:rsidRDefault="00FF1E06" w:rsidP="00FE1B0F">
            <w:pPr>
              <w:pStyle w:val="a7"/>
              <w:jc w:val="right"/>
              <w:rPr>
                <w:rFonts w:asciiTheme="minorHAnsi" w:hAnsiTheme="minorHAnsi" w:cs="Arial"/>
              </w:rPr>
            </w:pPr>
            <w:r w:rsidRPr="00C3256A">
              <w:rPr>
                <w:rFonts w:asciiTheme="minorHAnsi" w:hAnsiTheme="minorHAnsi" w:cs="Arial"/>
              </w:rPr>
              <w:t>4 622</w:t>
            </w:r>
          </w:p>
        </w:tc>
        <w:tc>
          <w:tcPr>
            <w:tcW w:w="696" w:type="pct"/>
            <w:tcBorders>
              <w:top w:val="nil"/>
              <w:left w:val="nil"/>
              <w:bottom w:val="single" w:sz="4" w:space="0" w:color="auto"/>
              <w:right w:val="nil"/>
            </w:tcBorders>
            <w:vAlign w:val="bottom"/>
          </w:tcPr>
          <w:p w:rsidR="00FF1E06" w:rsidRPr="00C3256A" w:rsidRDefault="00FF1E06" w:rsidP="00FE1B0F">
            <w:pPr>
              <w:jc w:val="right"/>
              <w:rPr>
                <w:rFonts w:cs="Arial"/>
                <w:snapToGrid w:val="0"/>
                <w:sz w:val="16"/>
                <w:szCs w:val="16"/>
                <w:lang w:val="kk-KZ"/>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62</w:t>
            </w:r>
            <w:r w:rsidRPr="00C3256A">
              <w:rPr>
                <w:rFonts w:cs="Arial"/>
                <w:snapToGrid w:val="0"/>
                <w:sz w:val="16"/>
                <w:szCs w:val="16"/>
                <w:lang w:val="kk-KZ"/>
              </w:rPr>
              <w:t>2</w:t>
            </w:r>
          </w:p>
        </w:tc>
        <w:tc>
          <w:tcPr>
            <w:tcW w:w="696" w:type="pct"/>
            <w:tcBorders>
              <w:top w:val="nil"/>
              <w:left w:val="nil"/>
              <w:bottom w:val="single" w:sz="4" w:space="0" w:color="auto"/>
              <w:right w:val="nil"/>
            </w:tcBorders>
            <w:vAlign w:val="bottom"/>
          </w:tcPr>
          <w:p w:rsidR="00FF1E06" w:rsidRPr="00C3256A" w:rsidRDefault="00FF1E06" w:rsidP="00FE1B0F">
            <w:pPr>
              <w:jc w:val="right"/>
              <w:rPr>
                <w:rFonts w:cs="Arial"/>
                <w:sz w:val="16"/>
                <w:szCs w:val="16"/>
              </w:rPr>
            </w:pPr>
            <w:r w:rsidRPr="00C3256A">
              <w:rPr>
                <w:rFonts w:cs="Arial"/>
                <w:sz w:val="16"/>
                <w:szCs w:val="16"/>
              </w:rPr>
              <w:t>4 612</w:t>
            </w:r>
          </w:p>
        </w:tc>
        <w:tc>
          <w:tcPr>
            <w:tcW w:w="696"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snapToGrid w:val="0"/>
                <w:lang w:val="kk-KZ"/>
              </w:rPr>
            </w:pPr>
            <w:r w:rsidRPr="00C3256A">
              <w:rPr>
                <w:rFonts w:asciiTheme="minorHAnsi" w:hAnsiTheme="minorHAnsi" w:cs="Arial"/>
                <w:snapToGrid w:val="0"/>
                <w:lang w:val="kk-KZ"/>
              </w:rPr>
              <w:t>4 612</w:t>
            </w:r>
          </w:p>
        </w:tc>
        <w:tc>
          <w:tcPr>
            <w:tcW w:w="696" w:type="pct"/>
            <w:tcBorders>
              <w:top w:val="nil"/>
              <w:left w:val="nil"/>
              <w:bottom w:val="single" w:sz="4" w:space="0" w:color="auto"/>
              <w:right w:val="nil"/>
            </w:tcBorders>
            <w:vAlign w:val="bottom"/>
          </w:tcPr>
          <w:p w:rsidR="00FF1E06" w:rsidRPr="00C3256A" w:rsidRDefault="005C007E" w:rsidP="00FE1B0F">
            <w:pPr>
              <w:pStyle w:val="ac"/>
              <w:rPr>
                <w:rFonts w:asciiTheme="minorHAnsi" w:hAnsiTheme="minorHAnsi" w:cs="Arial"/>
              </w:rPr>
            </w:pPr>
            <w:r w:rsidRPr="00C3256A">
              <w:rPr>
                <w:rFonts w:asciiTheme="minorHAnsi" w:hAnsiTheme="minorHAnsi" w:cs="Arial"/>
              </w:rPr>
              <w:t>4</w:t>
            </w:r>
            <w:r w:rsidR="00E00A36" w:rsidRPr="00C3256A">
              <w:rPr>
                <w:rFonts w:asciiTheme="minorHAnsi" w:hAnsiTheme="minorHAnsi" w:cs="Arial"/>
              </w:rPr>
              <w:t xml:space="preserve"> </w:t>
            </w:r>
            <w:r w:rsidRPr="00C3256A">
              <w:rPr>
                <w:rFonts w:asciiTheme="minorHAnsi" w:hAnsiTheme="minorHAnsi" w:cs="Arial"/>
              </w:rPr>
              <w:t>645</w:t>
            </w:r>
          </w:p>
        </w:tc>
      </w:tr>
    </w:tbl>
    <w:p w:rsidR="00FF1E06" w:rsidRPr="00C3256A" w:rsidRDefault="00FF1E06" w:rsidP="006B1A23">
      <w:pPr>
        <w:pStyle w:val="a8"/>
        <w:spacing w:before="120" w:after="0"/>
        <w:rPr>
          <w:rFonts w:asciiTheme="minorHAnsi" w:hAnsiTheme="minorHAnsi" w:cs="Arial"/>
          <w:sz w:val="18"/>
          <w:szCs w:val="18"/>
        </w:rPr>
      </w:pPr>
      <w:r w:rsidRPr="00C3256A">
        <w:rPr>
          <w:rFonts w:asciiTheme="minorHAnsi" w:hAnsiTheme="minorHAnsi" w:cs="Arial"/>
          <w:sz w:val="18"/>
          <w:szCs w:val="18"/>
        </w:rPr>
        <w:t xml:space="preserve">3.9 Жалпы пайдаланудағы қатты </w:t>
      </w:r>
      <w:r w:rsidRPr="00C3256A">
        <w:rPr>
          <w:rFonts w:asciiTheme="minorHAnsi" w:hAnsiTheme="minorHAnsi" w:cs="Arial"/>
          <w:sz w:val="18"/>
          <w:szCs w:val="18"/>
          <w:lang w:val="kk-KZ"/>
        </w:rPr>
        <w:t xml:space="preserve">жабындысы бар </w:t>
      </w:r>
      <w:r w:rsidRPr="00C3256A">
        <w:rPr>
          <w:rFonts w:asciiTheme="minorHAnsi" w:hAnsiTheme="minorHAnsi" w:cs="Arial"/>
          <w:sz w:val="18"/>
          <w:szCs w:val="18"/>
        </w:rPr>
        <w:t>автомобиль жолдарының олардың жалпы ұз</w:t>
      </w:r>
      <w:r w:rsidRPr="00C3256A">
        <w:rPr>
          <w:rFonts w:asciiTheme="minorHAnsi" w:hAnsiTheme="minorHAnsi" w:cs="Arial"/>
          <w:sz w:val="18"/>
          <w:szCs w:val="18"/>
          <w:lang w:val="kk-KZ"/>
        </w:rPr>
        <w:t>ындығын</w:t>
      </w:r>
      <w:r w:rsidRPr="00C3256A">
        <w:rPr>
          <w:rFonts w:asciiTheme="minorHAnsi" w:hAnsiTheme="minorHAnsi" w:cs="Arial"/>
          <w:sz w:val="18"/>
          <w:szCs w:val="18"/>
        </w:rPr>
        <w:t>дағы үлес салмағы</w:t>
      </w:r>
      <w:r w:rsidRPr="00C3256A">
        <w:rPr>
          <w:rFonts w:asciiTheme="minorHAnsi" w:hAnsiTheme="minorHAnsi" w:cs="Arial"/>
          <w:sz w:val="18"/>
          <w:szCs w:val="18"/>
        </w:rPr>
        <w:br/>
        <w:t>Удельный вес автодорог с твердым покрытием общего пользования в общей их протяженности</w:t>
      </w:r>
      <w:bookmarkEnd w:id="69"/>
    </w:p>
    <w:p w:rsidR="00FF1E06" w:rsidRPr="00C3256A" w:rsidRDefault="00FF1E06" w:rsidP="00FE5237">
      <w:pPr>
        <w:pStyle w:val="a5"/>
        <w:spacing w:after="0"/>
        <w:ind w:right="-142"/>
        <w:jc w:val="left"/>
        <w:rPr>
          <w:rFonts w:asciiTheme="minorHAnsi" w:hAnsiTheme="minorHAnsi" w:cs="Arial"/>
          <w:sz w:val="14"/>
          <w:szCs w:val="14"/>
        </w:rPr>
      </w:pPr>
      <w:r w:rsidRPr="00C3256A">
        <w:rPr>
          <w:rFonts w:asciiTheme="minorHAnsi" w:hAnsiTheme="minorHAnsi" w:cs="Arial"/>
          <w:sz w:val="14"/>
          <w:szCs w:val="14"/>
        </w:rPr>
        <w:t>пайызбен</w:t>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t xml:space="preserve">   </w:t>
      </w:r>
      <w:r w:rsidRPr="00C3256A">
        <w:rPr>
          <w:rFonts w:asciiTheme="minorHAnsi" w:hAnsiTheme="minorHAnsi" w:cs="Arial"/>
          <w:sz w:val="14"/>
          <w:szCs w:val="14"/>
          <w:lang w:val="ru-MO"/>
        </w:rPr>
        <w:t>в процентах</w:t>
      </w:r>
    </w:p>
    <w:tbl>
      <w:tblPr>
        <w:tblW w:w="5000" w:type="pct"/>
        <w:tblCellMar>
          <w:left w:w="40" w:type="dxa"/>
          <w:right w:w="40" w:type="dxa"/>
        </w:tblCellMar>
        <w:tblLook w:val="0000"/>
      </w:tblPr>
      <w:tblGrid>
        <w:gridCol w:w="3004"/>
        <w:gridCol w:w="1343"/>
        <w:gridCol w:w="1343"/>
        <w:gridCol w:w="1343"/>
        <w:gridCol w:w="1343"/>
        <w:gridCol w:w="1343"/>
      </w:tblGrid>
      <w:tr w:rsidR="00FF1E06" w:rsidRPr="00C3256A" w:rsidTr="00CB1E67">
        <w:trPr>
          <w:trHeight w:val="170"/>
        </w:trPr>
        <w:tc>
          <w:tcPr>
            <w:tcW w:w="1545" w:type="pct"/>
            <w:tcBorders>
              <w:top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rPr>
            </w:pPr>
          </w:p>
        </w:tc>
        <w:tc>
          <w:tcPr>
            <w:tcW w:w="69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69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1"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rPr>
            </w:pPr>
            <w:r w:rsidRPr="00C3256A">
              <w:rPr>
                <w:rFonts w:asciiTheme="minorHAnsi" w:hAnsiTheme="minorHAnsi" w:cs="Arial"/>
              </w:rPr>
              <w:t>89,5</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88,7</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89,4</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89,4</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89,6</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Ақмола</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rPr>
              <w:t>99</w:t>
            </w:r>
            <w:r w:rsidRPr="00C3256A">
              <w:rPr>
                <w:rFonts w:asciiTheme="minorHAnsi" w:hAnsiTheme="minorHAnsi" w:cs="Arial"/>
                <w:lang w:val="en-US"/>
              </w:rPr>
              <w:t>,4</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99,2</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97,8</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99,4</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99,4</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Ақтөбе</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88,3</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87,7</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87,8</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83,1</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83,1</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Алматы</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98,5</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98,5</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98,5</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98,5</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98,4</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Атырау</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84,3</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64,6</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79,2</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73,8</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74,1</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71,9</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72,0</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72,0</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72,2</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72,3</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Жамбыл</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98,2</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98,2</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100,0</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97,8</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97,1</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Қарағанды</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98,6</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98,6</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98,6</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98,6</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98,6</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Қостанай</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83,3</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83,3</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83,3</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83,3</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84,8</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Қызылорда</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83,1</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83,1</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83,0</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83,7</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83,1</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Маңғыстау</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89,5</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92,1</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93,1</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93,2</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93,6</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Оңтүстік Қазақстан</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89,3</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89,3</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90,1</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94,7</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96,4</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Павлодар</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86,8</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86,8</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86,8</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86,1</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86,1</w:t>
            </w:r>
          </w:p>
        </w:tc>
      </w:tr>
      <w:tr w:rsidR="00CF619F" w:rsidRPr="00C3256A" w:rsidTr="00CB1E67">
        <w:trPr>
          <w:trHeight w:val="170"/>
        </w:trPr>
        <w:tc>
          <w:tcPr>
            <w:tcW w:w="1545" w:type="pct"/>
            <w:tcBorders>
              <w:top w:val="nil"/>
              <w:left w:val="nil"/>
              <w:bottom w:val="nil"/>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Солтүстік Қазақстан</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78,2</w:t>
            </w:r>
          </w:p>
        </w:tc>
        <w:tc>
          <w:tcPr>
            <w:tcW w:w="691" w:type="pct"/>
            <w:tcBorders>
              <w:top w:val="nil"/>
              <w:left w:val="nil"/>
              <w:bottom w:val="nil"/>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78,8</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79,1</w:t>
            </w:r>
          </w:p>
        </w:tc>
        <w:tc>
          <w:tcPr>
            <w:tcW w:w="691" w:type="pct"/>
            <w:tcBorders>
              <w:top w:val="nil"/>
              <w:left w:val="nil"/>
              <w:bottom w:val="nil"/>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79,1</w:t>
            </w:r>
          </w:p>
        </w:tc>
        <w:tc>
          <w:tcPr>
            <w:tcW w:w="691" w:type="pct"/>
            <w:tcBorders>
              <w:top w:val="nil"/>
              <w:left w:val="nil"/>
              <w:bottom w:val="nil"/>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79,1</w:t>
            </w:r>
          </w:p>
        </w:tc>
      </w:tr>
      <w:tr w:rsidR="00CF619F" w:rsidRPr="00C3256A" w:rsidTr="00CB1E67">
        <w:trPr>
          <w:trHeight w:val="170"/>
        </w:trPr>
        <w:tc>
          <w:tcPr>
            <w:tcW w:w="1545" w:type="pct"/>
            <w:tcBorders>
              <w:top w:val="nil"/>
              <w:left w:val="nil"/>
              <w:bottom w:val="single" w:sz="4" w:space="0" w:color="auto"/>
              <w:right w:val="nil"/>
            </w:tcBorders>
            <w:vAlign w:val="bottom"/>
          </w:tcPr>
          <w:p w:rsidR="00CF619F" w:rsidRPr="00C3256A" w:rsidRDefault="00CF619F" w:rsidP="00FE1B0F">
            <w:pPr>
              <w:pStyle w:val="a7"/>
              <w:rPr>
                <w:rFonts w:asciiTheme="minorHAnsi" w:hAnsiTheme="minorHAnsi" w:cs="Arial"/>
              </w:rPr>
            </w:pPr>
            <w:r w:rsidRPr="00C3256A">
              <w:rPr>
                <w:rFonts w:asciiTheme="minorHAnsi" w:hAnsiTheme="minorHAnsi" w:cs="Arial"/>
              </w:rPr>
              <w:t>Шығыс Қазақстан</w:t>
            </w:r>
          </w:p>
        </w:tc>
        <w:tc>
          <w:tcPr>
            <w:tcW w:w="691" w:type="pct"/>
            <w:tcBorders>
              <w:top w:val="nil"/>
              <w:left w:val="nil"/>
              <w:bottom w:val="single" w:sz="4" w:space="0" w:color="auto"/>
              <w:right w:val="nil"/>
            </w:tcBorders>
            <w:vAlign w:val="bottom"/>
          </w:tcPr>
          <w:p w:rsidR="00CF619F" w:rsidRPr="00C3256A" w:rsidRDefault="00CF619F" w:rsidP="00FE1B0F">
            <w:pPr>
              <w:pStyle w:val="ac"/>
              <w:rPr>
                <w:rFonts w:asciiTheme="minorHAnsi" w:hAnsiTheme="minorHAnsi" w:cs="Arial"/>
                <w:lang w:val="en-US"/>
              </w:rPr>
            </w:pPr>
            <w:r w:rsidRPr="00C3256A">
              <w:rPr>
                <w:rFonts w:asciiTheme="minorHAnsi" w:hAnsiTheme="minorHAnsi" w:cs="Arial"/>
                <w:lang w:val="en-US"/>
              </w:rPr>
              <w:t>93,6</w:t>
            </w:r>
          </w:p>
        </w:tc>
        <w:tc>
          <w:tcPr>
            <w:tcW w:w="691" w:type="pct"/>
            <w:tcBorders>
              <w:top w:val="nil"/>
              <w:left w:val="nil"/>
              <w:bottom w:val="single" w:sz="4" w:space="0" w:color="auto"/>
              <w:right w:val="nil"/>
            </w:tcBorders>
            <w:vAlign w:val="bottom"/>
          </w:tcPr>
          <w:p w:rsidR="00CF619F" w:rsidRPr="00C3256A" w:rsidRDefault="00CF619F" w:rsidP="00FE1B0F">
            <w:pPr>
              <w:jc w:val="right"/>
              <w:rPr>
                <w:rFonts w:cs="Arial"/>
                <w:snapToGrid w:val="0"/>
                <w:sz w:val="16"/>
                <w:szCs w:val="16"/>
              </w:rPr>
            </w:pPr>
            <w:r w:rsidRPr="00C3256A">
              <w:rPr>
                <w:rFonts w:cs="Arial"/>
                <w:snapToGrid w:val="0"/>
                <w:sz w:val="16"/>
                <w:szCs w:val="16"/>
              </w:rPr>
              <w:t>93,5</w:t>
            </w:r>
          </w:p>
        </w:tc>
        <w:tc>
          <w:tcPr>
            <w:tcW w:w="691" w:type="pct"/>
            <w:tcBorders>
              <w:top w:val="nil"/>
              <w:left w:val="nil"/>
              <w:bottom w:val="single" w:sz="4" w:space="0" w:color="auto"/>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93,5</w:t>
            </w:r>
          </w:p>
        </w:tc>
        <w:tc>
          <w:tcPr>
            <w:tcW w:w="691" w:type="pct"/>
            <w:tcBorders>
              <w:top w:val="nil"/>
              <w:left w:val="nil"/>
              <w:bottom w:val="single" w:sz="4" w:space="0" w:color="auto"/>
              <w:right w:val="nil"/>
            </w:tcBorders>
            <w:vAlign w:val="bottom"/>
          </w:tcPr>
          <w:p w:rsidR="00CF619F" w:rsidRPr="00C3256A" w:rsidRDefault="00CF619F" w:rsidP="00FE1B0F">
            <w:pPr>
              <w:pStyle w:val="ac"/>
              <w:rPr>
                <w:rFonts w:asciiTheme="minorHAnsi" w:hAnsiTheme="minorHAnsi" w:cs="Arial"/>
                <w:snapToGrid w:val="0"/>
                <w:lang w:val="kk-KZ"/>
              </w:rPr>
            </w:pPr>
            <w:r w:rsidRPr="00C3256A">
              <w:rPr>
                <w:rFonts w:asciiTheme="minorHAnsi" w:hAnsiTheme="minorHAnsi" w:cs="Arial"/>
                <w:snapToGrid w:val="0"/>
                <w:lang w:val="kk-KZ"/>
              </w:rPr>
              <w:t>93,5</w:t>
            </w:r>
          </w:p>
        </w:tc>
        <w:tc>
          <w:tcPr>
            <w:tcW w:w="691" w:type="pct"/>
            <w:tcBorders>
              <w:top w:val="nil"/>
              <w:left w:val="nil"/>
              <w:bottom w:val="single" w:sz="4" w:space="0" w:color="auto"/>
              <w:right w:val="nil"/>
            </w:tcBorders>
            <w:vAlign w:val="bottom"/>
          </w:tcPr>
          <w:p w:rsidR="00CF619F" w:rsidRPr="00C3256A" w:rsidRDefault="00CF619F" w:rsidP="00FE1B0F">
            <w:pPr>
              <w:jc w:val="right"/>
              <w:rPr>
                <w:rFonts w:cs="Arial"/>
                <w:sz w:val="16"/>
                <w:szCs w:val="16"/>
                <w:lang w:val="kk-KZ"/>
              </w:rPr>
            </w:pPr>
            <w:r w:rsidRPr="00C3256A">
              <w:rPr>
                <w:rFonts w:cs="Arial"/>
                <w:sz w:val="16"/>
                <w:szCs w:val="16"/>
                <w:lang w:val="kk-KZ"/>
              </w:rPr>
              <w:t>93,8</w:t>
            </w:r>
          </w:p>
        </w:tc>
      </w:tr>
    </w:tbl>
    <w:p w:rsidR="00FF1E06" w:rsidRPr="00C3256A" w:rsidRDefault="00FF1E06" w:rsidP="006B1A23">
      <w:pPr>
        <w:pStyle w:val="a8"/>
        <w:spacing w:before="120" w:after="0"/>
        <w:rPr>
          <w:rFonts w:asciiTheme="minorHAnsi" w:hAnsiTheme="minorHAnsi" w:cs="Arial"/>
          <w:sz w:val="18"/>
          <w:szCs w:val="18"/>
        </w:rPr>
      </w:pPr>
      <w:bookmarkStart w:id="70" w:name="_Toc20623519"/>
      <w:r w:rsidRPr="00C3256A">
        <w:rPr>
          <w:rFonts w:asciiTheme="minorHAnsi" w:hAnsiTheme="minorHAnsi" w:cs="Arial"/>
          <w:sz w:val="18"/>
          <w:szCs w:val="18"/>
        </w:rPr>
        <w:t xml:space="preserve">3.10 Жалпы пайдаланудағы қатты </w:t>
      </w:r>
      <w:r w:rsidRPr="00C3256A">
        <w:rPr>
          <w:rFonts w:asciiTheme="minorHAnsi" w:hAnsiTheme="minorHAnsi" w:cs="Arial"/>
          <w:sz w:val="18"/>
          <w:szCs w:val="18"/>
          <w:lang w:val="kk-KZ"/>
        </w:rPr>
        <w:t>жабындысы бар</w:t>
      </w:r>
      <w:r w:rsidRPr="00C3256A">
        <w:rPr>
          <w:rFonts w:asciiTheme="minorHAnsi" w:hAnsiTheme="minorHAnsi" w:cs="Arial"/>
          <w:sz w:val="18"/>
          <w:szCs w:val="18"/>
        </w:rPr>
        <w:t xml:space="preserve"> автомобиль жолдарының </w:t>
      </w:r>
      <w:r w:rsidRPr="00C3256A">
        <w:rPr>
          <w:rFonts w:asciiTheme="minorHAnsi" w:hAnsiTheme="minorHAnsi" w:cs="Arial"/>
          <w:sz w:val="18"/>
          <w:szCs w:val="18"/>
          <w:lang w:val="kk-KZ"/>
        </w:rPr>
        <w:t>тығыздығы</w:t>
      </w:r>
      <w:r w:rsidRPr="00C3256A">
        <w:rPr>
          <w:rFonts w:asciiTheme="minorHAnsi" w:hAnsiTheme="minorHAnsi" w:cs="Arial"/>
          <w:sz w:val="18"/>
          <w:szCs w:val="18"/>
        </w:rPr>
        <w:br/>
      </w:r>
      <w:r w:rsidR="004B3361" w:rsidRPr="00C3256A">
        <w:rPr>
          <w:rFonts w:asciiTheme="minorHAnsi" w:hAnsiTheme="minorHAnsi" w:cs="Arial"/>
          <w:sz w:val="18"/>
          <w:szCs w:val="18"/>
          <w:lang w:val="kk-KZ"/>
        </w:rPr>
        <w:t xml:space="preserve">Плотность </w:t>
      </w:r>
      <w:r w:rsidRPr="00C3256A">
        <w:rPr>
          <w:rFonts w:asciiTheme="minorHAnsi" w:hAnsiTheme="minorHAnsi" w:cs="Arial"/>
          <w:sz w:val="18"/>
          <w:szCs w:val="18"/>
        </w:rPr>
        <w:t>автомобильных дорог с твердым покрытием общего пользования</w:t>
      </w:r>
      <w:bookmarkEnd w:id="70"/>
    </w:p>
    <w:p w:rsidR="00FF1E06" w:rsidRPr="00C3256A" w:rsidRDefault="00FF1E06" w:rsidP="00FE5237">
      <w:pPr>
        <w:pStyle w:val="a5"/>
        <w:spacing w:after="0"/>
        <w:ind w:right="-142"/>
        <w:jc w:val="left"/>
        <w:rPr>
          <w:rFonts w:asciiTheme="minorHAnsi" w:hAnsiTheme="minorHAnsi" w:cs="Arial"/>
          <w:sz w:val="14"/>
          <w:szCs w:val="14"/>
          <w:lang w:val="kk-KZ"/>
        </w:rPr>
      </w:pPr>
      <w:r w:rsidRPr="00C3256A">
        <w:rPr>
          <w:rFonts w:asciiTheme="minorHAnsi" w:hAnsiTheme="minorHAnsi" w:cs="Arial"/>
          <w:sz w:val="14"/>
          <w:szCs w:val="14"/>
        </w:rPr>
        <w:t xml:space="preserve">1000 шаршы км-ге </w:t>
      </w:r>
      <w:r w:rsidRPr="00C3256A">
        <w:rPr>
          <w:rFonts w:asciiTheme="minorHAnsi" w:hAnsiTheme="minorHAnsi" w:cs="Arial"/>
          <w:sz w:val="14"/>
          <w:szCs w:val="14"/>
          <w:lang w:val="kk-KZ"/>
        </w:rPr>
        <w:t>км</w:t>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0071594F">
        <w:rPr>
          <w:rFonts w:asciiTheme="minorHAnsi" w:hAnsiTheme="minorHAnsi" w:cs="Arial"/>
          <w:sz w:val="14"/>
          <w:szCs w:val="14"/>
          <w:lang w:val="kk-KZ"/>
        </w:rPr>
        <w:tab/>
      </w:r>
      <w:r w:rsidRPr="00C3256A">
        <w:rPr>
          <w:rFonts w:asciiTheme="minorHAnsi" w:hAnsiTheme="minorHAnsi" w:cs="Arial"/>
          <w:sz w:val="14"/>
          <w:szCs w:val="14"/>
          <w:lang w:val="kk-KZ"/>
        </w:rPr>
        <w:t xml:space="preserve">     </w:t>
      </w:r>
      <w:r w:rsidRPr="00C3256A">
        <w:rPr>
          <w:rFonts w:asciiTheme="minorHAnsi" w:hAnsiTheme="minorHAnsi" w:cs="Arial"/>
          <w:sz w:val="14"/>
          <w:szCs w:val="14"/>
        </w:rPr>
        <w:t xml:space="preserve">км на 1000 квадратных </w:t>
      </w:r>
      <w:r w:rsidRPr="00C3256A">
        <w:rPr>
          <w:rFonts w:asciiTheme="minorHAnsi" w:hAnsiTheme="minorHAnsi" w:cs="Arial"/>
          <w:sz w:val="14"/>
          <w:szCs w:val="14"/>
          <w:lang w:val="kk-KZ"/>
        </w:rPr>
        <w:t>км</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CB1E67">
        <w:trPr>
          <w:trHeight w:val="170"/>
        </w:trPr>
        <w:tc>
          <w:tcPr>
            <w:tcW w:w="1522" w:type="pct"/>
            <w:tcBorders>
              <w:top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10</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1</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sz w:val="14"/>
                <w:szCs w:val="14"/>
                <w:lang w:val="kk-KZ"/>
              </w:rPr>
            </w:pPr>
            <w:r w:rsidRPr="00C3256A">
              <w:rPr>
                <w:rFonts w:asciiTheme="minorHAnsi" w:hAnsiTheme="minorHAnsi" w:cs="Arial"/>
                <w:sz w:val="14"/>
                <w:szCs w:val="14"/>
              </w:rPr>
              <w:t>201</w:t>
            </w:r>
            <w:r w:rsidRPr="00C3256A">
              <w:rPr>
                <w:rFonts w:asciiTheme="minorHAnsi" w:hAnsiTheme="minorHAnsi" w:cs="Arial"/>
                <w:sz w:val="14"/>
                <w:szCs w:val="14"/>
                <w:lang w:val="kk-KZ"/>
              </w:rPr>
              <w:t>2</w:t>
            </w:r>
          </w:p>
        </w:tc>
        <w:tc>
          <w:tcPr>
            <w:tcW w:w="69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2D04E3">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6" w:type="pct"/>
            <w:tcBorders>
              <w:top w:val="single" w:sz="4" w:space="0" w:color="auto"/>
              <w:left w:val="single" w:sz="4" w:space="0" w:color="auto"/>
              <w:bottom w:val="single" w:sz="4" w:space="0" w:color="auto"/>
            </w:tcBorders>
            <w:vAlign w:val="center"/>
          </w:tcPr>
          <w:p w:rsidR="00FF1E06" w:rsidRPr="00C3256A" w:rsidRDefault="00FF1E06" w:rsidP="002D04E3">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87339F" w:rsidRPr="00C3256A" w:rsidTr="00CB1E67">
        <w:trPr>
          <w:trHeight w:val="170"/>
        </w:trPr>
        <w:tc>
          <w:tcPr>
            <w:tcW w:w="1522" w:type="pct"/>
            <w:tcBorders>
              <w:top w:val="single" w:sz="4" w:space="0" w:color="auto"/>
              <w:left w:val="nil"/>
              <w:bottom w:val="nil"/>
              <w:right w:val="nil"/>
            </w:tcBorders>
            <w:vAlign w:val="bottom"/>
          </w:tcPr>
          <w:p w:rsidR="0087339F" w:rsidRPr="00C3256A" w:rsidRDefault="0087339F" w:rsidP="002D04E3">
            <w:pPr>
              <w:pStyle w:val="a7"/>
              <w:rPr>
                <w:rFonts w:asciiTheme="minorHAnsi" w:hAnsiTheme="minorHAnsi" w:cs="Arial"/>
                <w:b/>
                <w:bCs/>
              </w:rPr>
            </w:pPr>
            <w:r w:rsidRPr="00C3256A">
              <w:rPr>
                <w:rFonts w:asciiTheme="minorHAnsi" w:hAnsiTheme="minorHAnsi" w:cs="Arial"/>
                <w:b/>
                <w:bCs/>
              </w:rPr>
              <w:t>Қазақстан Республикасы</w:t>
            </w:r>
          </w:p>
        </w:tc>
        <w:tc>
          <w:tcPr>
            <w:tcW w:w="696" w:type="pct"/>
            <w:tcBorders>
              <w:top w:val="single" w:sz="4" w:space="0" w:color="auto"/>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31,5</w:t>
            </w:r>
          </w:p>
        </w:tc>
        <w:tc>
          <w:tcPr>
            <w:tcW w:w="696" w:type="pct"/>
            <w:tcBorders>
              <w:top w:val="single" w:sz="4" w:space="0" w:color="auto"/>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31,6</w:t>
            </w:r>
          </w:p>
        </w:tc>
        <w:tc>
          <w:tcPr>
            <w:tcW w:w="696" w:type="pct"/>
            <w:tcBorders>
              <w:top w:val="single" w:sz="4" w:space="0" w:color="auto"/>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32,0</w:t>
            </w:r>
          </w:p>
        </w:tc>
        <w:tc>
          <w:tcPr>
            <w:tcW w:w="696" w:type="pct"/>
            <w:tcBorders>
              <w:top w:val="single" w:sz="4" w:space="0" w:color="auto"/>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31,8</w:t>
            </w:r>
          </w:p>
        </w:tc>
        <w:tc>
          <w:tcPr>
            <w:tcW w:w="696" w:type="pct"/>
            <w:tcBorders>
              <w:top w:val="single" w:sz="4" w:space="0" w:color="auto"/>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31,7</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Ақмола</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53,6</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53,5</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54,3</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53,7</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53,5</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Ақтөбе</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17,9</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17,8</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17,8</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18,2</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18,2</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Алматы</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41,6</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41,6</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41,7</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41,7</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40,9</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Атырау</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19,6</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21,3</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26,1</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19,0</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19,1</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lang w:val="kk-KZ"/>
              </w:rPr>
              <w:t>Батыс</w:t>
            </w:r>
            <w:r w:rsidRPr="00C3256A">
              <w:rPr>
                <w:rFonts w:asciiTheme="minorHAnsi" w:hAnsiTheme="minorHAnsi" w:cs="Arial"/>
              </w:rPr>
              <w:t xml:space="preserve"> Қазақстан</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31,0</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31,1</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31,1</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31,2</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31,2</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Жамбыл</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36,1</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35,9</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36,7</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36,2</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36,0</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Қарағанды</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20,4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20,4</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20,4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20,4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20,4</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Қостанай</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40,4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40,4</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40,4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40,4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40,2</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Қызылорда</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12,3</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12,3</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12,3</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12,4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12,3</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Маңғыстау</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13,4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13,8</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14,5</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14,5</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14,6</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Оңтүстік Қазақстан</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55,5</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55,5</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55,3</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58,0</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58,7</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Павлодар</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39,4</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39,4</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39,3</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39,0</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39,0</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Солтүстік Қазақстан</w:t>
            </w:r>
          </w:p>
        </w:tc>
        <w:tc>
          <w:tcPr>
            <w:tcW w:w="696" w:type="pct"/>
            <w:tcBorders>
              <w:top w:val="nil"/>
              <w:left w:val="nil"/>
              <w:bottom w:val="nil"/>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71,8</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72,4</w:t>
            </w:r>
          </w:p>
        </w:tc>
        <w:tc>
          <w:tcPr>
            <w:tcW w:w="696" w:type="pct"/>
            <w:tcBorders>
              <w:top w:val="nil"/>
              <w:left w:val="nil"/>
              <w:bottom w:val="nil"/>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72,6</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72,6</w:t>
            </w:r>
          </w:p>
        </w:tc>
        <w:tc>
          <w:tcPr>
            <w:tcW w:w="696" w:type="pct"/>
            <w:tcBorders>
              <w:top w:val="nil"/>
              <w:left w:val="nil"/>
              <w:bottom w:val="nil"/>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72,6</w:t>
            </w:r>
          </w:p>
        </w:tc>
      </w:tr>
      <w:tr w:rsidR="0087339F" w:rsidRPr="00C3256A" w:rsidTr="00CB1E67">
        <w:trPr>
          <w:trHeight w:val="170"/>
        </w:trPr>
        <w:tc>
          <w:tcPr>
            <w:tcW w:w="1522" w:type="pct"/>
            <w:tcBorders>
              <w:top w:val="nil"/>
              <w:left w:val="nil"/>
              <w:bottom w:val="single" w:sz="4" w:space="0" w:color="auto"/>
              <w:right w:val="nil"/>
            </w:tcBorders>
            <w:vAlign w:val="bottom"/>
          </w:tcPr>
          <w:p w:rsidR="0087339F" w:rsidRPr="00C3256A" w:rsidRDefault="0087339F" w:rsidP="002D04E3">
            <w:pPr>
              <w:pStyle w:val="a7"/>
              <w:rPr>
                <w:rFonts w:asciiTheme="minorHAnsi" w:hAnsiTheme="minorHAnsi" w:cs="Arial"/>
              </w:rPr>
            </w:pPr>
            <w:r w:rsidRPr="00C3256A">
              <w:rPr>
                <w:rFonts w:asciiTheme="minorHAnsi" w:hAnsiTheme="minorHAnsi" w:cs="Arial"/>
              </w:rPr>
              <w:t>Шығыс Қазақстан</w:t>
            </w:r>
          </w:p>
        </w:tc>
        <w:tc>
          <w:tcPr>
            <w:tcW w:w="696" w:type="pct"/>
            <w:tcBorders>
              <w:top w:val="nil"/>
              <w:left w:val="nil"/>
              <w:bottom w:val="single" w:sz="4" w:space="0" w:color="auto"/>
              <w:right w:val="nil"/>
            </w:tcBorders>
            <w:vAlign w:val="bottom"/>
          </w:tcPr>
          <w:p w:rsidR="0087339F" w:rsidRPr="00C3256A" w:rsidRDefault="0087339F" w:rsidP="002D04E3">
            <w:pPr>
              <w:pStyle w:val="ac"/>
              <w:rPr>
                <w:rFonts w:asciiTheme="minorHAnsi" w:hAnsiTheme="minorHAnsi" w:cs="Arial"/>
                <w:lang w:val="en-US"/>
              </w:rPr>
            </w:pPr>
            <w:r w:rsidRPr="00C3256A">
              <w:rPr>
                <w:rFonts w:asciiTheme="minorHAnsi" w:hAnsiTheme="minorHAnsi" w:cs="Arial"/>
                <w:lang w:val="en-US"/>
              </w:rPr>
              <w:t>39,1</w:t>
            </w:r>
          </w:p>
        </w:tc>
        <w:tc>
          <w:tcPr>
            <w:tcW w:w="696" w:type="pct"/>
            <w:tcBorders>
              <w:top w:val="nil"/>
              <w:left w:val="nil"/>
              <w:bottom w:val="single" w:sz="4" w:space="0" w:color="auto"/>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39,1</w:t>
            </w:r>
          </w:p>
        </w:tc>
        <w:tc>
          <w:tcPr>
            <w:tcW w:w="696" w:type="pct"/>
            <w:tcBorders>
              <w:top w:val="nil"/>
              <w:left w:val="nil"/>
              <w:bottom w:val="single" w:sz="4" w:space="0" w:color="auto"/>
              <w:right w:val="nil"/>
            </w:tcBorders>
            <w:vAlign w:val="bottom"/>
          </w:tcPr>
          <w:p w:rsidR="0087339F" w:rsidRPr="00C3256A" w:rsidRDefault="0087339F" w:rsidP="002D04E3">
            <w:pPr>
              <w:jc w:val="right"/>
              <w:rPr>
                <w:rFonts w:cs="Arial"/>
                <w:sz w:val="16"/>
                <w:szCs w:val="16"/>
                <w:lang w:val="kk-KZ"/>
              </w:rPr>
            </w:pPr>
            <w:r w:rsidRPr="00C3256A">
              <w:rPr>
                <w:rFonts w:cs="Arial"/>
                <w:sz w:val="16"/>
                <w:szCs w:val="16"/>
                <w:lang w:val="kk-KZ"/>
              </w:rPr>
              <w:t>39,1</w:t>
            </w:r>
          </w:p>
        </w:tc>
        <w:tc>
          <w:tcPr>
            <w:tcW w:w="696" w:type="pct"/>
            <w:tcBorders>
              <w:top w:val="nil"/>
              <w:left w:val="nil"/>
              <w:bottom w:val="single" w:sz="4" w:space="0" w:color="auto"/>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39,1</w:t>
            </w:r>
          </w:p>
        </w:tc>
        <w:tc>
          <w:tcPr>
            <w:tcW w:w="696" w:type="pct"/>
            <w:tcBorders>
              <w:top w:val="nil"/>
              <w:left w:val="nil"/>
              <w:bottom w:val="single" w:sz="4" w:space="0" w:color="auto"/>
              <w:right w:val="nil"/>
            </w:tcBorders>
            <w:vAlign w:val="bottom"/>
          </w:tcPr>
          <w:p w:rsidR="0087339F" w:rsidRPr="00C3256A" w:rsidRDefault="0087339F" w:rsidP="002D04E3">
            <w:pPr>
              <w:jc w:val="right"/>
              <w:rPr>
                <w:rFonts w:cs="Arial"/>
                <w:snapToGrid w:val="0"/>
                <w:sz w:val="16"/>
                <w:szCs w:val="16"/>
              </w:rPr>
            </w:pPr>
            <w:r w:rsidRPr="00C3256A">
              <w:rPr>
                <w:rFonts w:cs="Arial"/>
                <w:snapToGrid w:val="0"/>
                <w:sz w:val="16"/>
                <w:szCs w:val="16"/>
              </w:rPr>
              <w:t>39,2</w:t>
            </w:r>
          </w:p>
        </w:tc>
      </w:tr>
    </w:tbl>
    <w:p w:rsidR="00FF1E06" w:rsidRPr="00C3256A" w:rsidRDefault="00FF1E06" w:rsidP="006B1A23">
      <w:pPr>
        <w:pStyle w:val="a8"/>
        <w:spacing w:before="120" w:after="0"/>
        <w:rPr>
          <w:rFonts w:asciiTheme="minorHAnsi" w:hAnsiTheme="minorHAnsi" w:cs="Arial"/>
          <w:sz w:val="18"/>
          <w:szCs w:val="18"/>
          <w:lang w:val="kk-KZ"/>
        </w:rPr>
      </w:pPr>
      <w:bookmarkStart w:id="71" w:name="_Toc20623520"/>
      <w:r w:rsidRPr="00C3256A">
        <w:rPr>
          <w:rFonts w:asciiTheme="minorHAnsi" w:hAnsiTheme="minorHAnsi" w:cs="Arial"/>
          <w:sz w:val="18"/>
          <w:szCs w:val="18"/>
        </w:rPr>
        <w:lastRenderedPageBreak/>
        <w:t>3.11 Республикадағы автокөлік құралдарының нақты бары</w:t>
      </w:r>
      <w:r w:rsidR="008205A2" w:rsidRPr="00C3256A">
        <w:rPr>
          <w:rFonts w:asciiTheme="minorHAnsi" w:hAnsiTheme="minorHAnsi" w:cs="Arial"/>
          <w:sz w:val="18"/>
          <w:szCs w:val="18"/>
        </w:rPr>
        <w:t>*</w:t>
      </w:r>
      <w:r w:rsidRPr="00C3256A">
        <w:rPr>
          <w:rFonts w:asciiTheme="minorHAnsi" w:hAnsiTheme="minorHAnsi" w:cs="Arial"/>
          <w:sz w:val="18"/>
          <w:szCs w:val="18"/>
        </w:rPr>
        <w:br/>
        <w:t>Наличие автотранспортных средств в республике</w:t>
      </w:r>
      <w:bookmarkEnd w:id="71"/>
      <w:r w:rsidR="008205A2" w:rsidRPr="00C3256A">
        <w:rPr>
          <w:rFonts w:asciiTheme="minorHAnsi" w:hAnsiTheme="minorHAnsi" w:cs="Arial"/>
          <w:sz w:val="18"/>
          <w:szCs w:val="18"/>
          <w:lang w:val="kk-KZ"/>
        </w:rPr>
        <w:t>*</w:t>
      </w:r>
    </w:p>
    <w:p w:rsidR="00FF1E06" w:rsidRPr="00C3256A" w:rsidRDefault="00FF1E06" w:rsidP="00FE5237">
      <w:pPr>
        <w:pStyle w:val="a5"/>
        <w:spacing w:after="0"/>
        <w:ind w:right="-142"/>
        <w:jc w:val="left"/>
        <w:rPr>
          <w:rFonts w:asciiTheme="minorHAnsi" w:hAnsiTheme="minorHAnsi" w:cs="Arial"/>
          <w:sz w:val="14"/>
          <w:szCs w:val="14"/>
        </w:rPr>
      </w:pPr>
      <w:r w:rsidRPr="00C3256A">
        <w:rPr>
          <w:rFonts w:asciiTheme="minorHAnsi" w:hAnsiTheme="minorHAnsi" w:cs="Arial"/>
          <w:sz w:val="14"/>
          <w:szCs w:val="14"/>
          <w:lang w:val="ru-MO"/>
        </w:rPr>
        <w:t xml:space="preserve">мың </w:t>
      </w:r>
      <w:r w:rsidRPr="00C3256A">
        <w:rPr>
          <w:rFonts w:asciiTheme="minorHAnsi" w:hAnsiTheme="minorHAnsi" w:cs="Arial"/>
          <w:sz w:val="14"/>
          <w:szCs w:val="14"/>
        </w:rPr>
        <w:t>бірлік</w:t>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t xml:space="preserve">         тыс.</w:t>
      </w:r>
      <w:r w:rsidRPr="00C3256A">
        <w:rPr>
          <w:rFonts w:asciiTheme="minorHAnsi" w:hAnsiTheme="minorHAnsi" w:cs="Arial"/>
          <w:sz w:val="14"/>
          <w:szCs w:val="14"/>
          <w:lang w:val="ru-MO"/>
        </w:rPr>
        <w:t xml:space="preserve"> </w:t>
      </w:r>
      <w:r w:rsidRPr="00C3256A">
        <w:rPr>
          <w:rFonts w:asciiTheme="minorHAnsi" w:hAnsiTheme="minorHAnsi" w:cs="Arial"/>
          <w:sz w:val="14"/>
          <w:szCs w:val="14"/>
        </w:rPr>
        <w:t>единиц</w:t>
      </w:r>
    </w:p>
    <w:tbl>
      <w:tblPr>
        <w:tblW w:w="5000" w:type="pct"/>
        <w:tblCellMar>
          <w:left w:w="40" w:type="dxa"/>
          <w:right w:w="40" w:type="dxa"/>
        </w:tblCellMar>
        <w:tblLook w:val="0000"/>
      </w:tblPr>
      <w:tblGrid>
        <w:gridCol w:w="2958"/>
        <w:gridCol w:w="1353"/>
        <w:gridCol w:w="1353"/>
        <w:gridCol w:w="1353"/>
        <w:gridCol w:w="1353"/>
        <w:gridCol w:w="1349"/>
      </w:tblGrid>
      <w:tr w:rsidR="00FF1E06" w:rsidRPr="00C3256A" w:rsidTr="006F5D1B">
        <w:trPr>
          <w:trHeight w:hRule="exact" w:val="197"/>
        </w:trPr>
        <w:tc>
          <w:tcPr>
            <w:tcW w:w="1522" w:type="pc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696" w:type="pct"/>
            <w:tcBorders>
              <w:top w:val="single" w:sz="4" w:space="0" w:color="auto"/>
              <w:left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r w:rsidRPr="00C3256A">
              <w:rPr>
                <w:rFonts w:asciiTheme="minorHAnsi" w:hAnsiTheme="minorHAnsi" w:cs="Arial"/>
                <w:sz w:val="14"/>
                <w:szCs w:val="14"/>
              </w:rPr>
              <w:t>2010</w:t>
            </w:r>
          </w:p>
        </w:tc>
        <w:tc>
          <w:tcPr>
            <w:tcW w:w="696" w:type="pct"/>
            <w:tcBorders>
              <w:top w:val="single" w:sz="4" w:space="0" w:color="auto"/>
              <w:left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r w:rsidRPr="00C3256A">
              <w:rPr>
                <w:rFonts w:asciiTheme="minorHAnsi" w:hAnsiTheme="minorHAnsi" w:cs="Arial"/>
                <w:sz w:val="14"/>
                <w:szCs w:val="14"/>
              </w:rPr>
              <w:t>2011</w:t>
            </w:r>
          </w:p>
        </w:tc>
        <w:tc>
          <w:tcPr>
            <w:tcW w:w="696" w:type="pct"/>
            <w:tcBorders>
              <w:top w:val="single" w:sz="4" w:space="0" w:color="auto"/>
              <w:left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r w:rsidRPr="00C3256A">
              <w:rPr>
                <w:rFonts w:asciiTheme="minorHAnsi" w:hAnsiTheme="minorHAnsi" w:cs="Arial"/>
                <w:sz w:val="14"/>
                <w:szCs w:val="14"/>
              </w:rPr>
              <w:t>201</w:t>
            </w:r>
            <w:r w:rsidRPr="00C3256A">
              <w:rPr>
                <w:rFonts w:asciiTheme="minorHAnsi" w:hAnsiTheme="minorHAnsi" w:cs="Arial"/>
                <w:sz w:val="14"/>
                <w:szCs w:val="14"/>
                <w:lang w:val="en-US"/>
              </w:rPr>
              <w:t>2</w:t>
            </w:r>
          </w:p>
        </w:tc>
        <w:tc>
          <w:tcPr>
            <w:tcW w:w="696" w:type="pct"/>
            <w:tcBorders>
              <w:top w:val="single" w:sz="4" w:space="0" w:color="auto"/>
              <w:left w:val="single" w:sz="4" w:space="0" w:color="auto"/>
              <w:bottom w:val="single" w:sz="4" w:space="0" w:color="auto"/>
              <w:right w:val="single" w:sz="4" w:space="0" w:color="auto"/>
            </w:tcBorders>
            <w:vAlign w:val="bottom"/>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2013</w:t>
            </w:r>
          </w:p>
        </w:tc>
        <w:tc>
          <w:tcPr>
            <w:tcW w:w="694" w:type="pct"/>
            <w:tcBorders>
              <w:top w:val="single" w:sz="4" w:space="0" w:color="auto"/>
              <w:left w:val="single" w:sz="4" w:space="0" w:color="auto"/>
              <w:bottom w:val="single" w:sz="4" w:space="0" w:color="auto"/>
            </w:tcBorders>
            <w:vAlign w:val="bottom"/>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b/>
                <w:bCs/>
              </w:rPr>
            </w:pPr>
            <w:r w:rsidRPr="00C3256A">
              <w:rPr>
                <w:rFonts w:asciiTheme="minorHAnsi" w:hAnsiTheme="minorHAnsi" w:cs="Arial"/>
                <w:b/>
                <w:bCs/>
              </w:rPr>
              <w:t xml:space="preserve">Қазақстан Республикасы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3 579,2</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lang w:val="kk-KZ"/>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066,</w:t>
            </w:r>
            <w:r w:rsidRPr="00C3256A">
              <w:rPr>
                <w:rFonts w:cs="Arial"/>
                <w:snapToGrid w:val="0"/>
                <w:sz w:val="16"/>
                <w:szCs w:val="16"/>
                <w:lang w:val="kk-KZ"/>
              </w:rPr>
              <w:t>2</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4</w:t>
            </w:r>
            <w:r w:rsidRPr="00C3256A">
              <w:rPr>
                <w:rFonts w:cs="Arial"/>
                <w:snapToGrid w:val="0"/>
                <w:sz w:val="16"/>
                <w:szCs w:val="16"/>
                <w:lang w:val="kk-KZ"/>
              </w:rPr>
              <w:t xml:space="preserve"> </w:t>
            </w:r>
            <w:r w:rsidRPr="00C3256A">
              <w:rPr>
                <w:rFonts w:cs="Arial"/>
                <w:snapToGrid w:val="0"/>
                <w:sz w:val="16"/>
                <w:szCs w:val="16"/>
              </w:rPr>
              <w:t>169,0</w:t>
            </w:r>
          </w:p>
        </w:tc>
        <w:tc>
          <w:tcPr>
            <w:tcW w:w="696" w:type="pct"/>
            <w:tcBorders>
              <w:top w:val="nil"/>
              <w:left w:val="nil"/>
              <w:bottom w:val="nil"/>
              <w:right w:val="nil"/>
            </w:tcBorders>
            <w:vAlign w:val="bottom"/>
          </w:tcPr>
          <w:p w:rsidR="0087339F" w:rsidRPr="00C3256A" w:rsidRDefault="0087339F" w:rsidP="000D5A77">
            <w:pPr>
              <w:jc w:val="right"/>
              <w:rPr>
                <w:rFonts w:cs="Arial"/>
                <w:snapToGrid w:val="0"/>
                <w:sz w:val="16"/>
                <w:szCs w:val="16"/>
              </w:rPr>
            </w:pPr>
            <w:r w:rsidRPr="00C3256A">
              <w:rPr>
                <w:rFonts w:cs="Arial"/>
                <w:snapToGrid w:val="0"/>
                <w:sz w:val="16"/>
                <w:szCs w:val="16"/>
              </w:rPr>
              <w:t>4 229,</w:t>
            </w:r>
            <w:r w:rsidR="000D5A77">
              <w:rPr>
                <w:rFonts w:cs="Arial"/>
                <w:snapToGrid w:val="0"/>
                <w:sz w:val="16"/>
                <w:szCs w:val="16"/>
              </w:rPr>
              <w:t>4</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4 533,7</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Ақмола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180,2</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204,5</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177,1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172,4</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213,4</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Ақтөбе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146,1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173,1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155,6</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156,7</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190,7</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Алматы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427,4</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473,6</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511,7</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534,3</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559,7</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Атырау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110,1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127,1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151,8</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154,2</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140,1</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Батыс Қазақстан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120,9</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136,5</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123,8</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123,9</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136,6</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Жамбыл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179,2</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lang w:val="kk-KZ"/>
              </w:rPr>
            </w:pPr>
            <w:r w:rsidRPr="00C3256A">
              <w:rPr>
                <w:rFonts w:cs="Arial"/>
                <w:snapToGrid w:val="0"/>
                <w:sz w:val="16"/>
                <w:szCs w:val="16"/>
              </w:rPr>
              <w:t>209,</w:t>
            </w:r>
            <w:r w:rsidRPr="00C3256A">
              <w:rPr>
                <w:rFonts w:cs="Arial"/>
                <w:snapToGrid w:val="0"/>
                <w:sz w:val="16"/>
                <w:szCs w:val="16"/>
                <w:lang w:val="kk-KZ"/>
              </w:rPr>
              <w:t>3</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260,2</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264,6</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222,8</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арағанды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277,3</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309,3</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357,8</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360,0</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385,6</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Қостанай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197,5</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lang w:val="kk-KZ"/>
              </w:rPr>
            </w:pPr>
            <w:r w:rsidRPr="00C3256A">
              <w:rPr>
                <w:rFonts w:cs="Arial"/>
                <w:snapToGrid w:val="0"/>
                <w:sz w:val="16"/>
                <w:szCs w:val="16"/>
              </w:rPr>
              <w:t>216,</w:t>
            </w:r>
            <w:r w:rsidRPr="00C3256A">
              <w:rPr>
                <w:rFonts w:cs="Arial"/>
                <w:snapToGrid w:val="0"/>
                <w:sz w:val="16"/>
                <w:szCs w:val="16"/>
                <w:lang w:val="kk-KZ"/>
              </w:rPr>
              <w:t>4</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198,4</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199,0</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243,6</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ызылорда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102,4</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115,2</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140,1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141,5</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138,0</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Маңғыстау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122,0</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138,4</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115,1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118,1</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172,1</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Оңтүстік Қазақстан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401,1</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456,9</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439,2</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454,2</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545,9</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Павлодар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165,7</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183,4</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178,7</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183,8</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198,2</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Солтүстік Қазақстан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163,9</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177,8</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190,0</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180,3</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193,2</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lang w:val="kk-KZ"/>
              </w:rPr>
              <w:t>Шығыс</w:t>
            </w:r>
            <w:r w:rsidRPr="00C3256A">
              <w:rPr>
                <w:rFonts w:asciiTheme="minorHAnsi" w:hAnsiTheme="minorHAnsi" w:cs="Arial"/>
              </w:rPr>
              <w:t xml:space="preserve"> Қазақстан </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lang w:val="kk-KZ"/>
              </w:rPr>
            </w:pPr>
            <w:r w:rsidRPr="00C3256A">
              <w:rPr>
                <w:rFonts w:asciiTheme="minorHAnsi" w:hAnsiTheme="minorHAnsi" w:cs="Arial"/>
                <w:lang w:val="kk-KZ"/>
              </w:rPr>
              <w:t>306,3</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343,3</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368,5</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370,0</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358,4</w:t>
            </w:r>
          </w:p>
        </w:tc>
      </w:tr>
      <w:tr w:rsidR="0087339F" w:rsidRPr="00C3256A" w:rsidTr="00CB1E67">
        <w:trPr>
          <w:trHeight w:val="170"/>
        </w:trPr>
        <w:tc>
          <w:tcPr>
            <w:tcW w:w="1522" w:type="pct"/>
            <w:tcBorders>
              <w:top w:val="nil"/>
              <w:left w:val="nil"/>
              <w:bottom w:val="nil"/>
              <w:right w:val="nil"/>
            </w:tcBorders>
            <w:vAlign w:val="bottom"/>
          </w:tcPr>
          <w:p w:rsidR="0087339F" w:rsidRPr="00C3256A" w:rsidRDefault="0087339F" w:rsidP="00FE1B0F">
            <w:pPr>
              <w:pStyle w:val="a7"/>
              <w:rPr>
                <w:rFonts w:asciiTheme="minorHAnsi" w:hAnsiTheme="minorHAnsi" w:cs="Arial"/>
                <w:spacing w:val="-10"/>
              </w:rPr>
            </w:pPr>
            <w:r w:rsidRPr="00C3256A">
              <w:rPr>
                <w:rFonts w:asciiTheme="minorHAnsi" w:hAnsiTheme="minorHAnsi" w:cs="Arial"/>
                <w:spacing w:val="-10"/>
              </w:rPr>
              <w:t>Астана қаласы</w:t>
            </w:r>
          </w:p>
        </w:tc>
        <w:tc>
          <w:tcPr>
            <w:tcW w:w="696" w:type="pct"/>
            <w:tcBorders>
              <w:top w:val="nil"/>
              <w:left w:val="nil"/>
              <w:bottom w:val="nil"/>
              <w:right w:val="nil"/>
            </w:tcBorders>
            <w:vAlign w:val="bottom"/>
          </w:tcPr>
          <w:p w:rsidR="0087339F" w:rsidRPr="00C3256A" w:rsidRDefault="0087339F" w:rsidP="00FE1B0F">
            <w:pPr>
              <w:pStyle w:val="ac"/>
              <w:rPr>
                <w:rFonts w:asciiTheme="minorHAnsi" w:hAnsiTheme="minorHAnsi" w:cs="Arial"/>
                <w:spacing w:val="-10"/>
                <w:lang w:val="kk-KZ"/>
              </w:rPr>
            </w:pPr>
            <w:r w:rsidRPr="00C3256A">
              <w:rPr>
                <w:rFonts w:asciiTheme="minorHAnsi" w:hAnsiTheme="minorHAnsi" w:cs="Arial"/>
                <w:spacing w:val="-10"/>
                <w:lang w:val="kk-KZ"/>
              </w:rPr>
              <w:t>183,8</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231,3</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260,0</w:t>
            </w:r>
          </w:p>
        </w:tc>
        <w:tc>
          <w:tcPr>
            <w:tcW w:w="696"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264,9</w:t>
            </w:r>
          </w:p>
        </w:tc>
        <w:tc>
          <w:tcPr>
            <w:tcW w:w="694" w:type="pct"/>
            <w:tcBorders>
              <w:top w:val="nil"/>
              <w:left w:val="nil"/>
              <w:bottom w:val="nil"/>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279,2</w:t>
            </w:r>
          </w:p>
        </w:tc>
      </w:tr>
      <w:tr w:rsidR="0087339F" w:rsidRPr="00C3256A" w:rsidTr="00CB1E67">
        <w:trPr>
          <w:trHeight w:val="170"/>
        </w:trPr>
        <w:tc>
          <w:tcPr>
            <w:tcW w:w="1522" w:type="pct"/>
            <w:tcBorders>
              <w:top w:val="nil"/>
              <w:left w:val="nil"/>
              <w:bottom w:val="single" w:sz="4" w:space="0" w:color="auto"/>
              <w:right w:val="nil"/>
            </w:tcBorders>
            <w:vAlign w:val="bottom"/>
          </w:tcPr>
          <w:p w:rsidR="0087339F" w:rsidRPr="00C3256A" w:rsidRDefault="0087339F" w:rsidP="00FE1B0F">
            <w:pPr>
              <w:pStyle w:val="a7"/>
              <w:rPr>
                <w:rFonts w:asciiTheme="minorHAnsi" w:hAnsiTheme="minorHAnsi" w:cs="Arial"/>
                <w:spacing w:val="-10"/>
              </w:rPr>
            </w:pPr>
            <w:r w:rsidRPr="00C3256A">
              <w:rPr>
                <w:rFonts w:asciiTheme="minorHAnsi" w:hAnsiTheme="minorHAnsi" w:cs="Arial"/>
                <w:spacing w:val="-10"/>
              </w:rPr>
              <w:t>Алматы қаласы</w:t>
            </w:r>
          </w:p>
        </w:tc>
        <w:tc>
          <w:tcPr>
            <w:tcW w:w="696" w:type="pct"/>
            <w:tcBorders>
              <w:top w:val="nil"/>
              <w:left w:val="nil"/>
              <w:bottom w:val="single" w:sz="4" w:space="0" w:color="auto"/>
              <w:right w:val="nil"/>
            </w:tcBorders>
            <w:vAlign w:val="bottom"/>
          </w:tcPr>
          <w:p w:rsidR="0087339F" w:rsidRPr="00C3256A" w:rsidRDefault="0087339F" w:rsidP="00FE1B0F">
            <w:pPr>
              <w:pStyle w:val="ac"/>
              <w:rPr>
                <w:rFonts w:asciiTheme="minorHAnsi" w:hAnsiTheme="minorHAnsi" w:cs="Arial"/>
                <w:spacing w:val="-10"/>
                <w:lang w:val="kk-KZ"/>
              </w:rPr>
            </w:pPr>
            <w:r w:rsidRPr="00C3256A">
              <w:rPr>
                <w:rFonts w:asciiTheme="minorHAnsi" w:hAnsiTheme="minorHAnsi" w:cs="Arial"/>
                <w:spacing w:val="-10"/>
                <w:lang w:val="kk-KZ"/>
              </w:rPr>
              <w:t>495,3</w:t>
            </w:r>
          </w:p>
        </w:tc>
        <w:tc>
          <w:tcPr>
            <w:tcW w:w="696" w:type="pct"/>
            <w:tcBorders>
              <w:top w:val="nil"/>
              <w:left w:val="nil"/>
              <w:bottom w:val="single" w:sz="4" w:space="0" w:color="auto"/>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570,1</w:t>
            </w:r>
          </w:p>
        </w:tc>
        <w:tc>
          <w:tcPr>
            <w:tcW w:w="696" w:type="pct"/>
            <w:tcBorders>
              <w:top w:val="nil"/>
              <w:left w:val="nil"/>
              <w:bottom w:val="single" w:sz="4" w:space="0" w:color="auto"/>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541,0</w:t>
            </w:r>
          </w:p>
        </w:tc>
        <w:tc>
          <w:tcPr>
            <w:tcW w:w="696" w:type="pct"/>
            <w:tcBorders>
              <w:top w:val="nil"/>
              <w:left w:val="nil"/>
              <w:bottom w:val="single" w:sz="4" w:space="0" w:color="auto"/>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551,5</w:t>
            </w:r>
          </w:p>
        </w:tc>
        <w:tc>
          <w:tcPr>
            <w:tcW w:w="694" w:type="pct"/>
            <w:tcBorders>
              <w:top w:val="nil"/>
              <w:left w:val="nil"/>
              <w:bottom w:val="single" w:sz="4" w:space="0" w:color="auto"/>
              <w:right w:val="nil"/>
            </w:tcBorders>
            <w:vAlign w:val="bottom"/>
          </w:tcPr>
          <w:p w:rsidR="0087339F" w:rsidRPr="00C3256A" w:rsidRDefault="0087339F" w:rsidP="00FE1B0F">
            <w:pPr>
              <w:jc w:val="right"/>
              <w:rPr>
                <w:rFonts w:cs="Arial"/>
                <w:snapToGrid w:val="0"/>
                <w:sz w:val="16"/>
                <w:szCs w:val="16"/>
              </w:rPr>
            </w:pPr>
            <w:r w:rsidRPr="00C3256A">
              <w:rPr>
                <w:rFonts w:cs="Arial"/>
                <w:snapToGrid w:val="0"/>
                <w:sz w:val="16"/>
                <w:szCs w:val="16"/>
              </w:rPr>
              <w:t>556,2</w:t>
            </w:r>
          </w:p>
        </w:tc>
      </w:tr>
    </w:tbl>
    <w:p w:rsidR="00FF1E06" w:rsidRPr="00C3256A" w:rsidRDefault="00FF1E06" w:rsidP="00444F70">
      <w:pPr>
        <w:pStyle w:val="a4"/>
        <w:spacing w:before="0"/>
        <w:ind w:left="0"/>
        <w:jc w:val="both"/>
        <w:rPr>
          <w:rFonts w:asciiTheme="minorHAnsi" w:hAnsiTheme="minorHAnsi" w:cs="Arial"/>
          <w:sz w:val="14"/>
          <w:szCs w:val="14"/>
          <w:lang w:val="ru-MO"/>
        </w:rPr>
      </w:pPr>
      <w:bookmarkStart w:id="72" w:name="_Toc20623523"/>
      <w:r w:rsidRPr="00C3256A">
        <w:rPr>
          <w:rFonts w:asciiTheme="minorHAnsi" w:hAnsiTheme="minorHAnsi" w:cs="Arial"/>
          <w:sz w:val="14"/>
          <w:szCs w:val="14"/>
          <w:lang w:val="ru-MO"/>
        </w:rPr>
        <w:t xml:space="preserve">* </w:t>
      </w:r>
      <w:r w:rsidR="00B7004F" w:rsidRPr="00C3256A">
        <w:rPr>
          <w:rFonts w:asciiTheme="minorHAnsi" w:hAnsiTheme="minorHAnsi" w:cs="Arial"/>
          <w:sz w:val="14"/>
          <w:szCs w:val="14"/>
          <w:lang w:val="ru-MO"/>
        </w:rPr>
        <w:t xml:space="preserve">Жеңіл </w:t>
      </w:r>
      <w:r w:rsidRPr="00C3256A">
        <w:rPr>
          <w:rFonts w:asciiTheme="minorHAnsi" w:hAnsiTheme="minorHAnsi" w:cs="Arial"/>
          <w:sz w:val="14"/>
          <w:szCs w:val="14"/>
          <w:lang w:val="ru-MO"/>
        </w:rPr>
        <w:t xml:space="preserve">автомобильдерді есепке алғандағы Қазақстан Республикасы Ішкі істер министрлігінің </w:t>
      </w:r>
      <w:r w:rsidR="002311AA" w:rsidRPr="00C3256A">
        <w:rPr>
          <w:rFonts w:asciiTheme="minorHAnsi" w:hAnsiTheme="minorHAnsi" w:cs="Arial"/>
          <w:sz w:val="14"/>
          <w:szCs w:val="14"/>
          <w:lang w:val="kk-KZ"/>
        </w:rPr>
        <w:t>деректері</w:t>
      </w:r>
      <w:r w:rsidRPr="00C3256A">
        <w:rPr>
          <w:rFonts w:asciiTheme="minorHAnsi" w:hAnsiTheme="minorHAnsi" w:cs="Arial"/>
          <w:sz w:val="14"/>
          <w:szCs w:val="14"/>
          <w:lang w:val="kk-KZ"/>
        </w:rPr>
        <w:t xml:space="preserve"> бойынша.</w:t>
      </w:r>
    </w:p>
    <w:p w:rsidR="00FF1E06" w:rsidRPr="00C3256A" w:rsidRDefault="00B7004F" w:rsidP="00444F70">
      <w:pPr>
        <w:pStyle w:val="a4"/>
        <w:spacing w:before="0"/>
        <w:ind w:left="0"/>
        <w:jc w:val="both"/>
        <w:rPr>
          <w:rFonts w:asciiTheme="minorHAnsi" w:hAnsiTheme="minorHAnsi" w:cs="Arial"/>
          <w:sz w:val="14"/>
          <w:szCs w:val="14"/>
          <w:lang w:val="kk-KZ"/>
        </w:rPr>
      </w:pPr>
      <w:r w:rsidRPr="00C3256A">
        <w:rPr>
          <w:rFonts w:asciiTheme="minorHAnsi" w:hAnsiTheme="minorHAnsi" w:cs="Arial"/>
          <w:sz w:val="14"/>
          <w:szCs w:val="14"/>
          <w:lang w:val="kk-KZ"/>
        </w:rPr>
        <w:t>С</w:t>
      </w:r>
      <w:r w:rsidR="00FF1E06" w:rsidRPr="00C3256A">
        <w:rPr>
          <w:rFonts w:asciiTheme="minorHAnsi" w:hAnsiTheme="minorHAnsi" w:cs="Arial"/>
          <w:sz w:val="14"/>
          <w:szCs w:val="14"/>
          <w:lang w:val="kk-KZ"/>
        </w:rPr>
        <w:t xml:space="preserve"> учетом легковых автомобилей по </w:t>
      </w:r>
      <w:r w:rsidR="002311AA" w:rsidRPr="00C3256A">
        <w:rPr>
          <w:rFonts w:asciiTheme="minorHAnsi" w:hAnsiTheme="minorHAnsi" w:cs="Arial"/>
          <w:sz w:val="14"/>
          <w:szCs w:val="14"/>
          <w:lang w:val="kk-KZ"/>
        </w:rPr>
        <w:t>данным</w:t>
      </w:r>
      <w:r w:rsidR="00FF1E06" w:rsidRPr="00C3256A">
        <w:rPr>
          <w:rFonts w:asciiTheme="minorHAnsi" w:hAnsiTheme="minorHAnsi" w:cs="Arial"/>
          <w:sz w:val="14"/>
          <w:szCs w:val="14"/>
          <w:lang w:val="kk-KZ"/>
        </w:rPr>
        <w:t xml:space="preserve"> </w:t>
      </w:r>
      <w:r w:rsidR="00FF1E06" w:rsidRPr="00C3256A">
        <w:rPr>
          <w:rFonts w:asciiTheme="minorHAnsi" w:hAnsiTheme="minorHAnsi" w:cs="Arial"/>
          <w:sz w:val="14"/>
          <w:szCs w:val="14"/>
          <w:lang w:val="ru-MO"/>
        </w:rPr>
        <w:t>Министерства внутренних дел Республики Казахстан.</w:t>
      </w:r>
    </w:p>
    <w:p w:rsidR="00FF1E06" w:rsidRPr="00C3256A" w:rsidRDefault="00FF1E06" w:rsidP="006B1A23">
      <w:pPr>
        <w:pStyle w:val="a8"/>
        <w:spacing w:before="120" w:after="0"/>
        <w:rPr>
          <w:rFonts w:asciiTheme="minorHAnsi" w:hAnsiTheme="minorHAnsi" w:cs="Arial"/>
          <w:sz w:val="18"/>
          <w:szCs w:val="18"/>
          <w:lang w:val="kk-KZ"/>
        </w:rPr>
      </w:pPr>
      <w:r w:rsidRPr="00C3256A">
        <w:rPr>
          <w:rFonts w:asciiTheme="minorHAnsi" w:hAnsiTheme="minorHAnsi" w:cs="Arial"/>
          <w:sz w:val="18"/>
          <w:szCs w:val="18"/>
          <w:lang w:val="kk-KZ"/>
        </w:rPr>
        <w:t>3.12 Ж</w:t>
      </w:r>
      <w:r w:rsidRPr="00C3256A">
        <w:rPr>
          <w:rFonts w:asciiTheme="minorHAnsi" w:hAnsiTheme="minorHAnsi" w:cs="Arial"/>
          <w:sz w:val="18"/>
          <w:szCs w:val="18"/>
        </w:rPr>
        <w:t>еке иеленушілерд</w:t>
      </w:r>
      <w:r w:rsidRPr="00C3256A">
        <w:rPr>
          <w:rFonts w:asciiTheme="minorHAnsi" w:hAnsiTheme="minorHAnsi" w:cs="Arial"/>
          <w:sz w:val="18"/>
          <w:szCs w:val="18"/>
          <w:lang w:val="kk-KZ"/>
        </w:rPr>
        <w:t>егіні</w:t>
      </w:r>
      <w:r w:rsidRPr="00C3256A">
        <w:rPr>
          <w:rFonts w:asciiTheme="minorHAnsi" w:hAnsiTheme="minorHAnsi" w:cs="Arial"/>
          <w:sz w:val="18"/>
          <w:szCs w:val="18"/>
        </w:rPr>
        <w:t xml:space="preserve"> қоса</w:t>
      </w:r>
      <w:r w:rsidRPr="00C3256A">
        <w:rPr>
          <w:rFonts w:asciiTheme="minorHAnsi" w:hAnsiTheme="minorHAnsi" w:cs="Arial"/>
          <w:sz w:val="18"/>
          <w:szCs w:val="18"/>
          <w:lang w:val="kk-KZ"/>
        </w:rPr>
        <w:t xml:space="preserve"> алғандағы</w:t>
      </w:r>
      <w:r w:rsidRPr="00C3256A">
        <w:rPr>
          <w:rFonts w:asciiTheme="minorHAnsi" w:hAnsiTheme="minorHAnsi" w:cs="Arial"/>
          <w:sz w:val="18"/>
          <w:szCs w:val="18"/>
        </w:rPr>
        <w:t xml:space="preserve"> </w:t>
      </w:r>
      <w:r w:rsidRPr="00C3256A">
        <w:rPr>
          <w:rFonts w:asciiTheme="minorHAnsi" w:hAnsiTheme="minorHAnsi" w:cs="Arial"/>
          <w:sz w:val="18"/>
          <w:szCs w:val="18"/>
          <w:lang w:val="kk-KZ"/>
        </w:rPr>
        <w:t>ж</w:t>
      </w:r>
      <w:r w:rsidRPr="00C3256A">
        <w:rPr>
          <w:rFonts w:asciiTheme="minorHAnsi" w:hAnsiTheme="minorHAnsi" w:cs="Arial"/>
          <w:sz w:val="18"/>
          <w:szCs w:val="18"/>
        </w:rPr>
        <w:t xml:space="preserve">еңіл автомобильдердің </w:t>
      </w:r>
      <w:r w:rsidRPr="00C3256A">
        <w:rPr>
          <w:rFonts w:asciiTheme="minorHAnsi" w:hAnsiTheme="minorHAnsi" w:cs="Arial"/>
          <w:sz w:val="18"/>
          <w:szCs w:val="18"/>
          <w:lang w:val="ru-MO"/>
        </w:rPr>
        <w:t xml:space="preserve">нақты </w:t>
      </w:r>
      <w:r w:rsidRPr="00C3256A">
        <w:rPr>
          <w:rFonts w:asciiTheme="minorHAnsi" w:hAnsiTheme="minorHAnsi" w:cs="Arial"/>
          <w:sz w:val="18"/>
          <w:szCs w:val="18"/>
        </w:rPr>
        <w:t>бары</w:t>
      </w:r>
      <w:r w:rsidRPr="00C3256A">
        <w:rPr>
          <w:rFonts w:asciiTheme="minorHAnsi" w:hAnsiTheme="minorHAnsi" w:cs="Arial"/>
          <w:sz w:val="18"/>
          <w:szCs w:val="18"/>
          <w:lang w:val="kk-KZ"/>
        </w:rPr>
        <w:t>*</w:t>
      </w:r>
      <w:r w:rsidRPr="00C3256A">
        <w:rPr>
          <w:rFonts w:asciiTheme="minorHAnsi" w:hAnsiTheme="minorHAnsi" w:cs="Arial"/>
          <w:sz w:val="18"/>
          <w:szCs w:val="18"/>
        </w:rPr>
        <w:br/>
        <w:t>Наличие легковых автомобилей, включая у индивидуальных владельцев</w:t>
      </w:r>
      <w:bookmarkEnd w:id="72"/>
      <w:r w:rsidRPr="00C3256A">
        <w:rPr>
          <w:rFonts w:asciiTheme="minorHAnsi" w:hAnsiTheme="minorHAnsi" w:cs="Arial"/>
          <w:sz w:val="18"/>
          <w:szCs w:val="18"/>
          <w:lang w:val="kk-KZ"/>
        </w:rPr>
        <w:t>*</w:t>
      </w:r>
    </w:p>
    <w:p w:rsidR="00FF1E06" w:rsidRPr="00C3256A" w:rsidRDefault="00FF1E06" w:rsidP="00FE5237">
      <w:pPr>
        <w:pStyle w:val="a5"/>
        <w:spacing w:after="0"/>
        <w:ind w:right="-142"/>
        <w:jc w:val="left"/>
        <w:rPr>
          <w:rFonts w:asciiTheme="minorHAnsi" w:hAnsiTheme="minorHAnsi" w:cs="Arial"/>
          <w:sz w:val="14"/>
          <w:szCs w:val="14"/>
        </w:rPr>
      </w:pPr>
      <w:r w:rsidRPr="00C3256A">
        <w:rPr>
          <w:rFonts w:asciiTheme="minorHAnsi" w:hAnsiTheme="minorHAnsi" w:cs="Arial"/>
          <w:sz w:val="14"/>
          <w:szCs w:val="14"/>
        </w:rPr>
        <w:t>мың бірлік</w:t>
      </w:r>
      <w:r w:rsidRPr="00C3256A">
        <w:rPr>
          <w:rFonts w:asciiTheme="minorHAnsi" w:hAnsiTheme="minorHAnsi" w:cs="Arial"/>
          <w:sz w:val="14"/>
          <w:szCs w:val="14"/>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t>тыс.</w:t>
      </w:r>
      <w:r w:rsidRPr="00C3256A">
        <w:rPr>
          <w:rFonts w:asciiTheme="minorHAnsi" w:hAnsiTheme="minorHAnsi" w:cs="Arial"/>
          <w:sz w:val="14"/>
          <w:szCs w:val="14"/>
          <w:lang w:val="ru-MO"/>
        </w:rPr>
        <w:t xml:space="preserve"> </w:t>
      </w:r>
      <w:r w:rsidRPr="00C3256A">
        <w:rPr>
          <w:rFonts w:asciiTheme="minorHAnsi" w:hAnsiTheme="minorHAnsi" w:cs="Arial"/>
          <w:sz w:val="14"/>
          <w:szCs w:val="14"/>
        </w:rPr>
        <w:t>единиц</w:t>
      </w:r>
    </w:p>
    <w:tbl>
      <w:tblPr>
        <w:tblW w:w="5000" w:type="pct"/>
        <w:tblCellMar>
          <w:left w:w="40" w:type="dxa"/>
          <w:right w:w="40" w:type="dxa"/>
        </w:tblCellMar>
        <w:tblLook w:val="0000"/>
      </w:tblPr>
      <w:tblGrid>
        <w:gridCol w:w="2959"/>
        <w:gridCol w:w="1691"/>
        <w:gridCol w:w="1691"/>
        <w:gridCol w:w="1691"/>
        <w:gridCol w:w="1687"/>
      </w:tblGrid>
      <w:tr w:rsidR="00FF1E06" w:rsidRPr="00C3256A" w:rsidTr="00CB1E67">
        <w:trPr>
          <w:cantSplit/>
          <w:trHeight w:val="170"/>
        </w:trPr>
        <w:tc>
          <w:tcPr>
            <w:tcW w:w="152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1739" w:type="pct"/>
            <w:gridSpan w:val="2"/>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2010</w:t>
            </w:r>
          </w:p>
        </w:tc>
        <w:tc>
          <w:tcPr>
            <w:tcW w:w="1739" w:type="pct"/>
            <w:gridSpan w:val="2"/>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11</w:t>
            </w:r>
          </w:p>
        </w:tc>
      </w:tr>
      <w:tr w:rsidR="00FF1E06" w:rsidRPr="00C3256A" w:rsidTr="00CB1E67">
        <w:trPr>
          <w:cantSplit/>
          <w:trHeight w:val="884"/>
        </w:trPr>
        <w:tc>
          <w:tcPr>
            <w:tcW w:w="152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87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барлығы</w:t>
            </w:r>
            <w:r w:rsidRPr="00C3256A">
              <w:rPr>
                <w:rFonts w:asciiTheme="minorHAnsi" w:hAnsiTheme="minorHAnsi" w:cs="Arial"/>
                <w:sz w:val="14"/>
                <w:szCs w:val="14"/>
                <w:lang w:val="ru-MO"/>
              </w:rPr>
              <w:br/>
              <w:t>всего</w:t>
            </w:r>
          </w:p>
        </w:tc>
        <w:tc>
          <w:tcPr>
            <w:tcW w:w="87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одан жеке иеліктегілерге қарайтындар</w:t>
            </w:r>
            <w:r w:rsidRPr="00C3256A">
              <w:rPr>
                <w:rFonts w:asciiTheme="minorHAnsi" w:hAnsiTheme="minorHAnsi" w:cs="Arial"/>
                <w:sz w:val="14"/>
                <w:szCs w:val="14"/>
                <w:lang w:val="ru-MO"/>
              </w:rPr>
              <w:br/>
              <w:t>из них принадлежащие индивидуальным владельцам</w:t>
            </w:r>
          </w:p>
        </w:tc>
        <w:tc>
          <w:tcPr>
            <w:tcW w:w="87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барлығы</w:t>
            </w:r>
            <w:r w:rsidRPr="00C3256A">
              <w:rPr>
                <w:rFonts w:asciiTheme="minorHAnsi" w:hAnsiTheme="minorHAnsi" w:cs="Arial"/>
                <w:sz w:val="14"/>
                <w:szCs w:val="14"/>
                <w:lang w:val="ru-MO"/>
              </w:rPr>
              <w:br/>
              <w:t>всего</w:t>
            </w:r>
          </w:p>
        </w:tc>
        <w:tc>
          <w:tcPr>
            <w:tcW w:w="870"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одан жеке иеліктегілерге қарайтындар</w:t>
            </w:r>
            <w:r w:rsidRPr="00C3256A">
              <w:rPr>
                <w:rFonts w:asciiTheme="minorHAnsi" w:hAnsiTheme="minorHAnsi" w:cs="Arial"/>
                <w:sz w:val="14"/>
                <w:szCs w:val="14"/>
                <w:lang w:val="ru-MO"/>
              </w:rPr>
              <w:br/>
              <w:t>из них принадлежащие индивидуальным владельцам</w:t>
            </w:r>
          </w:p>
        </w:tc>
      </w:tr>
      <w:tr w:rsidR="00FF1E06" w:rsidRPr="00C3256A" w:rsidTr="00CB1E67">
        <w:trPr>
          <w:trHeight w:val="6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b/>
                <w:bCs/>
                <w:lang w:val="kk-KZ"/>
              </w:rPr>
            </w:pPr>
            <w:r w:rsidRPr="00C3256A">
              <w:rPr>
                <w:rFonts w:asciiTheme="minorHAnsi" w:hAnsiTheme="minorHAnsi" w:cs="Arial"/>
                <w:b/>
                <w:bCs/>
              </w:rPr>
              <w:t>Қазақстан Республикасы</w:t>
            </w:r>
          </w:p>
        </w:tc>
        <w:tc>
          <w:tcPr>
            <w:tcW w:w="870"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rPr>
            </w:pPr>
            <w:r w:rsidRPr="00C3256A">
              <w:rPr>
                <w:rFonts w:asciiTheme="minorHAnsi" w:hAnsiTheme="minorHAnsi" w:cs="Arial"/>
              </w:rPr>
              <w:t>3</w:t>
            </w:r>
            <w:r w:rsidRPr="00C3256A">
              <w:rPr>
                <w:rFonts w:asciiTheme="minorHAnsi" w:hAnsiTheme="minorHAnsi" w:cs="Arial"/>
                <w:lang w:val="kk-KZ"/>
              </w:rPr>
              <w:t xml:space="preserve"> </w:t>
            </w:r>
            <w:r w:rsidRPr="00C3256A">
              <w:rPr>
                <w:rFonts w:asciiTheme="minorHAnsi" w:hAnsiTheme="minorHAnsi" w:cs="Arial"/>
              </w:rPr>
              <w:t>087,6</w:t>
            </w:r>
          </w:p>
        </w:tc>
        <w:tc>
          <w:tcPr>
            <w:tcW w:w="870"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rPr>
            </w:pPr>
            <w:r w:rsidRPr="00C3256A">
              <w:rPr>
                <w:rFonts w:asciiTheme="minorHAnsi" w:hAnsiTheme="minorHAnsi" w:cs="Arial"/>
              </w:rPr>
              <w:t>2</w:t>
            </w:r>
            <w:r w:rsidRPr="00C3256A">
              <w:rPr>
                <w:rFonts w:asciiTheme="minorHAnsi" w:hAnsiTheme="minorHAnsi" w:cs="Arial"/>
                <w:lang w:val="kk-KZ"/>
              </w:rPr>
              <w:t xml:space="preserve"> </w:t>
            </w:r>
            <w:r w:rsidRPr="00C3256A">
              <w:rPr>
                <w:rFonts w:asciiTheme="minorHAnsi" w:hAnsiTheme="minorHAnsi" w:cs="Arial"/>
              </w:rPr>
              <w:t>909,8</w:t>
            </w:r>
          </w:p>
        </w:tc>
        <w:tc>
          <w:tcPr>
            <w:tcW w:w="870" w:type="pct"/>
            <w:tcBorders>
              <w:top w:val="single" w:sz="4" w:space="0" w:color="auto"/>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553,8</w:t>
            </w:r>
          </w:p>
        </w:tc>
        <w:tc>
          <w:tcPr>
            <w:tcW w:w="870" w:type="pct"/>
            <w:tcBorders>
              <w:top w:val="single" w:sz="4" w:space="0" w:color="auto"/>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w:t>
            </w:r>
            <w:r w:rsidRPr="00C3256A">
              <w:rPr>
                <w:rFonts w:cs="Arial"/>
                <w:snapToGrid w:val="0"/>
                <w:sz w:val="16"/>
                <w:szCs w:val="16"/>
                <w:lang w:val="kk-KZ"/>
              </w:rPr>
              <w:t xml:space="preserve"> </w:t>
            </w:r>
            <w:r w:rsidRPr="00C3256A">
              <w:rPr>
                <w:rFonts w:cs="Arial"/>
                <w:snapToGrid w:val="0"/>
                <w:sz w:val="16"/>
                <w:szCs w:val="16"/>
              </w:rPr>
              <w:t>353,6</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Ақмола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153,7</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143,4</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168,1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157,2</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Ақтөбе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123,1</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115,1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149,3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140,2</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Алматы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362,8</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353,1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410,3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399,6</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Атырау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91,3</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84,4</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106,4</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98,9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Батыс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96,7</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90,3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111,6</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104,4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Жамбыл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160,1</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140,4</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181,6</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159,0</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арағанды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240,8</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226,1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273,7</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257,2</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Қостанай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165,1</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154,3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185,3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173,4</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 xml:space="preserve">ызылорда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79,2</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73,8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91,1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85,1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Маңғыстау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100,4</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93,8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116,1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108,7</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Оңтүстік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345,8</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336,7</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398,5</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388,1</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Павлодар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140,4</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133,3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157,6</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149,8</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Солтүстік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147,6</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140,3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161,8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153,9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lang w:val="kk-KZ"/>
              </w:rPr>
              <w:t>Шығыс</w:t>
            </w:r>
            <w:r w:rsidRPr="00C3256A">
              <w:rPr>
                <w:rFonts w:asciiTheme="minorHAnsi" w:hAnsiTheme="minorHAnsi" w:cs="Arial"/>
              </w:rPr>
              <w:t xml:space="preserve">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274,2</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260,6</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309,8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294,9</w:t>
            </w:r>
          </w:p>
        </w:tc>
      </w:tr>
      <w:tr w:rsidR="00FF1E06" w:rsidRPr="00C3256A" w:rsidTr="00CB1E67">
        <w:trPr>
          <w:trHeight w:val="170"/>
        </w:trPr>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spacing w:val="-10"/>
              </w:rPr>
            </w:pPr>
            <w:r w:rsidRPr="00C3256A">
              <w:rPr>
                <w:rFonts w:asciiTheme="minorHAnsi" w:hAnsiTheme="minorHAnsi" w:cs="Arial"/>
                <w:spacing w:val="-10"/>
              </w:rPr>
              <w:t>Астана қаласы</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158,8</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lang w:val="kk-KZ"/>
              </w:rPr>
              <w:t>144</w:t>
            </w:r>
            <w:r w:rsidRPr="00C3256A">
              <w:rPr>
                <w:rFonts w:asciiTheme="minorHAnsi" w:hAnsiTheme="minorHAnsi" w:cs="Arial"/>
                <w:snapToGrid w:val="0"/>
              </w:rPr>
              <w:t>,6</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206,9</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190,0</w:t>
            </w:r>
          </w:p>
        </w:tc>
      </w:tr>
      <w:tr w:rsidR="00FF1E06" w:rsidRPr="00C3256A" w:rsidTr="00CB1E67">
        <w:trPr>
          <w:trHeight w:val="170"/>
        </w:trPr>
        <w:tc>
          <w:tcPr>
            <w:tcW w:w="1522" w:type="pct"/>
            <w:tcBorders>
              <w:top w:val="nil"/>
              <w:left w:val="nil"/>
              <w:bottom w:val="single" w:sz="4" w:space="0" w:color="auto"/>
              <w:right w:val="nil"/>
            </w:tcBorders>
            <w:vAlign w:val="bottom"/>
          </w:tcPr>
          <w:p w:rsidR="00FF1E06" w:rsidRPr="00C3256A" w:rsidRDefault="00FF1E06" w:rsidP="00FE1B0F">
            <w:pPr>
              <w:pStyle w:val="a7"/>
              <w:rPr>
                <w:rFonts w:asciiTheme="minorHAnsi" w:hAnsiTheme="minorHAnsi" w:cs="Arial"/>
                <w:spacing w:val="-10"/>
              </w:rPr>
            </w:pPr>
            <w:r w:rsidRPr="00C3256A">
              <w:rPr>
                <w:rFonts w:asciiTheme="minorHAnsi" w:hAnsiTheme="minorHAnsi" w:cs="Arial"/>
                <w:spacing w:val="-10"/>
              </w:rPr>
              <w:t>Алматы қаласы</w:t>
            </w:r>
          </w:p>
        </w:tc>
        <w:tc>
          <w:tcPr>
            <w:tcW w:w="870"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447,6</w:t>
            </w:r>
          </w:p>
        </w:tc>
        <w:tc>
          <w:tcPr>
            <w:tcW w:w="870"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lang w:val="kk-KZ"/>
              </w:rPr>
              <w:t>419</w:t>
            </w:r>
            <w:r w:rsidRPr="00C3256A">
              <w:rPr>
                <w:rFonts w:asciiTheme="minorHAnsi" w:hAnsiTheme="minorHAnsi" w:cs="Arial"/>
                <w:snapToGrid w:val="0"/>
              </w:rPr>
              <w:t>,6</w:t>
            </w:r>
          </w:p>
        </w:tc>
        <w:tc>
          <w:tcPr>
            <w:tcW w:w="870" w:type="pct"/>
            <w:tcBorders>
              <w:top w:val="nil"/>
              <w:left w:val="nil"/>
              <w:bottom w:val="single" w:sz="4" w:space="0" w:color="auto"/>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525,7</w:t>
            </w:r>
          </w:p>
        </w:tc>
        <w:tc>
          <w:tcPr>
            <w:tcW w:w="870" w:type="pct"/>
            <w:tcBorders>
              <w:top w:val="nil"/>
              <w:left w:val="nil"/>
              <w:bottom w:val="single" w:sz="4" w:space="0" w:color="auto"/>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493,2</w:t>
            </w:r>
          </w:p>
        </w:tc>
      </w:tr>
    </w:tbl>
    <w:p w:rsidR="00FF1E06" w:rsidRPr="00C3256A" w:rsidRDefault="00FF1E06" w:rsidP="002D04E3">
      <w:pPr>
        <w:pStyle w:val="a5"/>
        <w:spacing w:before="0" w:after="0"/>
        <w:jc w:val="center"/>
        <w:rPr>
          <w:rFonts w:asciiTheme="minorHAnsi" w:hAnsiTheme="minorHAnsi" w:cs="Arial"/>
          <w:i/>
          <w:iCs/>
          <w:sz w:val="14"/>
          <w:szCs w:val="14"/>
          <w:lang w:val="ru-MO"/>
        </w:rPr>
      </w:pPr>
      <w:r w:rsidRPr="00C3256A">
        <w:rPr>
          <w:rFonts w:asciiTheme="minorHAnsi" w:hAnsiTheme="minorHAnsi" w:cs="Arial"/>
          <w:i/>
          <w:iCs/>
          <w:sz w:val="14"/>
          <w:szCs w:val="14"/>
          <w:lang w:val="ru-MO"/>
        </w:rPr>
        <w:t>Жалғасы</w:t>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r>
      <w:r w:rsidRPr="00C3256A">
        <w:rPr>
          <w:rFonts w:asciiTheme="minorHAnsi" w:hAnsiTheme="minorHAnsi" w:cs="Arial"/>
          <w:i/>
          <w:iCs/>
          <w:sz w:val="14"/>
          <w:szCs w:val="14"/>
          <w:lang w:val="kk-KZ"/>
        </w:rPr>
        <w:tab/>
        <w:t>П</w:t>
      </w:r>
      <w:r w:rsidRPr="00C3256A">
        <w:rPr>
          <w:rFonts w:asciiTheme="minorHAnsi" w:hAnsiTheme="minorHAnsi" w:cs="Arial"/>
          <w:i/>
          <w:iCs/>
          <w:sz w:val="14"/>
          <w:szCs w:val="14"/>
        </w:rPr>
        <w:t>родолжение</w:t>
      </w:r>
    </w:p>
    <w:tbl>
      <w:tblPr>
        <w:tblW w:w="5000" w:type="pct"/>
        <w:tblCellMar>
          <w:left w:w="40" w:type="dxa"/>
          <w:right w:w="40" w:type="dxa"/>
        </w:tblCellMar>
        <w:tblLook w:val="0000"/>
      </w:tblPr>
      <w:tblGrid>
        <w:gridCol w:w="2959"/>
        <w:gridCol w:w="1691"/>
        <w:gridCol w:w="1691"/>
        <w:gridCol w:w="1691"/>
        <w:gridCol w:w="1687"/>
      </w:tblGrid>
      <w:tr w:rsidR="00FF1E06" w:rsidRPr="00C3256A" w:rsidTr="00CB1E67">
        <w:trPr>
          <w:cantSplit/>
          <w:trHeight w:val="170"/>
        </w:trPr>
        <w:tc>
          <w:tcPr>
            <w:tcW w:w="152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1739" w:type="pct"/>
            <w:gridSpan w:val="2"/>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rPr>
              <w:t>20</w:t>
            </w:r>
            <w:r w:rsidRPr="00C3256A">
              <w:rPr>
                <w:rFonts w:asciiTheme="minorHAnsi" w:hAnsiTheme="minorHAnsi" w:cs="Arial"/>
                <w:sz w:val="14"/>
                <w:szCs w:val="14"/>
                <w:lang w:val="kk-KZ"/>
              </w:rPr>
              <w:t>12</w:t>
            </w:r>
          </w:p>
        </w:tc>
        <w:tc>
          <w:tcPr>
            <w:tcW w:w="1739" w:type="pct"/>
            <w:gridSpan w:val="2"/>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rPr>
            </w:pPr>
            <w:r w:rsidRPr="00C3256A">
              <w:rPr>
                <w:rFonts w:asciiTheme="minorHAnsi" w:hAnsiTheme="minorHAnsi" w:cs="Arial"/>
                <w:sz w:val="14"/>
                <w:szCs w:val="14"/>
              </w:rPr>
              <w:t>201</w:t>
            </w:r>
            <w:r w:rsidRPr="00C3256A">
              <w:rPr>
                <w:rFonts w:asciiTheme="minorHAnsi" w:hAnsiTheme="minorHAnsi" w:cs="Arial"/>
                <w:sz w:val="14"/>
                <w:szCs w:val="14"/>
                <w:lang w:val="kk-KZ"/>
              </w:rPr>
              <w:t>3</w:t>
            </w:r>
          </w:p>
        </w:tc>
      </w:tr>
      <w:tr w:rsidR="00FF1E06" w:rsidRPr="00C3256A" w:rsidTr="00CB1E67">
        <w:trPr>
          <w:cantSplit/>
          <w:trHeight w:val="806"/>
        </w:trPr>
        <w:tc>
          <w:tcPr>
            <w:tcW w:w="152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87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барлығы</w:t>
            </w:r>
            <w:r w:rsidRPr="00C3256A">
              <w:rPr>
                <w:rFonts w:asciiTheme="minorHAnsi" w:hAnsiTheme="minorHAnsi" w:cs="Arial"/>
                <w:sz w:val="14"/>
                <w:szCs w:val="14"/>
                <w:lang w:val="ru-MO"/>
              </w:rPr>
              <w:br/>
              <w:t>всего</w:t>
            </w:r>
          </w:p>
        </w:tc>
        <w:tc>
          <w:tcPr>
            <w:tcW w:w="87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одан жеке иеліктегілерге қарайтындар</w:t>
            </w:r>
            <w:r w:rsidRPr="00C3256A">
              <w:rPr>
                <w:rFonts w:asciiTheme="minorHAnsi" w:hAnsiTheme="minorHAnsi" w:cs="Arial"/>
                <w:sz w:val="14"/>
                <w:szCs w:val="14"/>
                <w:lang w:val="ru-MO"/>
              </w:rPr>
              <w:br/>
              <w:t>из них принадлежащие индивидуальным владельцам</w:t>
            </w:r>
          </w:p>
        </w:tc>
        <w:tc>
          <w:tcPr>
            <w:tcW w:w="87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барлығы</w:t>
            </w:r>
            <w:r w:rsidRPr="00C3256A">
              <w:rPr>
                <w:rFonts w:asciiTheme="minorHAnsi" w:hAnsiTheme="minorHAnsi" w:cs="Arial"/>
                <w:sz w:val="14"/>
                <w:szCs w:val="14"/>
                <w:lang w:val="ru-MO"/>
              </w:rPr>
              <w:br/>
              <w:t>всего</w:t>
            </w:r>
          </w:p>
        </w:tc>
        <w:tc>
          <w:tcPr>
            <w:tcW w:w="870"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одан жеке иеліктегілерге қарайтындар</w:t>
            </w:r>
            <w:r w:rsidRPr="00C3256A">
              <w:rPr>
                <w:rFonts w:asciiTheme="minorHAnsi" w:hAnsiTheme="minorHAnsi" w:cs="Arial"/>
                <w:sz w:val="14"/>
                <w:szCs w:val="14"/>
                <w:lang w:val="ru-MO"/>
              </w:rPr>
              <w:br/>
              <w:t>из них принадлежащие индивидуальным владельцам</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b/>
                <w:bCs/>
              </w:rPr>
            </w:pPr>
            <w:r w:rsidRPr="00C3256A">
              <w:rPr>
                <w:rFonts w:asciiTheme="minorHAnsi" w:hAnsiTheme="minorHAnsi" w:cs="Arial"/>
                <w:b/>
                <w:bCs/>
              </w:rPr>
              <w:t xml:space="preserve">Қазақстан Республикасы  </w:t>
            </w:r>
          </w:p>
        </w:tc>
        <w:tc>
          <w:tcPr>
            <w:tcW w:w="870"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3 642,8</w:t>
            </w:r>
          </w:p>
        </w:tc>
        <w:tc>
          <w:tcPr>
            <w:tcW w:w="870"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3 533,9</w:t>
            </w:r>
          </w:p>
        </w:tc>
        <w:tc>
          <w:tcPr>
            <w:tcW w:w="870" w:type="pct"/>
            <w:tcBorders>
              <w:top w:val="single" w:sz="4" w:space="0" w:color="auto"/>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3 678,3</w:t>
            </w:r>
          </w:p>
        </w:tc>
        <w:tc>
          <w:tcPr>
            <w:tcW w:w="870" w:type="pct"/>
            <w:tcBorders>
              <w:top w:val="single" w:sz="4" w:space="0" w:color="auto"/>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3 567,8</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Ақмола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143,3</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137,3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144,5</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138,5</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Ақтөбе</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131,2</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124,3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132,2</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125,3</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Алматы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456,8</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450,3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463,1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456,6</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Атырау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130,5</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124,1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132,7</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126,2</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Батыс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97,9</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96,1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98,8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96,9</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Жамбыл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234,9</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227,8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236,0</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228,9</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арағанды</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321,1</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314,8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322,2</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315,8</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Қостанай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167,6</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166,3</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168,2</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166,8</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ызылорда</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115,0</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109,5</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115,8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110,3</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Маңғыстау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91,4</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88,8</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93,1</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90,4</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Оңтүстік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378,0</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370,0</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383,6</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375,6</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Павлодар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152,5</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148,0</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153,7</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149,1</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Солтүстік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162,7</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155,4</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163,2</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156,0</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rPr>
            </w:pPr>
            <w:r w:rsidRPr="00C3256A">
              <w:rPr>
                <w:rFonts w:asciiTheme="minorHAnsi" w:hAnsiTheme="minorHAnsi" w:cs="Arial"/>
              </w:rPr>
              <w:t xml:space="preserve">Шығыс Қазақстан </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327,4</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313,9</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329,5</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315,8</w:t>
            </w:r>
          </w:p>
        </w:tc>
      </w:tr>
      <w:tr w:rsidR="00FF1E06" w:rsidRPr="00C3256A" w:rsidTr="00CB1E67">
        <w:tc>
          <w:tcPr>
            <w:tcW w:w="1522" w:type="pct"/>
            <w:tcBorders>
              <w:top w:val="nil"/>
              <w:left w:val="nil"/>
              <w:bottom w:val="nil"/>
              <w:right w:val="nil"/>
            </w:tcBorders>
            <w:vAlign w:val="bottom"/>
          </w:tcPr>
          <w:p w:rsidR="00FF1E06" w:rsidRPr="00C3256A" w:rsidRDefault="00FF1E06" w:rsidP="00FE1B0F">
            <w:pPr>
              <w:pStyle w:val="a7"/>
              <w:rPr>
                <w:rFonts w:asciiTheme="minorHAnsi" w:hAnsiTheme="minorHAnsi" w:cs="Arial"/>
                <w:spacing w:val="-10"/>
              </w:rPr>
            </w:pPr>
            <w:r w:rsidRPr="00C3256A">
              <w:rPr>
                <w:rFonts w:asciiTheme="minorHAnsi" w:hAnsiTheme="minorHAnsi" w:cs="Arial"/>
                <w:spacing w:val="-10"/>
              </w:rPr>
              <w:lastRenderedPageBreak/>
              <w:t>Астана қаласы</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233,6</w:t>
            </w:r>
          </w:p>
        </w:tc>
        <w:tc>
          <w:tcPr>
            <w:tcW w:w="870" w:type="pct"/>
            <w:tcBorders>
              <w:top w:val="nil"/>
              <w:left w:val="nil"/>
              <w:bottom w:val="nil"/>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218,6</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236,5</w:t>
            </w:r>
          </w:p>
        </w:tc>
        <w:tc>
          <w:tcPr>
            <w:tcW w:w="870" w:type="pct"/>
            <w:tcBorders>
              <w:top w:val="nil"/>
              <w:left w:val="nil"/>
              <w:bottom w:val="nil"/>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221,3</w:t>
            </w:r>
          </w:p>
        </w:tc>
      </w:tr>
      <w:tr w:rsidR="00FF1E06" w:rsidRPr="00C3256A" w:rsidTr="00CB1E67">
        <w:tc>
          <w:tcPr>
            <w:tcW w:w="1522" w:type="pct"/>
            <w:tcBorders>
              <w:top w:val="nil"/>
              <w:left w:val="nil"/>
              <w:bottom w:val="single" w:sz="4" w:space="0" w:color="auto"/>
              <w:right w:val="nil"/>
            </w:tcBorders>
            <w:vAlign w:val="bottom"/>
          </w:tcPr>
          <w:p w:rsidR="00FF1E06" w:rsidRPr="00C3256A" w:rsidRDefault="00FF1E06" w:rsidP="00FE1B0F">
            <w:pPr>
              <w:pStyle w:val="a7"/>
              <w:rPr>
                <w:rFonts w:asciiTheme="minorHAnsi" w:hAnsiTheme="minorHAnsi" w:cs="Arial"/>
                <w:spacing w:val="-10"/>
              </w:rPr>
            </w:pPr>
            <w:r w:rsidRPr="00C3256A">
              <w:rPr>
                <w:rFonts w:asciiTheme="minorHAnsi" w:hAnsiTheme="minorHAnsi" w:cs="Arial"/>
                <w:spacing w:val="-10"/>
              </w:rPr>
              <w:t>Алматы қаласы</w:t>
            </w:r>
          </w:p>
        </w:tc>
        <w:tc>
          <w:tcPr>
            <w:tcW w:w="870"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498,9</w:t>
            </w:r>
          </w:p>
        </w:tc>
        <w:tc>
          <w:tcPr>
            <w:tcW w:w="870"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snapToGrid w:val="0"/>
              </w:rPr>
            </w:pPr>
            <w:r w:rsidRPr="00C3256A">
              <w:rPr>
                <w:rFonts w:asciiTheme="minorHAnsi" w:hAnsiTheme="minorHAnsi" w:cs="Arial"/>
                <w:snapToGrid w:val="0"/>
              </w:rPr>
              <w:t>488,7</w:t>
            </w:r>
          </w:p>
        </w:tc>
        <w:tc>
          <w:tcPr>
            <w:tcW w:w="870" w:type="pct"/>
            <w:tcBorders>
              <w:top w:val="nil"/>
              <w:left w:val="nil"/>
              <w:bottom w:val="single" w:sz="4" w:space="0" w:color="auto"/>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505,2</w:t>
            </w:r>
          </w:p>
        </w:tc>
        <w:tc>
          <w:tcPr>
            <w:tcW w:w="870" w:type="pct"/>
            <w:tcBorders>
              <w:top w:val="nil"/>
              <w:left w:val="nil"/>
              <w:bottom w:val="single" w:sz="4" w:space="0" w:color="auto"/>
              <w:right w:val="nil"/>
            </w:tcBorders>
            <w:vAlign w:val="bottom"/>
          </w:tcPr>
          <w:p w:rsidR="00FF1E06" w:rsidRPr="00C3256A" w:rsidRDefault="00FF1E06" w:rsidP="00FE1B0F">
            <w:pPr>
              <w:jc w:val="right"/>
              <w:rPr>
                <w:rFonts w:cs="Arial"/>
                <w:snapToGrid w:val="0"/>
                <w:sz w:val="16"/>
                <w:szCs w:val="16"/>
              </w:rPr>
            </w:pPr>
            <w:r w:rsidRPr="00C3256A">
              <w:rPr>
                <w:rFonts w:cs="Arial"/>
                <w:snapToGrid w:val="0"/>
                <w:sz w:val="16"/>
                <w:szCs w:val="16"/>
              </w:rPr>
              <w:t>494,3</w:t>
            </w:r>
          </w:p>
        </w:tc>
      </w:tr>
    </w:tbl>
    <w:p w:rsidR="00FF1E06" w:rsidRPr="00C3256A" w:rsidRDefault="002755DE" w:rsidP="002D04E3">
      <w:pPr>
        <w:pStyle w:val="a5"/>
        <w:spacing w:before="0" w:after="0"/>
        <w:jc w:val="center"/>
        <w:rPr>
          <w:rFonts w:asciiTheme="minorHAnsi" w:hAnsiTheme="minorHAnsi" w:cs="Arial"/>
          <w:i/>
          <w:iCs/>
          <w:sz w:val="14"/>
          <w:szCs w:val="14"/>
          <w:lang w:val="ru-MO"/>
        </w:rPr>
      </w:pPr>
      <w:r w:rsidRPr="00C3256A">
        <w:rPr>
          <w:rFonts w:asciiTheme="minorHAnsi" w:hAnsiTheme="minorHAnsi" w:cs="Arial"/>
          <w:i/>
          <w:iCs/>
          <w:sz w:val="14"/>
          <w:szCs w:val="14"/>
          <w:lang w:val="ru-MO"/>
        </w:rPr>
        <w:t>Жалғасы</w:t>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00FF1E06" w:rsidRPr="00C3256A">
        <w:rPr>
          <w:rFonts w:asciiTheme="minorHAnsi" w:hAnsiTheme="minorHAnsi" w:cs="Arial"/>
          <w:i/>
          <w:iCs/>
          <w:sz w:val="14"/>
          <w:szCs w:val="14"/>
          <w:lang w:val="ru-MO"/>
        </w:rPr>
        <w:tab/>
      </w:r>
      <w:r w:rsidRPr="00C3256A">
        <w:rPr>
          <w:rFonts w:asciiTheme="minorHAnsi" w:hAnsiTheme="minorHAnsi" w:cs="Arial"/>
          <w:i/>
          <w:iCs/>
          <w:sz w:val="14"/>
          <w:szCs w:val="14"/>
          <w:lang w:val="ru-MO"/>
        </w:rPr>
        <w:t>Продолжение</w:t>
      </w:r>
    </w:p>
    <w:tbl>
      <w:tblPr>
        <w:tblW w:w="9781" w:type="dxa"/>
        <w:tblLayout w:type="fixed"/>
        <w:tblCellMar>
          <w:left w:w="40" w:type="dxa"/>
          <w:right w:w="40" w:type="dxa"/>
        </w:tblCellMar>
        <w:tblLook w:val="0000"/>
      </w:tblPr>
      <w:tblGrid>
        <w:gridCol w:w="2977"/>
        <w:gridCol w:w="3402"/>
        <w:gridCol w:w="3402"/>
      </w:tblGrid>
      <w:tr w:rsidR="00FF1E06" w:rsidRPr="00C3256A" w:rsidTr="00FE1B0F">
        <w:trPr>
          <w:cantSplit/>
          <w:trHeight w:val="170"/>
        </w:trPr>
        <w:tc>
          <w:tcPr>
            <w:tcW w:w="2977" w:type="dxa"/>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6804" w:type="dxa"/>
            <w:gridSpan w:val="2"/>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lang w:val="kk-KZ"/>
              </w:rPr>
            </w:pPr>
            <w:r w:rsidRPr="00C3256A">
              <w:rPr>
                <w:rFonts w:asciiTheme="minorHAnsi" w:hAnsiTheme="minorHAnsi" w:cs="Arial"/>
                <w:sz w:val="14"/>
                <w:szCs w:val="14"/>
                <w:lang w:val="kk-KZ"/>
              </w:rPr>
              <w:t>2014</w:t>
            </w:r>
          </w:p>
        </w:tc>
      </w:tr>
      <w:tr w:rsidR="00FF1E06" w:rsidRPr="00C3256A" w:rsidTr="00FE1B0F">
        <w:trPr>
          <w:cantSplit/>
          <w:trHeight w:val="284"/>
        </w:trPr>
        <w:tc>
          <w:tcPr>
            <w:tcW w:w="2977" w:type="dxa"/>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sz w:val="14"/>
                <w:szCs w:val="14"/>
              </w:rPr>
            </w:pPr>
          </w:p>
        </w:tc>
        <w:tc>
          <w:tcPr>
            <w:tcW w:w="3402" w:type="dxa"/>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барлығы</w:t>
            </w:r>
            <w:r w:rsidRPr="00C3256A">
              <w:rPr>
                <w:rFonts w:asciiTheme="minorHAnsi" w:hAnsiTheme="minorHAnsi" w:cs="Arial"/>
                <w:sz w:val="14"/>
                <w:szCs w:val="14"/>
                <w:lang w:val="ru-MO"/>
              </w:rPr>
              <w:br/>
              <w:t>всего</w:t>
            </w:r>
          </w:p>
        </w:tc>
        <w:tc>
          <w:tcPr>
            <w:tcW w:w="3402" w:type="dxa"/>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sz w:val="14"/>
                <w:szCs w:val="14"/>
                <w:lang w:val="ru-MO"/>
              </w:rPr>
            </w:pPr>
            <w:r w:rsidRPr="00C3256A">
              <w:rPr>
                <w:rFonts w:asciiTheme="minorHAnsi" w:hAnsiTheme="minorHAnsi" w:cs="Arial"/>
                <w:sz w:val="14"/>
                <w:szCs w:val="14"/>
                <w:lang w:val="ru-MO"/>
              </w:rPr>
              <w:t>одан жеке иеліктегілерге қарайтындар</w:t>
            </w:r>
            <w:r w:rsidRPr="00C3256A">
              <w:rPr>
                <w:rFonts w:asciiTheme="minorHAnsi" w:hAnsiTheme="minorHAnsi" w:cs="Arial"/>
                <w:sz w:val="14"/>
                <w:szCs w:val="14"/>
                <w:lang w:val="ru-MO"/>
              </w:rPr>
              <w:br/>
              <w:t>из них принадлежащие индивидуальным владельцам</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b/>
                <w:bCs/>
              </w:rPr>
            </w:pPr>
            <w:r w:rsidRPr="00C3256A">
              <w:rPr>
                <w:rFonts w:asciiTheme="minorHAnsi" w:hAnsiTheme="minorHAnsi" w:cs="Arial"/>
                <w:b/>
                <w:bCs/>
              </w:rPr>
              <w:t xml:space="preserve">Қазақстан Республикасы  </w:t>
            </w:r>
          </w:p>
        </w:tc>
        <w:tc>
          <w:tcPr>
            <w:tcW w:w="3402" w:type="dxa"/>
            <w:tcBorders>
              <w:top w:val="single" w:sz="4" w:space="0" w:color="auto"/>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4 000 109</w:t>
            </w:r>
          </w:p>
        </w:tc>
        <w:tc>
          <w:tcPr>
            <w:tcW w:w="3402" w:type="dxa"/>
            <w:tcBorders>
              <w:top w:val="single" w:sz="4" w:space="0" w:color="auto"/>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3 797 059</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Ақмола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183 074</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171 291</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Ақтөбе</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165 432</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155 948</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Алматы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501 053</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488 241</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Атырау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117 631</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109 667</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Батыс Қазақстан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118 385</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110 856</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Жамбыл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193 795</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187 638</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арағанды</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352 766</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338 549</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Қостанай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216 275</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201 375</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lang w:val="kk-KZ"/>
              </w:rPr>
              <w:t>Қ</w:t>
            </w:r>
            <w:r w:rsidRPr="00C3256A">
              <w:rPr>
                <w:rFonts w:asciiTheme="minorHAnsi" w:hAnsiTheme="minorHAnsi" w:cs="Arial"/>
              </w:rPr>
              <w:t>ызылорда</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111 824</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104 973</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Маңғыстау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145 854</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137 434</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Оңтүстік Қазақстан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477 722</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464 773</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Павлодар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170 591</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161 207</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Солтүстік Қазақстан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167 478</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158 702</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rPr>
            </w:pPr>
            <w:r w:rsidRPr="00C3256A">
              <w:rPr>
                <w:rFonts w:asciiTheme="minorHAnsi" w:hAnsiTheme="minorHAnsi" w:cs="Arial"/>
              </w:rPr>
              <w:t xml:space="preserve">Шығыс Қазақстан </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315 022</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300 544</w:t>
            </w:r>
          </w:p>
        </w:tc>
      </w:tr>
      <w:tr w:rsidR="0087339F" w:rsidRPr="00C3256A" w:rsidTr="00FE1B0F">
        <w:tc>
          <w:tcPr>
            <w:tcW w:w="2977" w:type="dxa"/>
            <w:tcBorders>
              <w:top w:val="nil"/>
              <w:left w:val="nil"/>
              <w:bottom w:val="nil"/>
              <w:right w:val="nil"/>
            </w:tcBorders>
            <w:vAlign w:val="bottom"/>
          </w:tcPr>
          <w:p w:rsidR="0087339F" w:rsidRPr="00C3256A" w:rsidRDefault="0087339F" w:rsidP="00FE1B0F">
            <w:pPr>
              <w:pStyle w:val="a7"/>
              <w:rPr>
                <w:rFonts w:asciiTheme="minorHAnsi" w:hAnsiTheme="minorHAnsi" w:cs="Arial"/>
                <w:spacing w:val="-10"/>
              </w:rPr>
            </w:pPr>
            <w:r w:rsidRPr="00C3256A">
              <w:rPr>
                <w:rFonts w:asciiTheme="minorHAnsi" w:hAnsiTheme="minorHAnsi" w:cs="Arial"/>
                <w:spacing w:val="-10"/>
              </w:rPr>
              <w:t>Астана қаласы</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248 941</w:t>
            </w:r>
          </w:p>
        </w:tc>
        <w:tc>
          <w:tcPr>
            <w:tcW w:w="3402" w:type="dxa"/>
            <w:tcBorders>
              <w:top w:val="nil"/>
              <w:left w:val="nil"/>
              <w:bottom w:val="nil"/>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230 124</w:t>
            </w:r>
          </w:p>
        </w:tc>
      </w:tr>
      <w:tr w:rsidR="0087339F" w:rsidRPr="00C3256A" w:rsidTr="00FE1B0F">
        <w:tc>
          <w:tcPr>
            <w:tcW w:w="2977" w:type="dxa"/>
            <w:tcBorders>
              <w:top w:val="nil"/>
              <w:left w:val="nil"/>
              <w:bottom w:val="single" w:sz="4" w:space="0" w:color="auto"/>
              <w:right w:val="nil"/>
            </w:tcBorders>
            <w:vAlign w:val="bottom"/>
          </w:tcPr>
          <w:p w:rsidR="0087339F" w:rsidRPr="00C3256A" w:rsidRDefault="0087339F" w:rsidP="00FE1B0F">
            <w:pPr>
              <w:pStyle w:val="a7"/>
              <w:rPr>
                <w:rFonts w:asciiTheme="minorHAnsi" w:hAnsiTheme="minorHAnsi" w:cs="Arial"/>
                <w:spacing w:val="-10"/>
              </w:rPr>
            </w:pPr>
            <w:r w:rsidRPr="00C3256A">
              <w:rPr>
                <w:rFonts w:asciiTheme="minorHAnsi" w:hAnsiTheme="minorHAnsi" w:cs="Arial"/>
                <w:spacing w:val="-10"/>
              </w:rPr>
              <w:t>Алматы қаласы</w:t>
            </w:r>
          </w:p>
        </w:tc>
        <w:tc>
          <w:tcPr>
            <w:tcW w:w="3402" w:type="dxa"/>
            <w:tcBorders>
              <w:top w:val="nil"/>
              <w:left w:val="nil"/>
              <w:bottom w:val="single" w:sz="4" w:space="0" w:color="auto"/>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514 266</w:t>
            </w:r>
          </w:p>
        </w:tc>
        <w:tc>
          <w:tcPr>
            <w:tcW w:w="3402" w:type="dxa"/>
            <w:tcBorders>
              <w:top w:val="nil"/>
              <w:left w:val="nil"/>
              <w:bottom w:val="single" w:sz="4" w:space="0" w:color="auto"/>
              <w:right w:val="nil"/>
            </w:tcBorders>
            <w:vAlign w:val="bottom"/>
          </w:tcPr>
          <w:p w:rsidR="0087339F" w:rsidRPr="00C3256A" w:rsidRDefault="0087339F" w:rsidP="00FE1B0F">
            <w:pPr>
              <w:pStyle w:val="ac"/>
              <w:rPr>
                <w:rFonts w:asciiTheme="minorHAnsi" w:hAnsiTheme="minorHAnsi" w:cs="Arial"/>
                <w:snapToGrid w:val="0"/>
              </w:rPr>
            </w:pPr>
            <w:r w:rsidRPr="00C3256A">
              <w:rPr>
                <w:rFonts w:asciiTheme="minorHAnsi" w:hAnsiTheme="minorHAnsi" w:cs="Arial"/>
                <w:snapToGrid w:val="0"/>
              </w:rPr>
              <w:t>475 737</w:t>
            </w:r>
          </w:p>
        </w:tc>
      </w:tr>
    </w:tbl>
    <w:p w:rsidR="00FF1E06" w:rsidRPr="00C3256A" w:rsidRDefault="00FF1E06" w:rsidP="00444F70">
      <w:pPr>
        <w:pStyle w:val="a4"/>
        <w:spacing w:before="0"/>
        <w:ind w:left="0"/>
        <w:rPr>
          <w:rFonts w:asciiTheme="minorHAnsi" w:hAnsiTheme="minorHAnsi" w:cs="Arial"/>
          <w:sz w:val="14"/>
          <w:szCs w:val="14"/>
          <w:lang w:val="kk-KZ"/>
        </w:rPr>
      </w:pPr>
      <w:bookmarkStart w:id="73" w:name="_Toc20623532"/>
      <w:bookmarkStart w:id="74" w:name="_Toc20623524"/>
      <w:r w:rsidRPr="00C3256A">
        <w:rPr>
          <w:rFonts w:asciiTheme="minorHAnsi" w:hAnsiTheme="minorHAnsi" w:cs="Arial"/>
          <w:sz w:val="14"/>
          <w:szCs w:val="14"/>
          <w:lang w:val="ru-MO"/>
        </w:rPr>
        <w:t xml:space="preserve">* Қазақстан Республикасы Ішкі істер министрлігінің деректері бойынша. </w:t>
      </w:r>
      <w:r w:rsidRPr="00C3256A">
        <w:rPr>
          <w:rFonts w:asciiTheme="minorHAnsi" w:hAnsiTheme="minorHAnsi" w:cs="Arial"/>
          <w:sz w:val="14"/>
          <w:szCs w:val="14"/>
          <w:lang w:val="kk-KZ"/>
        </w:rPr>
        <w:br/>
        <w:t xml:space="preserve">По </w:t>
      </w:r>
      <w:r w:rsidR="00424694" w:rsidRPr="00C3256A">
        <w:rPr>
          <w:rFonts w:asciiTheme="minorHAnsi" w:hAnsiTheme="minorHAnsi" w:cs="Arial"/>
          <w:sz w:val="14"/>
          <w:szCs w:val="14"/>
          <w:lang w:val="kk-KZ"/>
        </w:rPr>
        <w:t>данным</w:t>
      </w:r>
      <w:r w:rsidRPr="00C3256A">
        <w:rPr>
          <w:rFonts w:asciiTheme="minorHAnsi" w:hAnsiTheme="minorHAnsi" w:cs="Arial"/>
          <w:sz w:val="14"/>
          <w:szCs w:val="14"/>
          <w:lang w:val="kk-KZ"/>
        </w:rPr>
        <w:t xml:space="preserve"> автотранспортных средств </w:t>
      </w:r>
      <w:r w:rsidRPr="00C3256A">
        <w:rPr>
          <w:rFonts w:asciiTheme="minorHAnsi" w:hAnsiTheme="minorHAnsi" w:cs="Arial"/>
          <w:sz w:val="14"/>
          <w:szCs w:val="14"/>
          <w:lang w:val="ru-MO"/>
        </w:rPr>
        <w:t xml:space="preserve">Министерства внутренних дел Республики Казахстан. </w:t>
      </w:r>
    </w:p>
    <w:p w:rsidR="00424694" w:rsidRPr="00C3256A" w:rsidRDefault="00FF1E06" w:rsidP="006B1A23">
      <w:pPr>
        <w:pStyle w:val="a8"/>
        <w:spacing w:before="120" w:after="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3.13 2015 жылғы 1 қаңтарға пайдаланатын отын типтері бойынша тіркелген </w:t>
      </w:r>
    </w:p>
    <w:p w:rsidR="00424694" w:rsidRPr="00C3256A" w:rsidRDefault="00FF1E06" w:rsidP="00424694">
      <w:pPr>
        <w:pStyle w:val="a8"/>
        <w:spacing w:before="0" w:after="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жеңіл автокөлік құралдарының қолда бары*</w:t>
      </w:r>
      <w:r w:rsidRPr="00C3256A">
        <w:rPr>
          <w:rFonts w:asciiTheme="minorHAnsi" w:hAnsiTheme="minorHAnsi" w:cs="Arial"/>
          <w:color w:val="000000"/>
          <w:sz w:val="18"/>
          <w:szCs w:val="18"/>
          <w:lang w:val="kk-KZ"/>
        </w:rPr>
        <w:br/>
        <w:t xml:space="preserve">Наличие зарегистрированных легковых автотранспортных средств по типу </w:t>
      </w:r>
    </w:p>
    <w:p w:rsidR="00FF1E06" w:rsidRPr="00C3256A" w:rsidRDefault="00FF1E06" w:rsidP="00424694">
      <w:pPr>
        <w:pStyle w:val="a8"/>
        <w:spacing w:before="0" w:after="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используемого топлива на 1 января 2015г.*</w:t>
      </w:r>
    </w:p>
    <w:p w:rsidR="00FF1E06" w:rsidRPr="00C3256A" w:rsidRDefault="00FF1E06" w:rsidP="00FE5237">
      <w:pPr>
        <w:pStyle w:val="a5"/>
        <w:spacing w:after="0"/>
        <w:ind w:right="-142"/>
        <w:jc w:val="left"/>
        <w:rPr>
          <w:rFonts w:asciiTheme="minorHAnsi" w:hAnsiTheme="minorHAnsi" w:cs="Arial"/>
          <w:color w:val="000000"/>
          <w:sz w:val="14"/>
          <w:szCs w:val="14"/>
          <w:lang w:val="kk-KZ"/>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rPr>
        <w:t>единиц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2395"/>
        <w:gridCol w:w="1063"/>
        <w:gridCol w:w="987"/>
        <w:gridCol w:w="1127"/>
        <w:gridCol w:w="986"/>
        <w:gridCol w:w="846"/>
        <w:gridCol w:w="1127"/>
        <w:gridCol w:w="1188"/>
      </w:tblGrid>
      <w:tr w:rsidR="00FF1E06" w:rsidRPr="00C3256A" w:rsidTr="00CB1E67">
        <w:trPr>
          <w:cantSplit/>
          <w:trHeight w:val="381"/>
        </w:trPr>
        <w:tc>
          <w:tcPr>
            <w:tcW w:w="1232" w:type="pct"/>
            <w:vMerge w:val="restart"/>
            <w:tcBorders>
              <w:left w:val="nil"/>
            </w:tcBorders>
          </w:tcPr>
          <w:p w:rsidR="00FF1E06" w:rsidRPr="00C3256A" w:rsidRDefault="00FF1E06" w:rsidP="00FE5237">
            <w:pPr>
              <w:pStyle w:val="a6"/>
              <w:rPr>
                <w:rFonts w:asciiTheme="minorHAnsi" w:hAnsiTheme="minorHAnsi" w:cs="Arial"/>
                <w:color w:val="000000"/>
                <w:sz w:val="14"/>
                <w:szCs w:val="14"/>
              </w:rPr>
            </w:pPr>
          </w:p>
        </w:tc>
        <w:tc>
          <w:tcPr>
            <w:tcW w:w="547" w:type="pct"/>
            <w:vMerge w:val="restart"/>
            <w:vAlign w:val="center"/>
          </w:tcPr>
          <w:p w:rsidR="00FF1E06" w:rsidRPr="00C3256A" w:rsidRDefault="00FF1E06" w:rsidP="00FE5237">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Барлығы</w:t>
            </w:r>
            <w:r w:rsidRPr="00C3256A">
              <w:rPr>
                <w:rFonts w:asciiTheme="minorHAnsi" w:hAnsiTheme="minorHAnsi" w:cs="Arial"/>
                <w:color w:val="000000"/>
                <w:sz w:val="14"/>
                <w:szCs w:val="14"/>
                <w:lang w:val="kk-KZ"/>
              </w:rPr>
              <w:br/>
            </w:r>
            <w:r w:rsidRPr="00C3256A">
              <w:rPr>
                <w:rFonts w:asciiTheme="minorHAnsi" w:hAnsiTheme="minorHAnsi" w:cs="Arial"/>
                <w:color w:val="000000"/>
                <w:sz w:val="14"/>
                <w:szCs w:val="14"/>
                <w:lang w:val="ru-MO"/>
              </w:rPr>
              <w:t>Всего</w:t>
            </w:r>
          </w:p>
        </w:tc>
        <w:tc>
          <w:tcPr>
            <w:tcW w:w="3221" w:type="pct"/>
            <w:gridSpan w:val="6"/>
            <w:tcBorders>
              <w:right w:val="nil"/>
            </w:tcBorders>
            <w:vAlign w:val="center"/>
          </w:tcPr>
          <w:p w:rsidR="00FF1E06" w:rsidRPr="00C3256A" w:rsidRDefault="0071594F" w:rsidP="00FE5237">
            <w:pPr>
              <w:pStyle w:val="a6"/>
              <w:rPr>
                <w:rFonts w:asciiTheme="minorHAnsi" w:hAnsiTheme="minorHAnsi" w:cs="Arial"/>
                <w:color w:val="000000"/>
                <w:sz w:val="14"/>
                <w:szCs w:val="14"/>
                <w:lang w:val="kk-KZ"/>
              </w:rPr>
            </w:pPr>
            <w:r>
              <w:rPr>
                <w:rFonts w:asciiTheme="minorHAnsi" w:hAnsiTheme="minorHAnsi" w:cs="Arial"/>
                <w:color w:val="000000"/>
                <w:sz w:val="14"/>
                <w:szCs w:val="14"/>
                <w:lang w:val="kk-KZ"/>
              </w:rPr>
              <w:t>Соның ішінде</w:t>
            </w:r>
            <w:r w:rsidR="00EC3C39">
              <w:rPr>
                <w:rFonts w:asciiTheme="minorHAnsi" w:hAnsiTheme="minorHAnsi" w:cs="Arial"/>
                <w:color w:val="000000"/>
                <w:sz w:val="14"/>
                <w:szCs w:val="14"/>
                <w:lang w:val="kk-KZ"/>
              </w:rPr>
              <w:t xml:space="preserve"> п</w:t>
            </w:r>
            <w:r w:rsidR="00EC3C39" w:rsidRPr="00EC3C39">
              <w:rPr>
                <w:rFonts w:asciiTheme="minorHAnsi" w:hAnsiTheme="minorHAnsi" w:cs="Arial"/>
                <w:color w:val="000000"/>
                <w:sz w:val="14"/>
                <w:szCs w:val="14"/>
                <w:lang w:val="kk-KZ"/>
              </w:rPr>
              <w:t>айдаланатын жанармай типтері бойынша</w:t>
            </w:r>
            <w:r w:rsidR="00FF1E06" w:rsidRPr="00C3256A">
              <w:rPr>
                <w:rFonts w:asciiTheme="minorHAnsi" w:hAnsiTheme="minorHAnsi" w:cs="Arial"/>
                <w:color w:val="000000"/>
                <w:sz w:val="14"/>
                <w:szCs w:val="14"/>
                <w:lang w:val="kk-KZ"/>
              </w:rPr>
              <w:br/>
            </w:r>
            <w:r w:rsidR="002755DE" w:rsidRPr="00C3256A">
              <w:rPr>
                <w:rFonts w:asciiTheme="minorHAnsi" w:hAnsiTheme="minorHAnsi" w:cs="Arial"/>
                <w:color w:val="000000"/>
                <w:sz w:val="14"/>
                <w:szCs w:val="14"/>
                <w:lang w:val="ru-MO"/>
              </w:rPr>
              <w:t xml:space="preserve">В </w:t>
            </w:r>
            <w:r w:rsidR="00FF1E06" w:rsidRPr="00C3256A">
              <w:rPr>
                <w:rFonts w:asciiTheme="minorHAnsi" w:hAnsiTheme="minorHAnsi" w:cs="Arial"/>
                <w:color w:val="000000"/>
                <w:sz w:val="14"/>
                <w:szCs w:val="14"/>
                <w:lang w:val="ru-MO"/>
              </w:rPr>
              <w:t>том числе</w:t>
            </w:r>
            <w:r w:rsidR="00EC3C39">
              <w:rPr>
                <w:rFonts w:asciiTheme="minorHAnsi" w:hAnsiTheme="minorHAnsi" w:cs="Arial"/>
                <w:color w:val="000000"/>
                <w:sz w:val="14"/>
                <w:szCs w:val="14"/>
                <w:lang w:val="kk-KZ"/>
              </w:rPr>
              <w:t xml:space="preserve"> по типу изпользуемого  топливо </w:t>
            </w:r>
          </w:p>
        </w:tc>
      </w:tr>
      <w:tr w:rsidR="00D13D2D" w:rsidRPr="00C3256A" w:rsidTr="00CB1E67">
        <w:trPr>
          <w:cantSplit/>
          <w:trHeight w:val="473"/>
        </w:trPr>
        <w:tc>
          <w:tcPr>
            <w:tcW w:w="1232" w:type="pct"/>
            <w:vMerge/>
            <w:tcBorders>
              <w:left w:val="nil"/>
            </w:tcBorders>
          </w:tcPr>
          <w:p w:rsidR="00D13D2D" w:rsidRPr="00C3256A" w:rsidRDefault="00D13D2D" w:rsidP="00FE5237">
            <w:pPr>
              <w:pStyle w:val="a6"/>
              <w:rPr>
                <w:rFonts w:asciiTheme="minorHAnsi" w:hAnsiTheme="minorHAnsi" w:cs="Arial"/>
                <w:color w:val="000000"/>
                <w:sz w:val="14"/>
                <w:szCs w:val="14"/>
              </w:rPr>
            </w:pPr>
          </w:p>
        </w:tc>
        <w:tc>
          <w:tcPr>
            <w:tcW w:w="547" w:type="pct"/>
            <w:vMerge/>
            <w:vAlign w:val="center"/>
          </w:tcPr>
          <w:p w:rsidR="00D13D2D" w:rsidRPr="00C3256A" w:rsidRDefault="00D13D2D" w:rsidP="00FE5237">
            <w:pPr>
              <w:pStyle w:val="a6"/>
              <w:rPr>
                <w:rFonts w:asciiTheme="minorHAnsi" w:hAnsiTheme="minorHAnsi" w:cs="Arial"/>
                <w:color w:val="000000"/>
                <w:sz w:val="14"/>
                <w:szCs w:val="14"/>
                <w:lang w:val="ru-MO"/>
              </w:rPr>
            </w:pPr>
          </w:p>
        </w:tc>
        <w:tc>
          <w:tcPr>
            <w:tcW w:w="508" w:type="pct"/>
            <w:vAlign w:val="center"/>
          </w:tcPr>
          <w:p w:rsidR="00D13D2D" w:rsidRPr="00C3256A" w:rsidRDefault="00D13D2D" w:rsidP="00FE5237">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бензин</w:t>
            </w:r>
            <w:r w:rsidRPr="00C3256A">
              <w:rPr>
                <w:rFonts w:asciiTheme="minorHAnsi" w:hAnsiTheme="minorHAnsi" w:cs="Arial"/>
                <w:color w:val="000000"/>
                <w:sz w:val="14"/>
                <w:szCs w:val="14"/>
                <w:lang w:val="ru-MO"/>
              </w:rPr>
              <w:br/>
            </w:r>
            <w:r w:rsidRPr="00C3256A">
              <w:rPr>
                <w:rFonts w:asciiTheme="minorHAnsi" w:hAnsiTheme="minorHAnsi" w:cs="Arial"/>
                <w:color w:val="000000"/>
                <w:sz w:val="14"/>
                <w:szCs w:val="14"/>
                <w:lang w:val="kk-KZ"/>
              </w:rPr>
              <w:t>бензин</w:t>
            </w:r>
          </w:p>
        </w:tc>
        <w:tc>
          <w:tcPr>
            <w:tcW w:w="580" w:type="pct"/>
            <w:vAlign w:val="center"/>
          </w:tcPr>
          <w:p w:rsidR="00D13D2D" w:rsidRPr="00C3256A" w:rsidRDefault="00D13D2D" w:rsidP="00FE5237">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дизель отыны</w:t>
            </w:r>
            <w:r w:rsidRPr="00C3256A">
              <w:rPr>
                <w:rFonts w:asciiTheme="minorHAnsi" w:hAnsiTheme="minorHAnsi" w:cs="Arial"/>
                <w:color w:val="000000"/>
                <w:sz w:val="14"/>
                <w:szCs w:val="14"/>
                <w:lang w:val="ru-MO"/>
              </w:rPr>
              <w:br/>
            </w:r>
            <w:r w:rsidRPr="00C3256A">
              <w:rPr>
                <w:rFonts w:asciiTheme="minorHAnsi" w:hAnsiTheme="minorHAnsi" w:cs="Arial"/>
                <w:color w:val="000000"/>
                <w:sz w:val="14"/>
                <w:szCs w:val="14"/>
                <w:lang w:val="kk-KZ"/>
              </w:rPr>
              <w:t>дизельное топливо</w:t>
            </w:r>
          </w:p>
        </w:tc>
        <w:tc>
          <w:tcPr>
            <w:tcW w:w="507" w:type="pct"/>
            <w:vAlign w:val="center"/>
          </w:tcPr>
          <w:p w:rsidR="00D13D2D" w:rsidRPr="00C3256A" w:rsidRDefault="00D13D2D" w:rsidP="00FE5237">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газбалонды</w:t>
            </w:r>
            <w:r w:rsidRPr="00C3256A">
              <w:rPr>
                <w:rFonts w:asciiTheme="minorHAnsi" w:hAnsiTheme="minorHAnsi" w:cs="Arial"/>
                <w:color w:val="000000"/>
                <w:sz w:val="14"/>
                <w:szCs w:val="14"/>
                <w:lang w:val="ru-MO"/>
              </w:rPr>
              <w:br/>
            </w:r>
            <w:r w:rsidRPr="00C3256A">
              <w:rPr>
                <w:rFonts w:asciiTheme="minorHAnsi" w:hAnsiTheme="minorHAnsi" w:cs="Arial"/>
                <w:color w:val="000000"/>
                <w:sz w:val="14"/>
                <w:szCs w:val="14"/>
                <w:lang w:val="kk-KZ"/>
              </w:rPr>
              <w:t>газобалонное</w:t>
            </w:r>
          </w:p>
        </w:tc>
        <w:tc>
          <w:tcPr>
            <w:tcW w:w="435" w:type="pct"/>
            <w:vAlign w:val="center"/>
          </w:tcPr>
          <w:p w:rsidR="00D13D2D" w:rsidRPr="00C3256A" w:rsidRDefault="00D13D2D" w:rsidP="00FE5237">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аралас</w:t>
            </w:r>
            <w:r w:rsidRPr="00C3256A">
              <w:rPr>
                <w:rFonts w:asciiTheme="minorHAnsi" w:hAnsiTheme="minorHAnsi" w:cs="Arial"/>
                <w:color w:val="000000"/>
                <w:sz w:val="14"/>
                <w:szCs w:val="14"/>
                <w:lang w:val="ru-MO"/>
              </w:rPr>
              <w:br/>
            </w:r>
            <w:r w:rsidRPr="00C3256A">
              <w:rPr>
                <w:rFonts w:asciiTheme="minorHAnsi" w:hAnsiTheme="minorHAnsi" w:cs="Arial"/>
                <w:color w:val="000000"/>
                <w:sz w:val="14"/>
                <w:szCs w:val="14"/>
                <w:lang w:val="kk-KZ"/>
              </w:rPr>
              <w:t>смешанное</w:t>
            </w:r>
          </w:p>
        </w:tc>
        <w:tc>
          <w:tcPr>
            <w:tcW w:w="580" w:type="pct"/>
            <w:tcBorders>
              <w:bottom w:val="single" w:sz="4" w:space="0" w:color="auto"/>
            </w:tcBorders>
            <w:vAlign w:val="center"/>
          </w:tcPr>
          <w:p w:rsidR="00D13D2D" w:rsidRPr="00C3256A" w:rsidRDefault="00D13D2D" w:rsidP="00FE5237">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электрлі</w:t>
            </w:r>
            <w:r w:rsidRPr="00C3256A">
              <w:rPr>
                <w:rFonts w:asciiTheme="minorHAnsi" w:hAnsiTheme="minorHAnsi" w:cs="Arial"/>
                <w:color w:val="000000"/>
                <w:sz w:val="14"/>
                <w:szCs w:val="14"/>
                <w:lang w:val="ru-MO"/>
              </w:rPr>
              <w:br/>
            </w:r>
            <w:r w:rsidRPr="00C3256A">
              <w:rPr>
                <w:rFonts w:asciiTheme="minorHAnsi" w:hAnsiTheme="minorHAnsi" w:cs="Arial"/>
                <w:color w:val="000000"/>
                <w:sz w:val="14"/>
                <w:szCs w:val="14"/>
                <w:lang w:val="kk-KZ"/>
              </w:rPr>
              <w:t>электрическое</w:t>
            </w:r>
          </w:p>
        </w:tc>
        <w:tc>
          <w:tcPr>
            <w:tcW w:w="612" w:type="pct"/>
            <w:tcBorders>
              <w:bottom w:val="single" w:sz="4" w:space="0" w:color="auto"/>
              <w:right w:val="nil"/>
            </w:tcBorders>
            <w:vAlign w:val="center"/>
          </w:tcPr>
          <w:p w:rsidR="00D13D2D" w:rsidRPr="00C3256A" w:rsidRDefault="00D13D2D" w:rsidP="00FE1B0F">
            <w:pPr>
              <w:rPr>
                <w:rFonts w:eastAsia="Times New Roman" w:cs="Arial"/>
                <w:color w:val="000000"/>
                <w:sz w:val="14"/>
                <w:szCs w:val="14"/>
                <w:lang w:val="kk-KZ" w:eastAsia="ru-RU"/>
              </w:rPr>
            </w:pPr>
            <w:r w:rsidRPr="00C3256A">
              <w:rPr>
                <w:rFonts w:eastAsia="Times New Roman" w:cs="Arial"/>
                <w:color w:val="000000"/>
                <w:sz w:val="14"/>
                <w:szCs w:val="14"/>
                <w:lang w:val="kk-KZ" w:eastAsia="ru-RU"/>
              </w:rPr>
              <w:t>көрсетілмеген</w:t>
            </w:r>
          </w:p>
          <w:p w:rsidR="00D13D2D" w:rsidRPr="00C3256A" w:rsidRDefault="00D13D2D" w:rsidP="00D13D2D">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не указано</w:t>
            </w:r>
          </w:p>
        </w:tc>
      </w:tr>
      <w:tr w:rsidR="00D13D2D" w:rsidRPr="00C3256A" w:rsidTr="00CB1E67">
        <w:trPr>
          <w:trHeight w:val="170"/>
        </w:trPr>
        <w:tc>
          <w:tcPr>
            <w:tcW w:w="1232" w:type="pct"/>
            <w:tcBorders>
              <w:left w:val="nil"/>
              <w:bottom w:val="nil"/>
              <w:right w:val="nil"/>
            </w:tcBorders>
            <w:vAlign w:val="bottom"/>
          </w:tcPr>
          <w:p w:rsidR="00D13D2D" w:rsidRPr="00C3256A" w:rsidRDefault="00D13D2D" w:rsidP="00FE5237">
            <w:pPr>
              <w:pStyle w:val="a7"/>
              <w:rPr>
                <w:rFonts w:asciiTheme="minorHAnsi" w:hAnsiTheme="minorHAnsi" w:cs="Arial"/>
                <w:b/>
                <w:bCs/>
                <w:color w:val="000000"/>
                <w:lang w:val="kk-KZ"/>
              </w:rPr>
            </w:pPr>
            <w:r w:rsidRPr="00C3256A">
              <w:rPr>
                <w:rFonts w:asciiTheme="minorHAnsi" w:hAnsiTheme="minorHAnsi" w:cs="Arial"/>
                <w:b/>
                <w:bCs/>
                <w:color w:val="000000"/>
              </w:rPr>
              <w:t>Қазақстан Республикасы</w:t>
            </w:r>
          </w:p>
        </w:tc>
        <w:tc>
          <w:tcPr>
            <w:tcW w:w="547" w:type="pct"/>
            <w:tcBorders>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4 000 109</w:t>
            </w:r>
          </w:p>
        </w:tc>
        <w:tc>
          <w:tcPr>
            <w:tcW w:w="508" w:type="pct"/>
            <w:tcBorders>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3 846 116</w:t>
            </w:r>
          </w:p>
        </w:tc>
        <w:tc>
          <w:tcPr>
            <w:tcW w:w="580" w:type="pct"/>
            <w:tcBorders>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45 945</w:t>
            </w:r>
          </w:p>
        </w:tc>
        <w:tc>
          <w:tcPr>
            <w:tcW w:w="507" w:type="pct"/>
            <w:tcBorders>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2 868</w:t>
            </w:r>
          </w:p>
        </w:tc>
        <w:tc>
          <w:tcPr>
            <w:tcW w:w="435" w:type="pct"/>
            <w:tcBorders>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46 429</w:t>
            </w:r>
          </w:p>
        </w:tc>
        <w:tc>
          <w:tcPr>
            <w:tcW w:w="580" w:type="pct"/>
            <w:tcBorders>
              <w:top w:val="single" w:sz="4" w:space="0" w:color="auto"/>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134</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58 617</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183 074</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172 791</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1 430</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45</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352</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8 455</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165 432</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162 281</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282</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654</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124</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2 090</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501 053</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494 236</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4 978</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218</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261</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14</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1 346</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117 631</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113 327</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2 493</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214</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822</w:t>
            </w:r>
          </w:p>
        </w:tc>
        <w:tc>
          <w:tcPr>
            <w:tcW w:w="580" w:type="pct"/>
            <w:tcBorders>
              <w:top w:val="nil"/>
              <w:left w:val="nil"/>
              <w:bottom w:val="nil"/>
              <w:right w:val="nil"/>
            </w:tcBorders>
            <w:vAlign w:val="bottom"/>
          </w:tcPr>
          <w:p w:rsidR="00D13D2D" w:rsidRPr="00C3256A" w:rsidRDefault="00B7004F" w:rsidP="00D13D2D">
            <w:pPr>
              <w:pStyle w:val="ac"/>
              <w:rPr>
                <w:rFonts w:asciiTheme="minorHAnsi" w:hAnsiTheme="minorHAnsi" w:cs="Arial"/>
                <w:snapToGrid w:val="0"/>
              </w:rPr>
            </w:pPr>
            <w:r w:rsidRPr="00C3256A">
              <w:rPr>
                <w:rFonts w:asciiTheme="minorHAnsi" w:hAnsiTheme="minorHAnsi" w:cs="Arial"/>
                <w:snapToGrid w:val="0"/>
              </w:rPr>
              <w:t>-</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775</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118 385</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114 199</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1 843</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19</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1 230</w:t>
            </w:r>
          </w:p>
        </w:tc>
        <w:tc>
          <w:tcPr>
            <w:tcW w:w="580" w:type="pct"/>
            <w:tcBorders>
              <w:top w:val="nil"/>
              <w:left w:val="nil"/>
              <w:bottom w:val="nil"/>
              <w:right w:val="nil"/>
            </w:tcBorders>
            <w:vAlign w:val="bottom"/>
          </w:tcPr>
          <w:p w:rsidR="00D13D2D" w:rsidRPr="00C3256A" w:rsidRDefault="00B7004F" w:rsidP="00D13D2D">
            <w:pPr>
              <w:pStyle w:val="ac"/>
              <w:rPr>
                <w:rFonts w:asciiTheme="minorHAnsi" w:hAnsiTheme="minorHAnsi" w:cs="Arial"/>
                <w:snapToGrid w:val="0"/>
              </w:rPr>
            </w:pPr>
            <w:r w:rsidRPr="00C3256A">
              <w:rPr>
                <w:rFonts w:asciiTheme="minorHAnsi" w:hAnsiTheme="minorHAnsi" w:cs="Arial"/>
                <w:snapToGrid w:val="0"/>
              </w:rPr>
              <w:t>-</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1 094</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193 795</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184 735</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3 050</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90</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1 497</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4 422</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352 766</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339 583</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3 702</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83</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358</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11</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9 029</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216 275</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211 541</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3 427</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35</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141</w:t>
            </w:r>
          </w:p>
        </w:tc>
        <w:tc>
          <w:tcPr>
            <w:tcW w:w="580" w:type="pct"/>
            <w:tcBorders>
              <w:top w:val="nil"/>
              <w:left w:val="nil"/>
              <w:bottom w:val="nil"/>
              <w:right w:val="nil"/>
            </w:tcBorders>
            <w:vAlign w:val="bottom"/>
          </w:tcPr>
          <w:p w:rsidR="00D13D2D" w:rsidRPr="00C3256A" w:rsidRDefault="00B7004F" w:rsidP="00D13D2D">
            <w:pPr>
              <w:pStyle w:val="ac"/>
              <w:rPr>
                <w:rFonts w:asciiTheme="minorHAnsi" w:hAnsiTheme="minorHAnsi" w:cs="Arial"/>
                <w:snapToGrid w:val="0"/>
              </w:rPr>
            </w:pPr>
            <w:r w:rsidRPr="00C3256A">
              <w:rPr>
                <w:rFonts w:asciiTheme="minorHAnsi" w:hAnsiTheme="minorHAnsi" w:cs="Arial"/>
                <w:snapToGrid w:val="0"/>
              </w:rPr>
              <w:t>-</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1 131</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ызылорда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111 824</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110 866</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482</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119</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39</w:t>
            </w:r>
          </w:p>
        </w:tc>
        <w:tc>
          <w:tcPr>
            <w:tcW w:w="580" w:type="pct"/>
            <w:tcBorders>
              <w:top w:val="nil"/>
              <w:left w:val="nil"/>
              <w:bottom w:val="nil"/>
              <w:right w:val="nil"/>
            </w:tcBorders>
            <w:vAlign w:val="bottom"/>
          </w:tcPr>
          <w:p w:rsidR="00D13D2D" w:rsidRPr="00C3256A" w:rsidRDefault="00B7004F" w:rsidP="00D13D2D">
            <w:pPr>
              <w:pStyle w:val="ac"/>
              <w:rPr>
                <w:rFonts w:asciiTheme="minorHAnsi" w:hAnsiTheme="minorHAnsi" w:cs="Arial"/>
                <w:snapToGrid w:val="0"/>
              </w:rPr>
            </w:pPr>
            <w:r w:rsidRPr="00C3256A">
              <w:rPr>
                <w:rFonts w:asciiTheme="minorHAnsi" w:hAnsiTheme="minorHAnsi" w:cs="Arial"/>
                <w:snapToGrid w:val="0"/>
              </w:rPr>
              <w:t>-</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318</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145 854</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113 909</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1 381</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43</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27 807</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7</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2 707</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Оңтүстік Қазақстан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477 722</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471 056</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1 633</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208</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342</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4 482</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170 591</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165 827</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201</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13</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44</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2</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4 504</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rPr>
              <w:t xml:space="preserve">Солтүстік Қазақстан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167 478</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152 269</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734</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398</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9 289</w:t>
            </w:r>
          </w:p>
        </w:tc>
        <w:tc>
          <w:tcPr>
            <w:tcW w:w="580" w:type="pct"/>
            <w:tcBorders>
              <w:top w:val="nil"/>
              <w:left w:val="nil"/>
              <w:bottom w:val="nil"/>
              <w:right w:val="nil"/>
            </w:tcBorders>
            <w:vAlign w:val="bottom"/>
          </w:tcPr>
          <w:p w:rsidR="00D13D2D" w:rsidRPr="00C3256A" w:rsidRDefault="00B7004F" w:rsidP="00D13D2D">
            <w:pPr>
              <w:pStyle w:val="ac"/>
              <w:rPr>
                <w:rFonts w:asciiTheme="minorHAnsi" w:hAnsiTheme="minorHAnsi" w:cs="Arial"/>
                <w:snapToGrid w:val="0"/>
              </w:rPr>
            </w:pPr>
            <w:r w:rsidRPr="00C3256A">
              <w:rPr>
                <w:rFonts w:asciiTheme="minorHAnsi" w:hAnsiTheme="minorHAnsi" w:cs="Arial"/>
                <w:snapToGrid w:val="0"/>
              </w:rPr>
              <w:t>-</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4 788</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  </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315 022</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311 540</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1 124</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28</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56</w:t>
            </w:r>
          </w:p>
        </w:tc>
        <w:tc>
          <w:tcPr>
            <w:tcW w:w="580" w:type="pct"/>
            <w:tcBorders>
              <w:top w:val="nil"/>
              <w:left w:val="nil"/>
              <w:bottom w:val="nil"/>
              <w:right w:val="nil"/>
            </w:tcBorders>
            <w:vAlign w:val="bottom"/>
          </w:tcPr>
          <w:p w:rsidR="00D13D2D" w:rsidRPr="00C3256A" w:rsidRDefault="00B7004F" w:rsidP="00D13D2D">
            <w:pPr>
              <w:pStyle w:val="ac"/>
              <w:rPr>
                <w:rFonts w:asciiTheme="minorHAnsi" w:hAnsiTheme="minorHAnsi" w:cs="Arial"/>
                <w:snapToGrid w:val="0"/>
              </w:rPr>
            </w:pPr>
            <w:r w:rsidRPr="00C3256A">
              <w:rPr>
                <w:rFonts w:asciiTheme="minorHAnsi" w:hAnsiTheme="minorHAnsi" w:cs="Arial"/>
                <w:snapToGrid w:val="0"/>
              </w:rPr>
              <w:t>-</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2 274</w:t>
            </w:r>
          </w:p>
        </w:tc>
      </w:tr>
      <w:tr w:rsidR="00D13D2D" w:rsidRPr="00C3256A" w:rsidTr="00CB1E67">
        <w:trPr>
          <w:trHeight w:val="170"/>
        </w:trPr>
        <w:tc>
          <w:tcPr>
            <w:tcW w:w="1232" w:type="pct"/>
            <w:tcBorders>
              <w:top w:val="nil"/>
              <w:left w:val="nil"/>
              <w:bottom w:val="nil"/>
              <w:right w:val="nil"/>
            </w:tcBorders>
            <w:vAlign w:val="bottom"/>
          </w:tcPr>
          <w:p w:rsidR="00D13D2D" w:rsidRPr="00C3256A" w:rsidRDefault="00D13D2D" w:rsidP="00FE5237">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54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248 941</w:t>
            </w:r>
          </w:p>
        </w:tc>
        <w:tc>
          <w:tcPr>
            <w:tcW w:w="508"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245 470</w:t>
            </w:r>
          </w:p>
        </w:tc>
        <w:tc>
          <w:tcPr>
            <w:tcW w:w="580"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1 838</w:t>
            </w:r>
          </w:p>
        </w:tc>
        <w:tc>
          <w:tcPr>
            <w:tcW w:w="507"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253</w:t>
            </w:r>
          </w:p>
        </w:tc>
        <w:tc>
          <w:tcPr>
            <w:tcW w:w="435" w:type="pct"/>
            <w:tcBorders>
              <w:top w:val="nil"/>
              <w:left w:val="nil"/>
              <w:bottom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1 344</w:t>
            </w:r>
          </w:p>
        </w:tc>
        <w:tc>
          <w:tcPr>
            <w:tcW w:w="580"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9</w:t>
            </w:r>
          </w:p>
        </w:tc>
        <w:tc>
          <w:tcPr>
            <w:tcW w:w="612" w:type="pct"/>
            <w:tcBorders>
              <w:top w:val="nil"/>
              <w:left w:val="nil"/>
              <w:bottom w:val="nil"/>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27</w:t>
            </w:r>
          </w:p>
        </w:tc>
      </w:tr>
      <w:tr w:rsidR="00D13D2D" w:rsidRPr="00C3256A" w:rsidTr="00CB1E67">
        <w:trPr>
          <w:trHeight w:val="170"/>
        </w:trPr>
        <w:tc>
          <w:tcPr>
            <w:tcW w:w="1232" w:type="pct"/>
            <w:tcBorders>
              <w:top w:val="nil"/>
              <w:left w:val="nil"/>
              <w:right w:val="nil"/>
            </w:tcBorders>
            <w:vAlign w:val="bottom"/>
          </w:tcPr>
          <w:p w:rsidR="00D13D2D" w:rsidRPr="00C3256A" w:rsidRDefault="00D13D2D" w:rsidP="00FE5237">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547" w:type="pct"/>
            <w:tcBorders>
              <w:top w:val="nil"/>
              <w:left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514 266</w:t>
            </w:r>
          </w:p>
        </w:tc>
        <w:tc>
          <w:tcPr>
            <w:tcW w:w="508" w:type="pct"/>
            <w:tcBorders>
              <w:top w:val="nil"/>
              <w:left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482 486</w:t>
            </w:r>
          </w:p>
        </w:tc>
        <w:tc>
          <w:tcPr>
            <w:tcW w:w="580" w:type="pct"/>
            <w:tcBorders>
              <w:top w:val="nil"/>
              <w:left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17 347</w:t>
            </w:r>
          </w:p>
        </w:tc>
        <w:tc>
          <w:tcPr>
            <w:tcW w:w="507" w:type="pct"/>
            <w:tcBorders>
              <w:top w:val="nil"/>
              <w:left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448</w:t>
            </w:r>
          </w:p>
        </w:tc>
        <w:tc>
          <w:tcPr>
            <w:tcW w:w="435" w:type="pct"/>
            <w:tcBorders>
              <w:top w:val="nil"/>
              <w:left w:val="nil"/>
              <w:right w:val="nil"/>
            </w:tcBorders>
            <w:vAlign w:val="bottom"/>
          </w:tcPr>
          <w:p w:rsidR="00D13D2D" w:rsidRPr="00C3256A" w:rsidRDefault="00D13D2D" w:rsidP="001626A5">
            <w:pPr>
              <w:pStyle w:val="ac"/>
              <w:rPr>
                <w:rFonts w:asciiTheme="minorHAnsi" w:hAnsiTheme="minorHAnsi" w:cs="Arial"/>
                <w:snapToGrid w:val="0"/>
              </w:rPr>
            </w:pPr>
            <w:r w:rsidRPr="00C3256A">
              <w:rPr>
                <w:rFonts w:asciiTheme="minorHAnsi" w:hAnsiTheme="minorHAnsi" w:cs="Arial"/>
                <w:snapToGrid w:val="0"/>
              </w:rPr>
              <w:t>2 723</w:t>
            </w:r>
          </w:p>
        </w:tc>
        <w:tc>
          <w:tcPr>
            <w:tcW w:w="580" w:type="pct"/>
            <w:tcBorders>
              <w:top w:val="nil"/>
              <w:left w:val="nil"/>
              <w:bottom w:val="single" w:sz="4" w:space="0" w:color="auto"/>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87</w:t>
            </w:r>
          </w:p>
        </w:tc>
        <w:tc>
          <w:tcPr>
            <w:tcW w:w="612" w:type="pct"/>
            <w:tcBorders>
              <w:top w:val="nil"/>
              <w:left w:val="nil"/>
              <w:bottom w:val="single" w:sz="4" w:space="0" w:color="auto"/>
              <w:right w:val="nil"/>
            </w:tcBorders>
            <w:vAlign w:val="bottom"/>
          </w:tcPr>
          <w:p w:rsidR="00D13D2D" w:rsidRPr="00C3256A" w:rsidRDefault="00D13D2D" w:rsidP="00D13D2D">
            <w:pPr>
              <w:pStyle w:val="ac"/>
              <w:rPr>
                <w:rFonts w:asciiTheme="minorHAnsi" w:hAnsiTheme="minorHAnsi" w:cs="Arial"/>
                <w:snapToGrid w:val="0"/>
              </w:rPr>
            </w:pPr>
            <w:r w:rsidRPr="00C3256A">
              <w:rPr>
                <w:rFonts w:asciiTheme="minorHAnsi" w:hAnsiTheme="minorHAnsi" w:cs="Arial"/>
                <w:snapToGrid w:val="0"/>
              </w:rPr>
              <w:t>11 175</w:t>
            </w:r>
          </w:p>
        </w:tc>
      </w:tr>
    </w:tbl>
    <w:p w:rsidR="00FF1E06" w:rsidRPr="00C3256A" w:rsidRDefault="00FF1E06" w:rsidP="00444F70">
      <w:pPr>
        <w:pStyle w:val="a4"/>
        <w:spacing w:before="0"/>
        <w:ind w:left="0"/>
        <w:rPr>
          <w:rFonts w:asciiTheme="minorHAnsi" w:hAnsiTheme="minorHAnsi" w:cs="Arial"/>
          <w:sz w:val="14"/>
          <w:szCs w:val="14"/>
          <w:lang w:val="ru-MO"/>
        </w:rPr>
      </w:pPr>
      <w:r w:rsidRPr="00C3256A">
        <w:rPr>
          <w:rFonts w:asciiTheme="minorHAnsi" w:hAnsiTheme="minorHAnsi" w:cs="Arial"/>
          <w:color w:val="000000"/>
          <w:sz w:val="14"/>
          <w:szCs w:val="14"/>
          <w:lang w:val="ru-MO"/>
        </w:rPr>
        <w:t xml:space="preserve">* </w:t>
      </w:r>
      <w:r w:rsidRPr="00C3256A">
        <w:rPr>
          <w:rFonts w:asciiTheme="minorHAnsi" w:hAnsiTheme="minorHAnsi" w:cs="Arial"/>
          <w:sz w:val="14"/>
          <w:szCs w:val="14"/>
          <w:lang w:val="ru-MO"/>
        </w:rPr>
        <w:t xml:space="preserve">Қазақстан Республикасы Ішкі істер министрлігінің </w:t>
      </w:r>
      <w:r w:rsidRPr="00C3256A">
        <w:rPr>
          <w:rFonts w:asciiTheme="minorHAnsi" w:hAnsiTheme="minorHAnsi" w:cs="Arial"/>
          <w:sz w:val="14"/>
          <w:szCs w:val="14"/>
          <w:lang w:val="kk-KZ"/>
        </w:rPr>
        <w:t>автокөлік құралдар қоры бойынша</w:t>
      </w:r>
      <w:r w:rsidRPr="00C3256A">
        <w:rPr>
          <w:rFonts w:asciiTheme="minorHAnsi" w:hAnsiTheme="minorHAnsi" w:cs="Arial"/>
          <w:color w:val="000000"/>
          <w:sz w:val="14"/>
          <w:szCs w:val="14"/>
          <w:lang w:val="ru-MO"/>
        </w:rPr>
        <w:br/>
      </w:r>
      <w:r w:rsidR="00CB1E67" w:rsidRPr="00C3256A">
        <w:rPr>
          <w:rFonts w:asciiTheme="minorHAnsi" w:hAnsiTheme="minorHAnsi" w:cs="Arial"/>
          <w:sz w:val="14"/>
          <w:szCs w:val="14"/>
          <w:lang w:val="kk-KZ"/>
        </w:rPr>
        <w:t xml:space="preserve">   </w:t>
      </w:r>
      <w:r w:rsidRPr="00C3256A">
        <w:rPr>
          <w:rFonts w:asciiTheme="minorHAnsi" w:hAnsiTheme="minorHAnsi" w:cs="Arial"/>
          <w:sz w:val="14"/>
          <w:szCs w:val="14"/>
          <w:lang w:val="kk-KZ"/>
        </w:rPr>
        <w:t xml:space="preserve">По базе автотранспортных средств </w:t>
      </w:r>
      <w:r w:rsidRPr="00C3256A">
        <w:rPr>
          <w:rFonts w:asciiTheme="minorHAnsi" w:hAnsiTheme="minorHAnsi" w:cs="Arial"/>
          <w:sz w:val="14"/>
          <w:szCs w:val="14"/>
          <w:lang w:val="ru-MO"/>
        </w:rPr>
        <w:t xml:space="preserve">Министерства внутренних дел Республики Казахстан. </w:t>
      </w:r>
    </w:p>
    <w:p w:rsidR="00FF1E06" w:rsidRPr="00C3256A" w:rsidRDefault="00CB1E67" w:rsidP="00444F70">
      <w:pPr>
        <w:pStyle w:val="a4"/>
        <w:spacing w:before="0"/>
        <w:ind w:left="0"/>
        <w:rPr>
          <w:rFonts w:asciiTheme="minorHAnsi" w:hAnsiTheme="minorHAnsi" w:cs="Arial"/>
          <w:color w:val="000000"/>
          <w:sz w:val="14"/>
          <w:szCs w:val="14"/>
          <w:lang w:val="kk-KZ"/>
        </w:rPr>
      </w:pPr>
      <w:r w:rsidRPr="00C3256A">
        <w:rPr>
          <w:rFonts w:asciiTheme="minorHAnsi" w:hAnsiTheme="minorHAnsi" w:cs="Arial"/>
          <w:color w:val="000000"/>
          <w:sz w:val="14"/>
          <w:szCs w:val="14"/>
          <w:lang w:val="ru-MO"/>
        </w:rPr>
        <w:t xml:space="preserve">  </w:t>
      </w:r>
      <w:r w:rsidR="00FF1E06" w:rsidRPr="00C3256A">
        <w:rPr>
          <w:rFonts w:asciiTheme="minorHAnsi" w:hAnsiTheme="minorHAnsi" w:cs="Arial"/>
          <w:color w:val="000000"/>
          <w:sz w:val="14"/>
          <w:szCs w:val="14"/>
          <w:lang w:val="kk-KZ"/>
        </w:rPr>
        <w:t xml:space="preserve">Ескерту: </w:t>
      </w:r>
      <w:r w:rsidR="002755DE" w:rsidRPr="00C3256A">
        <w:rPr>
          <w:rFonts w:asciiTheme="minorHAnsi" w:hAnsiTheme="minorHAnsi" w:cs="Arial"/>
          <w:color w:val="000000"/>
          <w:sz w:val="14"/>
          <w:szCs w:val="14"/>
          <w:lang w:val="kk-KZ"/>
        </w:rPr>
        <w:t>«</w:t>
      </w:r>
      <w:r w:rsidR="00FF1E06" w:rsidRPr="00C3256A">
        <w:rPr>
          <w:rFonts w:asciiTheme="minorHAnsi" w:hAnsiTheme="minorHAnsi" w:cs="Arial"/>
          <w:color w:val="000000"/>
          <w:sz w:val="14"/>
          <w:szCs w:val="14"/>
          <w:lang w:val="kk-KZ"/>
        </w:rPr>
        <w:t>электрлі</w:t>
      </w:r>
      <w:r w:rsidR="002755DE" w:rsidRPr="00C3256A">
        <w:rPr>
          <w:rFonts w:asciiTheme="minorHAnsi" w:hAnsiTheme="minorHAnsi" w:cs="Arial"/>
          <w:color w:val="000000"/>
          <w:sz w:val="14"/>
          <w:szCs w:val="14"/>
          <w:lang w:val="kk-KZ"/>
        </w:rPr>
        <w:t>»</w:t>
      </w:r>
      <w:r w:rsidR="00FF1E06" w:rsidRPr="00C3256A">
        <w:rPr>
          <w:rFonts w:asciiTheme="minorHAnsi" w:hAnsiTheme="minorHAnsi" w:cs="Arial"/>
          <w:color w:val="000000"/>
          <w:sz w:val="14"/>
          <w:szCs w:val="14"/>
          <w:lang w:val="kk-KZ"/>
        </w:rPr>
        <w:t xml:space="preserve"> - электрлі аккумуляторды пайдаланумен; </w:t>
      </w:r>
      <w:r w:rsidR="002755DE" w:rsidRPr="00C3256A">
        <w:rPr>
          <w:rFonts w:asciiTheme="minorHAnsi" w:hAnsiTheme="minorHAnsi" w:cs="Arial"/>
          <w:color w:val="000000"/>
          <w:sz w:val="14"/>
          <w:szCs w:val="14"/>
          <w:lang w:val="kk-KZ"/>
        </w:rPr>
        <w:t>«</w:t>
      </w:r>
      <w:r w:rsidR="00FF1E06" w:rsidRPr="00C3256A">
        <w:rPr>
          <w:rFonts w:asciiTheme="minorHAnsi" w:hAnsiTheme="minorHAnsi" w:cs="Arial"/>
          <w:color w:val="000000"/>
          <w:sz w:val="14"/>
          <w:szCs w:val="14"/>
          <w:lang w:val="kk-KZ"/>
        </w:rPr>
        <w:t>аралас</w:t>
      </w:r>
      <w:r w:rsidR="002755DE" w:rsidRPr="00C3256A">
        <w:rPr>
          <w:rFonts w:asciiTheme="minorHAnsi" w:hAnsiTheme="minorHAnsi" w:cs="Arial"/>
          <w:color w:val="000000"/>
          <w:sz w:val="14"/>
          <w:szCs w:val="14"/>
          <w:lang w:val="kk-KZ"/>
        </w:rPr>
        <w:t>»</w:t>
      </w:r>
      <w:r w:rsidR="00FF1E06" w:rsidRPr="00C3256A">
        <w:rPr>
          <w:rFonts w:asciiTheme="minorHAnsi" w:hAnsiTheme="minorHAnsi" w:cs="Arial"/>
          <w:color w:val="000000"/>
          <w:sz w:val="14"/>
          <w:szCs w:val="14"/>
          <w:lang w:val="kk-KZ"/>
        </w:rPr>
        <w:t xml:space="preserve"> - бензинді және электрлі отында.</w:t>
      </w:r>
      <w:r w:rsidR="00FF1E06" w:rsidRPr="00C3256A">
        <w:rPr>
          <w:rFonts w:asciiTheme="minorHAnsi" w:hAnsiTheme="minorHAnsi" w:cs="Arial"/>
          <w:color w:val="000000"/>
          <w:sz w:val="14"/>
          <w:szCs w:val="14"/>
          <w:lang w:val="kk-KZ"/>
        </w:rPr>
        <w:br/>
      </w:r>
      <w:r w:rsidRPr="00C3256A">
        <w:rPr>
          <w:rFonts w:asciiTheme="minorHAnsi" w:hAnsiTheme="minorHAnsi" w:cs="Arial"/>
          <w:color w:val="000000"/>
          <w:sz w:val="14"/>
          <w:szCs w:val="14"/>
          <w:lang w:val="kk-KZ"/>
        </w:rPr>
        <w:t xml:space="preserve">  </w:t>
      </w:r>
      <w:r w:rsidR="00FF1E06" w:rsidRPr="00C3256A">
        <w:rPr>
          <w:rFonts w:asciiTheme="minorHAnsi" w:hAnsiTheme="minorHAnsi" w:cs="Arial"/>
          <w:color w:val="000000"/>
          <w:sz w:val="14"/>
          <w:szCs w:val="14"/>
          <w:lang w:val="kk-KZ"/>
        </w:rPr>
        <w:t>Примечание:</w:t>
      </w:r>
      <w:r w:rsidR="002755DE" w:rsidRPr="00C3256A">
        <w:rPr>
          <w:rFonts w:asciiTheme="minorHAnsi" w:hAnsiTheme="minorHAnsi" w:cs="Arial"/>
          <w:color w:val="000000"/>
          <w:sz w:val="14"/>
          <w:szCs w:val="14"/>
          <w:lang w:val="kk-KZ"/>
        </w:rPr>
        <w:t xml:space="preserve"> «</w:t>
      </w:r>
      <w:r w:rsidR="00FF1E06" w:rsidRPr="00C3256A">
        <w:rPr>
          <w:rFonts w:asciiTheme="minorHAnsi" w:hAnsiTheme="minorHAnsi" w:cs="Arial"/>
          <w:color w:val="000000"/>
          <w:sz w:val="14"/>
          <w:szCs w:val="14"/>
          <w:lang w:val="kk-KZ"/>
        </w:rPr>
        <w:t>электрическое</w:t>
      </w:r>
      <w:r w:rsidR="002755DE" w:rsidRPr="00C3256A">
        <w:rPr>
          <w:rFonts w:asciiTheme="minorHAnsi" w:hAnsiTheme="minorHAnsi" w:cs="Arial"/>
          <w:color w:val="000000"/>
          <w:sz w:val="14"/>
          <w:szCs w:val="14"/>
          <w:lang w:val="kk-KZ"/>
        </w:rPr>
        <w:t>»</w:t>
      </w:r>
      <w:r w:rsidR="00FF1E06" w:rsidRPr="00C3256A">
        <w:rPr>
          <w:rFonts w:asciiTheme="minorHAnsi" w:hAnsiTheme="minorHAnsi" w:cs="Arial"/>
          <w:color w:val="000000"/>
          <w:sz w:val="14"/>
          <w:szCs w:val="14"/>
          <w:lang w:val="kk-KZ"/>
        </w:rPr>
        <w:t xml:space="preserve"> - с использовани</w:t>
      </w:r>
      <w:r w:rsidR="002755DE" w:rsidRPr="00C3256A">
        <w:rPr>
          <w:rFonts w:asciiTheme="minorHAnsi" w:hAnsiTheme="minorHAnsi" w:cs="Arial"/>
          <w:color w:val="000000"/>
          <w:sz w:val="14"/>
          <w:szCs w:val="14"/>
          <w:lang w:val="kk-KZ"/>
        </w:rPr>
        <w:t>ем электрического аккумулятора;«</w:t>
      </w:r>
      <w:r w:rsidR="00FF1E06" w:rsidRPr="00C3256A">
        <w:rPr>
          <w:rFonts w:asciiTheme="minorHAnsi" w:hAnsiTheme="minorHAnsi" w:cs="Arial"/>
          <w:color w:val="000000"/>
          <w:sz w:val="14"/>
          <w:szCs w:val="14"/>
          <w:lang w:val="kk-KZ"/>
        </w:rPr>
        <w:t>смешанное</w:t>
      </w:r>
      <w:r w:rsidR="002755DE" w:rsidRPr="00C3256A">
        <w:rPr>
          <w:rFonts w:asciiTheme="minorHAnsi" w:hAnsiTheme="minorHAnsi" w:cs="Arial"/>
          <w:color w:val="000000"/>
          <w:sz w:val="14"/>
          <w:szCs w:val="14"/>
          <w:lang w:val="kk-KZ"/>
        </w:rPr>
        <w:t>»</w:t>
      </w:r>
      <w:r w:rsidR="00FF1E06" w:rsidRPr="00C3256A">
        <w:rPr>
          <w:rFonts w:asciiTheme="minorHAnsi" w:hAnsiTheme="minorHAnsi" w:cs="Arial"/>
          <w:color w:val="000000"/>
          <w:sz w:val="14"/>
          <w:szCs w:val="14"/>
          <w:lang w:val="kk-KZ"/>
        </w:rPr>
        <w:t xml:space="preserve"> - на бензине и на электрическом топливе.</w:t>
      </w:r>
    </w:p>
    <w:p w:rsidR="00FF1E06" w:rsidRPr="00C3256A" w:rsidRDefault="00FF1E06" w:rsidP="006B1A23">
      <w:pPr>
        <w:pStyle w:val="a8"/>
        <w:spacing w:before="120" w:after="0"/>
        <w:rPr>
          <w:rFonts w:asciiTheme="minorHAnsi" w:hAnsiTheme="minorHAnsi" w:cs="Arial"/>
          <w:color w:val="000000"/>
          <w:sz w:val="18"/>
          <w:szCs w:val="18"/>
        </w:rPr>
      </w:pPr>
      <w:r w:rsidRPr="00C3256A">
        <w:rPr>
          <w:rFonts w:asciiTheme="minorHAnsi" w:hAnsiTheme="minorHAnsi" w:cs="Arial"/>
          <w:color w:val="000000"/>
          <w:sz w:val="18"/>
          <w:szCs w:val="18"/>
          <w:lang w:val="kk-KZ"/>
        </w:rPr>
        <w:t>3.14 2015 жылғы 1 қаңтарға шығарылған жылы бойынша тіркелген жеңіл автокөлік құралдарының қолда бары*</w:t>
      </w:r>
      <w:r w:rsidRPr="00C3256A">
        <w:rPr>
          <w:rFonts w:asciiTheme="minorHAnsi" w:hAnsiTheme="minorHAnsi" w:cs="Arial"/>
          <w:color w:val="000000"/>
          <w:sz w:val="18"/>
          <w:szCs w:val="18"/>
          <w:lang w:val="kk-KZ"/>
        </w:rPr>
        <w:br/>
        <w:t xml:space="preserve">Наличие зарегистрированных легковых автотранспортных средств </w:t>
      </w:r>
      <w:r w:rsidRPr="00C3256A">
        <w:rPr>
          <w:rFonts w:asciiTheme="minorHAnsi" w:hAnsiTheme="minorHAnsi" w:cs="Arial"/>
          <w:color w:val="000000"/>
          <w:sz w:val="18"/>
          <w:szCs w:val="18"/>
        </w:rPr>
        <w:t xml:space="preserve">по </w:t>
      </w:r>
      <w:r w:rsidRPr="00C3256A">
        <w:rPr>
          <w:rFonts w:asciiTheme="minorHAnsi" w:hAnsiTheme="minorHAnsi" w:cs="Arial"/>
          <w:color w:val="000000"/>
          <w:sz w:val="18"/>
          <w:szCs w:val="18"/>
          <w:lang w:val="kk-KZ"/>
        </w:rPr>
        <w:t>году выпуска</w:t>
      </w:r>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lang w:val="kk-KZ"/>
        </w:rPr>
        <w:t>на 1 января</w:t>
      </w:r>
      <w:r w:rsidRPr="00C3256A">
        <w:rPr>
          <w:rFonts w:asciiTheme="minorHAnsi" w:hAnsiTheme="minorHAnsi" w:cs="Arial"/>
          <w:color w:val="000000"/>
          <w:sz w:val="18"/>
          <w:szCs w:val="18"/>
        </w:rPr>
        <w:t xml:space="preserve"> 201</w:t>
      </w:r>
      <w:r w:rsidRPr="00C3256A">
        <w:rPr>
          <w:rFonts w:asciiTheme="minorHAnsi" w:hAnsiTheme="minorHAnsi" w:cs="Arial"/>
          <w:color w:val="000000"/>
          <w:sz w:val="18"/>
          <w:szCs w:val="18"/>
          <w:lang w:val="kk-KZ"/>
        </w:rPr>
        <w:t>5</w:t>
      </w:r>
      <w:r w:rsidRPr="00C3256A">
        <w:rPr>
          <w:rFonts w:asciiTheme="minorHAnsi" w:hAnsiTheme="minorHAnsi" w:cs="Arial"/>
          <w:color w:val="000000"/>
          <w:sz w:val="18"/>
          <w:szCs w:val="18"/>
        </w:rPr>
        <w:t>г</w:t>
      </w:r>
      <w:r w:rsidRPr="00C3256A">
        <w:rPr>
          <w:rFonts w:asciiTheme="minorHAnsi" w:hAnsiTheme="minorHAnsi" w:cs="Arial"/>
          <w:color w:val="000000"/>
          <w:sz w:val="18"/>
          <w:szCs w:val="18"/>
          <w:lang w:val="kk-KZ"/>
        </w:rPr>
        <w:t>.*</w:t>
      </w:r>
    </w:p>
    <w:p w:rsidR="00FF1E06" w:rsidRPr="00C3256A" w:rsidRDefault="00FF1E06" w:rsidP="00FE1B0F">
      <w:pPr>
        <w:pStyle w:val="a5"/>
        <w:spacing w:after="0"/>
        <w:ind w:right="-142"/>
        <w:jc w:val="both"/>
        <w:rPr>
          <w:rFonts w:asciiTheme="minorHAnsi" w:hAnsiTheme="minorHAnsi" w:cs="Arial"/>
          <w:color w:val="000000"/>
          <w:sz w:val="14"/>
          <w:szCs w:val="14"/>
          <w:lang w:val="kk-KZ"/>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00FE1B0F" w:rsidRPr="00C3256A">
        <w:rPr>
          <w:rFonts w:asciiTheme="minorHAnsi" w:hAnsiTheme="minorHAnsi" w:cs="Arial"/>
          <w:color w:val="000000"/>
          <w:sz w:val="14"/>
          <w:szCs w:val="14"/>
          <w:lang w:val="kk-KZ"/>
        </w:rPr>
        <w:tab/>
        <w:t xml:space="preserve">  </w:t>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00FE1B0F"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rPr>
        <w:t>единиц</w:t>
      </w:r>
    </w:p>
    <w:tbl>
      <w:tblPr>
        <w:tblW w:w="9923"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2552"/>
        <w:gridCol w:w="1559"/>
        <w:gridCol w:w="1134"/>
        <w:gridCol w:w="1134"/>
        <w:gridCol w:w="1134"/>
        <w:gridCol w:w="1134"/>
        <w:gridCol w:w="1276"/>
      </w:tblGrid>
      <w:tr w:rsidR="00FF1E06" w:rsidRPr="00C3256A" w:rsidTr="00CB1E67">
        <w:trPr>
          <w:cantSplit/>
          <w:trHeight w:val="355"/>
        </w:trPr>
        <w:tc>
          <w:tcPr>
            <w:tcW w:w="2552" w:type="dxa"/>
            <w:vMerge w:val="restart"/>
            <w:tcBorders>
              <w:left w:val="nil"/>
            </w:tcBorders>
          </w:tcPr>
          <w:p w:rsidR="00FF1E06" w:rsidRPr="00C3256A" w:rsidRDefault="00FF1E06" w:rsidP="00FE1B0F">
            <w:pPr>
              <w:pStyle w:val="a6"/>
              <w:rPr>
                <w:rFonts w:asciiTheme="minorHAnsi" w:hAnsiTheme="minorHAnsi" w:cs="Arial"/>
                <w:color w:val="000000"/>
                <w:sz w:val="14"/>
                <w:szCs w:val="14"/>
              </w:rPr>
            </w:pPr>
          </w:p>
        </w:tc>
        <w:tc>
          <w:tcPr>
            <w:tcW w:w="1559" w:type="dxa"/>
            <w:vMerge w:val="restart"/>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Барлығы</w:t>
            </w:r>
            <w:r w:rsidRPr="00C3256A">
              <w:rPr>
                <w:rFonts w:asciiTheme="minorHAnsi" w:hAnsiTheme="minorHAnsi" w:cs="Arial"/>
                <w:color w:val="000000"/>
                <w:sz w:val="14"/>
                <w:szCs w:val="14"/>
                <w:lang w:val="kk-KZ"/>
              </w:rPr>
              <w:br/>
            </w:r>
            <w:r w:rsidRPr="00C3256A">
              <w:rPr>
                <w:rFonts w:asciiTheme="minorHAnsi" w:hAnsiTheme="minorHAnsi" w:cs="Arial"/>
                <w:color w:val="000000"/>
                <w:sz w:val="14"/>
                <w:szCs w:val="14"/>
                <w:lang w:val="ru-MO"/>
              </w:rPr>
              <w:t>Всего</w:t>
            </w:r>
          </w:p>
        </w:tc>
        <w:tc>
          <w:tcPr>
            <w:tcW w:w="5812" w:type="dxa"/>
            <w:gridSpan w:val="5"/>
            <w:tcBorders>
              <w:right w:val="nil"/>
            </w:tcBorders>
            <w:vAlign w:val="center"/>
          </w:tcPr>
          <w:p w:rsidR="00FF1E06" w:rsidRPr="00C3256A" w:rsidRDefault="0071594F" w:rsidP="00FE1B0F">
            <w:pPr>
              <w:pStyle w:val="a6"/>
              <w:rPr>
                <w:rFonts w:asciiTheme="minorHAnsi" w:hAnsiTheme="minorHAnsi" w:cs="Arial"/>
                <w:color w:val="000000"/>
                <w:sz w:val="14"/>
                <w:szCs w:val="14"/>
                <w:lang w:val="kk-KZ"/>
              </w:rPr>
            </w:pPr>
            <w:r>
              <w:rPr>
                <w:rFonts w:asciiTheme="minorHAnsi" w:hAnsiTheme="minorHAnsi" w:cs="Arial"/>
                <w:color w:val="000000"/>
                <w:sz w:val="14"/>
                <w:szCs w:val="14"/>
                <w:lang w:val="kk-KZ"/>
              </w:rPr>
              <w:t>Соның ішінде</w:t>
            </w:r>
            <w:r w:rsidR="00D34378">
              <w:rPr>
                <w:rFonts w:asciiTheme="minorHAnsi" w:hAnsiTheme="minorHAnsi" w:cs="Arial"/>
                <w:color w:val="000000"/>
                <w:sz w:val="14"/>
                <w:szCs w:val="14"/>
                <w:lang w:val="kk-KZ"/>
              </w:rPr>
              <w:t xml:space="preserve"> </w:t>
            </w:r>
            <w:r w:rsidR="00D34378" w:rsidRPr="00D34378">
              <w:rPr>
                <w:rFonts w:asciiTheme="minorHAnsi" w:hAnsiTheme="minorHAnsi" w:cs="Arial"/>
                <w:color w:val="000000"/>
                <w:sz w:val="14"/>
                <w:szCs w:val="14"/>
                <w:lang w:val="kk-KZ"/>
              </w:rPr>
              <w:t>шығарылған жылы бойынша</w:t>
            </w:r>
            <w:r w:rsidR="00FF1E06" w:rsidRPr="00C3256A">
              <w:rPr>
                <w:rFonts w:asciiTheme="minorHAnsi" w:hAnsiTheme="minorHAnsi" w:cs="Arial"/>
                <w:color w:val="000000"/>
                <w:sz w:val="14"/>
                <w:szCs w:val="14"/>
                <w:lang w:val="kk-KZ"/>
              </w:rPr>
              <w:br/>
            </w:r>
            <w:r w:rsidR="002755DE" w:rsidRPr="00C3256A">
              <w:rPr>
                <w:rFonts w:asciiTheme="minorHAnsi" w:hAnsiTheme="minorHAnsi" w:cs="Arial"/>
                <w:color w:val="000000"/>
                <w:sz w:val="14"/>
                <w:szCs w:val="14"/>
                <w:lang w:val="ru-MO"/>
              </w:rPr>
              <w:t xml:space="preserve">В </w:t>
            </w:r>
            <w:r w:rsidR="00FF1E06" w:rsidRPr="00C3256A">
              <w:rPr>
                <w:rFonts w:asciiTheme="minorHAnsi" w:hAnsiTheme="minorHAnsi" w:cs="Arial"/>
                <w:color w:val="000000"/>
                <w:sz w:val="14"/>
                <w:szCs w:val="14"/>
                <w:lang w:val="ru-MO"/>
              </w:rPr>
              <w:t>том числе</w:t>
            </w:r>
            <w:r w:rsidR="00D34378">
              <w:rPr>
                <w:rFonts w:asciiTheme="minorHAnsi" w:hAnsiTheme="minorHAnsi" w:cs="Arial"/>
                <w:color w:val="000000"/>
                <w:sz w:val="14"/>
                <w:szCs w:val="14"/>
                <w:lang w:val="kk-KZ"/>
              </w:rPr>
              <w:t xml:space="preserve"> </w:t>
            </w:r>
            <w:r w:rsidR="00D34378" w:rsidRPr="00D34378">
              <w:rPr>
                <w:rFonts w:asciiTheme="minorHAnsi" w:hAnsiTheme="minorHAnsi" w:cs="Arial"/>
                <w:color w:val="000000"/>
                <w:sz w:val="14"/>
                <w:szCs w:val="14"/>
                <w:lang w:val="kk-KZ"/>
              </w:rPr>
              <w:t>по  году выпуска</w:t>
            </w:r>
          </w:p>
        </w:tc>
      </w:tr>
      <w:tr w:rsidR="00FF1E06" w:rsidRPr="00C3256A" w:rsidTr="00CB1E67">
        <w:trPr>
          <w:cantSplit/>
          <w:trHeight w:val="859"/>
        </w:trPr>
        <w:tc>
          <w:tcPr>
            <w:tcW w:w="2552" w:type="dxa"/>
            <w:vMerge/>
            <w:tcBorders>
              <w:left w:val="nil"/>
            </w:tcBorders>
          </w:tcPr>
          <w:p w:rsidR="00FF1E06" w:rsidRPr="00C3256A" w:rsidRDefault="00FF1E06" w:rsidP="00FE1B0F">
            <w:pPr>
              <w:pStyle w:val="a6"/>
              <w:rPr>
                <w:rFonts w:asciiTheme="minorHAnsi" w:hAnsiTheme="minorHAnsi" w:cs="Arial"/>
                <w:color w:val="000000"/>
                <w:sz w:val="14"/>
                <w:szCs w:val="14"/>
              </w:rPr>
            </w:pPr>
          </w:p>
        </w:tc>
        <w:tc>
          <w:tcPr>
            <w:tcW w:w="1559" w:type="dxa"/>
            <w:vMerge/>
            <w:vAlign w:val="center"/>
          </w:tcPr>
          <w:p w:rsidR="00FF1E06" w:rsidRPr="00C3256A" w:rsidRDefault="00FF1E06" w:rsidP="00FE1B0F">
            <w:pPr>
              <w:pStyle w:val="a6"/>
              <w:rPr>
                <w:rFonts w:asciiTheme="minorHAnsi" w:hAnsiTheme="minorHAnsi" w:cs="Arial"/>
                <w:color w:val="000000"/>
                <w:sz w:val="14"/>
                <w:szCs w:val="14"/>
                <w:lang w:val="ru-MO"/>
              </w:rPr>
            </w:pPr>
          </w:p>
        </w:tc>
        <w:tc>
          <w:tcPr>
            <w:tcW w:w="1134" w:type="dxa"/>
            <w:vAlign w:val="center"/>
          </w:tcPr>
          <w:p w:rsidR="00FF1E06" w:rsidRPr="00C3256A" w:rsidRDefault="00FF1E06" w:rsidP="0056441E">
            <w:pPr>
              <w:rPr>
                <w:rFonts w:cs="Arial"/>
                <w:color w:val="000000"/>
                <w:sz w:val="14"/>
                <w:szCs w:val="14"/>
                <w:lang w:val="ru-MO"/>
              </w:rPr>
            </w:pPr>
            <w:r w:rsidRPr="00C3256A">
              <w:rPr>
                <w:rFonts w:cs="Arial"/>
                <w:color w:val="000000"/>
                <w:sz w:val="14"/>
                <w:szCs w:val="14"/>
              </w:rPr>
              <w:t>3 жылдан кем емес</w:t>
            </w:r>
            <w:r w:rsidRPr="00C3256A">
              <w:rPr>
                <w:rFonts w:cs="Arial"/>
                <w:color w:val="000000"/>
                <w:sz w:val="14"/>
                <w:szCs w:val="14"/>
              </w:rPr>
              <w:br/>
              <w:t>не более 3 лет</w:t>
            </w:r>
          </w:p>
        </w:tc>
        <w:tc>
          <w:tcPr>
            <w:tcW w:w="1134" w:type="dxa"/>
            <w:vAlign w:val="center"/>
          </w:tcPr>
          <w:p w:rsidR="00FF1E06" w:rsidRPr="00C3256A" w:rsidRDefault="00FF1E06" w:rsidP="0056441E">
            <w:pPr>
              <w:rPr>
                <w:rFonts w:cs="Arial"/>
                <w:color w:val="000000"/>
                <w:sz w:val="14"/>
                <w:szCs w:val="14"/>
              </w:rPr>
            </w:pPr>
            <w:r w:rsidRPr="00C3256A">
              <w:rPr>
                <w:rFonts w:cs="Arial"/>
                <w:color w:val="000000"/>
                <w:sz w:val="14"/>
                <w:szCs w:val="14"/>
              </w:rPr>
              <w:t>3 жылдан аса, бірақ 7 жылдан кем</w:t>
            </w:r>
            <w:r w:rsidRPr="00C3256A">
              <w:rPr>
                <w:rFonts w:cs="Arial"/>
                <w:color w:val="000000"/>
                <w:sz w:val="14"/>
                <w:szCs w:val="14"/>
              </w:rPr>
              <w:br/>
              <w:t>более 3 лет, но не более 7 лет</w:t>
            </w:r>
          </w:p>
        </w:tc>
        <w:tc>
          <w:tcPr>
            <w:tcW w:w="1134" w:type="dxa"/>
            <w:vAlign w:val="center"/>
          </w:tcPr>
          <w:p w:rsidR="00FF1E06" w:rsidRPr="00C3256A" w:rsidRDefault="00FF1E06" w:rsidP="0056441E">
            <w:pPr>
              <w:rPr>
                <w:rFonts w:cs="Arial"/>
                <w:color w:val="000000"/>
                <w:sz w:val="14"/>
                <w:szCs w:val="14"/>
              </w:rPr>
            </w:pPr>
            <w:r w:rsidRPr="00C3256A">
              <w:rPr>
                <w:rFonts w:cs="Arial"/>
                <w:color w:val="000000"/>
                <w:sz w:val="14"/>
                <w:szCs w:val="14"/>
              </w:rPr>
              <w:t>7 жылдан аса, бірақ 10 жылдан кем</w:t>
            </w:r>
            <w:r w:rsidRPr="00C3256A">
              <w:rPr>
                <w:rFonts w:cs="Arial"/>
                <w:color w:val="000000"/>
                <w:sz w:val="14"/>
                <w:szCs w:val="14"/>
              </w:rPr>
              <w:br/>
              <w:t>более 7 лет, но не более 10 лет</w:t>
            </w:r>
          </w:p>
        </w:tc>
        <w:tc>
          <w:tcPr>
            <w:tcW w:w="1134" w:type="dxa"/>
            <w:vAlign w:val="center"/>
          </w:tcPr>
          <w:p w:rsidR="00FF1E06" w:rsidRPr="00C3256A" w:rsidRDefault="00FF1E06" w:rsidP="0056441E">
            <w:pPr>
              <w:rPr>
                <w:rFonts w:cs="Arial"/>
                <w:color w:val="000000"/>
                <w:sz w:val="14"/>
                <w:szCs w:val="14"/>
              </w:rPr>
            </w:pPr>
            <w:r w:rsidRPr="00C3256A">
              <w:rPr>
                <w:rFonts w:cs="Arial"/>
                <w:color w:val="000000"/>
                <w:sz w:val="14"/>
                <w:szCs w:val="14"/>
              </w:rPr>
              <w:t>10 жылдан аса</w:t>
            </w:r>
            <w:r w:rsidRPr="00C3256A">
              <w:rPr>
                <w:rFonts w:cs="Arial"/>
                <w:color w:val="000000"/>
                <w:sz w:val="14"/>
                <w:szCs w:val="14"/>
              </w:rPr>
              <w:br/>
              <w:t>более 10 лет</w:t>
            </w:r>
          </w:p>
        </w:tc>
        <w:tc>
          <w:tcPr>
            <w:tcW w:w="1276" w:type="dxa"/>
            <w:tcBorders>
              <w:right w:val="nil"/>
            </w:tcBorders>
            <w:vAlign w:val="center"/>
          </w:tcPr>
          <w:p w:rsidR="00FF1E06" w:rsidRPr="00C3256A" w:rsidRDefault="00FF1E06" w:rsidP="0056441E">
            <w:pPr>
              <w:rPr>
                <w:rFonts w:cs="Arial"/>
                <w:color w:val="000000"/>
                <w:sz w:val="14"/>
                <w:szCs w:val="14"/>
              </w:rPr>
            </w:pPr>
            <w:r w:rsidRPr="00C3256A">
              <w:rPr>
                <w:rFonts w:cs="Arial"/>
                <w:color w:val="000000"/>
                <w:sz w:val="14"/>
                <w:szCs w:val="14"/>
              </w:rPr>
              <w:t>өзге де</w:t>
            </w:r>
            <w:r w:rsidRPr="00C3256A">
              <w:rPr>
                <w:rFonts w:cs="Arial"/>
                <w:color w:val="000000"/>
                <w:sz w:val="14"/>
                <w:szCs w:val="14"/>
              </w:rPr>
              <w:br/>
              <w:t>прочие</w:t>
            </w:r>
          </w:p>
        </w:tc>
      </w:tr>
      <w:tr w:rsidR="00016B22" w:rsidRPr="00C3256A" w:rsidTr="00016B22">
        <w:trPr>
          <w:trHeight w:val="170"/>
        </w:trPr>
        <w:tc>
          <w:tcPr>
            <w:tcW w:w="2552" w:type="dxa"/>
            <w:tcBorders>
              <w:left w:val="nil"/>
              <w:bottom w:val="nil"/>
              <w:right w:val="nil"/>
            </w:tcBorders>
            <w:vAlign w:val="bottom"/>
          </w:tcPr>
          <w:p w:rsidR="00016B22" w:rsidRPr="00C3256A" w:rsidRDefault="00016B22" w:rsidP="00FE1B0F">
            <w:pPr>
              <w:pStyle w:val="a7"/>
              <w:rPr>
                <w:rFonts w:asciiTheme="minorHAnsi" w:hAnsiTheme="minorHAnsi" w:cs="Arial"/>
                <w:b/>
                <w:bCs/>
                <w:color w:val="000000"/>
                <w:lang w:val="kk-KZ"/>
              </w:rPr>
            </w:pPr>
            <w:r w:rsidRPr="00C3256A">
              <w:rPr>
                <w:rFonts w:asciiTheme="minorHAnsi" w:hAnsiTheme="minorHAnsi" w:cs="Arial"/>
                <w:b/>
                <w:bCs/>
                <w:color w:val="000000"/>
              </w:rPr>
              <w:t>Қазақстан Республикасы</w:t>
            </w:r>
          </w:p>
        </w:tc>
        <w:tc>
          <w:tcPr>
            <w:tcW w:w="1559" w:type="dxa"/>
            <w:tcBorders>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4 000 109</w:t>
            </w:r>
          </w:p>
        </w:tc>
        <w:tc>
          <w:tcPr>
            <w:tcW w:w="1134" w:type="dxa"/>
            <w:tcBorders>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326 137</w:t>
            </w:r>
          </w:p>
        </w:tc>
        <w:tc>
          <w:tcPr>
            <w:tcW w:w="1134" w:type="dxa"/>
            <w:tcBorders>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280 736</w:t>
            </w:r>
          </w:p>
        </w:tc>
        <w:tc>
          <w:tcPr>
            <w:tcW w:w="1134" w:type="dxa"/>
            <w:tcBorders>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267 972</w:t>
            </w:r>
          </w:p>
        </w:tc>
        <w:tc>
          <w:tcPr>
            <w:tcW w:w="1134" w:type="dxa"/>
            <w:tcBorders>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2 900 613</w:t>
            </w:r>
          </w:p>
        </w:tc>
        <w:tc>
          <w:tcPr>
            <w:tcW w:w="1276" w:type="dxa"/>
            <w:tcBorders>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224 651</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183 074</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11 096</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9 069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8 563</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146 511</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7 835</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165 432</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20 824</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13 539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14 124</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101 291</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15 654</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501 053</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21 185</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20 847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22 187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419 081</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17 753</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117 631</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24 388</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13 836</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13 547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49 338</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16 522</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lastRenderedPageBreak/>
              <w:t xml:space="preserve">Батыс Қазақстан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118 385</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13 779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9 354</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8 128</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78 299</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8 825</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193 795</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5 526</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5 730</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6 906</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171 857</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3 776</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352 766</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19 971</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21 992</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21 159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276 748</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12 896</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216 275</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18 327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15 136</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13 067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157 555</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12 190</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ызылорда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111 824</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7 523</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5 597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6 663</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85 213</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6 828</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145 854</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20 978</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14 767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16 228</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79 311</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14 570</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Оңтүстік Қазақстан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477 722</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27 217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25 379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25 557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383 326</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16 243</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170 591</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12 352</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9 005</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9 117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132 107</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8 010</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rPr>
              <w:t xml:space="preserve">Солтүстік Қазақстан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167 478</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8 209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7 889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7 590</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138 219</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5 571</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  </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315 022</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24 599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16 269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18 817</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238 906</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16 431</w:t>
            </w:r>
          </w:p>
        </w:tc>
      </w:tr>
      <w:tr w:rsidR="00016B22" w:rsidRPr="00C3256A" w:rsidTr="00016B22">
        <w:trPr>
          <w:trHeight w:val="170"/>
        </w:trPr>
        <w:tc>
          <w:tcPr>
            <w:tcW w:w="2552" w:type="dxa"/>
            <w:tcBorders>
              <w:top w:val="nil"/>
              <w:left w:val="nil"/>
              <w:bottom w:val="nil"/>
              <w:right w:val="nil"/>
            </w:tcBorders>
            <w:vAlign w:val="bottom"/>
          </w:tcPr>
          <w:p w:rsidR="00016B22" w:rsidRPr="00C3256A" w:rsidRDefault="00016B22"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1559"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248 941</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42 175</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29 909</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23 233</w:t>
            </w:r>
          </w:p>
        </w:tc>
        <w:tc>
          <w:tcPr>
            <w:tcW w:w="1134"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123 966</w:t>
            </w:r>
          </w:p>
        </w:tc>
        <w:tc>
          <w:tcPr>
            <w:tcW w:w="1276" w:type="dxa"/>
            <w:tcBorders>
              <w:top w:val="nil"/>
              <w:left w:val="nil"/>
              <w:bottom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29 658</w:t>
            </w:r>
          </w:p>
        </w:tc>
      </w:tr>
      <w:tr w:rsidR="00016B22" w:rsidRPr="00C3256A" w:rsidTr="00016B22">
        <w:trPr>
          <w:trHeight w:val="170"/>
        </w:trPr>
        <w:tc>
          <w:tcPr>
            <w:tcW w:w="2552" w:type="dxa"/>
            <w:tcBorders>
              <w:top w:val="nil"/>
              <w:left w:val="nil"/>
              <w:right w:val="nil"/>
            </w:tcBorders>
            <w:vAlign w:val="bottom"/>
          </w:tcPr>
          <w:p w:rsidR="00016B22" w:rsidRPr="00C3256A" w:rsidRDefault="00016B22"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1559" w:type="dxa"/>
            <w:tcBorders>
              <w:top w:val="nil"/>
              <w:left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514 266</w:t>
            </w:r>
          </w:p>
        </w:tc>
        <w:tc>
          <w:tcPr>
            <w:tcW w:w="1134" w:type="dxa"/>
            <w:tcBorders>
              <w:top w:val="nil"/>
              <w:left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47 988</w:t>
            </w:r>
          </w:p>
        </w:tc>
        <w:tc>
          <w:tcPr>
            <w:tcW w:w="1134" w:type="dxa"/>
            <w:tcBorders>
              <w:top w:val="nil"/>
              <w:left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62 418</w:t>
            </w:r>
          </w:p>
        </w:tc>
        <w:tc>
          <w:tcPr>
            <w:tcW w:w="1134" w:type="dxa"/>
            <w:tcBorders>
              <w:top w:val="nil"/>
              <w:left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53 086</w:t>
            </w:r>
          </w:p>
        </w:tc>
        <w:tc>
          <w:tcPr>
            <w:tcW w:w="1134" w:type="dxa"/>
            <w:tcBorders>
              <w:top w:val="nil"/>
              <w:left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318 885</w:t>
            </w:r>
          </w:p>
        </w:tc>
        <w:tc>
          <w:tcPr>
            <w:tcW w:w="1276" w:type="dxa"/>
            <w:tcBorders>
              <w:top w:val="nil"/>
              <w:left w:val="nil"/>
              <w:right w:val="nil"/>
            </w:tcBorders>
            <w:vAlign w:val="bottom"/>
          </w:tcPr>
          <w:p w:rsidR="00016B22" w:rsidRPr="00C3256A" w:rsidRDefault="00016B22" w:rsidP="00FE1B0F">
            <w:pPr>
              <w:pStyle w:val="ac"/>
              <w:rPr>
                <w:rFonts w:asciiTheme="minorHAnsi" w:hAnsiTheme="minorHAnsi" w:cs="Arial"/>
                <w:snapToGrid w:val="0"/>
              </w:rPr>
            </w:pPr>
            <w:r w:rsidRPr="00C3256A">
              <w:rPr>
                <w:rFonts w:asciiTheme="minorHAnsi" w:hAnsiTheme="minorHAnsi" w:cs="Arial"/>
                <w:snapToGrid w:val="0"/>
              </w:rPr>
              <w:t>31 889</w:t>
            </w:r>
          </w:p>
        </w:tc>
      </w:tr>
    </w:tbl>
    <w:p w:rsidR="00FF1E06" w:rsidRPr="00C3256A" w:rsidRDefault="00FF1E06" w:rsidP="00444F70">
      <w:pPr>
        <w:pStyle w:val="a4"/>
        <w:spacing w:before="0"/>
        <w:ind w:left="0"/>
        <w:rPr>
          <w:rFonts w:asciiTheme="minorHAnsi" w:hAnsiTheme="minorHAnsi" w:cs="Arial"/>
          <w:sz w:val="14"/>
          <w:szCs w:val="14"/>
          <w:lang w:val="kk-KZ"/>
        </w:rPr>
      </w:pPr>
      <w:r w:rsidRPr="00C3256A">
        <w:rPr>
          <w:rFonts w:asciiTheme="minorHAnsi" w:hAnsiTheme="minorHAnsi" w:cs="Arial"/>
          <w:color w:val="000000"/>
          <w:sz w:val="14"/>
          <w:szCs w:val="14"/>
          <w:lang w:val="ru-MO"/>
        </w:rPr>
        <w:t xml:space="preserve">* </w:t>
      </w:r>
      <w:r w:rsidRPr="00C3256A">
        <w:rPr>
          <w:rFonts w:asciiTheme="minorHAnsi" w:hAnsiTheme="minorHAnsi" w:cs="Arial"/>
          <w:sz w:val="14"/>
          <w:szCs w:val="14"/>
          <w:lang w:val="ru-MO"/>
        </w:rPr>
        <w:t xml:space="preserve">Қазақстан Республикасы Ішкі істер министрлігінің </w:t>
      </w:r>
      <w:r w:rsidR="00A402C5" w:rsidRPr="00C3256A">
        <w:rPr>
          <w:rFonts w:asciiTheme="minorHAnsi" w:hAnsiTheme="minorHAnsi" w:cs="Arial"/>
          <w:sz w:val="14"/>
          <w:szCs w:val="14"/>
          <w:lang w:val="kk-KZ"/>
        </w:rPr>
        <w:t>деректері</w:t>
      </w:r>
      <w:r w:rsidRPr="00C3256A">
        <w:rPr>
          <w:rFonts w:asciiTheme="minorHAnsi" w:hAnsiTheme="minorHAnsi" w:cs="Arial"/>
          <w:sz w:val="14"/>
          <w:szCs w:val="14"/>
          <w:lang w:val="kk-KZ"/>
        </w:rPr>
        <w:t xml:space="preserve"> бойынша</w:t>
      </w:r>
      <w:r w:rsidRPr="00C3256A">
        <w:rPr>
          <w:rFonts w:asciiTheme="minorHAnsi" w:hAnsiTheme="minorHAnsi" w:cs="Arial"/>
          <w:color w:val="000000"/>
          <w:sz w:val="14"/>
          <w:szCs w:val="14"/>
          <w:lang w:val="ru-MO"/>
        </w:rPr>
        <w:br/>
      </w:r>
      <w:r w:rsidRPr="00C3256A">
        <w:rPr>
          <w:rFonts w:asciiTheme="minorHAnsi" w:hAnsiTheme="minorHAnsi" w:cs="Arial"/>
          <w:color w:val="000000"/>
          <w:sz w:val="14"/>
          <w:szCs w:val="14"/>
          <w:lang w:val="kk-KZ"/>
        </w:rPr>
        <w:t xml:space="preserve"> </w:t>
      </w:r>
      <w:r w:rsidRPr="00C3256A">
        <w:rPr>
          <w:rFonts w:asciiTheme="minorHAnsi" w:hAnsiTheme="minorHAnsi" w:cs="Arial"/>
          <w:sz w:val="14"/>
          <w:szCs w:val="14"/>
          <w:lang w:val="kk-KZ"/>
        </w:rPr>
        <w:t xml:space="preserve">По </w:t>
      </w:r>
      <w:r w:rsidR="00A402C5" w:rsidRPr="00C3256A">
        <w:rPr>
          <w:rFonts w:asciiTheme="minorHAnsi" w:hAnsiTheme="minorHAnsi" w:cs="Arial"/>
          <w:sz w:val="14"/>
          <w:szCs w:val="14"/>
          <w:lang w:val="kk-KZ"/>
        </w:rPr>
        <w:t>данным</w:t>
      </w:r>
      <w:r w:rsidRPr="00C3256A">
        <w:rPr>
          <w:rFonts w:asciiTheme="minorHAnsi" w:hAnsiTheme="minorHAnsi" w:cs="Arial"/>
          <w:sz w:val="14"/>
          <w:szCs w:val="14"/>
          <w:lang w:val="kk-KZ"/>
        </w:rPr>
        <w:t xml:space="preserve"> </w:t>
      </w:r>
      <w:r w:rsidRPr="00C3256A">
        <w:rPr>
          <w:rFonts w:asciiTheme="minorHAnsi" w:hAnsiTheme="minorHAnsi" w:cs="Arial"/>
          <w:sz w:val="14"/>
          <w:szCs w:val="14"/>
          <w:lang w:val="ru-MO"/>
        </w:rPr>
        <w:t xml:space="preserve">Министерства внутренних дел Республики Казахстан. </w:t>
      </w:r>
    </w:p>
    <w:p w:rsidR="00FF1E06" w:rsidRPr="00C3256A" w:rsidRDefault="00FF1E06" w:rsidP="00444F70">
      <w:pPr>
        <w:pStyle w:val="a4"/>
        <w:spacing w:before="0"/>
        <w:ind w:left="0"/>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Ескерту: </w:t>
      </w:r>
      <w:r w:rsidR="002755DE" w:rsidRPr="00C3256A">
        <w:rPr>
          <w:rFonts w:asciiTheme="minorHAnsi" w:hAnsiTheme="minorHAnsi" w:cs="Arial"/>
          <w:color w:val="000000"/>
          <w:sz w:val="14"/>
          <w:szCs w:val="14"/>
          <w:lang w:val="kk-KZ"/>
        </w:rPr>
        <w:t>«</w:t>
      </w:r>
      <w:r w:rsidRPr="00C3256A">
        <w:rPr>
          <w:rFonts w:asciiTheme="minorHAnsi" w:hAnsiTheme="minorHAnsi" w:cs="Arial"/>
          <w:color w:val="000000"/>
          <w:sz w:val="14"/>
          <w:szCs w:val="14"/>
          <w:lang w:val="kk-KZ"/>
        </w:rPr>
        <w:t>өзге де</w:t>
      </w:r>
      <w:r w:rsidR="002755DE" w:rsidRPr="00C3256A">
        <w:rPr>
          <w:rFonts w:asciiTheme="minorHAnsi" w:hAnsiTheme="minorHAnsi" w:cs="Arial"/>
          <w:color w:val="000000"/>
          <w:sz w:val="14"/>
          <w:szCs w:val="14"/>
          <w:lang w:val="kk-KZ"/>
        </w:rPr>
        <w:t>»</w:t>
      </w:r>
      <w:r w:rsidRPr="00C3256A">
        <w:rPr>
          <w:rFonts w:asciiTheme="minorHAnsi" w:hAnsiTheme="minorHAnsi" w:cs="Arial"/>
          <w:color w:val="000000"/>
          <w:sz w:val="14"/>
          <w:szCs w:val="14"/>
          <w:lang w:val="kk-KZ"/>
        </w:rPr>
        <w:t xml:space="preserve"> - шығу жылы анықталмаған.</w:t>
      </w:r>
      <w:r w:rsidRPr="00C3256A">
        <w:rPr>
          <w:rFonts w:asciiTheme="minorHAnsi" w:hAnsiTheme="minorHAnsi" w:cs="Arial"/>
          <w:color w:val="000000"/>
          <w:sz w:val="14"/>
          <w:szCs w:val="14"/>
          <w:lang w:val="kk-KZ"/>
        </w:rPr>
        <w:br/>
        <w:t xml:space="preserve">Примечание: </w:t>
      </w:r>
      <w:r w:rsidR="002755DE" w:rsidRPr="00C3256A">
        <w:rPr>
          <w:rFonts w:asciiTheme="minorHAnsi" w:hAnsiTheme="minorHAnsi" w:cs="Arial"/>
          <w:color w:val="000000"/>
          <w:sz w:val="14"/>
          <w:szCs w:val="14"/>
          <w:lang w:val="kk-KZ"/>
        </w:rPr>
        <w:t>«</w:t>
      </w:r>
      <w:r w:rsidRPr="00C3256A">
        <w:rPr>
          <w:rFonts w:asciiTheme="minorHAnsi" w:hAnsiTheme="minorHAnsi" w:cs="Arial"/>
          <w:color w:val="000000"/>
          <w:sz w:val="14"/>
          <w:szCs w:val="14"/>
          <w:lang w:val="kk-KZ"/>
        </w:rPr>
        <w:t>прочие</w:t>
      </w:r>
      <w:r w:rsidR="002755DE" w:rsidRPr="00C3256A">
        <w:rPr>
          <w:rFonts w:asciiTheme="minorHAnsi" w:hAnsiTheme="minorHAnsi" w:cs="Arial"/>
          <w:color w:val="000000"/>
          <w:sz w:val="14"/>
          <w:szCs w:val="14"/>
          <w:lang w:val="kk-KZ"/>
        </w:rPr>
        <w:t>»</w:t>
      </w:r>
      <w:r w:rsidRPr="00C3256A">
        <w:rPr>
          <w:rFonts w:asciiTheme="minorHAnsi" w:hAnsiTheme="minorHAnsi" w:cs="Arial"/>
          <w:color w:val="000000"/>
          <w:sz w:val="14"/>
          <w:szCs w:val="14"/>
          <w:lang w:val="kk-KZ"/>
        </w:rPr>
        <w:t xml:space="preserve"> - не определен год выпуска.</w:t>
      </w:r>
    </w:p>
    <w:p w:rsidR="00FF1E06" w:rsidRPr="00C3256A" w:rsidRDefault="00FF1E06" w:rsidP="00FE5237">
      <w:pPr>
        <w:pStyle w:val="a8"/>
        <w:spacing w:before="240" w:after="0"/>
        <w:rPr>
          <w:rFonts w:asciiTheme="minorHAnsi" w:hAnsiTheme="minorHAnsi" w:cs="Arial"/>
          <w:color w:val="000000"/>
          <w:sz w:val="18"/>
          <w:szCs w:val="18"/>
        </w:rPr>
      </w:pPr>
      <w:r w:rsidRPr="00C3256A">
        <w:rPr>
          <w:rFonts w:asciiTheme="minorHAnsi" w:hAnsiTheme="minorHAnsi" w:cs="Arial"/>
          <w:color w:val="000000"/>
          <w:sz w:val="18"/>
          <w:szCs w:val="18"/>
        </w:rPr>
        <w:t>3.15 Халықтың жеке меншік жеңіл автомобильдермен қамтамасыз етілуі</w:t>
      </w:r>
      <w:r w:rsidRPr="00C3256A">
        <w:rPr>
          <w:rFonts w:asciiTheme="minorHAnsi" w:hAnsiTheme="minorHAnsi" w:cs="Arial"/>
          <w:color w:val="000000"/>
          <w:sz w:val="18"/>
          <w:szCs w:val="18"/>
        </w:rPr>
        <w:br/>
        <w:t>Обеспеченность населения легковыми автомобилями в личной собственности</w:t>
      </w:r>
      <w:bookmarkEnd w:id="73"/>
    </w:p>
    <w:p w:rsidR="00FF1E06" w:rsidRPr="00C3256A" w:rsidRDefault="00FF1E06" w:rsidP="00FE5237">
      <w:pPr>
        <w:pStyle w:val="a5"/>
        <w:spacing w:after="0"/>
        <w:ind w:right="-142"/>
        <w:jc w:val="left"/>
        <w:rPr>
          <w:rFonts w:asciiTheme="minorHAnsi" w:hAnsiTheme="minorHAnsi" w:cs="Arial"/>
          <w:color w:val="000000"/>
          <w:sz w:val="14"/>
          <w:szCs w:val="14"/>
        </w:rPr>
      </w:pPr>
      <w:r w:rsidRPr="00C3256A">
        <w:rPr>
          <w:rFonts w:asciiTheme="minorHAnsi" w:hAnsiTheme="minorHAnsi" w:cs="Arial"/>
          <w:color w:val="000000"/>
          <w:sz w:val="14"/>
          <w:szCs w:val="14"/>
        </w:rPr>
        <w:t>тұрақты халықтың 100 адамына шаққанда бірлікпен</w:t>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00CB1E67"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rPr>
        <w:t>единиц на 100 человек постоянного населения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31"/>
        <w:gridCol w:w="1485"/>
        <w:gridCol w:w="1485"/>
        <w:gridCol w:w="1485"/>
        <w:gridCol w:w="1485"/>
        <w:gridCol w:w="1484"/>
      </w:tblGrid>
      <w:tr w:rsidR="00FF1E06" w:rsidRPr="00C3256A" w:rsidTr="00CB1E67">
        <w:trPr>
          <w:trHeight w:val="170"/>
        </w:trPr>
        <w:tc>
          <w:tcPr>
            <w:tcW w:w="1233" w:type="pct"/>
            <w:tcBorders>
              <w:left w:val="nil"/>
            </w:tcBorders>
          </w:tcPr>
          <w:p w:rsidR="00FF1E06" w:rsidRPr="00C3256A" w:rsidRDefault="00FF1E06" w:rsidP="00FE1B0F">
            <w:pPr>
              <w:pStyle w:val="a6"/>
              <w:rPr>
                <w:rFonts w:asciiTheme="minorHAnsi" w:hAnsiTheme="minorHAnsi" w:cs="Arial"/>
                <w:color w:val="000000"/>
                <w:sz w:val="14"/>
                <w:szCs w:val="14"/>
              </w:rPr>
            </w:pPr>
          </w:p>
        </w:tc>
        <w:tc>
          <w:tcPr>
            <w:tcW w:w="753" w:type="pct"/>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753" w:type="pct"/>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753" w:type="pct"/>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2012</w:t>
            </w:r>
          </w:p>
        </w:tc>
        <w:tc>
          <w:tcPr>
            <w:tcW w:w="753" w:type="pct"/>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753" w:type="pct"/>
            <w:tcBorders>
              <w:right w:val="nil"/>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18</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20</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rPr>
            </w:pPr>
            <w:r w:rsidRPr="00C3256A">
              <w:rPr>
                <w:rFonts w:cs="Arial"/>
                <w:snapToGrid w:val="0"/>
                <w:color w:val="000000"/>
                <w:sz w:val="16"/>
                <w:szCs w:val="16"/>
                <w:lang w:val="kk-KZ"/>
              </w:rPr>
              <w:t>21</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21</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22</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20</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22</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19</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19</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23</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15</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18</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16</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16</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19</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19</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21</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26</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16</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18</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19</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15</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17</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16</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16</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1</w:t>
            </w:r>
            <w:r w:rsidR="00B7004F" w:rsidRPr="00C3256A">
              <w:rPr>
                <w:rFonts w:asciiTheme="minorHAnsi" w:hAnsiTheme="minorHAnsi" w:cs="Arial"/>
                <w:snapToGrid w:val="0"/>
              </w:rPr>
              <w:t>8</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14</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15</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21</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21</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17</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17</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19</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2</w:t>
            </w:r>
            <w:r w:rsidR="00B7004F" w:rsidRPr="00C3256A">
              <w:rPr>
                <w:rFonts w:asciiTheme="minorHAnsi" w:hAnsiTheme="minorHAnsi" w:cs="Arial"/>
                <w:snapToGrid w:val="0"/>
              </w:rPr>
              <w:t>5</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18</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20</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19</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19</w:t>
            </w:r>
          </w:p>
        </w:tc>
        <w:tc>
          <w:tcPr>
            <w:tcW w:w="753" w:type="pct"/>
            <w:tcBorders>
              <w:top w:val="nil"/>
              <w:left w:val="nil"/>
              <w:bottom w:val="nil"/>
              <w:right w:val="nil"/>
            </w:tcBorders>
            <w:vAlign w:val="bottom"/>
          </w:tcPr>
          <w:p w:rsidR="00C2442F" w:rsidRPr="00C3256A" w:rsidRDefault="00B7004F" w:rsidP="00FE1B0F">
            <w:pPr>
              <w:pStyle w:val="ac"/>
              <w:rPr>
                <w:rFonts w:asciiTheme="minorHAnsi" w:hAnsiTheme="minorHAnsi" w:cs="Arial"/>
                <w:snapToGrid w:val="0"/>
              </w:rPr>
            </w:pPr>
            <w:r w:rsidRPr="00C3256A">
              <w:rPr>
                <w:rFonts w:asciiTheme="minorHAnsi" w:hAnsiTheme="minorHAnsi" w:cs="Arial"/>
                <w:snapToGrid w:val="0"/>
              </w:rPr>
              <w:t>23</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ызылорда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11</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12</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15</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15</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14</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18</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20</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16</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16</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23</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13</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15</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14</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14</w:t>
            </w:r>
          </w:p>
        </w:tc>
        <w:tc>
          <w:tcPr>
            <w:tcW w:w="753" w:type="pct"/>
            <w:tcBorders>
              <w:top w:val="nil"/>
              <w:left w:val="nil"/>
              <w:bottom w:val="nil"/>
              <w:right w:val="nil"/>
            </w:tcBorders>
            <w:vAlign w:val="bottom"/>
          </w:tcPr>
          <w:p w:rsidR="00C2442F" w:rsidRPr="00C3256A" w:rsidRDefault="00B7004F" w:rsidP="00FE1B0F">
            <w:pPr>
              <w:pStyle w:val="ac"/>
              <w:rPr>
                <w:rFonts w:asciiTheme="minorHAnsi" w:hAnsiTheme="minorHAnsi" w:cs="Arial"/>
                <w:snapToGrid w:val="0"/>
              </w:rPr>
            </w:pPr>
            <w:r w:rsidRPr="00C3256A">
              <w:rPr>
                <w:rFonts w:asciiTheme="minorHAnsi" w:hAnsiTheme="minorHAnsi" w:cs="Arial"/>
                <w:snapToGrid w:val="0"/>
              </w:rPr>
              <w:t>17</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18</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20</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20</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20</w:t>
            </w:r>
          </w:p>
        </w:tc>
        <w:tc>
          <w:tcPr>
            <w:tcW w:w="753" w:type="pct"/>
            <w:tcBorders>
              <w:top w:val="nil"/>
              <w:left w:val="nil"/>
              <w:bottom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21</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rPr>
              <w:t>Солтүстік Қазақстан</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24</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26</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27</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27</w:t>
            </w:r>
          </w:p>
        </w:tc>
        <w:tc>
          <w:tcPr>
            <w:tcW w:w="753" w:type="pct"/>
            <w:tcBorders>
              <w:top w:val="nil"/>
              <w:left w:val="nil"/>
              <w:bottom w:val="nil"/>
              <w:right w:val="nil"/>
            </w:tcBorders>
            <w:vAlign w:val="bottom"/>
          </w:tcPr>
          <w:p w:rsidR="00C2442F" w:rsidRPr="00C3256A" w:rsidRDefault="00B7004F" w:rsidP="00FE1B0F">
            <w:pPr>
              <w:pStyle w:val="ac"/>
              <w:rPr>
                <w:rFonts w:asciiTheme="minorHAnsi" w:hAnsiTheme="minorHAnsi" w:cs="Arial"/>
                <w:snapToGrid w:val="0"/>
              </w:rPr>
            </w:pPr>
            <w:r w:rsidRPr="00C3256A">
              <w:rPr>
                <w:rFonts w:asciiTheme="minorHAnsi" w:hAnsiTheme="minorHAnsi" w:cs="Arial"/>
                <w:snapToGrid w:val="0"/>
              </w:rPr>
              <w:t>28</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19</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21</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23</w:t>
            </w:r>
          </w:p>
        </w:tc>
        <w:tc>
          <w:tcPr>
            <w:tcW w:w="753" w:type="pct"/>
            <w:tcBorders>
              <w:top w:val="nil"/>
              <w:left w:val="nil"/>
              <w:bottom w:val="nil"/>
              <w:right w:val="nil"/>
            </w:tcBorders>
            <w:vAlign w:val="bottom"/>
          </w:tcPr>
          <w:p w:rsidR="00C2442F" w:rsidRPr="00C3256A" w:rsidRDefault="00B7004F" w:rsidP="00FE1B0F">
            <w:pPr>
              <w:pStyle w:val="ac"/>
              <w:rPr>
                <w:rFonts w:asciiTheme="minorHAnsi" w:hAnsiTheme="minorHAnsi" w:cs="Arial"/>
                <w:snapToGrid w:val="0"/>
              </w:rPr>
            </w:pPr>
            <w:r w:rsidRPr="00C3256A">
              <w:rPr>
                <w:rFonts w:asciiTheme="minorHAnsi" w:hAnsiTheme="minorHAnsi" w:cs="Arial"/>
                <w:snapToGrid w:val="0"/>
              </w:rPr>
              <w:t>22</w:t>
            </w:r>
          </w:p>
        </w:tc>
      </w:tr>
      <w:tr w:rsidR="00C2442F" w:rsidRPr="00C3256A" w:rsidTr="00CB1E67">
        <w:trPr>
          <w:trHeight w:val="170"/>
        </w:trPr>
        <w:tc>
          <w:tcPr>
            <w:tcW w:w="1233" w:type="pct"/>
            <w:tcBorders>
              <w:top w:val="nil"/>
              <w:left w:val="nil"/>
              <w:bottom w:val="nil"/>
              <w:right w:val="nil"/>
            </w:tcBorders>
            <w:vAlign w:val="bottom"/>
          </w:tcPr>
          <w:p w:rsidR="00C2442F" w:rsidRPr="00C3256A" w:rsidRDefault="00C2442F"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22</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26</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29</w:t>
            </w:r>
          </w:p>
        </w:tc>
        <w:tc>
          <w:tcPr>
            <w:tcW w:w="753" w:type="pct"/>
            <w:tcBorders>
              <w:top w:val="nil"/>
              <w:left w:val="nil"/>
              <w:bottom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28</w:t>
            </w:r>
          </w:p>
        </w:tc>
        <w:tc>
          <w:tcPr>
            <w:tcW w:w="753" w:type="pct"/>
            <w:tcBorders>
              <w:top w:val="nil"/>
              <w:left w:val="nil"/>
              <w:bottom w:val="nil"/>
              <w:right w:val="nil"/>
            </w:tcBorders>
            <w:vAlign w:val="bottom"/>
          </w:tcPr>
          <w:p w:rsidR="00C2442F" w:rsidRPr="00C3256A" w:rsidRDefault="00B7004F" w:rsidP="00FE1B0F">
            <w:pPr>
              <w:pStyle w:val="ac"/>
              <w:rPr>
                <w:rFonts w:asciiTheme="minorHAnsi" w:hAnsiTheme="minorHAnsi" w:cs="Arial"/>
                <w:snapToGrid w:val="0"/>
              </w:rPr>
            </w:pPr>
            <w:r w:rsidRPr="00C3256A">
              <w:rPr>
                <w:rFonts w:asciiTheme="minorHAnsi" w:hAnsiTheme="minorHAnsi" w:cs="Arial"/>
                <w:snapToGrid w:val="0"/>
              </w:rPr>
              <w:t>28</w:t>
            </w:r>
          </w:p>
        </w:tc>
      </w:tr>
      <w:tr w:rsidR="00C2442F" w:rsidRPr="00C3256A" w:rsidTr="00CB1E67">
        <w:trPr>
          <w:trHeight w:val="170"/>
        </w:trPr>
        <w:tc>
          <w:tcPr>
            <w:tcW w:w="1233" w:type="pct"/>
            <w:tcBorders>
              <w:top w:val="nil"/>
              <w:left w:val="nil"/>
              <w:right w:val="nil"/>
            </w:tcBorders>
            <w:vAlign w:val="bottom"/>
          </w:tcPr>
          <w:p w:rsidR="00C2442F" w:rsidRPr="00C3256A" w:rsidRDefault="00C2442F"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753" w:type="pct"/>
            <w:tcBorders>
              <w:top w:val="nil"/>
              <w:left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30</w:t>
            </w:r>
          </w:p>
        </w:tc>
        <w:tc>
          <w:tcPr>
            <w:tcW w:w="753" w:type="pct"/>
            <w:tcBorders>
              <w:top w:val="nil"/>
              <w:left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34</w:t>
            </w:r>
          </w:p>
        </w:tc>
        <w:tc>
          <w:tcPr>
            <w:tcW w:w="753" w:type="pct"/>
            <w:tcBorders>
              <w:top w:val="nil"/>
              <w:left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33</w:t>
            </w:r>
          </w:p>
        </w:tc>
        <w:tc>
          <w:tcPr>
            <w:tcW w:w="753" w:type="pct"/>
            <w:tcBorders>
              <w:top w:val="nil"/>
              <w:left w:val="nil"/>
              <w:right w:val="nil"/>
            </w:tcBorders>
            <w:vAlign w:val="bottom"/>
          </w:tcPr>
          <w:p w:rsidR="00C2442F" w:rsidRPr="00C3256A" w:rsidRDefault="00C2442F" w:rsidP="00FE1B0F">
            <w:pPr>
              <w:jc w:val="right"/>
              <w:rPr>
                <w:rFonts w:cs="Arial"/>
                <w:snapToGrid w:val="0"/>
                <w:color w:val="000000"/>
                <w:sz w:val="16"/>
                <w:szCs w:val="16"/>
                <w:lang w:val="kk-KZ"/>
              </w:rPr>
            </w:pPr>
            <w:r w:rsidRPr="00C3256A">
              <w:rPr>
                <w:rFonts w:cs="Arial"/>
                <w:snapToGrid w:val="0"/>
                <w:color w:val="000000"/>
                <w:sz w:val="16"/>
                <w:szCs w:val="16"/>
                <w:lang w:val="kk-KZ"/>
              </w:rPr>
              <w:t>33</w:t>
            </w:r>
          </w:p>
        </w:tc>
        <w:tc>
          <w:tcPr>
            <w:tcW w:w="753" w:type="pct"/>
            <w:tcBorders>
              <w:top w:val="nil"/>
              <w:left w:val="nil"/>
              <w:right w:val="nil"/>
            </w:tcBorders>
            <w:vAlign w:val="bottom"/>
          </w:tcPr>
          <w:p w:rsidR="00C2442F" w:rsidRPr="00C3256A" w:rsidRDefault="00C2442F" w:rsidP="00FE1B0F">
            <w:pPr>
              <w:pStyle w:val="ac"/>
              <w:rPr>
                <w:rFonts w:asciiTheme="minorHAnsi" w:hAnsiTheme="minorHAnsi" w:cs="Arial"/>
                <w:snapToGrid w:val="0"/>
              </w:rPr>
            </w:pPr>
            <w:r w:rsidRPr="00C3256A">
              <w:rPr>
                <w:rFonts w:asciiTheme="minorHAnsi" w:hAnsiTheme="minorHAnsi" w:cs="Arial"/>
                <w:snapToGrid w:val="0"/>
              </w:rPr>
              <w:t>29</w:t>
            </w:r>
          </w:p>
        </w:tc>
      </w:tr>
    </w:tbl>
    <w:p w:rsidR="00FF1E06" w:rsidRPr="00C3256A" w:rsidRDefault="00FF1E06" w:rsidP="006B1A23">
      <w:pPr>
        <w:pStyle w:val="a8"/>
        <w:spacing w:before="120" w:after="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3.16 Ж</w:t>
      </w:r>
      <w:r w:rsidRPr="00C3256A">
        <w:rPr>
          <w:rFonts w:asciiTheme="minorHAnsi" w:hAnsiTheme="minorHAnsi" w:cs="Arial"/>
          <w:color w:val="000000"/>
          <w:sz w:val="18"/>
          <w:szCs w:val="18"/>
        </w:rPr>
        <w:t>еке иеленушілердегін</w:t>
      </w:r>
      <w:r w:rsidRPr="00C3256A">
        <w:rPr>
          <w:rFonts w:asciiTheme="minorHAnsi" w:hAnsiTheme="minorHAnsi" w:cs="Arial"/>
          <w:color w:val="000000"/>
          <w:sz w:val="18"/>
          <w:szCs w:val="18"/>
          <w:lang w:val="kk-KZ"/>
        </w:rPr>
        <w:t>і</w:t>
      </w:r>
      <w:r w:rsidRPr="00C3256A">
        <w:rPr>
          <w:rFonts w:asciiTheme="minorHAnsi" w:hAnsiTheme="minorHAnsi" w:cs="Arial"/>
          <w:color w:val="000000"/>
          <w:sz w:val="18"/>
          <w:szCs w:val="18"/>
        </w:rPr>
        <w:t xml:space="preserve"> қоса</w:t>
      </w:r>
      <w:r w:rsidRPr="00C3256A">
        <w:rPr>
          <w:rFonts w:asciiTheme="minorHAnsi" w:hAnsiTheme="minorHAnsi" w:cs="Arial"/>
          <w:color w:val="000000"/>
          <w:sz w:val="18"/>
          <w:szCs w:val="18"/>
          <w:lang w:val="kk-KZ"/>
        </w:rPr>
        <w:t xml:space="preserve"> алғандағы а</w:t>
      </w:r>
      <w:r w:rsidRPr="00C3256A">
        <w:rPr>
          <w:rFonts w:asciiTheme="minorHAnsi" w:hAnsiTheme="minorHAnsi" w:cs="Arial"/>
          <w:color w:val="000000"/>
          <w:sz w:val="18"/>
          <w:szCs w:val="18"/>
        </w:rPr>
        <w:t>втобустардың</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нақты бары</w:t>
      </w:r>
      <w:r w:rsidRPr="00C3256A">
        <w:rPr>
          <w:rFonts w:asciiTheme="minorHAnsi" w:hAnsiTheme="minorHAnsi" w:cs="Arial"/>
          <w:color w:val="000000"/>
          <w:sz w:val="18"/>
          <w:szCs w:val="18"/>
          <w:lang w:val="kk-KZ"/>
        </w:rPr>
        <w:t>*</w:t>
      </w:r>
      <w:r w:rsidRPr="00C3256A">
        <w:rPr>
          <w:rFonts w:asciiTheme="minorHAnsi" w:hAnsiTheme="minorHAnsi" w:cs="Arial"/>
          <w:color w:val="000000"/>
          <w:sz w:val="18"/>
          <w:szCs w:val="18"/>
        </w:rPr>
        <w:br/>
        <w:t>Наличие автобусов, включая у индивидуальных владельцев</w:t>
      </w:r>
      <w:bookmarkEnd w:id="74"/>
      <w:r w:rsidRPr="00C3256A">
        <w:rPr>
          <w:rFonts w:asciiTheme="minorHAnsi" w:hAnsiTheme="minorHAnsi" w:cs="Arial"/>
          <w:color w:val="000000"/>
          <w:sz w:val="18"/>
          <w:szCs w:val="18"/>
          <w:lang w:val="kk-KZ"/>
        </w:rPr>
        <w:t>*</w:t>
      </w:r>
    </w:p>
    <w:p w:rsidR="00FF1E06" w:rsidRPr="00C3256A" w:rsidRDefault="00FF1E06" w:rsidP="00FE5237">
      <w:pPr>
        <w:pStyle w:val="a5"/>
        <w:spacing w:after="0"/>
        <w:ind w:right="-142"/>
        <w:jc w:val="left"/>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бірлік</w:t>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t>единиц</w:t>
      </w:r>
    </w:p>
    <w:tbl>
      <w:tblPr>
        <w:tblW w:w="5000" w:type="pct"/>
        <w:tblCellMar>
          <w:left w:w="40" w:type="dxa"/>
          <w:right w:w="40" w:type="dxa"/>
        </w:tblCellMar>
        <w:tblLook w:val="0000"/>
      </w:tblPr>
      <w:tblGrid>
        <w:gridCol w:w="2395"/>
        <w:gridCol w:w="1831"/>
        <w:gridCol w:w="1831"/>
        <w:gridCol w:w="1831"/>
        <w:gridCol w:w="1831"/>
      </w:tblGrid>
      <w:tr w:rsidR="00FF1E06" w:rsidRPr="00C3256A" w:rsidTr="00CB1E67">
        <w:trPr>
          <w:cantSplit/>
          <w:trHeight w:val="170"/>
        </w:trPr>
        <w:tc>
          <w:tcPr>
            <w:tcW w:w="123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lang w:val="kk-KZ"/>
              </w:rPr>
            </w:pPr>
          </w:p>
        </w:tc>
        <w:tc>
          <w:tcPr>
            <w:tcW w:w="1884" w:type="pct"/>
            <w:gridSpan w:val="2"/>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2010</w:t>
            </w:r>
          </w:p>
        </w:tc>
        <w:tc>
          <w:tcPr>
            <w:tcW w:w="1884" w:type="pct"/>
            <w:gridSpan w:val="2"/>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11</w:t>
            </w:r>
          </w:p>
        </w:tc>
      </w:tr>
      <w:tr w:rsidR="00FF1E06" w:rsidRPr="00C3256A" w:rsidTr="00CB1E67">
        <w:trPr>
          <w:cantSplit/>
          <w:trHeight w:val="568"/>
        </w:trPr>
        <w:tc>
          <w:tcPr>
            <w:tcW w:w="123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lang w:val="kk-KZ"/>
              </w:rPr>
            </w:pP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барлығы</w:t>
            </w:r>
            <w:r w:rsidRPr="00C3256A">
              <w:rPr>
                <w:rFonts w:asciiTheme="minorHAnsi" w:hAnsiTheme="minorHAnsi" w:cs="Arial"/>
                <w:color w:val="000000"/>
                <w:sz w:val="14"/>
                <w:szCs w:val="14"/>
                <w:lang w:val="kk-KZ"/>
              </w:rPr>
              <w:br/>
              <w:t>все</w:t>
            </w:r>
            <w:r w:rsidRPr="00C3256A">
              <w:rPr>
                <w:rFonts w:asciiTheme="minorHAnsi" w:hAnsiTheme="minorHAnsi" w:cs="Arial"/>
                <w:color w:val="000000"/>
                <w:sz w:val="14"/>
                <w:szCs w:val="14"/>
                <w:lang w:val="ru-MO"/>
              </w:rPr>
              <w:t>го</w:t>
            </w: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одан жеке иеліктегілерге қарайтындар</w:t>
            </w:r>
            <w:r w:rsidRPr="00C3256A">
              <w:rPr>
                <w:rFonts w:asciiTheme="minorHAnsi" w:hAnsiTheme="minorHAnsi" w:cs="Arial"/>
                <w:color w:val="000000"/>
                <w:sz w:val="14"/>
                <w:szCs w:val="14"/>
                <w:lang w:val="kk-KZ"/>
              </w:rPr>
              <w:br/>
            </w:r>
            <w:r w:rsidRPr="00C3256A">
              <w:rPr>
                <w:rFonts w:asciiTheme="minorHAnsi" w:hAnsiTheme="minorHAnsi" w:cs="Arial"/>
                <w:color w:val="000000"/>
                <w:sz w:val="14"/>
                <w:szCs w:val="14"/>
                <w:lang w:val="ru-MO"/>
              </w:rPr>
              <w:t>из них принадлежащие индивидуальным владельцам</w:t>
            </w: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барлығы</w:t>
            </w:r>
            <w:r w:rsidRPr="00C3256A">
              <w:rPr>
                <w:rFonts w:asciiTheme="minorHAnsi" w:hAnsiTheme="minorHAnsi" w:cs="Arial"/>
                <w:color w:val="000000"/>
                <w:sz w:val="14"/>
                <w:szCs w:val="14"/>
                <w:lang w:val="kk-KZ"/>
              </w:rPr>
              <w:br/>
            </w:r>
            <w:r w:rsidRPr="00C3256A">
              <w:rPr>
                <w:rFonts w:asciiTheme="minorHAnsi" w:hAnsiTheme="minorHAnsi" w:cs="Arial"/>
                <w:color w:val="000000"/>
                <w:sz w:val="14"/>
                <w:szCs w:val="14"/>
                <w:lang w:val="ru-MO"/>
              </w:rPr>
              <w:t>всего</w:t>
            </w:r>
          </w:p>
        </w:tc>
        <w:tc>
          <w:tcPr>
            <w:tcW w:w="942"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одан жеке иеліктегілерге қарайтындар </w:t>
            </w:r>
            <w:r w:rsidRPr="00C3256A">
              <w:rPr>
                <w:rFonts w:asciiTheme="minorHAnsi" w:hAnsiTheme="minorHAnsi" w:cs="Arial"/>
                <w:color w:val="000000"/>
                <w:sz w:val="14"/>
                <w:szCs w:val="14"/>
                <w:lang w:val="kk-KZ"/>
              </w:rPr>
              <w:br/>
            </w:r>
            <w:r w:rsidRPr="00C3256A">
              <w:rPr>
                <w:rFonts w:asciiTheme="minorHAnsi" w:hAnsiTheme="minorHAnsi" w:cs="Arial"/>
                <w:color w:val="000000"/>
                <w:sz w:val="14"/>
                <w:szCs w:val="14"/>
                <w:lang w:val="ru-MO"/>
              </w:rPr>
              <w:t>из них принадлежащие индивидуальным владельцам</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942"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93 956</w:t>
            </w:r>
          </w:p>
        </w:tc>
        <w:tc>
          <w:tcPr>
            <w:tcW w:w="942"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54 555</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98 441</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57 925</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883</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1</w:t>
            </w:r>
            <w:r w:rsidRPr="00C3256A">
              <w:rPr>
                <w:rFonts w:asciiTheme="minorHAnsi" w:hAnsiTheme="minorHAnsi" w:cs="Arial"/>
                <w:color w:val="000000"/>
              </w:rPr>
              <w:t xml:space="preserve"> </w:t>
            </w:r>
            <w:r w:rsidRPr="00C3256A">
              <w:rPr>
                <w:rFonts w:asciiTheme="minorHAnsi" w:hAnsiTheme="minorHAnsi" w:cs="Arial"/>
                <w:color w:val="000000"/>
                <w:lang w:val="en-US"/>
              </w:rPr>
              <w:t>109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3 393</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1 551</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3</w:t>
            </w:r>
            <w:r w:rsidRPr="00C3256A">
              <w:rPr>
                <w:rFonts w:asciiTheme="minorHAnsi" w:hAnsiTheme="minorHAnsi" w:cs="Arial"/>
                <w:color w:val="000000"/>
              </w:rPr>
              <w:t xml:space="preserve"> </w:t>
            </w:r>
            <w:r w:rsidRPr="00C3256A">
              <w:rPr>
                <w:rFonts w:asciiTheme="minorHAnsi" w:hAnsiTheme="minorHAnsi" w:cs="Arial"/>
                <w:color w:val="000000"/>
                <w:lang w:val="en-US"/>
              </w:rPr>
              <w:t>915</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022</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4 035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1 930</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8 795</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5 571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9 975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7 347</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6</w:t>
            </w:r>
            <w:r w:rsidRPr="00C3256A">
              <w:rPr>
                <w:rFonts w:asciiTheme="minorHAnsi" w:hAnsiTheme="minorHAnsi" w:cs="Arial"/>
                <w:color w:val="000000"/>
              </w:rPr>
              <w:t xml:space="preserve"> </w:t>
            </w:r>
            <w:r w:rsidRPr="00C3256A">
              <w:rPr>
                <w:rFonts w:asciiTheme="minorHAnsi" w:hAnsiTheme="minorHAnsi" w:cs="Arial"/>
                <w:color w:val="000000"/>
                <w:lang w:val="en-US"/>
              </w:rPr>
              <w:t>126</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612</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6 561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2 777</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5</w:t>
            </w:r>
            <w:r w:rsidRPr="00C3256A">
              <w:rPr>
                <w:rFonts w:asciiTheme="minorHAnsi" w:hAnsiTheme="minorHAnsi" w:cs="Arial"/>
                <w:color w:val="000000"/>
              </w:rPr>
              <w:t xml:space="preserve"> </w:t>
            </w:r>
            <w:r w:rsidRPr="00C3256A">
              <w:rPr>
                <w:rFonts w:asciiTheme="minorHAnsi" w:hAnsiTheme="minorHAnsi" w:cs="Arial"/>
                <w:color w:val="000000"/>
                <w:lang w:val="en-US"/>
              </w:rPr>
              <w:t>540</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3</w:t>
            </w:r>
            <w:r w:rsidRPr="00C3256A">
              <w:rPr>
                <w:rFonts w:asciiTheme="minorHAnsi" w:hAnsiTheme="minorHAnsi" w:cs="Arial"/>
                <w:color w:val="000000"/>
              </w:rPr>
              <w:t xml:space="preserve"> </w:t>
            </w:r>
            <w:r w:rsidRPr="00C3256A">
              <w:rPr>
                <w:rFonts w:asciiTheme="minorHAnsi" w:hAnsiTheme="minorHAnsi" w:cs="Arial"/>
                <w:color w:val="000000"/>
                <w:lang w:val="en-US"/>
              </w:rPr>
              <w:t>898</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5 727</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4 058</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3</w:t>
            </w:r>
            <w:r w:rsidRPr="00C3256A">
              <w:rPr>
                <w:rFonts w:asciiTheme="minorHAnsi" w:hAnsiTheme="minorHAnsi" w:cs="Arial"/>
                <w:color w:val="000000"/>
              </w:rPr>
              <w:t xml:space="preserve"> </w:t>
            </w:r>
            <w:r w:rsidRPr="00C3256A">
              <w:rPr>
                <w:rFonts w:asciiTheme="minorHAnsi" w:hAnsiTheme="minorHAnsi" w:cs="Arial"/>
                <w:color w:val="000000"/>
                <w:lang w:val="en-US"/>
              </w:rPr>
              <w:t>944</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901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5 048</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3 737</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7</w:t>
            </w:r>
            <w:r w:rsidRPr="00C3256A">
              <w:rPr>
                <w:rFonts w:asciiTheme="minorHAnsi" w:hAnsiTheme="minorHAnsi" w:cs="Arial"/>
                <w:color w:val="000000"/>
              </w:rPr>
              <w:t xml:space="preserve"> </w:t>
            </w:r>
            <w:r w:rsidRPr="00C3256A">
              <w:rPr>
                <w:rFonts w:asciiTheme="minorHAnsi" w:hAnsiTheme="minorHAnsi" w:cs="Arial"/>
                <w:color w:val="000000"/>
                <w:lang w:val="en-US"/>
              </w:rPr>
              <w:t>019</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923</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6 948</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2 806</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3</w:t>
            </w:r>
            <w:r w:rsidRPr="00C3256A">
              <w:rPr>
                <w:rFonts w:asciiTheme="minorHAnsi" w:hAnsiTheme="minorHAnsi" w:cs="Arial"/>
                <w:color w:val="000000"/>
              </w:rPr>
              <w:t xml:space="preserve"> </w:t>
            </w:r>
            <w:r w:rsidRPr="00C3256A">
              <w:rPr>
                <w:rFonts w:asciiTheme="minorHAnsi" w:hAnsiTheme="minorHAnsi" w:cs="Arial"/>
                <w:color w:val="000000"/>
                <w:lang w:val="en-US"/>
              </w:rPr>
              <w:t>716</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1</w:t>
            </w:r>
            <w:r w:rsidRPr="00C3256A">
              <w:rPr>
                <w:rFonts w:asciiTheme="minorHAnsi" w:hAnsiTheme="minorHAnsi" w:cs="Arial"/>
                <w:color w:val="000000"/>
              </w:rPr>
              <w:t xml:space="preserve"> </w:t>
            </w:r>
            <w:r w:rsidRPr="00C3256A">
              <w:rPr>
                <w:rFonts w:asciiTheme="minorHAnsi" w:hAnsiTheme="minorHAnsi" w:cs="Arial"/>
                <w:color w:val="000000"/>
                <w:lang w:val="en-US"/>
              </w:rPr>
              <w:t>865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3 720</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1 822</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ызылорда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4</w:t>
            </w:r>
            <w:r w:rsidRPr="00C3256A">
              <w:rPr>
                <w:rFonts w:asciiTheme="minorHAnsi" w:hAnsiTheme="minorHAnsi" w:cs="Arial"/>
                <w:color w:val="000000"/>
              </w:rPr>
              <w:t xml:space="preserve"> </w:t>
            </w:r>
            <w:r w:rsidRPr="00C3256A">
              <w:rPr>
                <w:rFonts w:asciiTheme="minorHAnsi" w:hAnsiTheme="minorHAnsi" w:cs="Arial"/>
                <w:color w:val="000000"/>
                <w:lang w:val="en-US"/>
              </w:rPr>
              <w:t>582</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3</w:t>
            </w:r>
            <w:r w:rsidRPr="00C3256A">
              <w:rPr>
                <w:rFonts w:asciiTheme="minorHAnsi" w:hAnsiTheme="minorHAnsi" w:cs="Arial"/>
                <w:color w:val="000000"/>
              </w:rPr>
              <w:t xml:space="preserve"> </w:t>
            </w:r>
            <w:r w:rsidRPr="00C3256A">
              <w:rPr>
                <w:rFonts w:asciiTheme="minorHAnsi" w:hAnsiTheme="minorHAnsi" w:cs="Arial"/>
                <w:color w:val="000000"/>
                <w:lang w:val="en-US"/>
              </w:rPr>
              <w:t>603</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4 796</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3 804</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4</w:t>
            </w:r>
            <w:r w:rsidRPr="00C3256A">
              <w:rPr>
                <w:rFonts w:asciiTheme="minorHAnsi" w:hAnsiTheme="minorHAnsi" w:cs="Arial"/>
                <w:color w:val="000000"/>
              </w:rPr>
              <w:t xml:space="preserve"> </w:t>
            </w:r>
            <w:r w:rsidRPr="00C3256A">
              <w:rPr>
                <w:rFonts w:asciiTheme="minorHAnsi" w:hAnsiTheme="minorHAnsi" w:cs="Arial"/>
                <w:color w:val="000000"/>
                <w:lang w:val="en-US"/>
              </w:rPr>
              <w:t>356</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512</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4 486</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2 558</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13</w:t>
            </w:r>
            <w:r w:rsidRPr="00C3256A">
              <w:rPr>
                <w:rFonts w:asciiTheme="minorHAnsi" w:hAnsiTheme="minorHAnsi" w:cs="Arial"/>
                <w:color w:val="000000"/>
              </w:rPr>
              <w:t xml:space="preserve"> </w:t>
            </w:r>
            <w:r w:rsidRPr="00C3256A">
              <w:rPr>
                <w:rFonts w:asciiTheme="minorHAnsi" w:hAnsiTheme="minorHAnsi" w:cs="Arial"/>
                <w:color w:val="000000"/>
                <w:lang w:val="en-US"/>
              </w:rPr>
              <w:t>804</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11</w:t>
            </w:r>
            <w:r w:rsidRPr="00C3256A">
              <w:rPr>
                <w:rFonts w:asciiTheme="minorHAnsi" w:hAnsiTheme="minorHAnsi" w:cs="Arial"/>
                <w:color w:val="000000"/>
              </w:rPr>
              <w:t xml:space="preserve"> </w:t>
            </w:r>
            <w:r w:rsidRPr="00C3256A">
              <w:rPr>
                <w:rFonts w:asciiTheme="minorHAnsi" w:hAnsiTheme="minorHAnsi" w:cs="Arial"/>
                <w:color w:val="000000"/>
                <w:lang w:val="en-US"/>
              </w:rPr>
              <w:t>538</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14 420</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12 074</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4</w:t>
            </w:r>
            <w:r w:rsidRPr="00C3256A">
              <w:rPr>
                <w:rFonts w:asciiTheme="minorHAnsi" w:hAnsiTheme="minorHAnsi" w:cs="Arial"/>
                <w:color w:val="000000"/>
              </w:rPr>
              <w:t xml:space="preserve"> </w:t>
            </w:r>
            <w:r w:rsidRPr="00C3256A">
              <w:rPr>
                <w:rFonts w:asciiTheme="minorHAnsi" w:hAnsiTheme="minorHAnsi" w:cs="Arial"/>
                <w:color w:val="000000"/>
                <w:lang w:val="en-US"/>
              </w:rPr>
              <w:t>583</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184</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4 919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2 393</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Солтүстік Қазақстан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1</w:t>
            </w:r>
            <w:r w:rsidRPr="00C3256A">
              <w:rPr>
                <w:rFonts w:asciiTheme="minorHAnsi" w:hAnsiTheme="minorHAnsi" w:cs="Arial"/>
                <w:color w:val="000000"/>
              </w:rPr>
              <w:t xml:space="preserve"> </w:t>
            </w:r>
            <w:r w:rsidRPr="00C3256A">
              <w:rPr>
                <w:rFonts w:asciiTheme="minorHAnsi" w:hAnsiTheme="minorHAnsi" w:cs="Arial"/>
                <w:color w:val="000000"/>
                <w:lang w:val="en-US"/>
              </w:rPr>
              <w:t>831</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rPr>
              <w:t xml:space="preserve"> </w:t>
            </w:r>
            <w:r w:rsidRPr="00C3256A">
              <w:rPr>
                <w:rFonts w:asciiTheme="minorHAnsi" w:hAnsiTheme="minorHAnsi" w:cs="Arial"/>
                <w:color w:val="000000"/>
                <w:lang w:val="en-US"/>
              </w:rPr>
              <w:t>708</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1 842</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712</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5</w:t>
            </w:r>
            <w:r w:rsidRPr="00C3256A">
              <w:rPr>
                <w:rFonts w:asciiTheme="minorHAnsi" w:hAnsiTheme="minorHAnsi" w:cs="Arial"/>
                <w:color w:val="000000"/>
              </w:rPr>
              <w:t xml:space="preserve"> </w:t>
            </w:r>
            <w:r w:rsidRPr="00C3256A">
              <w:rPr>
                <w:rFonts w:asciiTheme="minorHAnsi" w:hAnsiTheme="minorHAnsi" w:cs="Arial"/>
                <w:color w:val="000000"/>
                <w:lang w:val="en-US"/>
              </w:rPr>
              <w:t>593</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818</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5 846</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2 973</w:t>
            </w:r>
          </w:p>
        </w:tc>
      </w:tr>
      <w:tr w:rsidR="00FF1E06" w:rsidRPr="00C3256A" w:rsidTr="00CB1E67">
        <w:trPr>
          <w:trHeight w:val="17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5</w:t>
            </w:r>
            <w:r w:rsidRPr="00C3256A">
              <w:rPr>
                <w:rFonts w:asciiTheme="minorHAnsi" w:hAnsiTheme="minorHAnsi" w:cs="Arial"/>
                <w:color w:val="000000"/>
              </w:rPr>
              <w:t xml:space="preserve"> </w:t>
            </w:r>
            <w:r w:rsidRPr="00C3256A">
              <w:rPr>
                <w:rFonts w:asciiTheme="minorHAnsi" w:hAnsiTheme="minorHAnsi" w:cs="Arial"/>
                <w:color w:val="000000"/>
                <w:lang w:val="en-US"/>
              </w:rPr>
              <w:t>116</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3</w:t>
            </w:r>
            <w:r w:rsidRPr="00C3256A">
              <w:rPr>
                <w:rFonts w:asciiTheme="minorHAnsi" w:hAnsiTheme="minorHAnsi" w:cs="Arial"/>
                <w:color w:val="000000"/>
              </w:rPr>
              <w:t xml:space="preserve"> </w:t>
            </w:r>
            <w:r w:rsidRPr="00C3256A">
              <w:rPr>
                <w:rFonts w:asciiTheme="minorHAnsi" w:hAnsiTheme="minorHAnsi" w:cs="Arial"/>
                <w:color w:val="000000"/>
                <w:lang w:val="en-US"/>
              </w:rPr>
              <w:t>027</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5 291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2 425</w:t>
            </w:r>
          </w:p>
        </w:tc>
      </w:tr>
      <w:tr w:rsidR="00FF1E06" w:rsidRPr="00C3256A" w:rsidTr="00CB1E67">
        <w:trPr>
          <w:trHeight w:val="170"/>
        </w:trPr>
        <w:tc>
          <w:tcPr>
            <w:tcW w:w="1232" w:type="pct"/>
            <w:tcBorders>
              <w:top w:val="nil"/>
              <w:left w:val="nil"/>
              <w:bottom w:val="single" w:sz="4" w:space="0" w:color="auto"/>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942"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12</w:t>
            </w:r>
            <w:r w:rsidRPr="00C3256A">
              <w:rPr>
                <w:rFonts w:asciiTheme="minorHAnsi" w:hAnsiTheme="minorHAnsi" w:cs="Arial"/>
                <w:color w:val="000000"/>
              </w:rPr>
              <w:t xml:space="preserve"> </w:t>
            </w:r>
            <w:r w:rsidRPr="00C3256A">
              <w:rPr>
                <w:rFonts w:asciiTheme="minorHAnsi" w:hAnsiTheme="minorHAnsi" w:cs="Arial"/>
                <w:color w:val="000000"/>
                <w:lang w:val="en-US"/>
              </w:rPr>
              <w:t>153</w:t>
            </w:r>
          </w:p>
        </w:tc>
        <w:tc>
          <w:tcPr>
            <w:tcW w:w="942"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color w:val="000000"/>
                <w:lang w:val="en-US"/>
              </w:rPr>
            </w:pPr>
            <w:r w:rsidRPr="00C3256A">
              <w:rPr>
                <w:rFonts w:asciiTheme="minorHAnsi" w:hAnsiTheme="minorHAnsi" w:cs="Arial"/>
                <w:color w:val="000000"/>
                <w:lang w:val="en-US"/>
              </w:rPr>
              <w:t>5</w:t>
            </w:r>
            <w:r w:rsidRPr="00C3256A">
              <w:rPr>
                <w:rFonts w:asciiTheme="minorHAnsi" w:hAnsiTheme="minorHAnsi" w:cs="Arial"/>
                <w:color w:val="000000"/>
              </w:rPr>
              <w:t xml:space="preserve"> </w:t>
            </w:r>
            <w:r w:rsidRPr="00C3256A">
              <w:rPr>
                <w:rFonts w:asciiTheme="minorHAnsi" w:hAnsiTheme="minorHAnsi" w:cs="Arial"/>
                <w:color w:val="000000"/>
                <w:lang w:val="en-US"/>
              </w:rPr>
              <w:t>264</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11 434</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4 958</w:t>
            </w:r>
          </w:p>
        </w:tc>
      </w:tr>
    </w:tbl>
    <w:p w:rsidR="0071594F" w:rsidRDefault="0071594F" w:rsidP="002D04E3">
      <w:pPr>
        <w:pStyle w:val="a5"/>
        <w:spacing w:before="0" w:after="0"/>
        <w:jc w:val="center"/>
        <w:rPr>
          <w:rFonts w:asciiTheme="minorHAnsi" w:hAnsiTheme="minorHAnsi" w:cs="Arial"/>
          <w:i/>
          <w:iCs/>
          <w:color w:val="000000"/>
          <w:sz w:val="14"/>
          <w:szCs w:val="14"/>
          <w:lang w:val="ru-MO"/>
        </w:rPr>
      </w:pPr>
    </w:p>
    <w:p w:rsidR="00FF1E06" w:rsidRPr="00C3256A" w:rsidRDefault="00FF1E06" w:rsidP="002D04E3">
      <w:pPr>
        <w:pStyle w:val="a5"/>
        <w:spacing w:before="0" w:after="0"/>
        <w:jc w:val="center"/>
        <w:rPr>
          <w:rFonts w:asciiTheme="minorHAnsi" w:hAnsiTheme="minorHAnsi" w:cs="Arial"/>
          <w:i/>
          <w:iCs/>
          <w:color w:val="000000"/>
          <w:sz w:val="14"/>
          <w:szCs w:val="14"/>
          <w:lang w:val="ru-MO"/>
        </w:rPr>
      </w:pPr>
      <w:r w:rsidRPr="00C3256A">
        <w:rPr>
          <w:rFonts w:asciiTheme="minorHAnsi" w:hAnsiTheme="minorHAnsi" w:cs="Arial"/>
          <w:i/>
          <w:iCs/>
          <w:color w:val="000000"/>
          <w:sz w:val="14"/>
          <w:szCs w:val="14"/>
          <w:lang w:val="ru-MO"/>
        </w:rPr>
        <w:t>Жалғасы</w:t>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rPr>
        <w:t>Продолжение</w:t>
      </w:r>
    </w:p>
    <w:tbl>
      <w:tblPr>
        <w:tblW w:w="5000" w:type="pct"/>
        <w:tblCellMar>
          <w:left w:w="40" w:type="dxa"/>
          <w:right w:w="40" w:type="dxa"/>
        </w:tblCellMar>
        <w:tblLook w:val="0000"/>
      </w:tblPr>
      <w:tblGrid>
        <w:gridCol w:w="2395"/>
        <w:gridCol w:w="2360"/>
        <w:gridCol w:w="1656"/>
        <w:gridCol w:w="1654"/>
        <w:gridCol w:w="1654"/>
      </w:tblGrid>
      <w:tr w:rsidR="00FF1E06" w:rsidRPr="00C3256A" w:rsidTr="00CB1E67">
        <w:trPr>
          <w:cantSplit/>
          <w:trHeight w:val="170"/>
        </w:trPr>
        <w:tc>
          <w:tcPr>
            <w:tcW w:w="123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2065" w:type="pct"/>
            <w:gridSpan w:val="2"/>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1703" w:type="pct"/>
            <w:gridSpan w:val="2"/>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3</w:t>
            </w:r>
          </w:p>
        </w:tc>
      </w:tr>
      <w:tr w:rsidR="00FF1E06" w:rsidRPr="00C3256A" w:rsidTr="003C2D3B">
        <w:trPr>
          <w:cantSplit/>
          <w:trHeight w:val="792"/>
        </w:trPr>
        <w:tc>
          <w:tcPr>
            <w:tcW w:w="123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121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85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одан жеке иеліктегілерге қарайтындар</w:t>
            </w:r>
            <w:r w:rsidRPr="00C3256A">
              <w:rPr>
                <w:rFonts w:asciiTheme="minorHAnsi" w:hAnsiTheme="minorHAnsi" w:cs="Arial"/>
                <w:color w:val="000000"/>
                <w:sz w:val="14"/>
                <w:szCs w:val="14"/>
                <w:lang w:val="ru-MO"/>
              </w:rPr>
              <w:br/>
              <w:t>из них принадлежащие индивидуальным владельцам</w:t>
            </w:r>
          </w:p>
        </w:tc>
        <w:tc>
          <w:tcPr>
            <w:tcW w:w="85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852"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одан жеке иеліктегілерге қарайтындар </w:t>
            </w:r>
            <w:r w:rsidRPr="00C3256A">
              <w:rPr>
                <w:rFonts w:asciiTheme="minorHAnsi" w:hAnsiTheme="minorHAnsi" w:cs="Arial"/>
                <w:color w:val="000000"/>
                <w:sz w:val="14"/>
                <w:szCs w:val="14"/>
                <w:lang w:val="ru-MO"/>
              </w:rPr>
              <w:br/>
              <w:t>из них принадлежащие индивидуальным владельцам</w:t>
            </w:r>
          </w:p>
        </w:tc>
      </w:tr>
      <w:tr w:rsidR="00FF1E06" w:rsidRPr="00C3256A" w:rsidTr="003C2D3B">
        <w:tc>
          <w:tcPr>
            <w:tcW w:w="1232" w:type="pct"/>
            <w:tcBorders>
              <w:top w:val="single" w:sz="4" w:space="0" w:color="auto"/>
              <w:left w:val="nil"/>
              <w:bottom w:val="nil"/>
              <w:right w:val="nil"/>
            </w:tcBorders>
            <w:vAlign w:val="bottom"/>
          </w:tcPr>
          <w:p w:rsidR="00FF1E06" w:rsidRPr="00C3256A" w:rsidRDefault="00FF1E06" w:rsidP="00FE1B0F">
            <w:pPr>
              <w:pStyle w:val="a7"/>
              <w:rPr>
                <w:rFonts w:asciiTheme="minorHAnsi" w:hAnsiTheme="minorHAnsi" w:cs="Arial"/>
                <w:b/>
                <w:bCs/>
                <w:color w:val="000000"/>
              </w:rPr>
            </w:pPr>
            <w:r w:rsidRPr="00C3256A">
              <w:rPr>
                <w:rFonts w:asciiTheme="minorHAnsi" w:hAnsiTheme="minorHAnsi" w:cs="Arial"/>
                <w:b/>
                <w:bCs/>
                <w:color w:val="000000"/>
              </w:rPr>
              <w:lastRenderedPageBreak/>
              <w:t xml:space="preserve">Қазақстан Республикасы  </w:t>
            </w:r>
          </w:p>
        </w:tc>
        <w:tc>
          <w:tcPr>
            <w:tcW w:w="1214" w:type="pct"/>
            <w:tcBorders>
              <w:top w:val="single" w:sz="4" w:space="0" w:color="auto"/>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97 268</w:t>
            </w:r>
          </w:p>
        </w:tc>
        <w:tc>
          <w:tcPr>
            <w:tcW w:w="852" w:type="pct"/>
            <w:tcBorders>
              <w:top w:val="single" w:sz="4" w:space="0" w:color="auto"/>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57 120</w:t>
            </w:r>
          </w:p>
        </w:tc>
        <w:tc>
          <w:tcPr>
            <w:tcW w:w="851" w:type="pct"/>
            <w:tcBorders>
              <w:top w:val="single" w:sz="4" w:space="0" w:color="auto"/>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100 983</w:t>
            </w:r>
          </w:p>
        </w:tc>
        <w:tc>
          <w:tcPr>
            <w:tcW w:w="852" w:type="pct"/>
            <w:tcBorders>
              <w:top w:val="single" w:sz="4" w:space="0" w:color="auto"/>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58 022</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1214"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34 465</w:t>
            </w:r>
          </w:p>
        </w:tc>
        <w:tc>
          <w:tcPr>
            <w:tcW w:w="852" w:type="pct"/>
            <w:tcBorders>
              <w:top w:val="nil"/>
              <w:left w:val="nil"/>
              <w:bottom w:val="nil"/>
              <w:right w:val="nil"/>
            </w:tcBorders>
            <w:vAlign w:val="bottom"/>
          </w:tcPr>
          <w:p w:rsidR="00FF1E06" w:rsidRPr="00C3256A" w:rsidRDefault="00FF1E06" w:rsidP="00FE1B0F">
            <w:pPr>
              <w:jc w:val="right"/>
              <w:rPr>
                <w:rFonts w:cs="Arial"/>
                <w:sz w:val="16"/>
                <w:szCs w:val="16"/>
              </w:rPr>
            </w:pPr>
            <w:r w:rsidRPr="00C3256A">
              <w:rPr>
                <w:rFonts w:cs="Arial"/>
                <w:sz w:val="16"/>
                <w:szCs w:val="16"/>
              </w:rPr>
              <w:t>1 614</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3 373</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1 463</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4 000</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1 843</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4 016</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1 851</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7 908</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5 804</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8 586</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5 213</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5 566</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2 936</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5 674</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2 976</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4 609</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2 484</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4 549</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2 406</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4 993</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3 600</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5 257</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3 670</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7 102</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2 856</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7 347</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3 023</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3 652</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1 765</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3 706</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1 806</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ызылорда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5 094</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4 057</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5 321</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4 270</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4 717</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2 681</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5 041</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2 788</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15 135</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12 723</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16 721</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14 124</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5 093</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2 478</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6 002</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2 931</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Солтүстік Қазақстан </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2 767</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1 240</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1 934</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771</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6 631</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3 623</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6 700</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3 736</w:t>
            </w:r>
          </w:p>
        </w:tc>
      </w:tr>
      <w:tr w:rsidR="00FF1E06" w:rsidRPr="00C3256A" w:rsidTr="00CB1E67">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1214"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5 802</w:t>
            </w:r>
          </w:p>
        </w:tc>
        <w:tc>
          <w:tcPr>
            <w:tcW w:w="85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2 796</w:t>
            </w:r>
          </w:p>
        </w:tc>
        <w:tc>
          <w:tcPr>
            <w:tcW w:w="851"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5 999</w:t>
            </w:r>
          </w:p>
        </w:tc>
        <w:tc>
          <w:tcPr>
            <w:tcW w:w="85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2 412</w:t>
            </w:r>
          </w:p>
        </w:tc>
      </w:tr>
      <w:tr w:rsidR="00FF1E06" w:rsidRPr="00C3256A" w:rsidTr="00CB1E67">
        <w:tc>
          <w:tcPr>
            <w:tcW w:w="1232" w:type="pct"/>
            <w:tcBorders>
              <w:top w:val="nil"/>
              <w:left w:val="nil"/>
              <w:bottom w:val="single" w:sz="4" w:space="0" w:color="auto"/>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1214" w:type="pct"/>
            <w:tcBorders>
              <w:top w:val="nil"/>
              <w:left w:val="nil"/>
              <w:bottom w:val="single" w:sz="4" w:space="0" w:color="auto"/>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10 753</w:t>
            </w:r>
          </w:p>
        </w:tc>
        <w:tc>
          <w:tcPr>
            <w:tcW w:w="852" w:type="pct"/>
            <w:tcBorders>
              <w:top w:val="nil"/>
              <w:left w:val="nil"/>
              <w:bottom w:val="single" w:sz="4" w:space="0" w:color="auto"/>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4 620</w:t>
            </w:r>
          </w:p>
        </w:tc>
        <w:tc>
          <w:tcPr>
            <w:tcW w:w="851"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10 757</w:t>
            </w:r>
          </w:p>
        </w:tc>
        <w:tc>
          <w:tcPr>
            <w:tcW w:w="852"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4 582</w:t>
            </w:r>
          </w:p>
        </w:tc>
      </w:tr>
    </w:tbl>
    <w:p w:rsidR="00FF1E06" w:rsidRPr="00C3256A" w:rsidRDefault="00444F70" w:rsidP="00FE1B0F">
      <w:pPr>
        <w:pStyle w:val="a5"/>
        <w:spacing w:before="0" w:after="0"/>
        <w:jc w:val="center"/>
        <w:rPr>
          <w:rFonts w:asciiTheme="minorHAnsi" w:hAnsiTheme="minorHAnsi" w:cs="Arial"/>
          <w:i/>
          <w:iCs/>
          <w:color w:val="000000"/>
          <w:sz w:val="14"/>
          <w:szCs w:val="14"/>
          <w:lang w:val="kk-KZ"/>
        </w:rPr>
      </w:pPr>
      <w:r w:rsidRPr="00C3256A">
        <w:rPr>
          <w:rFonts w:asciiTheme="minorHAnsi" w:hAnsiTheme="minorHAnsi" w:cs="Arial"/>
          <w:i/>
          <w:iCs/>
          <w:color w:val="000000"/>
          <w:sz w:val="14"/>
          <w:szCs w:val="14"/>
          <w:lang w:val="ru-MO"/>
        </w:rPr>
        <w:t>Жалғас</w:t>
      </w:r>
      <w:r w:rsidR="00FF1E06" w:rsidRPr="00C3256A">
        <w:rPr>
          <w:rFonts w:asciiTheme="minorHAnsi" w:hAnsiTheme="minorHAnsi" w:cs="Arial"/>
          <w:i/>
          <w:iCs/>
          <w:color w:val="000000"/>
          <w:sz w:val="14"/>
          <w:szCs w:val="14"/>
          <w:lang w:val="ru-MO"/>
        </w:rPr>
        <w:t>ы</w:t>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kk-KZ"/>
        </w:rPr>
        <w:t>Продолже</w:t>
      </w:r>
      <w:r w:rsidR="00FF1E06" w:rsidRPr="00C3256A">
        <w:rPr>
          <w:rFonts w:asciiTheme="minorHAnsi" w:hAnsiTheme="minorHAnsi" w:cs="Arial"/>
          <w:i/>
          <w:iCs/>
          <w:color w:val="000000"/>
          <w:sz w:val="14"/>
          <w:szCs w:val="14"/>
          <w:lang w:val="kk-KZ"/>
        </w:rPr>
        <w:t>ние</w:t>
      </w:r>
    </w:p>
    <w:tbl>
      <w:tblPr>
        <w:tblW w:w="5000" w:type="pct"/>
        <w:tblCellMar>
          <w:left w:w="40" w:type="dxa"/>
          <w:right w:w="40" w:type="dxa"/>
        </w:tblCellMar>
        <w:tblLook w:val="0000"/>
      </w:tblPr>
      <w:tblGrid>
        <w:gridCol w:w="2395"/>
        <w:gridCol w:w="4014"/>
        <w:gridCol w:w="3310"/>
      </w:tblGrid>
      <w:tr w:rsidR="00FF1E06" w:rsidRPr="00C3256A" w:rsidTr="00E90B96">
        <w:trPr>
          <w:cantSplit/>
          <w:trHeight w:val="170"/>
        </w:trPr>
        <w:tc>
          <w:tcPr>
            <w:tcW w:w="123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3768" w:type="pct"/>
            <w:gridSpan w:val="2"/>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E90B96">
        <w:trPr>
          <w:cantSplit/>
          <w:trHeight w:val="259"/>
        </w:trPr>
        <w:tc>
          <w:tcPr>
            <w:tcW w:w="123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206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1703"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одан жеке иеліктегілерге қарайтындар</w:t>
            </w:r>
            <w:r w:rsidRPr="00C3256A">
              <w:rPr>
                <w:rFonts w:asciiTheme="minorHAnsi" w:hAnsiTheme="minorHAnsi" w:cs="Arial"/>
                <w:color w:val="000000"/>
                <w:sz w:val="14"/>
                <w:szCs w:val="14"/>
                <w:lang w:val="ru-MO"/>
              </w:rPr>
              <w:br/>
              <w:t>из них принадлежащие индивидуальным владельцам</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2065" w:type="pct"/>
            <w:tcBorders>
              <w:top w:val="single" w:sz="4" w:space="0" w:color="auto"/>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98 954</w:t>
            </w:r>
          </w:p>
        </w:tc>
        <w:tc>
          <w:tcPr>
            <w:tcW w:w="1703" w:type="pct"/>
            <w:tcBorders>
              <w:top w:val="single" w:sz="4" w:space="0" w:color="auto"/>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57 815</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3 697</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1 584</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4 126</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1 833</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8 614</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6 238</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5 743</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2 942</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4 344</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2 398</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5 275</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3 656</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5 961</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2 624</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3 301</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1 586</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ызылорда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5 413</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4 322</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5 219</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2 918</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16 456</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13 623</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5 542</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2 653</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Солтүстік Қазақстан </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2 711</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1 220</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7 023</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3 915</w:t>
            </w:r>
          </w:p>
        </w:tc>
      </w:tr>
      <w:tr w:rsidR="001F2A41" w:rsidRPr="00C3256A" w:rsidTr="00CB1E67">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2065" w:type="pct"/>
            <w:tcBorders>
              <w:top w:val="nil"/>
              <w:left w:val="nil"/>
              <w:bottom w:val="nil"/>
              <w:right w:val="nil"/>
            </w:tcBorders>
            <w:vAlign w:val="bottom"/>
          </w:tcPr>
          <w:p w:rsidR="001F2A41" w:rsidRPr="00C3256A" w:rsidRDefault="001F2A41" w:rsidP="00FE1B0F">
            <w:pPr>
              <w:jc w:val="right"/>
              <w:rPr>
                <w:rFonts w:cs="Arial"/>
                <w:sz w:val="16"/>
                <w:szCs w:val="16"/>
              </w:rPr>
            </w:pPr>
            <w:r w:rsidRPr="00C3256A">
              <w:rPr>
                <w:rFonts w:cs="Arial"/>
                <w:sz w:val="16"/>
                <w:szCs w:val="16"/>
              </w:rPr>
              <w:t>5 915</w:t>
            </w:r>
          </w:p>
        </w:tc>
        <w:tc>
          <w:tcPr>
            <w:tcW w:w="1703" w:type="pct"/>
            <w:tcBorders>
              <w:top w:val="nil"/>
              <w:left w:val="nil"/>
              <w:bottom w:val="nil"/>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2 536</w:t>
            </w:r>
          </w:p>
        </w:tc>
      </w:tr>
      <w:tr w:rsidR="001F2A41" w:rsidRPr="00C3256A" w:rsidTr="00CB1E67">
        <w:trPr>
          <w:trHeight w:val="170"/>
        </w:trPr>
        <w:tc>
          <w:tcPr>
            <w:tcW w:w="1232" w:type="pct"/>
            <w:tcBorders>
              <w:top w:val="nil"/>
              <w:left w:val="nil"/>
              <w:bottom w:val="single" w:sz="4" w:space="0" w:color="auto"/>
              <w:right w:val="nil"/>
            </w:tcBorders>
            <w:vAlign w:val="bottom"/>
          </w:tcPr>
          <w:p w:rsidR="001F2A41" w:rsidRPr="00C3256A" w:rsidRDefault="001F2A41"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2065" w:type="pct"/>
            <w:tcBorders>
              <w:top w:val="nil"/>
              <w:left w:val="nil"/>
              <w:bottom w:val="single" w:sz="4" w:space="0" w:color="auto"/>
              <w:right w:val="nil"/>
            </w:tcBorders>
            <w:vAlign w:val="bottom"/>
          </w:tcPr>
          <w:p w:rsidR="001F2A41" w:rsidRPr="00C3256A" w:rsidRDefault="001F2A41" w:rsidP="00FE1B0F">
            <w:pPr>
              <w:jc w:val="right"/>
              <w:rPr>
                <w:rFonts w:cs="Arial"/>
                <w:sz w:val="16"/>
                <w:szCs w:val="16"/>
              </w:rPr>
            </w:pPr>
            <w:r w:rsidRPr="00C3256A">
              <w:rPr>
                <w:rFonts w:cs="Arial"/>
                <w:sz w:val="16"/>
                <w:szCs w:val="16"/>
              </w:rPr>
              <w:t>9 614</w:t>
            </w:r>
          </w:p>
        </w:tc>
        <w:tc>
          <w:tcPr>
            <w:tcW w:w="1703" w:type="pct"/>
            <w:tcBorders>
              <w:top w:val="nil"/>
              <w:left w:val="nil"/>
              <w:bottom w:val="single" w:sz="4" w:space="0" w:color="auto"/>
              <w:right w:val="nil"/>
            </w:tcBorders>
            <w:vAlign w:val="bottom"/>
          </w:tcPr>
          <w:p w:rsidR="001F2A41" w:rsidRPr="00C3256A" w:rsidRDefault="001F2A41" w:rsidP="00FE1B0F">
            <w:pPr>
              <w:jc w:val="right"/>
              <w:rPr>
                <w:rFonts w:cs="Arial"/>
                <w:color w:val="000000"/>
                <w:sz w:val="16"/>
                <w:szCs w:val="16"/>
              </w:rPr>
            </w:pPr>
            <w:r w:rsidRPr="00C3256A">
              <w:rPr>
                <w:rFonts w:cs="Arial"/>
                <w:color w:val="000000"/>
                <w:sz w:val="16"/>
                <w:szCs w:val="16"/>
              </w:rPr>
              <w:t>3 767</w:t>
            </w:r>
          </w:p>
        </w:tc>
      </w:tr>
    </w:tbl>
    <w:p w:rsidR="00E90B96" w:rsidRPr="00C3256A" w:rsidRDefault="00FF1E06" w:rsidP="00FE1B0F">
      <w:pPr>
        <w:pStyle w:val="a4"/>
        <w:spacing w:before="0"/>
        <w:ind w:left="284" w:right="141"/>
        <w:rPr>
          <w:rFonts w:asciiTheme="minorHAnsi" w:hAnsiTheme="minorHAnsi" w:cs="Arial"/>
          <w:color w:val="000000"/>
          <w:sz w:val="14"/>
          <w:szCs w:val="14"/>
          <w:lang w:val="kk-KZ"/>
        </w:rPr>
      </w:pPr>
      <w:bookmarkStart w:id="75" w:name="_Toc20623525"/>
      <w:r w:rsidRPr="00C3256A">
        <w:rPr>
          <w:rFonts w:asciiTheme="minorHAnsi" w:hAnsiTheme="minorHAnsi" w:cs="Arial"/>
          <w:color w:val="000000"/>
          <w:sz w:val="14"/>
          <w:szCs w:val="14"/>
        </w:rPr>
        <w:t>*</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rPr>
        <w:t>Б</w:t>
      </w:r>
      <w:r w:rsidRPr="00C3256A">
        <w:rPr>
          <w:rFonts w:asciiTheme="minorHAnsi" w:hAnsiTheme="minorHAnsi" w:cs="Arial"/>
          <w:color w:val="000000"/>
          <w:sz w:val="14"/>
          <w:szCs w:val="14"/>
          <w:lang w:val="kk-KZ"/>
        </w:rPr>
        <w:t xml:space="preserve">ұл жерде және бұдан әрі </w:t>
      </w:r>
      <w:r w:rsidRPr="00C3256A">
        <w:rPr>
          <w:rFonts w:asciiTheme="minorHAnsi" w:hAnsiTheme="minorHAnsi" w:cs="Arial"/>
          <w:color w:val="000000"/>
          <w:sz w:val="14"/>
          <w:szCs w:val="14"/>
        </w:rPr>
        <w:t>Қ</w:t>
      </w:r>
      <w:r w:rsidRPr="00C3256A">
        <w:rPr>
          <w:rFonts w:asciiTheme="minorHAnsi" w:hAnsiTheme="minorHAnsi" w:cs="Arial"/>
          <w:color w:val="000000"/>
          <w:sz w:val="14"/>
          <w:szCs w:val="14"/>
          <w:lang w:val="kk-KZ"/>
        </w:rPr>
        <w:t xml:space="preserve">азақстан </w:t>
      </w:r>
      <w:r w:rsidRPr="00C3256A">
        <w:rPr>
          <w:rFonts w:asciiTheme="minorHAnsi" w:hAnsiTheme="minorHAnsi" w:cs="Arial"/>
          <w:color w:val="000000"/>
          <w:sz w:val="14"/>
          <w:szCs w:val="14"/>
        </w:rPr>
        <w:t>Р</w:t>
      </w:r>
      <w:r w:rsidRPr="00C3256A">
        <w:rPr>
          <w:rFonts w:asciiTheme="minorHAnsi" w:hAnsiTheme="minorHAnsi" w:cs="Arial"/>
          <w:color w:val="000000"/>
          <w:sz w:val="14"/>
          <w:szCs w:val="14"/>
          <w:lang w:val="kk-KZ"/>
        </w:rPr>
        <w:t>еспубликасы</w:t>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lang w:val="kk-KZ"/>
        </w:rPr>
        <w:t>Ішкі істер</w:t>
      </w:r>
      <w:r w:rsidRPr="00C3256A">
        <w:rPr>
          <w:rFonts w:asciiTheme="minorHAnsi" w:hAnsiTheme="minorHAnsi" w:cs="Arial"/>
          <w:color w:val="000000"/>
          <w:sz w:val="14"/>
          <w:szCs w:val="14"/>
        </w:rPr>
        <w:t xml:space="preserve"> министрлігінің деректер</w:t>
      </w:r>
      <w:r w:rsidRPr="00C3256A">
        <w:rPr>
          <w:rFonts w:asciiTheme="minorHAnsi" w:hAnsiTheme="minorHAnsi" w:cs="Arial"/>
          <w:color w:val="000000"/>
          <w:sz w:val="14"/>
          <w:szCs w:val="14"/>
          <w:lang w:val="kk-KZ"/>
        </w:rPr>
        <w:t xml:space="preserve">і </w:t>
      </w:r>
      <w:r w:rsidRPr="00C3256A">
        <w:rPr>
          <w:rFonts w:asciiTheme="minorHAnsi" w:hAnsiTheme="minorHAnsi" w:cs="Arial"/>
          <w:color w:val="000000"/>
          <w:sz w:val="14"/>
          <w:szCs w:val="14"/>
        </w:rPr>
        <w:t>(</w:t>
      </w:r>
      <w:r w:rsidRPr="00C3256A">
        <w:rPr>
          <w:rFonts w:asciiTheme="minorHAnsi" w:hAnsiTheme="minorHAnsi" w:cs="Arial"/>
          <w:color w:val="000000"/>
          <w:sz w:val="14"/>
          <w:szCs w:val="14"/>
          <w:lang w:val="kk-KZ"/>
        </w:rPr>
        <w:t>3.16-3.17 кестелері</w:t>
      </w:r>
      <w:r w:rsidRPr="00C3256A">
        <w:rPr>
          <w:rFonts w:asciiTheme="minorHAnsi" w:hAnsiTheme="minorHAnsi" w:cs="Arial"/>
          <w:color w:val="000000"/>
          <w:sz w:val="14"/>
          <w:szCs w:val="14"/>
        </w:rPr>
        <w:t>)</w:t>
      </w:r>
      <w:r w:rsidRPr="00C3256A">
        <w:rPr>
          <w:rFonts w:asciiTheme="minorHAnsi" w:hAnsiTheme="minorHAnsi" w:cs="Arial"/>
          <w:color w:val="000000"/>
          <w:sz w:val="14"/>
          <w:szCs w:val="14"/>
          <w:lang w:val="kk-KZ"/>
        </w:rPr>
        <w:t>.</w:t>
      </w:r>
      <w:r w:rsidRPr="00C3256A">
        <w:rPr>
          <w:rFonts w:asciiTheme="minorHAnsi" w:hAnsiTheme="minorHAnsi" w:cs="Arial"/>
          <w:color w:val="000000"/>
          <w:sz w:val="14"/>
          <w:szCs w:val="14"/>
          <w:lang w:val="kk-KZ"/>
        </w:rPr>
        <w:br/>
        <w:t xml:space="preserve">Здесь и далее данные </w:t>
      </w:r>
      <w:r w:rsidRPr="00C3256A">
        <w:rPr>
          <w:rFonts w:asciiTheme="minorHAnsi" w:hAnsiTheme="minorHAnsi" w:cs="Arial"/>
          <w:color w:val="000000"/>
          <w:sz w:val="14"/>
          <w:szCs w:val="14"/>
        </w:rPr>
        <w:t xml:space="preserve">Министерства </w:t>
      </w:r>
      <w:r w:rsidRPr="00C3256A">
        <w:rPr>
          <w:rFonts w:asciiTheme="minorHAnsi" w:hAnsiTheme="minorHAnsi" w:cs="Arial"/>
          <w:color w:val="000000"/>
          <w:sz w:val="14"/>
          <w:szCs w:val="14"/>
          <w:lang w:val="kk-KZ"/>
        </w:rPr>
        <w:t>внутренних дел</w:t>
      </w:r>
      <w:r w:rsidRPr="00C3256A">
        <w:rPr>
          <w:rFonts w:asciiTheme="minorHAnsi" w:hAnsiTheme="minorHAnsi" w:cs="Arial"/>
          <w:color w:val="000000"/>
          <w:sz w:val="14"/>
          <w:szCs w:val="14"/>
        </w:rPr>
        <w:t xml:space="preserve"> Р</w:t>
      </w:r>
      <w:r w:rsidRPr="00C3256A">
        <w:rPr>
          <w:rFonts w:asciiTheme="minorHAnsi" w:hAnsiTheme="minorHAnsi" w:cs="Arial"/>
          <w:color w:val="000000"/>
          <w:sz w:val="14"/>
          <w:szCs w:val="14"/>
          <w:lang w:val="kk-KZ"/>
        </w:rPr>
        <w:t xml:space="preserve">еспублики </w:t>
      </w:r>
      <w:r w:rsidRPr="00C3256A">
        <w:rPr>
          <w:rFonts w:asciiTheme="minorHAnsi" w:hAnsiTheme="minorHAnsi" w:cs="Arial"/>
          <w:color w:val="000000"/>
          <w:sz w:val="14"/>
          <w:szCs w:val="14"/>
        </w:rPr>
        <w:t>К</w:t>
      </w:r>
      <w:r w:rsidRPr="00C3256A">
        <w:rPr>
          <w:rFonts w:asciiTheme="minorHAnsi" w:hAnsiTheme="minorHAnsi" w:cs="Arial"/>
          <w:color w:val="000000"/>
          <w:sz w:val="14"/>
          <w:szCs w:val="14"/>
          <w:lang w:val="kk-KZ"/>
        </w:rPr>
        <w:t xml:space="preserve">азахстан </w:t>
      </w:r>
      <w:r w:rsidRPr="00C3256A">
        <w:rPr>
          <w:rFonts w:asciiTheme="minorHAnsi" w:hAnsiTheme="minorHAnsi" w:cs="Arial"/>
          <w:color w:val="000000"/>
          <w:sz w:val="14"/>
          <w:szCs w:val="14"/>
        </w:rPr>
        <w:t>(</w:t>
      </w:r>
      <w:r w:rsidRPr="00C3256A">
        <w:rPr>
          <w:rFonts w:asciiTheme="minorHAnsi" w:hAnsiTheme="minorHAnsi" w:cs="Arial"/>
          <w:color w:val="000000"/>
          <w:sz w:val="14"/>
          <w:szCs w:val="14"/>
          <w:lang w:val="kk-KZ"/>
        </w:rPr>
        <w:t>таблицы 3.16-3.17</w:t>
      </w:r>
      <w:r w:rsidRPr="00C3256A">
        <w:rPr>
          <w:rFonts w:asciiTheme="minorHAnsi" w:hAnsiTheme="minorHAnsi" w:cs="Arial"/>
          <w:color w:val="000000"/>
          <w:sz w:val="14"/>
          <w:szCs w:val="14"/>
        </w:rPr>
        <w:t>)</w:t>
      </w:r>
      <w:r w:rsidRPr="00C3256A">
        <w:rPr>
          <w:rFonts w:asciiTheme="minorHAnsi" w:hAnsiTheme="minorHAnsi" w:cs="Arial"/>
          <w:color w:val="000000"/>
          <w:sz w:val="14"/>
          <w:szCs w:val="14"/>
          <w:lang w:val="kk-KZ"/>
        </w:rPr>
        <w:t>.</w:t>
      </w:r>
    </w:p>
    <w:p w:rsidR="00FF1E06" w:rsidRPr="00C3256A" w:rsidRDefault="00FF1E06" w:rsidP="006B1A23">
      <w:pPr>
        <w:pStyle w:val="a8"/>
        <w:spacing w:before="120" w:after="0"/>
        <w:rPr>
          <w:rFonts w:asciiTheme="minorHAnsi" w:hAnsiTheme="minorHAnsi" w:cs="Arial"/>
          <w:color w:val="000000"/>
          <w:sz w:val="18"/>
          <w:szCs w:val="18"/>
        </w:rPr>
      </w:pPr>
      <w:r w:rsidRPr="00C3256A">
        <w:rPr>
          <w:rFonts w:asciiTheme="minorHAnsi" w:hAnsiTheme="minorHAnsi" w:cs="Arial"/>
          <w:color w:val="000000"/>
          <w:sz w:val="18"/>
          <w:szCs w:val="18"/>
          <w:lang w:val="kk-KZ"/>
        </w:rPr>
        <w:t>3.17 Жеке иеленушілердегіні қоса алғандағы ж</w:t>
      </w:r>
      <w:r w:rsidR="002755DE" w:rsidRPr="00C3256A">
        <w:rPr>
          <w:rFonts w:asciiTheme="minorHAnsi" w:hAnsiTheme="minorHAnsi" w:cs="Arial"/>
          <w:color w:val="000000"/>
          <w:sz w:val="18"/>
          <w:szCs w:val="18"/>
          <w:lang w:val="kk-KZ"/>
        </w:rPr>
        <w:t>үк автомобильдерінің нақты бары</w:t>
      </w:r>
      <w:r w:rsidRPr="00C3256A">
        <w:rPr>
          <w:rFonts w:asciiTheme="minorHAnsi" w:hAnsiTheme="minorHAnsi" w:cs="Arial"/>
          <w:color w:val="000000"/>
          <w:sz w:val="18"/>
          <w:szCs w:val="18"/>
          <w:lang w:val="kk-KZ"/>
        </w:rPr>
        <w:br/>
      </w:r>
      <w:r w:rsidRPr="00C3256A">
        <w:rPr>
          <w:rFonts w:asciiTheme="minorHAnsi" w:hAnsiTheme="minorHAnsi" w:cs="Arial"/>
          <w:color w:val="000000"/>
          <w:sz w:val="18"/>
          <w:szCs w:val="18"/>
        </w:rPr>
        <w:t>Наличие грузовых автомобилей, включая у индивидуальных владельцев</w:t>
      </w:r>
      <w:bookmarkEnd w:id="75"/>
    </w:p>
    <w:p w:rsidR="00FF1E06" w:rsidRPr="00C3256A" w:rsidRDefault="00FF1E06">
      <w:pPr>
        <w:pStyle w:val="a5"/>
        <w:ind w:right="-14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t xml:space="preserve">            </w:t>
      </w:r>
      <w:r w:rsidRPr="00C3256A">
        <w:rPr>
          <w:rFonts w:asciiTheme="minorHAnsi" w:hAnsiTheme="minorHAnsi" w:cs="Arial"/>
          <w:color w:val="000000"/>
          <w:sz w:val="14"/>
          <w:szCs w:val="14"/>
        </w:rPr>
        <w:t>единиц</w:t>
      </w:r>
    </w:p>
    <w:tbl>
      <w:tblPr>
        <w:tblW w:w="5000" w:type="pct"/>
        <w:tblCellMar>
          <w:left w:w="40" w:type="dxa"/>
          <w:right w:w="40" w:type="dxa"/>
        </w:tblCellMar>
        <w:tblLook w:val="0000"/>
      </w:tblPr>
      <w:tblGrid>
        <w:gridCol w:w="2395"/>
        <w:gridCol w:w="1831"/>
        <w:gridCol w:w="1831"/>
        <w:gridCol w:w="1831"/>
        <w:gridCol w:w="1831"/>
      </w:tblGrid>
      <w:tr w:rsidR="00FF1E06" w:rsidRPr="00C3256A" w:rsidTr="00E90B96">
        <w:trPr>
          <w:cantSplit/>
          <w:trHeight w:val="170"/>
        </w:trPr>
        <w:tc>
          <w:tcPr>
            <w:tcW w:w="123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1884" w:type="pct"/>
            <w:gridSpan w:val="2"/>
            <w:tcBorders>
              <w:top w:val="single" w:sz="4" w:space="0" w:color="auto"/>
              <w:left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1884" w:type="pct"/>
            <w:gridSpan w:val="2"/>
            <w:tcBorders>
              <w:top w:val="single" w:sz="4" w:space="0" w:color="auto"/>
              <w:left w:val="single" w:sz="4" w:space="0" w:color="auto"/>
              <w:bottom w:val="single" w:sz="4" w:space="0" w:color="auto"/>
            </w:tcBorders>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11</w:t>
            </w:r>
          </w:p>
        </w:tc>
      </w:tr>
      <w:tr w:rsidR="00FF1E06" w:rsidRPr="00C3256A" w:rsidTr="00E90B96">
        <w:trPr>
          <w:cantSplit/>
          <w:trHeight w:val="707"/>
        </w:trPr>
        <w:tc>
          <w:tcPr>
            <w:tcW w:w="123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одан жеке иеліктегілерге қарайтындар</w:t>
            </w:r>
            <w:r w:rsidRPr="00C3256A">
              <w:rPr>
                <w:rFonts w:asciiTheme="minorHAnsi" w:hAnsiTheme="minorHAnsi" w:cs="Arial"/>
                <w:color w:val="000000"/>
                <w:sz w:val="14"/>
                <w:szCs w:val="14"/>
                <w:lang w:val="ru-MO"/>
              </w:rPr>
              <w:br/>
              <w:t xml:space="preserve">из них принадлежащие индивидуальным владельцам </w:t>
            </w: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942"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одан жеке иеліктегілерге қарайтындар</w:t>
            </w:r>
            <w:r w:rsidRPr="00C3256A">
              <w:rPr>
                <w:rFonts w:asciiTheme="minorHAnsi" w:hAnsiTheme="minorHAnsi" w:cs="Arial"/>
                <w:color w:val="000000"/>
                <w:sz w:val="14"/>
                <w:szCs w:val="14"/>
                <w:lang w:val="ru-MO"/>
              </w:rPr>
              <w:br/>
              <w:t xml:space="preserve">из них принадлежащие индивидуальным владельцам </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Қазақстан Республикасы  </w:t>
            </w:r>
          </w:p>
        </w:tc>
        <w:tc>
          <w:tcPr>
            <w:tcW w:w="942"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397 598</w:t>
            </w:r>
          </w:p>
        </w:tc>
        <w:tc>
          <w:tcPr>
            <w:tcW w:w="942"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220 692</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414 018</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240 994</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23 568</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13 041</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33 020</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19 500</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19 118</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9 434</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19 803</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9 758</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55 833</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31 518</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53 284</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39 156</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12 690</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5 232</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14 131</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6 104</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Батыс Қазақстан</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18 580</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9 188</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19 196</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9 489</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15 202</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10 682</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22 583</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16 783</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Қарағанды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29 498</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16 958</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28 638</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15 355</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28 631</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15 642</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27 440</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14 742</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Қызылорда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18 653</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11 937</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19 289</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12 203</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17 183</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8 580</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17 833</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9 069</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41 546</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31 502</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43 977</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33 132</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20 714</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11 528</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20 900</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11 751</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Солтүстік Қазақстан</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14 424</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7 724</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14 145</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7 604</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Шығыс Қазақстан</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26 534</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15 337</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27 689</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16 281</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Астана қаласы</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19 883</w:t>
            </w:r>
          </w:p>
        </w:tc>
        <w:tc>
          <w:tcPr>
            <w:tcW w:w="942"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9 518</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19 076</w:t>
            </w:r>
          </w:p>
        </w:tc>
        <w:tc>
          <w:tcPr>
            <w:tcW w:w="942" w:type="pct"/>
            <w:tcBorders>
              <w:top w:val="nil"/>
              <w:left w:val="nil"/>
              <w:bottom w:val="nil"/>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7 499</w:t>
            </w:r>
          </w:p>
        </w:tc>
      </w:tr>
      <w:tr w:rsidR="00FF1E06" w:rsidRPr="00C3256A" w:rsidTr="00E90B96">
        <w:tc>
          <w:tcPr>
            <w:tcW w:w="1232" w:type="pct"/>
            <w:tcBorders>
              <w:top w:val="nil"/>
              <w:left w:val="nil"/>
              <w:bottom w:val="single" w:sz="4" w:space="0" w:color="auto"/>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Алматы қаласы</w:t>
            </w:r>
          </w:p>
        </w:tc>
        <w:tc>
          <w:tcPr>
            <w:tcW w:w="942"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35 541</w:t>
            </w:r>
          </w:p>
        </w:tc>
        <w:tc>
          <w:tcPr>
            <w:tcW w:w="942"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12 871</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33 014</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eastAsia="Times New Roman" w:cs="Arial"/>
                <w:color w:val="000000"/>
                <w:sz w:val="16"/>
                <w:szCs w:val="16"/>
                <w:lang w:eastAsia="ru-RU"/>
              </w:rPr>
            </w:pPr>
            <w:r w:rsidRPr="00C3256A">
              <w:rPr>
                <w:rFonts w:eastAsia="Times New Roman" w:cs="Arial"/>
                <w:color w:val="000000"/>
                <w:sz w:val="16"/>
                <w:szCs w:val="16"/>
                <w:lang w:eastAsia="ru-RU"/>
              </w:rPr>
              <w:t>12 568</w:t>
            </w:r>
          </w:p>
        </w:tc>
      </w:tr>
    </w:tbl>
    <w:p w:rsidR="0071594F" w:rsidRDefault="0071594F" w:rsidP="00FE1B0F">
      <w:pPr>
        <w:pStyle w:val="a5"/>
        <w:spacing w:before="0" w:after="0"/>
        <w:jc w:val="center"/>
        <w:rPr>
          <w:rFonts w:asciiTheme="minorHAnsi" w:hAnsiTheme="minorHAnsi" w:cs="Arial"/>
          <w:i/>
          <w:iCs/>
          <w:color w:val="000000"/>
          <w:sz w:val="14"/>
          <w:szCs w:val="14"/>
          <w:lang w:val="ru-MO"/>
        </w:rPr>
      </w:pPr>
    </w:p>
    <w:p w:rsidR="002C42C5" w:rsidRDefault="002C42C5" w:rsidP="002C42C5">
      <w:pPr>
        <w:pStyle w:val="a6"/>
        <w:rPr>
          <w:lang w:val="ru-MO"/>
        </w:rPr>
      </w:pPr>
    </w:p>
    <w:p w:rsidR="002C42C5" w:rsidRDefault="002C42C5" w:rsidP="002C42C5">
      <w:pPr>
        <w:pStyle w:val="a7"/>
        <w:rPr>
          <w:lang w:val="ru-MO"/>
        </w:rPr>
      </w:pPr>
    </w:p>
    <w:p w:rsidR="002C42C5" w:rsidRDefault="002C42C5" w:rsidP="002C42C5">
      <w:pPr>
        <w:pStyle w:val="a7"/>
        <w:rPr>
          <w:lang w:val="ru-MO"/>
        </w:rPr>
      </w:pPr>
    </w:p>
    <w:p w:rsidR="002C42C5" w:rsidRPr="002C42C5" w:rsidRDefault="002C42C5" w:rsidP="002C42C5">
      <w:pPr>
        <w:pStyle w:val="a7"/>
        <w:rPr>
          <w:lang w:val="ru-MO"/>
        </w:rPr>
      </w:pPr>
    </w:p>
    <w:p w:rsidR="00FF1E06" w:rsidRPr="00C3256A" w:rsidRDefault="00FF1E06" w:rsidP="00FE1B0F">
      <w:pPr>
        <w:pStyle w:val="a5"/>
        <w:spacing w:before="0" w:after="0"/>
        <w:jc w:val="center"/>
        <w:rPr>
          <w:rFonts w:asciiTheme="minorHAnsi" w:hAnsiTheme="minorHAnsi" w:cs="Arial"/>
          <w:i/>
          <w:iCs/>
          <w:color w:val="000000"/>
          <w:sz w:val="14"/>
          <w:szCs w:val="14"/>
          <w:lang w:val="kk-KZ"/>
        </w:rPr>
      </w:pPr>
      <w:r w:rsidRPr="00C3256A">
        <w:rPr>
          <w:rFonts w:asciiTheme="minorHAnsi" w:hAnsiTheme="minorHAnsi" w:cs="Arial"/>
          <w:i/>
          <w:iCs/>
          <w:color w:val="000000"/>
          <w:sz w:val="14"/>
          <w:szCs w:val="14"/>
          <w:lang w:val="ru-MO"/>
        </w:rPr>
        <w:lastRenderedPageBreak/>
        <w:t xml:space="preserve">Жалғасы </w:t>
      </w:r>
      <w:r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r>
      <w:r w:rsidRPr="00C3256A">
        <w:rPr>
          <w:rFonts w:asciiTheme="minorHAnsi" w:hAnsiTheme="minorHAnsi" w:cs="Arial"/>
          <w:i/>
          <w:iCs/>
          <w:color w:val="000000"/>
          <w:sz w:val="14"/>
          <w:szCs w:val="14"/>
          <w:lang w:val="kk-KZ"/>
        </w:rPr>
        <w:tab/>
        <w:t>П</w:t>
      </w:r>
      <w:r w:rsidRPr="00C3256A">
        <w:rPr>
          <w:rFonts w:asciiTheme="minorHAnsi" w:hAnsiTheme="minorHAnsi" w:cs="Arial"/>
          <w:i/>
          <w:iCs/>
          <w:color w:val="000000"/>
          <w:sz w:val="14"/>
          <w:szCs w:val="14"/>
        </w:rPr>
        <w:t>родолжение</w:t>
      </w:r>
    </w:p>
    <w:tbl>
      <w:tblPr>
        <w:tblW w:w="5000" w:type="pct"/>
        <w:tblCellMar>
          <w:left w:w="40" w:type="dxa"/>
          <w:right w:w="40" w:type="dxa"/>
        </w:tblCellMar>
        <w:tblLook w:val="0000"/>
      </w:tblPr>
      <w:tblGrid>
        <w:gridCol w:w="2395"/>
        <w:gridCol w:w="1831"/>
        <w:gridCol w:w="1831"/>
        <w:gridCol w:w="1831"/>
        <w:gridCol w:w="1831"/>
      </w:tblGrid>
      <w:tr w:rsidR="00FF1E06" w:rsidRPr="00C3256A" w:rsidTr="00E90B96">
        <w:trPr>
          <w:cantSplit/>
          <w:trHeight w:val="170"/>
        </w:trPr>
        <w:tc>
          <w:tcPr>
            <w:tcW w:w="123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1884" w:type="pct"/>
            <w:gridSpan w:val="2"/>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1884" w:type="pct"/>
            <w:gridSpan w:val="2"/>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3</w:t>
            </w:r>
          </w:p>
        </w:tc>
      </w:tr>
      <w:tr w:rsidR="00FF1E06" w:rsidRPr="00C3256A" w:rsidTr="00E90B96">
        <w:trPr>
          <w:cantSplit/>
          <w:trHeight w:val="646"/>
        </w:trPr>
        <w:tc>
          <w:tcPr>
            <w:tcW w:w="123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одан жеке иеліктегілерге қарайтындар</w:t>
            </w:r>
            <w:r w:rsidRPr="00C3256A">
              <w:rPr>
                <w:rFonts w:asciiTheme="minorHAnsi" w:hAnsiTheme="minorHAnsi" w:cs="Arial"/>
                <w:color w:val="000000"/>
                <w:sz w:val="14"/>
                <w:szCs w:val="14"/>
                <w:lang w:val="ru-MO"/>
              </w:rPr>
              <w:br/>
              <w:t xml:space="preserve">из них принадлежащие индивидуальным владельцам </w:t>
            </w:r>
          </w:p>
        </w:tc>
        <w:tc>
          <w:tcPr>
            <w:tcW w:w="94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942"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одан жеке иеліктегілерге қарайтындар </w:t>
            </w:r>
            <w:r w:rsidRPr="00C3256A">
              <w:rPr>
                <w:rFonts w:asciiTheme="minorHAnsi" w:hAnsiTheme="minorHAnsi" w:cs="Arial"/>
                <w:color w:val="000000"/>
                <w:sz w:val="14"/>
                <w:szCs w:val="14"/>
                <w:lang w:val="ru-MO"/>
              </w:rPr>
              <w:br/>
              <w:t xml:space="preserve">из них принадлежащие индивидуальным владельцам </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428 862</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250 027</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450 178</w:t>
            </w:r>
          </w:p>
        </w:tc>
        <w:tc>
          <w:tcPr>
            <w:tcW w:w="942" w:type="pct"/>
            <w:tcBorders>
              <w:top w:val="single" w:sz="4" w:space="0" w:color="auto"/>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256 626</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30 305</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18 170</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24 549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14 172</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Ақтөбе</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20 380</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9 949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20 525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10 121</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47 048</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34 511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62 613</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34 837</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15 779</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7 989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15 862</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8 059</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21 214</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10 055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20 566</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9 347</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20 327</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14 871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23 329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17 249</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арағанды</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29 601</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15 798</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30 455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16 455</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27 058</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14 490</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27 079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14 580</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ызылорда</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19 955</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12 551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20 359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12 660</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19 001</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9 471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19 952</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9 911</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46 050</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34 547</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53 906</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41 916</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21 136</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11 874</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24 102</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13 157</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Солтүстік Қазақстан</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24 564</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14 759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15 125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8 395</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34 495</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20 325</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33 751</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20 007</w:t>
            </w:r>
          </w:p>
        </w:tc>
      </w:tr>
      <w:tr w:rsidR="00FF1E06" w:rsidRPr="00C3256A" w:rsidTr="00E90B96">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20 547</w:t>
            </w:r>
          </w:p>
        </w:tc>
        <w:tc>
          <w:tcPr>
            <w:tcW w:w="942"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8 779</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22 420</w:t>
            </w:r>
          </w:p>
        </w:tc>
        <w:tc>
          <w:tcPr>
            <w:tcW w:w="942"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12 359</w:t>
            </w:r>
          </w:p>
        </w:tc>
      </w:tr>
      <w:tr w:rsidR="00FF1E06" w:rsidRPr="00C3256A" w:rsidTr="00FE1B0F">
        <w:trPr>
          <w:trHeight w:val="196"/>
        </w:trPr>
        <w:tc>
          <w:tcPr>
            <w:tcW w:w="1232" w:type="pct"/>
            <w:tcBorders>
              <w:top w:val="nil"/>
              <w:left w:val="nil"/>
              <w:bottom w:val="single" w:sz="4" w:space="0" w:color="auto"/>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31 402</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11 888</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35 585</w:t>
            </w:r>
          </w:p>
        </w:tc>
        <w:tc>
          <w:tcPr>
            <w:tcW w:w="942"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13 401</w:t>
            </w:r>
          </w:p>
        </w:tc>
      </w:tr>
    </w:tbl>
    <w:p w:rsidR="00FF1E06" w:rsidRPr="00C3256A" w:rsidRDefault="002755DE" w:rsidP="00FE1B0F">
      <w:pPr>
        <w:pStyle w:val="a5"/>
        <w:spacing w:before="0" w:after="0"/>
        <w:jc w:val="center"/>
        <w:rPr>
          <w:rFonts w:asciiTheme="minorHAnsi" w:hAnsiTheme="minorHAnsi" w:cs="Arial"/>
          <w:i/>
          <w:iCs/>
          <w:color w:val="000000"/>
          <w:sz w:val="14"/>
          <w:szCs w:val="14"/>
          <w:lang w:val="kk-KZ"/>
        </w:rPr>
      </w:pPr>
      <w:r w:rsidRPr="00C3256A">
        <w:rPr>
          <w:rFonts w:asciiTheme="minorHAnsi" w:hAnsiTheme="minorHAnsi" w:cs="Arial"/>
          <w:i/>
          <w:iCs/>
          <w:color w:val="000000"/>
          <w:sz w:val="14"/>
          <w:szCs w:val="14"/>
          <w:lang w:val="ru-MO"/>
        </w:rPr>
        <w:t>Жалғасы</w:t>
      </w:r>
      <w:r w:rsidR="00FF1E06" w:rsidRPr="00C3256A">
        <w:rPr>
          <w:rFonts w:asciiTheme="minorHAnsi" w:hAnsiTheme="minorHAnsi" w:cs="Arial"/>
          <w:i/>
          <w:iCs/>
          <w:color w:val="000000"/>
          <w:sz w:val="14"/>
          <w:szCs w:val="14"/>
          <w:lang w:val="ru-MO"/>
        </w:rPr>
        <w:t xml:space="preserve"> </w:t>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00FF1E06" w:rsidRPr="00C3256A">
        <w:rPr>
          <w:rFonts w:asciiTheme="minorHAnsi" w:hAnsiTheme="minorHAnsi" w:cs="Arial"/>
          <w:i/>
          <w:iCs/>
          <w:color w:val="000000"/>
          <w:sz w:val="14"/>
          <w:szCs w:val="14"/>
          <w:lang w:val="ru-MO"/>
        </w:rPr>
        <w:tab/>
      </w:r>
      <w:r w:rsidRPr="00C3256A">
        <w:rPr>
          <w:rFonts w:asciiTheme="minorHAnsi" w:hAnsiTheme="minorHAnsi" w:cs="Arial"/>
          <w:i/>
          <w:iCs/>
          <w:color w:val="000000"/>
          <w:sz w:val="14"/>
          <w:szCs w:val="14"/>
          <w:lang w:val="kk-KZ"/>
        </w:rPr>
        <w:t>Продолжение</w:t>
      </w:r>
    </w:p>
    <w:tbl>
      <w:tblPr>
        <w:tblW w:w="5000" w:type="pct"/>
        <w:tblCellMar>
          <w:left w:w="40" w:type="dxa"/>
          <w:right w:w="40" w:type="dxa"/>
        </w:tblCellMar>
        <w:tblLook w:val="0000"/>
      </w:tblPr>
      <w:tblGrid>
        <w:gridCol w:w="2395"/>
        <w:gridCol w:w="3662"/>
        <w:gridCol w:w="3662"/>
      </w:tblGrid>
      <w:tr w:rsidR="00FF1E06" w:rsidRPr="00C3256A" w:rsidTr="00E90B96">
        <w:trPr>
          <w:cantSplit/>
          <w:trHeight w:val="170"/>
        </w:trPr>
        <w:tc>
          <w:tcPr>
            <w:tcW w:w="1232" w:type="pct"/>
            <w:vMerge w:val="restart"/>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3768" w:type="pct"/>
            <w:gridSpan w:val="2"/>
            <w:tcBorders>
              <w:top w:val="single" w:sz="4" w:space="0" w:color="auto"/>
              <w:left w:val="single" w:sz="4" w:space="0" w:color="auto"/>
              <w:bottom w:val="single" w:sz="4" w:space="0" w:color="auto"/>
            </w:tcBorders>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E90B96">
        <w:trPr>
          <w:cantSplit/>
          <w:trHeight w:val="359"/>
        </w:trPr>
        <w:tc>
          <w:tcPr>
            <w:tcW w:w="1232" w:type="pct"/>
            <w:vMerge/>
            <w:tcBorders>
              <w:top w:val="single" w:sz="4" w:space="0" w:color="auto"/>
              <w:bottom w:val="single" w:sz="4" w:space="0" w:color="auto"/>
              <w:right w:val="single" w:sz="4" w:space="0" w:color="auto"/>
            </w:tcBorders>
          </w:tcPr>
          <w:p w:rsidR="00FF1E06" w:rsidRPr="00C3256A" w:rsidRDefault="00FF1E06" w:rsidP="00FE1B0F">
            <w:pPr>
              <w:pStyle w:val="a6"/>
              <w:rPr>
                <w:rFonts w:asciiTheme="minorHAnsi" w:hAnsiTheme="minorHAnsi" w:cs="Arial"/>
                <w:color w:val="000000"/>
                <w:sz w:val="14"/>
                <w:szCs w:val="14"/>
              </w:rPr>
            </w:pPr>
          </w:p>
        </w:tc>
        <w:tc>
          <w:tcPr>
            <w:tcW w:w="188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r w:rsidRPr="00C3256A">
              <w:rPr>
                <w:rFonts w:asciiTheme="minorHAnsi" w:hAnsiTheme="minorHAnsi" w:cs="Arial"/>
                <w:color w:val="000000"/>
                <w:sz w:val="14"/>
                <w:szCs w:val="14"/>
                <w:lang w:val="ru-MO"/>
              </w:rPr>
              <w:br/>
              <w:t>всего</w:t>
            </w:r>
          </w:p>
        </w:tc>
        <w:tc>
          <w:tcPr>
            <w:tcW w:w="1884" w:type="pct"/>
            <w:tcBorders>
              <w:top w:val="single" w:sz="4" w:space="0" w:color="auto"/>
              <w:left w:val="single" w:sz="4" w:space="0" w:color="auto"/>
              <w:bottom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одан жеке иеліктегілерге қарайтындар</w:t>
            </w:r>
            <w:r w:rsidRPr="00C3256A">
              <w:rPr>
                <w:rFonts w:asciiTheme="minorHAnsi" w:hAnsiTheme="minorHAnsi" w:cs="Arial"/>
                <w:color w:val="000000"/>
                <w:sz w:val="14"/>
                <w:szCs w:val="14"/>
                <w:lang w:val="ru-MO"/>
              </w:rPr>
              <w:br/>
              <w:t xml:space="preserve">из них принадлежащие индивидуальным владельцам </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1884" w:type="pct"/>
            <w:tcBorders>
              <w:top w:val="single" w:sz="4" w:space="0" w:color="auto"/>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434 665</w:t>
            </w:r>
          </w:p>
        </w:tc>
        <w:tc>
          <w:tcPr>
            <w:tcW w:w="1884" w:type="pct"/>
            <w:tcBorders>
              <w:top w:val="single" w:sz="4" w:space="0" w:color="auto"/>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259 636</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26 625</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15 390</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Ақтөбе</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21 178</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10 698</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50 042</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37 468</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16 716</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8 552</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13 836</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7 626</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23 746</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17 755</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арағанды</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26 900</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14 560</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23 987</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13 688</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ызылорда</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20 765</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13 000</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21 007</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10 677</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51 690</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39 305</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22 074</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12 156</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rPr>
              <w:t>Солтүстік Қазақстан</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23 047</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13 939</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36 364</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21 822</w:t>
            </w:r>
          </w:p>
        </w:tc>
      </w:tr>
      <w:tr w:rsidR="001F2A41" w:rsidRPr="00C3256A" w:rsidTr="00E90B96">
        <w:trPr>
          <w:trHeight w:val="170"/>
        </w:trPr>
        <w:tc>
          <w:tcPr>
            <w:tcW w:w="1232" w:type="pct"/>
            <w:tcBorders>
              <w:top w:val="nil"/>
              <w:left w:val="nil"/>
              <w:bottom w:val="nil"/>
              <w:right w:val="nil"/>
            </w:tcBorders>
            <w:vAlign w:val="bottom"/>
          </w:tcPr>
          <w:p w:rsidR="001F2A41" w:rsidRPr="00C3256A" w:rsidRDefault="001F2A41"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24 348</w:t>
            </w:r>
          </w:p>
        </w:tc>
        <w:tc>
          <w:tcPr>
            <w:tcW w:w="1884" w:type="pct"/>
            <w:tcBorders>
              <w:top w:val="nil"/>
              <w:left w:val="nil"/>
              <w:bottom w:val="nil"/>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10 489</w:t>
            </w:r>
          </w:p>
        </w:tc>
      </w:tr>
      <w:tr w:rsidR="001F2A41" w:rsidRPr="00C3256A" w:rsidTr="00E90B96">
        <w:trPr>
          <w:trHeight w:val="170"/>
        </w:trPr>
        <w:tc>
          <w:tcPr>
            <w:tcW w:w="1232" w:type="pct"/>
            <w:tcBorders>
              <w:top w:val="nil"/>
              <w:left w:val="nil"/>
              <w:bottom w:val="single" w:sz="4" w:space="0" w:color="auto"/>
              <w:right w:val="nil"/>
            </w:tcBorders>
            <w:vAlign w:val="bottom"/>
          </w:tcPr>
          <w:p w:rsidR="001F2A41" w:rsidRPr="00C3256A" w:rsidRDefault="001F2A41"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1884" w:type="pct"/>
            <w:tcBorders>
              <w:top w:val="nil"/>
              <w:left w:val="nil"/>
              <w:bottom w:val="single" w:sz="4" w:space="0" w:color="auto"/>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32 340</w:t>
            </w:r>
          </w:p>
        </w:tc>
        <w:tc>
          <w:tcPr>
            <w:tcW w:w="1884" w:type="pct"/>
            <w:tcBorders>
              <w:top w:val="nil"/>
              <w:left w:val="nil"/>
              <w:bottom w:val="single" w:sz="4" w:space="0" w:color="auto"/>
              <w:right w:val="nil"/>
            </w:tcBorders>
            <w:vAlign w:val="bottom"/>
          </w:tcPr>
          <w:p w:rsidR="001F2A41" w:rsidRPr="00C3256A" w:rsidRDefault="001F2A41" w:rsidP="00FE1B0F">
            <w:pPr>
              <w:jc w:val="right"/>
              <w:rPr>
                <w:rFonts w:cs="Arial"/>
                <w:snapToGrid w:val="0"/>
                <w:color w:val="000000"/>
                <w:sz w:val="16"/>
                <w:szCs w:val="16"/>
              </w:rPr>
            </w:pPr>
            <w:r w:rsidRPr="00C3256A">
              <w:rPr>
                <w:rFonts w:cs="Arial"/>
                <w:snapToGrid w:val="0"/>
                <w:color w:val="000000"/>
                <w:sz w:val="16"/>
                <w:szCs w:val="16"/>
              </w:rPr>
              <w:t>12 511</w:t>
            </w:r>
          </w:p>
        </w:tc>
      </w:tr>
    </w:tbl>
    <w:p w:rsidR="00FF1E06" w:rsidRPr="00C3256A" w:rsidRDefault="00FF1E06" w:rsidP="006B1A23">
      <w:pPr>
        <w:pStyle w:val="a8"/>
        <w:spacing w:before="120" w:after="0"/>
        <w:rPr>
          <w:rFonts w:asciiTheme="minorHAnsi" w:hAnsiTheme="minorHAnsi" w:cs="Arial"/>
          <w:color w:val="000000"/>
          <w:sz w:val="18"/>
          <w:szCs w:val="18"/>
        </w:rPr>
      </w:pPr>
      <w:bookmarkStart w:id="76" w:name="_Toc20623533"/>
      <w:r w:rsidRPr="00C3256A">
        <w:rPr>
          <w:rFonts w:asciiTheme="minorHAnsi" w:hAnsiTheme="minorHAnsi" w:cs="Arial"/>
          <w:color w:val="000000"/>
          <w:sz w:val="18"/>
          <w:szCs w:val="18"/>
        </w:rPr>
        <w:t>3.18 Автомобиль көлігімен тасымалда</w:t>
      </w:r>
      <w:r w:rsidRPr="00C3256A">
        <w:rPr>
          <w:rFonts w:asciiTheme="minorHAnsi" w:hAnsiTheme="minorHAnsi" w:cs="Arial"/>
          <w:color w:val="000000"/>
          <w:sz w:val="18"/>
          <w:szCs w:val="18"/>
          <w:lang w:val="kk-KZ"/>
        </w:rPr>
        <w:t>нған</w:t>
      </w:r>
      <w:r w:rsidRPr="00C3256A">
        <w:rPr>
          <w:rFonts w:asciiTheme="minorHAnsi" w:hAnsiTheme="minorHAnsi" w:cs="Arial"/>
          <w:color w:val="000000"/>
          <w:sz w:val="18"/>
          <w:szCs w:val="18"/>
        </w:rPr>
        <w:t xml:space="preserve"> жүк</w:t>
      </w:r>
      <w:r w:rsidRPr="00C3256A">
        <w:rPr>
          <w:rFonts w:asciiTheme="minorHAnsi" w:hAnsiTheme="minorHAnsi" w:cs="Arial"/>
          <w:color w:val="000000"/>
          <w:sz w:val="18"/>
          <w:szCs w:val="18"/>
          <w:lang w:val="kk-KZ"/>
        </w:rPr>
        <w:t>, жолжүгі, жүк-жолжүгі</w:t>
      </w:r>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rPr>
        <w:br/>
        <w:t>Перев</w:t>
      </w:r>
      <w:r w:rsidRPr="00C3256A">
        <w:rPr>
          <w:rFonts w:asciiTheme="minorHAnsi" w:hAnsiTheme="minorHAnsi" w:cs="Arial"/>
          <w:color w:val="000000"/>
          <w:sz w:val="18"/>
          <w:szCs w:val="18"/>
          <w:lang w:val="kk-KZ"/>
        </w:rPr>
        <w:t>е</w:t>
      </w:r>
      <w:r w:rsidRPr="00C3256A">
        <w:rPr>
          <w:rFonts w:asciiTheme="minorHAnsi" w:hAnsiTheme="minorHAnsi" w:cs="Arial"/>
          <w:color w:val="000000"/>
          <w:sz w:val="18"/>
          <w:szCs w:val="18"/>
        </w:rPr>
        <w:t>з</w:t>
      </w:r>
      <w:r w:rsidRPr="00C3256A">
        <w:rPr>
          <w:rFonts w:asciiTheme="minorHAnsi" w:hAnsiTheme="minorHAnsi" w:cs="Arial"/>
          <w:color w:val="000000"/>
          <w:sz w:val="18"/>
          <w:szCs w:val="18"/>
          <w:lang w:val="kk-KZ"/>
        </w:rPr>
        <w:t>ено (транспортировано)</w:t>
      </w:r>
      <w:r w:rsidRPr="00C3256A">
        <w:rPr>
          <w:rFonts w:asciiTheme="minorHAnsi" w:hAnsiTheme="minorHAnsi" w:cs="Arial"/>
          <w:color w:val="000000"/>
          <w:sz w:val="18"/>
          <w:szCs w:val="18"/>
        </w:rPr>
        <w:t xml:space="preserve"> грузов</w:t>
      </w:r>
      <w:r w:rsidRPr="00C3256A">
        <w:rPr>
          <w:rFonts w:asciiTheme="minorHAnsi" w:hAnsiTheme="minorHAnsi" w:cs="Arial"/>
          <w:color w:val="000000"/>
          <w:sz w:val="18"/>
          <w:szCs w:val="18"/>
          <w:lang w:val="kk-KZ"/>
        </w:rPr>
        <w:t>, багажа, грузобагажа</w:t>
      </w:r>
      <w:r w:rsidRPr="00C3256A">
        <w:rPr>
          <w:rFonts w:asciiTheme="minorHAnsi" w:hAnsiTheme="minorHAnsi" w:cs="Arial"/>
          <w:color w:val="000000"/>
          <w:sz w:val="18"/>
          <w:szCs w:val="18"/>
        </w:rPr>
        <w:t xml:space="preserve"> автомобильным транспортом </w:t>
      </w:r>
      <w:bookmarkEnd w:id="76"/>
    </w:p>
    <w:p w:rsidR="00FF1E06" w:rsidRPr="00C3256A" w:rsidRDefault="00FF1E06">
      <w:pPr>
        <w:pStyle w:val="a5"/>
        <w:ind w:right="-142"/>
        <w:jc w:val="center"/>
        <w:rPr>
          <w:rFonts w:asciiTheme="minorHAnsi" w:hAnsiTheme="minorHAnsi" w:cs="Arial"/>
          <w:color w:val="000000"/>
          <w:sz w:val="14"/>
          <w:szCs w:val="14"/>
        </w:rPr>
      </w:pPr>
      <w:r w:rsidRPr="00C3256A">
        <w:rPr>
          <w:rFonts w:asciiTheme="minorHAnsi" w:hAnsiTheme="minorHAnsi" w:cs="Arial"/>
          <w:color w:val="000000"/>
          <w:sz w:val="14"/>
          <w:szCs w:val="14"/>
          <w:lang w:val="ru-MO"/>
        </w:rPr>
        <w:t>млн.</w:t>
      </w:r>
      <w:r w:rsidRPr="00C3256A">
        <w:rPr>
          <w:rFonts w:asciiTheme="minorHAnsi" w:hAnsiTheme="minorHAnsi" w:cs="Arial"/>
          <w:color w:val="000000"/>
          <w:sz w:val="14"/>
          <w:szCs w:val="14"/>
        </w:rPr>
        <w:t xml:space="preserve"> тонна</w:t>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t xml:space="preserve"> </w:t>
      </w:r>
      <w:r w:rsidR="00CB4D6C"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ru-MO"/>
        </w:rPr>
        <w:t xml:space="preserve">млн. </w:t>
      </w:r>
      <w:r w:rsidRPr="00C3256A">
        <w:rPr>
          <w:rFonts w:asciiTheme="minorHAnsi" w:hAnsiTheme="minorHAnsi" w:cs="Arial"/>
          <w:color w:val="000000"/>
          <w:sz w:val="14"/>
          <w:szCs w:val="14"/>
        </w:rPr>
        <w:t>тонн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29"/>
        <w:gridCol w:w="1486"/>
        <w:gridCol w:w="1486"/>
        <w:gridCol w:w="1486"/>
        <w:gridCol w:w="1486"/>
        <w:gridCol w:w="1482"/>
      </w:tblGrid>
      <w:tr w:rsidR="00FF1E06" w:rsidRPr="00C3256A" w:rsidTr="00E90B96">
        <w:trPr>
          <w:trHeight w:val="170"/>
          <w:tblHeader/>
        </w:trPr>
        <w:tc>
          <w:tcPr>
            <w:tcW w:w="1232" w:type="pct"/>
            <w:tcBorders>
              <w:left w:val="nil"/>
            </w:tcBorders>
            <w:vAlign w:val="center"/>
          </w:tcPr>
          <w:p w:rsidR="00FF1E06" w:rsidRPr="00C3256A" w:rsidRDefault="00FF1E06" w:rsidP="00FE1B0F">
            <w:pPr>
              <w:pStyle w:val="a6"/>
              <w:rPr>
                <w:rFonts w:asciiTheme="minorHAnsi" w:hAnsiTheme="minorHAnsi" w:cs="Arial"/>
                <w:color w:val="000000"/>
                <w:sz w:val="14"/>
                <w:szCs w:val="14"/>
              </w:rPr>
            </w:pPr>
          </w:p>
        </w:tc>
        <w:tc>
          <w:tcPr>
            <w:tcW w:w="754" w:type="pct"/>
            <w:vAlign w:val="center"/>
          </w:tcPr>
          <w:p w:rsidR="00FF1E06" w:rsidRPr="00C3256A" w:rsidRDefault="00FF1E06" w:rsidP="00FE1B0F">
            <w:pPr>
              <w:pStyle w:val="a6"/>
              <w:rPr>
                <w:rFonts w:asciiTheme="minorHAnsi" w:hAnsiTheme="minorHAnsi" w:cs="Arial"/>
                <w:color w:val="000000"/>
                <w:sz w:val="14"/>
                <w:szCs w:val="14"/>
                <w:vertAlign w:val="superscript"/>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754" w:type="pct"/>
            <w:vAlign w:val="center"/>
          </w:tcPr>
          <w:p w:rsidR="00FF1E06" w:rsidRPr="00C3256A" w:rsidRDefault="00FF1E06" w:rsidP="00FE1B0F">
            <w:pPr>
              <w:pStyle w:val="a6"/>
              <w:rPr>
                <w:rFonts w:asciiTheme="minorHAnsi" w:hAnsiTheme="minorHAnsi" w:cs="Arial"/>
                <w:color w:val="000000"/>
                <w:sz w:val="14"/>
                <w:szCs w:val="14"/>
                <w:vertAlign w:val="superscript"/>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754" w:type="pct"/>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754" w:type="pct"/>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754" w:type="pct"/>
            <w:tcBorders>
              <w:right w:val="nil"/>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b/>
                <w:bCs/>
                <w:color w:val="000000"/>
              </w:rPr>
            </w:pPr>
            <w:r w:rsidRPr="00C3256A">
              <w:rPr>
                <w:rFonts w:asciiTheme="minorHAnsi" w:hAnsiTheme="minorHAnsi" w:cs="Arial"/>
                <w:b/>
                <w:bCs/>
                <w:color w:val="000000"/>
              </w:rPr>
              <w:t>Қазақстан Республикасы</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1 971,8</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w:t>
            </w:r>
            <w:r w:rsidRPr="00C3256A">
              <w:rPr>
                <w:rFonts w:cs="Arial"/>
                <w:snapToGrid w:val="0"/>
                <w:color w:val="000000"/>
                <w:sz w:val="16"/>
                <w:szCs w:val="16"/>
                <w:lang w:val="kk-KZ"/>
              </w:rPr>
              <w:t xml:space="preserve"> </w:t>
            </w:r>
            <w:r w:rsidRPr="00C3256A">
              <w:rPr>
                <w:rFonts w:cs="Arial"/>
                <w:snapToGrid w:val="0"/>
                <w:color w:val="000000"/>
                <w:sz w:val="16"/>
                <w:szCs w:val="16"/>
              </w:rPr>
              <w:t>475,5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w:t>
            </w:r>
            <w:r w:rsidRPr="00C3256A">
              <w:rPr>
                <w:rFonts w:cs="Arial"/>
                <w:snapToGrid w:val="0"/>
                <w:color w:val="000000"/>
                <w:sz w:val="16"/>
                <w:szCs w:val="16"/>
                <w:lang w:val="kk-KZ"/>
              </w:rPr>
              <w:t xml:space="preserve"> </w:t>
            </w:r>
            <w:r w:rsidRPr="00C3256A">
              <w:rPr>
                <w:rFonts w:cs="Arial"/>
                <w:snapToGrid w:val="0"/>
                <w:color w:val="000000"/>
                <w:sz w:val="16"/>
                <w:szCs w:val="16"/>
              </w:rPr>
              <w:t>718,4</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2 983,4</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lang w:val="en-US"/>
              </w:rPr>
              <w:t>3</w:t>
            </w:r>
            <w:r w:rsidR="004F719B" w:rsidRPr="00C3256A">
              <w:rPr>
                <w:rFonts w:asciiTheme="minorHAnsi" w:hAnsiTheme="minorHAnsi" w:cs="Arial"/>
                <w:color w:val="000000"/>
              </w:rPr>
              <w:t xml:space="preserve"> </w:t>
            </w:r>
            <w:r w:rsidRPr="00C3256A">
              <w:rPr>
                <w:rFonts w:asciiTheme="minorHAnsi" w:hAnsiTheme="minorHAnsi" w:cs="Arial"/>
                <w:color w:val="000000"/>
                <w:lang w:val="en-US"/>
              </w:rPr>
              <w:t>129</w:t>
            </w:r>
            <w:r w:rsidRPr="00C3256A">
              <w:rPr>
                <w:rFonts w:asciiTheme="minorHAnsi" w:hAnsiTheme="minorHAnsi" w:cs="Arial"/>
                <w:color w:val="000000"/>
              </w:rPr>
              <w:t>,1</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Ақмола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95,8</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112,4</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112,6</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121,5</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121,3</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41,0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54,5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58,1</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62,2</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63,6</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116,6</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142,7</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158,1</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159,0</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159,9</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52,2</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71,5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72,4</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82,6</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82,1</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Батыс Қазақстан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30,0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33,8</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35,7</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38,8</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39,9</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56,0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70,5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80,4</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88,4</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88,9</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444,0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551,1</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619,7</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676,7</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719,2</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221,5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268,0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275,6</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299,7</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297,3</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ызылорда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66,3</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95,5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98,4</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106,1</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107,2</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Маңғыстау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136,9</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182,0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203,7</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211,1</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214,0</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Оңтүстік Қазақстан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77,5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106,5</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123,8</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133,0</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145,4</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57,8</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70,2</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76,6</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83,3</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91,8</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Солтүстік Қазақстан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40,0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46,0</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46,1</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49,3</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49,9</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rPr>
            </w:pPr>
            <w:r w:rsidRPr="00C3256A">
              <w:rPr>
                <w:rFonts w:asciiTheme="minorHAnsi" w:hAnsiTheme="minorHAnsi" w:cs="Arial"/>
                <w:color w:val="000000"/>
              </w:rPr>
              <w:t xml:space="preserve">Шығыс Қазақстан </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327,1</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417,9</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476,6</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553,3</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595,1</w:t>
            </w:r>
          </w:p>
        </w:tc>
      </w:tr>
      <w:tr w:rsidR="00FF1E06" w:rsidRPr="00C3256A" w:rsidTr="00E90B96">
        <w:trPr>
          <w:trHeight w:val="200"/>
        </w:trPr>
        <w:tc>
          <w:tcPr>
            <w:tcW w:w="1232" w:type="pct"/>
            <w:tcBorders>
              <w:top w:val="nil"/>
              <w:left w:val="nil"/>
              <w:bottom w:val="nil"/>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66,7</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97,2</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112,6</w:t>
            </w:r>
          </w:p>
        </w:tc>
        <w:tc>
          <w:tcPr>
            <w:tcW w:w="754" w:type="pct"/>
            <w:tcBorders>
              <w:top w:val="nil"/>
              <w:left w:val="nil"/>
              <w:bottom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124,1</w:t>
            </w:r>
          </w:p>
        </w:tc>
        <w:tc>
          <w:tcPr>
            <w:tcW w:w="754"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136,7</w:t>
            </w:r>
          </w:p>
        </w:tc>
      </w:tr>
      <w:tr w:rsidR="00FF1E06" w:rsidRPr="00C3256A" w:rsidTr="00E90B96">
        <w:trPr>
          <w:trHeight w:val="200"/>
        </w:trPr>
        <w:tc>
          <w:tcPr>
            <w:tcW w:w="1232" w:type="pct"/>
            <w:tcBorders>
              <w:top w:val="nil"/>
              <w:left w:val="nil"/>
              <w:right w:val="nil"/>
            </w:tcBorders>
            <w:vAlign w:val="bottom"/>
          </w:tcPr>
          <w:p w:rsidR="00FF1E06" w:rsidRPr="00C3256A" w:rsidRDefault="00FF1E06" w:rsidP="00FE1B0F">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754" w:type="pct"/>
            <w:tcBorders>
              <w:top w:val="nil"/>
              <w:left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142,4</w:t>
            </w:r>
          </w:p>
        </w:tc>
        <w:tc>
          <w:tcPr>
            <w:tcW w:w="754" w:type="pct"/>
            <w:tcBorders>
              <w:top w:val="nil"/>
              <w:left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155,6</w:t>
            </w:r>
          </w:p>
        </w:tc>
        <w:tc>
          <w:tcPr>
            <w:tcW w:w="754" w:type="pct"/>
            <w:tcBorders>
              <w:top w:val="nil"/>
              <w:left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168,3</w:t>
            </w:r>
          </w:p>
        </w:tc>
        <w:tc>
          <w:tcPr>
            <w:tcW w:w="754" w:type="pct"/>
            <w:tcBorders>
              <w:top w:val="nil"/>
              <w:left w:val="nil"/>
              <w:right w:val="nil"/>
            </w:tcBorders>
            <w:vAlign w:val="bottom"/>
          </w:tcPr>
          <w:p w:rsidR="00FF1E06" w:rsidRPr="00C3256A" w:rsidRDefault="00FF1E06" w:rsidP="00FE1B0F">
            <w:pPr>
              <w:jc w:val="right"/>
              <w:rPr>
                <w:rFonts w:cs="Arial"/>
                <w:snapToGrid w:val="0"/>
                <w:color w:val="000000"/>
                <w:sz w:val="16"/>
                <w:szCs w:val="16"/>
              </w:rPr>
            </w:pPr>
            <w:r w:rsidRPr="00C3256A">
              <w:rPr>
                <w:rFonts w:cs="Arial"/>
                <w:snapToGrid w:val="0"/>
                <w:color w:val="000000"/>
                <w:sz w:val="16"/>
                <w:szCs w:val="16"/>
              </w:rPr>
              <w:t>194,4</w:t>
            </w:r>
          </w:p>
        </w:tc>
        <w:tc>
          <w:tcPr>
            <w:tcW w:w="754" w:type="pct"/>
            <w:tcBorders>
              <w:top w:val="nil"/>
              <w:left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rPr>
              <w:t>216,8</w:t>
            </w:r>
          </w:p>
        </w:tc>
      </w:tr>
    </w:tbl>
    <w:p w:rsidR="002C42C5" w:rsidRDefault="002C42C5" w:rsidP="006B1A23">
      <w:pPr>
        <w:pStyle w:val="a8"/>
        <w:spacing w:before="120" w:after="0"/>
        <w:rPr>
          <w:rFonts w:asciiTheme="minorHAnsi" w:hAnsiTheme="minorHAnsi" w:cs="Arial"/>
          <w:color w:val="000000"/>
          <w:sz w:val="18"/>
          <w:szCs w:val="18"/>
        </w:rPr>
      </w:pPr>
      <w:bookmarkStart w:id="77" w:name="_Toc20623534"/>
    </w:p>
    <w:p w:rsidR="002C42C5" w:rsidRDefault="002C42C5" w:rsidP="006B1A23">
      <w:pPr>
        <w:pStyle w:val="a8"/>
        <w:spacing w:before="120" w:after="0"/>
        <w:rPr>
          <w:rFonts w:asciiTheme="minorHAnsi" w:hAnsiTheme="minorHAnsi" w:cs="Arial"/>
          <w:color w:val="000000"/>
          <w:sz w:val="18"/>
          <w:szCs w:val="18"/>
        </w:rPr>
      </w:pPr>
    </w:p>
    <w:p w:rsidR="00FF1E06" w:rsidRPr="00CA718D" w:rsidRDefault="00FF1E06" w:rsidP="006B1A23">
      <w:pPr>
        <w:pStyle w:val="a8"/>
        <w:spacing w:before="120" w:after="0"/>
        <w:rPr>
          <w:rFonts w:asciiTheme="minorHAnsi" w:hAnsiTheme="minorHAnsi" w:cs="Arial"/>
          <w:color w:val="000000"/>
          <w:sz w:val="18"/>
          <w:szCs w:val="18"/>
        </w:rPr>
      </w:pPr>
      <w:r w:rsidRPr="00CA718D">
        <w:rPr>
          <w:rFonts w:asciiTheme="minorHAnsi" w:hAnsiTheme="minorHAnsi" w:cs="Arial"/>
          <w:color w:val="000000"/>
          <w:sz w:val="18"/>
          <w:szCs w:val="18"/>
        </w:rPr>
        <w:lastRenderedPageBreak/>
        <w:t xml:space="preserve">3.19 Автомобиль көлігінің жүк айналымы </w:t>
      </w:r>
      <w:r w:rsidRPr="00CA718D">
        <w:rPr>
          <w:rFonts w:asciiTheme="minorHAnsi" w:hAnsiTheme="minorHAnsi" w:cs="Arial"/>
          <w:color w:val="000000"/>
          <w:sz w:val="18"/>
          <w:szCs w:val="18"/>
        </w:rPr>
        <w:br/>
        <w:t xml:space="preserve">Грузооборот автомобильного транспорта </w:t>
      </w:r>
      <w:bookmarkEnd w:id="77"/>
    </w:p>
    <w:p w:rsidR="00FF1E06" w:rsidRPr="00CA718D" w:rsidRDefault="00FF1E06">
      <w:pPr>
        <w:pStyle w:val="a5"/>
        <w:ind w:right="-142"/>
        <w:jc w:val="left"/>
        <w:rPr>
          <w:rFonts w:asciiTheme="minorHAnsi" w:hAnsiTheme="minorHAnsi" w:cs="Arial"/>
          <w:color w:val="000000"/>
          <w:sz w:val="14"/>
          <w:szCs w:val="14"/>
        </w:rPr>
      </w:pPr>
      <w:r w:rsidRPr="00CA718D">
        <w:rPr>
          <w:rFonts w:asciiTheme="minorHAnsi" w:hAnsiTheme="minorHAnsi" w:cs="Arial"/>
          <w:color w:val="000000"/>
          <w:sz w:val="14"/>
          <w:szCs w:val="14"/>
          <w:lang w:val="ru-MO"/>
        </w:rPr>
        <w:t>млн. ткм</w:t>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00CB4D6C" w:rsidRPr="00CA718D">
        <w:rPr>
          <w:rFonts w:asciiTheme="minorHAnsi" w:hAnsiTheme="minorHAnsi" w:cs="Arial"/>
          <w:color w:val="000000"/>
          <w:sz w:val="14"/>
          <w:szCs w:val="14"/>
          <w:lang w:val="kk-KZ"/>
        </w:rPr>
        <w:t xml:space="preserve">             </w:t>
      </w:r>
      <w:r w:rsidRPr="00CA718D">
        <w:rPr>
          <w:rFonts w:asciiTheme="minorHAnsi" w:hAnsiTheme="minorHAnsi" w:cs="Arial"/>
          <w:color w:val="000000"/>
          <w:sz w:val="14"/>
          <w:szCs w:val="14"/>
          <w:lang w:val="ru-MO"/>
        </w:rPr>
        <w:t>млн. ткм</w:t>
      </w:r>
    </w:p>
    <w:tbl>
      <w:tblPr>
        <w:tblW w:w="5000" w:type="pct"/>
        <w:tblCellMar>
          <w:left w:w="40" w:type="dxa"/>
          <w:right w:w="40" w:type="dxa"/>
        </w:tblCellMar>
        <w:tblLook w:val="0000"/>
      </w:tblPr>
      <w:tblGrid>
        <w:gridCol w:w="2398"/>
        <w:gridCol w:w="1465"/>
        <w:gridCol w:w="1464"/>
        <w:gridCol w:w="1464"/>
        <w:gridCol w:w="1464"/>
        <w:gridCol w:w="1464"/>
      </w:tblGrid>
      <w:tr w:rsidR="00FF1E06" w:rsidRPr="00CA718D" w:rsidTr="006F5D1B">
        <w:trPr>
          <w:trHeight w:hRule="exact" w:val="146"/>
        </w:trPr>
        <w:tc>
          <w:tcPr>
            <w:tcW w:w="1234" w:type="pct"/>
            <w:tcBorders>
              <w:top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p>
        </w:tc>
        <w:tc>
          <w:tcPr>
            <w:tcW w:w="754"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rPr>
              <w:t>20</w:t>
            </w:r>
            <w:r w:rsidRPr="00CA718D">
              <w:rPr>
                <w:rFonts w:asciiTheme="minorHAnsi" w:hAnsiTheme="minorHAnsi" w:cs="Arial"/>
                <w:color w:val="000000"/>
                <w:sz w:val="14"/>
                <w:szCs w:val="14"/>
                <w:lang w:val="kk-KZ"/>
              </w:rPr>
              <w:t>10</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rPr>
              <w:t>201</w:t>
            </w:r>
            <w:r w:rsidRPr="00CA718D">
              <w:rPr>
                <w:rFonts w:asciiTheme="minorHAnsi" w:hAnsiTheme="minorHAnsi" w:cs="Arial"/>
                <w:color w:val="000000"/>
                <w:sz w:val="14"/>
                <w:szCs w:val="14"/>
                <w:lang w:val="kk-KZ"/>
              </w:rPr>
              <w:t>1</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rPr>
              <w:t>201</w:t>
            </w:r>
            <w:r w:rsidRPr="00CA718D">
              <w:rPr>
                <w:rFonts w:asciiTheme="minorHAnsi" w:hAnsiTheme="minorHAnsi" w:cs="Arial"/>
                <w:color w:val="000000"/>
                <w:sz w:val="14"/>
                <w:szCs w:val="14"/>
                <w:lang w:val="kk-KZ"/>
              </w:rPr>
              <w:t>2</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lang w:val="kk-KZ"/>
              </w:rPr>
              <w:t>2013</w:t>
            </w:r>
          </w:p>
        </w:tc>
        <w:tc>
          <w:tcPr>
            <w:tcW w:w="753" w:type="pct"/>
            <w:tcBorders>
              <w:top w:val="single" w:sz="4" w:space="0" w:color="auto"/>
              <w:left w:val="single" w:sz="4" w:space="0" w:color="auto"/>
              <w:bottom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lang w:val="kk-KZ"/>
              </w:rPr>
              <w:t>2014</w:t>
            </w:r>
          </w:p>
        </w:tc>
      </w:tr>
      <w:tr w:rsidR="00FF1E06" w:rsidRPr="00CA718D" w:rsidTr="006F5D1B">
        <w:trPr>
          <w:trHeight w:val="213"/>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b/>
                <w:bCs/>
                <w:color w:val="000000"/>
                <w:vertAlign w:val="superscript"/>
              </w:rPr>
            </w:pPr>
            <w:r w:rsidRPr="00CA718D">
              <w:rPr>
                <w:rFonts w:asciiTheme="minorHAnsi" w:hAnsiTheme="minorHAnsi" w:cs="Arial"/>
                <w:b/>
                <w:bCs/>
                <w:color w:val="000000"/>
              </w:rPr>
              <w:t>Қазақстан Республикасы</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80 260,6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121 074,1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132 297,3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145 347,1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155 665,6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Ақмола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2 827,7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4 057,7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4 426,4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4 768,1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4 996,4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Ақтөбе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3 109,7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4 258,1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4 784,8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5 265,1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5 778,7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Алматы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4 770,4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5 816,3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6 220,6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6 874,7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7 476,9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Атырау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6 748,3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13 370,2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13 886,6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18 282,3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18 089,0 </w:t>
            </w:r>
          </w:p>
        </w:tc>
      </w:tr>
      <w:tr w:rsidR="00FF1E06" w:rsidRPr="00CA718D" w:rsidTr="006F5D1B">
        <w:trPr>
          <w:trHeight w:val="200"/>
        </w:trPr>
        <w:tc>
          <w:tcPr>
            <w:tcW w:w="1234" w:type="pct"/>
            <w:tcBorders>
              <w:top w:val="nil"/>
              <w:left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Батыс Қазақстан  </w:t>
            </w:r>
          </w:p>
        </w:tc>
        <w:tc>
          <w:tcPr>
            <w:tcW w:w="754" w:type="pct"/>
            <w:tcBorders>
              <w:top w:val="nil"/>
              <w:left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1 539,2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2 129,2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2 425,4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2 633,6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2 722,3 </w:t>
            </w:r>
          </w:p>
        </w:tc>
      </w:tr>
      <w:tr w:rsidR="00FF1E06" w:rsidRPr="00CA718D" w:rsidTr="006F5D1B">
        <w:trPr>
          <w:trHeight w:val="200"/>
        </w:trPr>
        <w:tc>
          <w:tcPr>
            <w:tcW w:w="1234" w:type="pct"/>
            <w:tcBorders>
              <w:top w:val="nil"/>
              <w:left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Жамбыл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1 707,7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2 247,0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2 477,8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2 726,5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2 731,5 </w:t>
            </w:r>
          </w:p>
        </w:tc>
      </w:tr>
      <w:tr w:rsidR="00FF1E06" w:rsidRPr="00CA718D" w:rsidTr="006F5D1B">
        <w:trPr>
          <w:trHeight w:val="200"/>
        </w:trPr>
        <w:tc>
          <w:tcPr>
            <w:tcW w:w="1234" w:type="pct"/>
            <w:tcBorders>
              <w:top w:val="nil"/>
              <w:left w:val="nil"/>
              <w:bottom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lang w:val="kk-KZ"/>
              </w:rPr>
              <w:t>Қ</w:t>
            </w:r>
            <w:r w:rsidRPr="00CA718D">
              <w:rPr>
                <w:rFonts w:asciiTheme="minorHAnsi" w:hAnsiTheme="minorHAnsi" w:cs="Arial"/>
                <w:color w:val="000000"/>
              </w:rPr>
              <w:t xml:space="preserve">арағанды  </w:t>
            </w:r>
          </w:p>
        </w:tc>
        <w:tc>
          <w:tcPr>
            <w:tcW w:w="754" w:type="pct"/>
            <w:tcBorders>
              <w:top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5 610,4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7 406,1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8 441,4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9 664,6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10 055,2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Қостанай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5 538,8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8 257,2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9 237,1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9 883,0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10 911,6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lang w:val="kk-KZ"/>
              </w:rPr>
              <w:t>Қ</w:t>
            </w:r>
            <w:r w:rsidRPr="00CA718D">
              <w:rPr>
                <w:rFonts w:asciiTheme="minorHAnsi" w:hAnsiTheme="minorHAnsi" w:cs="Arial"/>
                <w:color w:val="000000"/>
              </w:rPr>
              <w:t xml:space="preserve">ызылорда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9 071,1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13 116,1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13 791,8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14 106,5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14 107,0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Маңғыстау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1 990,7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4 284,9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4 846,5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5 885,7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6 423,7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Оңтүстік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4 510,0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6 370,7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7 123,9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7 617,0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8 445,6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Павлодар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7 917,7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14 312,7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16 152,8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15 640,1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16 772,6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Солтүстік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2 808,0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3 199,3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3 215,4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3 223,3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3 222,9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Шығыс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7 160,8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10 383,2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11 245,0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13 087,7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14 325,5 </w:t>
            </w:r>
          </w:p>
        </w:tc>
      </w:tr>
      <w:tr w:rsidR="00FF1E06" w:rsidRPr="00CA718D" w:rsidTr="006F5D1B">
        <w:trPr>
          <w:trHeight w:val="200"/>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spacing w:val="-10"/>
              </w:rPr>
            </w:pPr>
            <w:r w:rsidRPr="00CA718D">
              <w:rPr>
                <w:rFonts w:asciiTheme="minorHAnsi" w:hAnsiTheme="minorHAnsi" w:cs="Arial"/>
                <w:color w:val="000000"/>
                <w:spacing w:val="-10"/>
              </w:rPr>
              <w:t>Астана қаласы</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3 562,4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5 826,6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6 122,1 </w:t>
            </w:r>
          </w:p>
        </w:tc>
        <w:tc>
          <w:tcPr>
            <w:tcW w:w="753" w:type="pct"/>
            <w:tcBorders>
              <w:top w:val="nil"/>
              <w:left w:val="nil"/>
              <w:bottom w:val="nil"/>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6 821,8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7 873,9 </w:t>
            </w:r>
          </w:p>
        </w:tc>
      </w:tr>
      <w:tr w:rsidR="00FF1E06" w:rsidRPr="004709A5" w:rsidTr="006F5D1B">
        <w:trPr>
          <w:trHeight w:val="200"/>
        </w:trPr>
        <w:tc>
          <w:tcPr>
            <w:tcW w:w="1234" w:type="pct"/>
            <w:tcBorders>
              <w:top w:val="nil"/>
              <w:left w:val="nil"/>
              <w:bottom w:val="single" w:sz="4" w:space="0" w:color="auto"/>
              <w:right w:val="nil"/>
            </w:tcBorders>
            <w:vAlign w:val="bottom"/>
          </w:tcPr>
          <w:p w:rsidR="00FF1E06" w:rsidRPr="00CA718D" w:rsidRDefault="00FF1E06" w:rsidP="00FE1B0F">
            <w:pPr>
              <w:pStyle w:val="a7"/>
              <w:rPr>
                <w:rFonts w:asciiTheme="minorHAnsi" w:hAnsiTheme="minorHAnsi" w:cs="Arial"/>
                <w:color w:val="000000"/>
                <w:spacing w:val="-10"/>
              </w:rPr>
            </w:pPr>
            <w:r w:rsidRPr="00CA718D">
              <w:rPr>
                <w:rFonts w:asciiTheme="minorHAnsi" w:hAnsiTheme="minorHAnsi" w:cs="Arial"/>
                <w:color w:val="000000"/>
                <w:spacing w:val="-10"/>
              </w:rPr>
              <w:t>Алматы қаласы</w:t>
            </w:r>
          </w:p>
        </w:tc>
        <w:tc>
          <w:tcPr>
            <w:tcW w:w="754"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11 387,7</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16 038,8</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17 899,7 </w:t>
            </w:r>
          </w:p>
        </w:tc>
        <w:tc>
          <w:tcPr>
            <w:tcW w:w="753" w:type="pct"/>
            <w:tcBorders>
              <w:top w:val="nil"/>
              <w:left w:val="nil"/>
              <w:bottom w:val="single" w:sz="4" w:space="0" w:color="auto"/>
              <w:right w:val="nil"/>
            </w:tcBorders>
            <w:vAlign w:val="bottom"/>
          </w:tcPr>
          <w:p w:rsidR="00FF1E06" w:rsidRPr="00CA718D" w:rsidRDefault="00FF1E06" w:rsidP="00FE1B0F">
            <w:pPr>
              <w:pStyle w:val="ac"/>
              <w:rPr>
                <w:rFonts w:asciiTheme="minorHAnsi" w:hAnsiTheme="minorHAnsi" w:cs="Arial"/>
                <w:snapToGrid w:val="0"/>
                <w:color w:val="000000"/>
              </w:rPr>
            </w:pPr>
            <w:r w:rsidRPr="00CA718D">
              <w:rPr>
                <w:rFonts w:asciiTheme="minorHAnsi" w:hAnsiTheme="minorHAnsi" w:cs="Arial"/>
                <w:snapToGrid w:val="0"/>
                <w:color w:val="000000"/>
              </w:rPr>
              <w:t>18 867,3</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21 732,8 </w:t>
            </w:r>
          </w:p>
        </w:tc>
      </w:tr>
    </w:tbl>
    <w:p w:rsidR="00FF1E06" w:rsidRPr="00CA718D" w:rsidRDefault="00FF1E06" w:rsidP="0071594F">
      <w:pPr>
        <w:pStyle w:val="a8"/>
        <w:spacing w:before="120" w:after="120"/>
        <w:rPr>
          <w:rFonts w:asciiTheme="minorHAnsi" w:hAnsiTheme="minorHAnsi" w:cs="Arial"/>
          <w:color w:val="000000"/>
          <w:sz w:val="18"/>
          <w:szCs w:val="18"/>
          <w:vertAlign w:val="superscript"/>
        </w:rPr>
      </w:pPr>
      <w:bookmarkStart w:id="78" w:name="_Toc20623538"/>
      <w:r w:rsidRPr="00CA718D">
        <w:rPr>
          <w:rFonts w:asciiTheme="minorHAnsi" w:hAnsiTheme="minorHAnsi" w:cs="Arial"/>
          <w:color w:val="000000"/>
          <w:sz w:val="18"/>
          <w:szCs w:val="18"/>
          <w:lang w:val="kk-KZ"/>
        </w:rPr>
        <w:t>3.20 А</w:t>
      </w:r>
      <w:r w:rsidRPr="00CA718D">
        <w:rPr>
          <w:rFonts w:asciiTheme="minorHAnsi" w:hAnsiTheme="minorHAnsi" w:cs="Arial"/>
          <w:color w:val="000000"/>
          <w:sz w:val="18"/>
          <w:szCs w:val="18"/>
        </w:rPr>
        <w:t>вто</w:t>
      </w:r>
      <w:r w:rsidRPr="00CA718D">
        <w:rPr>
          <w:rFonts w:asciiTheme="minorHAnsi" w:hAnsiTheme="minorHAnsi" w:cs="Arial"/>
          <w:color w:val="000000"/>
          <w:sz w:val="18"/>
          <w:szCs w:val="18"/>
          <w:lang w:val="kk-KZ"/>
        </w:rPr>
        <w:t>мобиль көлігімен</w:t>
      </w:r>
      <w:r w:rsidRPr="00CA718D">
        <w:rPr>
          <w:rFonts w:asciiTheme="minorHAnsi" w:hAnsiTheme="minorHAnsi" w:cs="Arial"/>
          <w:color w:val="000000"/>
          <w:sz w:val="18"/>
          <w:szCs w:val="18"/>
        </w:rPr>
        <w:t xml:space="preserve"> тасымалда</w:t>
      </w:r>
      <w:r w:rsidRPr="00CA718D">
        <w:rPr>
          <w:rFonts w:asciiTheme="minorHAnsi" w:hAnsiTheme="minorHAnsi" w:cs="Arial"/>
          <w:color w:val="000000"/>
          <w:sz w:val="18"/>
          <w:szCs w:val="18"/>
          <w:lang w:val="kk-KZ"/>
        </w:rPr>
        <w:t>нған ж</w:t>
      </w:r>
      <w:r w:rsidR="005B64E4" w:rsidRPr="00CA718D">
        <w:rPr>
          <w:rFonts w:asciiTheme="minorHAnsi" w:hAnsiTheme="minorHAnsi" w:cs="Arial"/>
          <w:color w:val="000000"/>
          <w:sz w:val="18"/>
          <w:szCs w:val="18"/>
        </w:rPr>
        <w:t>олаушылар*</w:t>
      </w:r>
      <w:r w:rsidRPr="00CA718D">
        <w:rPr>
          <w:rFonts w:asciiTheme="minorHAnsi" w:hAnsiTheme="minorHAnsi" w:cs="Arial"/>
          <w:color w:val="000000"/>
          <w:sz w:val="18"/>
          <w:szCs w:val="18"/>
        </w:rPr>
        <w:br/>
        <w:t>Перев</w:t>
      </w:r>
      <w:r w:rsidRPr="00CA718D">
        <w:rPr>
          <w:rFonts w:asciiTheme="minorHAnsi" w:hAnsiTheme="minorHAnsi" w:cs="Arial"/>
          <w:color w:val="000000"/>
          <w:sz w:val="18"/>
          <w:szCs w:val="18"/>
          <w:lang w:val="kk-KZ"/>
        </w:rPr>
        <w:t>е</w:t>
      </w:r>
      <w:r w:rsidRPr="00CA718D">
        <w:rPr>
          <w:rFonts w:asciiTheme="minorHAnsi" w:hAnsiTheme="minorHAnsi" w:cs="Arial"/>
          <w:color w:val="000000"/>
          <w:sz w:val="18"/>
          <w:szCs w:val="18"/>
        </w:rPr>
        <w:t>з</w:t>
      </w:r>
      <w:r w:rsidRPr="00CA718D">
        <w:rPr>
          <w:rFonts w:asciiTheme="minorHAnsi" w:hAnsiTheme="minorHAnsi" w:cs="Arial"/>
          <w:color w:val="000000"/>
          <w:sz w:val="18"/>
          <w:szCs w:val="18"/>
          <w:lang w:val="kk-KZ"/>
        </w:rPr>
        <w:t>ено</w:t>
      </w:r>
      <w:r w:rsidRPr="00CA718D">
        <w:rPr>
          <w:rFonts w:asciiTheme="minorHAnsi" w:hAnsiTheme="minorHAnsi" w:cs="Arial"/>
          <w:color w:val="000000"/>
          <w:sz w:val="18"/>
          <w:szCs w:val="18"/>
        </w:rPr>
        <w:t xml:space="preserve"> пассажиров авто</w:t>
      </w:r>
      <w:r w:rsidRPr="00CA718D">
        <w:rPr>
          <w:rFonts w:asciiTheme="minorHAnsi" w:hAnsiTheme="minorHAnsi" w:cs="Arial"/>
          <w:color w:val="000000"/>
          <w:sz w:val="18"/>
          <w:szCs w:val="18"/>
          <w:lang w:val="kk-KZ"/>
        </w:rPr>
        <w:t>мобильным транспортом</w:t>
      </w:r>
      <w:r w:rsidR="005B64E4" w:rsidRPr="00CA718D">
        <w:rPr>
          <w:rFonts w:asciiTheme="minorHAnsi" w:hAnsiTheme="minorHAnsi" w:cs="Arial"/>
          <w:color w:val="000000"/>
          <w:sz w:val="18"/>
          <w:szCs w:val="18"/>
        </w:rPr>
        <w:t>*</w:t>
      </w:r>
    </w:p>
    <w:p w:rsidR="00FF1E06" w:rsidRPr="00CA718D" w:rsidRDefault="00FF1E06">
      <w:pPr>
        <w:pStyle w:val="a5"/>
        <w:ind w:right="-142"/>
        <w:jc w:val="left"/>
        <w:rPr>
          <w:rFonts w:asciiTheme="minorHAnsi" w:hAnsiTheme="minorHAnsi" w:cs="Arial"/>
          <w:color w:val="000000"/>
          <w:sz w:val="14"/>
          <w:szCs w:val="14"/>
        </w:rPr>
      </w:pPr>
      <w:r w:rsidRPr="00CA718D">
        <w:rPr>
          <w:rFonts w:asciiTheme="minorHAnsi" w:hAnsiTheme="minorHAnsi" w:cs="Arial"/>
          <w:color w:val="000000"/>
          <w:sz w:val="14"/>
          <w:szCs w:val="14"/>
          <w:lang w:val="ru-MO"/>
        </w:rPr>
        <w:t>млн.</w:t>
      </w:r>
      <w:r w:rsidRPr="00CA718D">
        <w:rPr>
          <w:rFonts w:asciiTheme="minorHAnsi" w:hAnsiTheme="minorHAnsi" w:cs="Arial"/>
          <w:color w:val="000000"/>
          <w:sz w:val="14"/>
          <w:szCs w:val="14"/>
        </w:rPr>
        <w:t>адам</w:t>
      </w:r>
      <w:r w:rsidRPr="00CA718D">
        <w:rPr>
          <w:rFonts w:asciiTheme="minorHAnsi" w:hAnsiTheme="minorHAnsi" w:cs="Arial"/>
          <w:color w:val="000000"/>
          <w:sz w:val="14"/>
          <w:szCs w:val="14"/>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rPr>
        <w:tab/>
      </w:r>
      <w:r w:rsidRPr="00CA718D">
        <w:rPr>
          <w:rFonts w:asciiTheme="minorHAnsi" w:hAnsiTheme="minorHAnsi" w:cs="Arial"/>
          <w:color w:val="000000"/>
          <w:sz w:val="14"/>
          <w:szCs w:val="14"/>
          <w:lang w:val="kk-KZ"/>
        </w:rPr>
        <w:t xml:space="preserve">  </w:t>
      </w:r>
      <w:r w:rsidR="00CB4D6C" w:rsidRPr="00CA718D">
        <w:rPr>
          <w:rFonts w:asciiTheme="minorHAnsi" w:hAnsiTheme="minorHAnsi" w:cs="Arial"/>
          <w:color w:val="000000"/>
          <w:sz w:val="14"/>
          <w:szCs w:val="14"/>
          <w:lang w:val="kk-KZ"/>
        </w:rPr>
        <w:t xml:space="preserve">   </w:t>
      </w:r>
      <w:r w:rsidRPr="00CA718D">
        <w:rPr>
          <w:rFonts w:asciiTheme="minorHAnsi" w:hAnsiTheme="minorHAnsi" w:cs="Arial"/>
          <w:color w:val="000000"/>
          <w:sz w:val="14"/>
          <w:szCs w:val="14"/>
          <w:lang w:val="kk-KZ"/>
        </w:rPr>
        <w:t xml:space="preserve"> млн.</w:t>
      </w:r>
      <w:r w:rsidRPr="00CA718D">
        <w:rPr>
          <w:rFonts w:asciiTheme="minorHAnsi" w:hAnsiTheme="minorHAnsi" w:cs="Arial"/>
          <w:color w:val="000000"/>
          <w:sz w:val="14"/>
          <w:szCs w:val="14"/>
        </w:rPr>
        <w:t xml:space="preserve"> человек</w:t>
      </w:r>
    </w:p>
    <w:tbl>
      <w:tblPr>
        <w:tblW w:w="5000" w:type="pct"/>
        <w:tblCellMar>
          <w:left w:w="40" w:type="dxa"/>
          <w:right w:w="40" w:type="dxa"/>
        </w:tblCellMar>
        <w:tblLook w:val="0000"/>
      </w:tblPr>
      <w:tblGrid>
        <w:gridCol w:w="2398"/>
        <w:gridCol w:w="1465"/>
        <w:gridCol w:w="1464"/>
        <w:gridCol w:w="1464"/>
        <w:gridCol w:w="1464"/>
        <w:gridCol w:w="1464"/>
      </w:tblGrid>
      <w:tr w:rsidR="00FF1E06" w:rsidRPr="00CA718D" w:rsidTr="006F5D1B">
        <w:trPr>
          <w:trHeight w:hRule="exact" w:val="174"/>
          <w:tblHeader/>
        </w:trPr>
        <w:tc>
          <w:tcPr>
            <w:tcW w:w="1234" w:type="pct"/>
            <w:tcBorders>
              <w:top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p>
        </w:tc>
        <w:tc>
          <w:tcPr>
            <w:tcW w:w="754"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rPr>
              <w:t>20</w:t>
            </w:r>
            <w:r w:rsidRPr="00CA718D">
              <w:rPr>
                <w:rFonts w:asciiTheme="minorHAnsi" w:hAnsiTheme="minorHAnsi" w:cs="Arial"/>
                <w:color w:val="000000"/>
                <w:sz w:val="14"/>
                <w:szCs w:val="14"/>
                <w:lang w:val="kk-KZ"/>
              </w:rPr>
              <w:t>10</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rPr>
              <w:t>201</w:t>
            </w:r>
            <w:r w:rsidRPr="00CA718D">
              <w:rPr>
                <w:rFonts w:asciiTheme="minorHAnsi" w:hAnsiTheme="minorHAnsi" w:cs="Arial"/>
                <w:color w:val="000000"/>
                <w:sz w:val="14"/>
                <w:szCs w:val="14"/>
                <w:lang w:val="kk-KZ"/>
              </w:rPr>
              <w:t>1</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rPr>
              <w:t>201</w:t>
            </w:r>
            <w:r w:rsidRPr="00CA718D">
              <w:rPr>
                <w:rFonts w:asciiTheme="minorHAnsi" w:hAnsiTheme="minorHAnsi" w:cs="Arial"/>
                <w:color w:val="000000"/>
                <w:sz w:val="14"/>
                <w:szCs w:val="14"/>
                <w:lang w:val="kk-KZ"/>
              </w:rPr>
              <w:t>2</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lang w:val="kk-KZ"/>
              </w:rPr>
              <w:t>2013</w:t>
            </w:r>
          </w:p>
        </w:tc>
        <w:tc>
          <w:tcPr>
            <w:tcW w:w="753" w:type="pct"/>
            <w:tcBorders>
              <w:top w:val="single" w:sz="4" w:space="0" w:color="auto"/>
              <w:left w:val="single" w:sz="4" w:space="0" w:color="auto"/>
              <w:bottom w:val="single" w:sz="4" w:space="0" w:color="auto"/>
            </w:tcBorders>
            <w:vAlign w:val="center"/>
          </w:tcPr>
          <w:p w:rsidR="00FF1E06" w:rsidRPr="00CA718D" w:rsidRDefault="00FF1E06" w:rsidP="00FE1B0F">
            <w:pPr>
              <w:pStyle w:val="a6"/>
              <w:rPr>
                <w:rFonts w:asciiTheme="minorHAnsi" w:hAnsiTheme="minorHAnsi" w:cs="Arial"/>
                <w:color w:val="000000"/>
                <w:sz w:val="14"/>
                <w:szCs w:val="14"/>
                <w:lang w:val="kk-KZ"/>
              </w:rPr>
            </w:pPr>
            <w:r w:rsidRPr="00CA718D">
              <w:rPr>
                <w:rFonts w:asciiTheme="minorHAnsi" w:hAnsiTheme="minorHAnsi" w:cs="Arial"/>
                <w:color w:val="000000"/>
                <w:sz w:val="14"/>
                <w:szCs w:val="14"/>
                <w:lang w:val="kk-KZ"/>
              </w:rPr>
              <w:t>2014</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b/>
                <w:bCs/>
                <w:color w:val="000000"/>
              </w:rPr>
            </w:pPr>
            <w:r w:rsidRPr="00CA718D">
              <w:rPr>
                <w:rFonts w:asciiTheme="minorHAnsi" w:hAnsiTheme="minorHAnsi" w:cs="Arial"/>
                <w:b/>
                <w:bCs/>
                <w:color w:val="000000"/>
              </w:rPr>
              <w:t>Қазақстан Республикасы</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13 083,9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16</w:t>
            </w:r>
            <w:r w:rsidRPr="00CA718D">
              <w:rPr>
                <w:rFonts w:cs="Arial"/>
                <w:snapToGrid w:val="0"/>
                <w:color w:val="000000"/>
                <w:sz w:val="16"/>
                <w:szCs w:val="16"/>
                <w:lang w:val="kk-KZ"/>
              </w:rPr>
              <w:t xml:space="preserve"> </w:t>
            </w:r>
            <w:r w:rsidRPr="00CA718D">
              <w:rPr>
                <w:rFonts w:cs="Arial"/>
                <w:snapToGrid w:val="0"/>
                <w:color w:val="000000"/>
                <w:sz w:val="16"/>
                <w:szCs w:val="16"/>
              </w:rPr>
              <w:t>544,7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18</w:t>
            </w:r>
            <w:r w:rsidRPr="00CA718D">
              <w:rPr>
                <w:rFonts w:cs="Arial"/>
                <w:snapToGrid w:val="0"/>
                <w:color w:val="000000"/>
                <w:sz w:val="16"/>
                <w:szCs w:val="16"/>
                <w:lang w:val="kk-KZ"/>
              </w:rPr>
              <w:t xml:space="preserve"> </w:t>
            </w:r>
            <w:r w:rsidRPr="00CA718D">
              <w:rPr>
                <w:rFonts w:cs="Arial"/>
                <w:snapToGrid w:val="0"/>
                <w:color w:val="000000"/>
                <w:sz w:val="16"/>
                <w:szCs w:val="16"/>
              </w:rPr>
              <w:t>380,1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19</w:t>
            </w:r>
            <w:r w:rsidRPr="00CA718D">
              <w:rPr>
                <w:rFonts w:cs="Arial"/>
                <w:snapToGrid w:val="0"/>
                <w:color w:val="000000"/>
                <w:sz w:val="16"/>
                <w:szCs w:val="16"/>
                <w:lang w:val="kk-KZ"/>
              </w:rPr>
              <w:t xml:space="preserve"> </w:t>
            </w:r>
            <w:r w:rsidRPr="00CA718D">
              <w:rPr>
                <w:rFonts w:cs="Arial"/>
                <w:snapToGrid w:val="0"/>
                <w:color w:val="000000"/>
                <w:sz w:val="16"/>
                <w:szCs w:val="16"/>
              </w:rPr>
              <w:t>905,3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21</w:t>
            </w:r>
            <w:r w:rsidR="00F64F79" w:rsidRPr="00CA718D">
              <w:rPr>
                <w:rFonts w:cs="Arial"/>
                <w:snapToGrid w:val="0"/>
                <w:color w:val="000000"/>
                <w:sz w:val="16"/>
                <w:szCs w:val="16"/>
              </w:rPr>
              <w:t xml:space="preserve"> </w:t>
            </w:r>
            <w:r w:rsidRPr="00CA718D">
              <w:rPr>
                <w:rFonts w:cs="Arial"/>
                <w:snapToGrid w:val="0"/>
                <w:color w:val="000000"/>
                <w:sz w:val="16"/>
                <w:szCs w:val="16"/>
              </w:rPr>
              <w:t>189,9</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Ақмола</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1 057,9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385,8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482,1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604,5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00F64F79" w:rsidRPr="00CA718D">
              <w:rPr>
                <w:rFonts w:cs="Arial"/>
                <w:snapToGrid w:val="0"/>
                <w:color w:val="000000"/>
                <w:sz w:val="16"/>
                <w:szCs w:val="16"/>
              </w:rPr>
              <w:t xml:space="preserve"> </w:t>
            </w:r>
            <w:r w:rsidRPr="00CA718D">
              <w:rPr>
                <w:rFonts w:cs="Arial"/>
                <w:snapToGrid w:val="0"/>
                <w:color w:val="000000"/>
                <w:sz w:val="16"/>
                <w:szCs w:val="16"/>
              </w:rPr>
              <w:t>723,9</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Ақтөбе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161,2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197,1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218,6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237,8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251,0</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Алматы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436,6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550,8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597,2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628,9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654,3</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Атырау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95,4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126,9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155,4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167,9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172,1</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Батыс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270,4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364,7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402,2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425,6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427,9</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Жамбыл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 568,8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744,5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802,2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864,5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882,5</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lang w:val="kk-KZ"/>
              </w:rPr>
              <w:t>Қ</w:t>
            </w:r>
            <w:r w:rsidRPr="00CA718D">
              <w:rPr>
                <w:rFonts w:asciiTheme="minorHAnsi" w:hAnsiTheme="minorHAnsi" w:cs="Arial"/>
                <w:color w:val="000000"/>
              </w:rPr>
              <w:t xml:space="preserve">арағанды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1 420,5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975,7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w:t>
            </w:r>
            <w:r w:rsidRPr="00CA718D">
              <w:rPr>
                <w:rFonts w:cs="Arial"/>
                <w:snapToGrid w:val="0"/>
                <w:color w:val="000000"/>
                <w:sz w:val="16"/>
                <w:szCs w:val="16"/>
                <w:lang w:val="kk-KZ"/>
              </w:rPr>
              <w:t xml:space="preserve"> </w:t>
            </w:r>
            <w:r w:rsidRPr="00CA718D">
              <w:rPr>
                <w:rFonts w:cs="Arial"/>
                <w:snapToGrid w:val="0"/>
                <w:color w:val="000000"/>
                <w:sz w:val="16"/>
                <w:szCs w:val="16"/>
              </w:rPr>
              <w:t>093,7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w:t>
            </w:r>
            <w:r w:rsidRPr="00CA718D">
              <w:rPr>
                <w:rFonts w:cs="Arial"/>
                <w:snapToGrid w:val="0"/>
                <w:color w:val="000000"/>
                <w:sz w:val="16"/>
                <w:szCs w:val="16"/>
                <w:lang w:val="kk-KZ"/>
              </w:rPr>
              <w:t xml:space="preserve"> </w:t>
            </w:r>
            <w:r w:rsidRPr="00CA718D">
              <w:rPr>
                <w:rFonts w:cs="Arial"/>
                <w:snapToGrid w:val="0"/>
                <w:color w:val="000000"/>
                <w:sz w:val="16"/>
                <w:szCs w:val="16"/>
              </w:rPr>
              <w:t>290,3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w:t>
            </w:r>
            <w:r w:rsidR="00F64F79" w:rsidRPr="00CA718D">
              <w:rPr>
                <w:rFonts w:cs="Arial"/>
                <w:snapToGrid w:val="0"/>
                <w:color w:val="000000"/>
                <w:sz w:val="16"/>
                <w:szCs w:val="16"/>
              </w:rPr>
              <w:t xml:space="preserve"> </w:t>
            </w:r>
            <w:r w:rsidRPr="00CA718D">
              <w:rPr>
                <w:rFonts w:cs="Arial"/>
                <w:snapToGrid w:val="0"/>
                <w:color w:val="000000"/>
                <w:sz w:val="16"/>
                <w:szCs w:val="16"/>
              </w:rPr>
              <w:t>419,2</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Қостанай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1 153,4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436,5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575,5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657,4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lang w:val="en-US"/>
              </w:rPr>
            </w:pPr>
            <w:r w:rsidRPr="00CA718D">
              <w:rPr>
                <w:rFonts w:cs="Arial"/>
                <w:snapToGrid w:val="0"/>
                <w:color w:val="000000"/>
                <w:sz w:val="16"/>
                <w:szCs w:val="16"/>
              </w:rPr>
              <w:t>1</w:t>
            </w:r>
            <w:r w:rsidR="00F64F79" w:rsidRPr="00CA718D">
              <w:rPr>
                <w:rFonts w:cs="Arial"/>
                <w:snapToGrid w:val="0"/>
                <w:color w:val="000000"/>
                <w:sz w:val="16"/>
                <w:szCs w:val="16"/>
              </w:rPr>
              <w:t xml:space="preserve"> </w:t>
            </w:r>
            <w:r w:rsidRPr="00CA718D">
              <w:rPr>
                <w:rFonts w:cs="Arial"/>
                <w:snapToGrid w:val="0"/>
                <w:color w:val="000000"/>
                <w:sz w:val="16"/>
                <w:szCs w:val="16"/>
              </w:rPr>
              <w:t>752,1</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lang w:val="kk-KZ"/>
              </w:rPr>
              <w:t>Қ</w:t>
            </w:r>
            <w:r w:rsidRPr="00CA718D">
              <w:rPr>
                <w:rFonts w:asciiTheme="minorHAnsi" w:hAnsiTheme="minorHAnsi" w:cs="Arial"/>
                <w:color w:val="000000"/>
              </w:rPr>
              <w:t xml:space="preserve">ызылорда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139,7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193,2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232,4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251,3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282,1</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Маңғыстау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60,2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73,8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81,5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85,5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85,5</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Оңтүстік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1 337,0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799,6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w:t>
            </w:r>
            <w:r w:rsidRPr="00CA718D">
              <w:rPr>
                <w:rFonts w:cs="Arial"/>
                <w:snapToGrid w:val="0"/>
                <w:color w:val="000000"/>
                <w:sz w:val="16"/>
                <w:szCs w:val="16"/>
                <w:lang w:val="kk-KZ"/>
              </w:rPr>
              <w:t xml:space="preserve"> </w:t>
            </w:r>
            <w:r w:rsidRPr="00CA718D">
              <w:rPr>
                <w:rFonts w:cs="Arial"/>
                <w:snapToGrid w:val="0"/>
                <w:color w:val="000000"/>
                <w:sz w:val="16"/>
                <w:szCs w:val="16"/>
              </w:rPr>
              <w:t>148,8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w:t>
            </w:r>
            <w:r w:rsidRPr="00CA718D">
              <w:rPr>
                <w:rFonts w:cs="Arial"/>
                <w:snapToGrid w:val="0"/>
                <w:color w:val="000000"/>
                <w:sz w:val="16"/>
                <w:szCs w:val="16"/>
                <w:lang w:val="kk-KZ"/>
              </w:rPr>
              <w:t xml:space="preserve"> </w:t>
            </w:r>
            <w:r w:rsidRPr="00CA718D">
              <w:rPr>
                <w:rFonts w:cs="Arial"/>
                <w:snapToGrid w:val="0"/>
                <w:color w:val="000000"/>
                <w:sz w:val="16"/>
                <w:szCs w:val="16"/>
              </w:rPr>
              <w:t>256,5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w:t>
            </w:r>
            <w:r w:rsidR="00F64F79" w:rsidRPr="00CA718D">
              <w:rPr>
                <w:rFonts w:cs="Arial"/>
                <w:snapToGrid w:val="0"/>
                <w:color w:val="000000"/>
                <w:sz w:val="16"/>
                <w:szCs w:val="16"/>
              </w:rPr>
              <w:t xml:space="preserve"> </w:t>
            </w:r>
            <w:r w:rsidRPr="00CA718D">
              <w:rPr>
                <w:rFonts w:cs="Arial"/>
                <w:snapToGrid w:val="0"/>
                <w:color w:val="000000"/>
                <w:sz w:val="16"/>
                <w:szCs w:val="16"/>
              </w:rPr>
              <w:t>261,3</w:t>
            </w:r>
          </w:p>
        </w:tc>
      </w:tr>
      <w:tr w:rsidR="00FF1E06" w:rsidRPr="00CA718D" w:rsidTr="00CB4D6C">
        <w:trPr>
          <w:tblHeader/>
        </w:trPr>
        <w:tc>
          <w:tcPr>
            <w:tcW w:w="1234" w:type="pct"/>
            <w:tcBorders>
              <w:top w:val="nil"/>
              <w:left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Павлодар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776,7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022,2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145,1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174,9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00F64F79" w:rsidRPr="00CA718D">
              <w:rPr>
                <w:rFonts w:cs="Arial"/>
                <w:snapToGrid w:val="0"/>
                <w:color w:val="000000"/>
                <w:sz w:val="16"/>
                <w:szCs w:val="16"/>
              </w:rPr>
              <w:t xml:space="preserve"> </w:t>
            </w:r>
            <w:r w:rsidRPr="00CA718D">
              <w:rPr>
                <w:rFonts w:cs="Arial"/>
                <w:snapToGrid w:val="0"/>
                <w:color w:val="000000"/>
                <w:sz w:val="16"/>
                <w:szCs w:val="16"/>
              </w:rPr>
              <w:t>177,9</w:t>
            </w:r>
          </w:p>
        </w:tc>
      </w:tr>
      <w:tr w:rsidR="00FF1E06" w:rsidRPr="00CA718D" w:rsidTr="00CB4D6C">
        <w:trPr>
          <w:tblHeader/>
        </w:trPr>
        <w:tc>
          <w:tcPr>
            <w:tcW w:w="1234" w:type="pct"/>
            <w:tcBorders>
              <w:top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Солтүстік Қазақстан</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358,2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446,5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464,7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490,2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495,7</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Шығыс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1 261,1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408,0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449,3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597,0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00F64F79" w:rsidRPr="00CA718D">
              <w:rPr>
                <w:rFonts w:cs="Arial"/>
                <w:snapToGrid w:val="0"/>
                <w:color w:val="000000"/>
                <w:sz w:val="16"/>
                <w:szCs w:val="16"/>
              </w:rPr>
              <w:t xml:space="preserve"> </w:t>
            </w:r>
            <w:r w:rsidRPr="00CA718D">
              <w:rPr>
                <w:rFonts w:cs="Arial"/>
                <w:snapToGrid w:val="0"/>
                <w:color w:val="000000"/>
                <w:sz w:val="16"/>
                <w:szCs w:val="16"/>
              </w:rPr>
              <w:t>645,3</w:t>
            </w:r>
          </w:p>
        </w:tc>
      </w:tr>
      <w:tr w:rsidR="00FF1E06" w:rsidRPr="00CA718D" w:rsidTr="00CB4D6C">
        <w:trPr>
          <w:tblHeader/>
        </w:trPr>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spacing w:val="-10"/>
              </w:rPr>
            </w:pPr>
            <w:r w:rsidRPr="00CA718D">
              <w:rPr>
                <w:rFonts w:asciiTheme="minorHAnsi" w:hAnsiTheme="minorHAnsi" w:cs="Arial"/>
                <w:color w:val="000000"/>
                <w:spacing w:val="-10"/>
              </w:rPr>
              <w:t>Астана қаласы</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1 408,9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647,9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750,0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961,0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w:t>
            </w:r>
            <w:r w:rsidR="00F64F79" w:rsidRPr="00CA718D">
              <w:rPr>
                <w:rFonts w:cs="Arial"/>
                <w:snapToGrid w:val="0"/>
                <w:color w:val="000000"/>
                <w:sz w:val="16"/>
                <w:szCs w:val="16"/>
              </w:rPr>
              <w:t xml:space="preserve"> </w:t>
            </w:r>
            <w:r w:rsidRPr="00CA718D">
              <w:rPr>
                <w:rFonts w:cs="Arial"/>
                <w:snapToGrid w:val="0"/>
                <w:color w:val="000000"/>
                <w:sz w:val="16"/>
                <w:szCs w:val="16"/>
              </w:rPr>
              <w:t>180,3</w:t>
            </w:r>
          </w:p>
        </w:tc>
      </w:tr>
      <w:tr w:rsidR="00FF1E06" w:rsidRPr="00CA718D" w:rsidTr="00CB4D6C">
        <w:trPr>
          <w:tblHeader/>
        </w:trPr>
        <w:tc>
          <w:tcPr>
            <w:tcW w:w="1234" w:type="pct"/>
            <w:tcBorders>
              <w:top w:val="nil"/>
              <w:left w:val="nil"/>
              <w:bottom w:val="single" w:sz="4" w:space="0" w:color="auto"/>
              <w:right w:val="nil"/>
            </w:tcBorders>
            <w:vAlign w:val="bottom"/>
          </w:tcPr>
          <w:p w:rsidR="00FF1E06" w:rsidRPr="00CA718D" w:rsidRDefault="00FF1E06" w:rsidP="00FE1B0F">
            <w:pPr>
              <w:pStyle w:val="a7"/>
              <w:rPr>
                <w:rFonts w:asciiTheme="minorHAnsi" w:hAnsiTheme="minorHAnsi" w:cs="Arial"/>
                <w:color w:val="000000"/>
                <w:spacing w:val="-10"/>
              </w:rPr>
            </w:pPr>
            <w:r w:rsidRPr="00CA718D">
              <w:rPr>
                <w:rFonts w:asciiTheme="minorHAnsi" w:hAnsiTheme="minorHAnsi" w:cs="Arial"/>
                <w:color w:val="000000"/>
                <w:spacing w:val="-10"/>
              </w:rPr>
              <w:t>Алматы қаласы</w:t>
            </w:r>
          </w:p>
        </w:tc>
        <w:tc>
          <w:tcPr>
            <w:tcW w:w="754"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2 577,9</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w:t>
            </w:r>
            <w:r w:rsidRPr="00CA718D">
              <w:rPr>
                <w:rFonts w:cs="Arial"/>
                <w:snapToGrid w:val="0"/>
                <w:color w:val="000000"/>
                <w:sz w:val="16"/>
                <w:szCs w:val="16"/>
                <w:lang w:val="kk-KZ"/>
              </w:rPr>
              <w:t xml:space="preserve"> </w:t>
            </w:r>
            <w:r w:rsidRPr="00CA718D">
              <w:rPr>
                <w:rFonts w:cs="Arial"/>
                <w:snapToGrid w:val="0"/>
                <w:color w:val="000000"/>
                <w:sz w:val="16"/>
                <w:szCs w:val="16"/>
              </w:rPr>
              <w:t>171,4</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w:t>
            </w:r>
            <w:r w:rsidRPr="00CA718D">
              <w:rPr>
                <w:rFonts w:cs="Arial"/>
                <w:snapToGrid w:val="0"/>
                <w:color w:val="000000"/>
                <w:sz w:val="16"/>
                <w:szCs w:val="16"/>
                <w:lang w:val="kk-KZ"/>
              </w:rPr>
              <w:t xml:space="preserve"> </w:t>
            </w:r>
            <w:r w:rsidRPr="00CA718D">
              <w:rPr>
                <w:rFonts w:cs="Arial"/>
                <w:snapToGrid w:val="0"/>
                <w:color w:val="000000"/>
                <w:sz w:val="16"/>
                <w:szCs w:val="16"/>
              </w:rPr>
              <w:t>781,5</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w:t>
            </w:r>
            <w:r w:rsidRPr="00CA718D">
              <w:rPr>
                <w:rFonts w:cs="Arial"/>
                <w:snapToGrid w:val="0"/>
                <w:color w:val="000000"/>
                <w:sz w:val="16"/>
                <w:szCs w:val="16"/>
                <w:lang w:val="kk-KZ"/>
              </w:rPr>
              <w:t xml:space="preserve"> </w:t>
            </w:r>
            <w:r w:rsidRPr="00CA718D">
              <w:rPr>
                <w:rFonts w:cs="Arial"/>
                <w:snapToGrid w:val="0"/>
                <w:color w:val="000000"/>
                <w:sz w:val="16"/>
                <w:szCs w:val="16"/>
              </w:rPr>
              <w:t>212,0</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lang w:val="en-US"/>
              </w:rPr>
            </w:pPr>
            <w:r w:rsidRPr="00CA718D">
              <w:rPr>
                <w:rFonts w:cs="Arial"/>
                <w:snapToGrid w:val="0"/>
                <w:color w:val="000000"/>
                <w:sz w:val="16"/>
                <w:szCs w:val="16"/>
              </w:rPr>
              <w:t>4</w:t>
            </w:r>
            <w:r w:rsidR="00F64F79" w:rsidRPr="00CA718D">
              <w:rPr>
                <w:rFonts w:cs="Arial"/>
                <w:snapToGrid w:val="0"/>
                <w:color w:val="000000"/>
                <w:sz w:val="16"/>
                <w:szCs w:val="16"/>
              </w:rPr>
              <w:t xml:space="preserve"> </w:t>
            </w:r>
            <w:r w:rsidRPr="00CA718D">
              <w:rPr>
                <w:rFonts w:cs="Arial"/>
                <w:snapToGrid w:val="0"/>
                <w:color w:val="000000"/>
                <w:sz w:val="16"/>
                <w:szCs w:val="16"/>
              </w:rPr>
              <w:t>778,</w:t>
            </w:r>
            <w:r w:rsidRPr="00CA718D">
              <w:rPr>
                <w:rFonts w:cs="Arial"/>
                <w:snapToGrid w:val="0"/>
                <w:color w:val="000000"/>
                <w:sz w:val="16"/>
                <w:szCs w:val="16"/>
                <w:lang w:val="en-US"/>
              </w:rPr>
              <w:t>8</w:t>
            </w:r>
          </w:p>
        </w:tc>
      </w:tr>
    </w:tbl>
    <w:p w:rsidR="005B64E4" w:rsidRPr="000505BC" w:rsidRDefault="005B64E4" w:rsidP="00F73501">
      <w:pPr>
        <w:pStyle w:val="a4"/>
        <w:spacing w:before="0"/>
        <w:ind w:left="284" w:right="141"/>
        <w:rPr>
          <w:rFonts w:asciiTheme="minorHAnsi" w:hAnsiTheme="minorHAnsi" w:cs="Arial"/>
          <w:color w:val="000000"/>
          <w:sz w:val="14"/>
          <w:szCs w:val="14"/>
        </w:rPr>
      </w:pPr>
      <w:r w:rsidRPr="00CA718D">
        <w:rPr>
          <w:rFonts w:asciiTheme="minorHAnsi" w:hAnsiTheme="minorHAnsi" w:cs="Arial"/>
          <w:color w:val="000000"/>
          <w:sz w:val="14"/>
          <w:szCs w:val="14"/>
        </w:rPr>
        <w:t>*</w:t>
      </w:r>
      <w:r w:rsidR="00F73501" w:rsidRPr="00CA718D">
        <w:rPr>
          <w:rFonts w:asciiTheme="minorHAnsi" w:hAnsiTheme="minorHAnsi" w:cs="Arial"/>
          <w:color w:val="000000"/>
          <w:sz w:val="14"/>
          <w:szCs w:val="14"/>
        </w:rPr>
        <w:t xml:space="preserve"> Б</w:t>
      </w:r>
      <w:r w:rsidR="00F73501" w:rsidRPr="00CA718D">
        <w:rPr>
          <w:rFonts w:asciiTheme="minorHAnsi" w:hAnsiTheme="minorHAnsi" w:cs="Arial"/>
          <w:color w:val="000000"/>
          <w:sz w:val="14"/>
          <w:szCs w:val="14"/>
          <w:lang w:val="kk-KZ"/>
        </w:rPr>
        <w:t xml:space="preserve">ұл жерде және бұдан әрі  </w:t>
      </w:r>
      <w:r w:rsidR="00C954C6" w:rsidRPr="00CA718D">
        <w:rPr>
          <w:rFonts w:asciiTheme="minorHAnsi" w:hAnsiTheme="minorHAnsi" w:cs="Arial"/>
          <w:color w:val="000000"/>
          <w:sz w:val="14"/>
          <w:szCs w:val="14"/>
        </w:rPr>
        <w:t xml:space="preserve">деректер </w:t>
      </w:r>
      <w:r w:rsidR="00F73501" w:rsidRPr="00CA718D">
        <w:rPr>
          <w:rFonts w:asciiTheme="minorHAnsi" w:hAnsiTheme="minorHAnsi" w:cs="Arial"/>
          <w:color w:val="000000"/>
          <w:sz w:val="14"/>
          <w:szCs w:val="14"/>
        </w:rPr>
        <w:t xml:space="preserve">қалалық </w:t>
      </w:r>
      <w:r w:rsidRPr="00CA718D">
        <w:rPr>
          <w:rFonts w:asciiTheme="minorHAnsi" w:hAnsiTheme="minorHAnsi" w:cs="Arial"/>
          <w:color w:val="000000"/>
          <w:sz w:val="14"/>
          <w:szCs w:val="14"/>
        </w:rPr>
        <w:t>электр көлігі</w:t>
      </w:r>
      <w:r w:rsidR="00CD4574" w:rsidRPr="00CA718D">
        <w:rPr>
          <w:rFonts w:asciiTheme="minorHAnsi" w:hAnsiTheme="minorHAnsi" w:cs="Arial"/>
          <w:color w:val="000000"/>
          <w:sz w:val="14"/>
          <w:szCs w:val="14"/>
        </w:rPr>
        <w:t>н</w:t>
      </w:r>
      <w:r w:rsidRPr="00CA718D">
        <w:rPr>
          <w:rFonts w:asciiTheme="minorHAnsi" w:hAnsiTheme="minorHAnsi" w:cs="Arial"/>
          <w:color w:val="000000"/>
          <w:sz w:val="14"/>
          <w:szCs w:val="14"/>
        </w:rPr>
        <w:t xml:space="preserve"> есепке алмағанда</w:t>
      </w:r>
      <w:r w:rsidR="00F73501" w:rsidRPr="00CA718D">
        <w:rPr>
          <w:rFonts w:asciiTheme="minorHAnsi" w:hAnsiTheme="minorHAnsi" w:cs="Arial"/>
          <w:color w:val="000000"/>
          <w:sz w:val="14"/>
          <w:szCs w:val="14"/>
        </w:rPr>
        <w:t xml:space="preserve"> (3.20-3.21 кестелер</w:t>
      </w:r>
      <w:r w:rsidR="00F73501" w:rsidRPr="00CA718D">
        <w:rPr>
          <w:rFonts w:asciiTheme="minorHAnsi" w:hAnsiTheme="minorHAnsi" w:cs="Arial"/>
          <w:color w:val="000000"/>
          <w:sz w:val="14"/>
          <w:szCs w:val="14"/>
          <w:lang w:val="kk-KZ"/>
        </w:rPr>
        <w:t>і</w:t>
      </w:r>
      <w:r w:rsidR="00F73501" w:rsidRPr="00CA718D">
        <w:rPr>
          <w:rFonts w:asciiTheme="minorHAnsi" w:hAnsiTheme="minorHAnsi" w:cs="Arial"/>
          <w:color w:val="000000"/>
          <w:sz w:val="14"/>
          <w:szCs w:val="14"/>
        </w:rPr>
        <w:t xml:space="preserve">) </w:t>
      </w:r>
      <w:r w:rsidRPr="00CA718D">
        <w:rPr>
          <w:rFonts w:asciiTheme="minorHAnsi" w:hAnsiTheme="minorHAnsi" w:cs="Arial"/>
          <w:color w:val="000000"/>
          <w:sz w:val="14"/>
          <w:szCs w:val="14"/>
        </w:rPr>
        <w:t xml:space="preserve"> .</w:t>
      </w:r>
      <w:r w:rsidRPr="00CA718D">
        <w:rPr>
          <w:rFonts w:asciiTheme="minorHAnsi" w:hAnsiTheme="minorHAnsi" w:cs="Arial"/>
          <w:color w:val="000000"/>
          <w:sz w:val="14"/>
          <w:szCs w:val="14"/>
        </w:rPr>
        <w:br/>
      </w:r>
      <w:r w:rsidR="000505BC" w:rsidRPr="00CA718D">
        <w:rPr>
          <w:rFonts w:asciiTheme="minorHAnsi" w:hAnsiTheme="minorHAnsi" w:cs="Arial"/>
          <w:color w:val="000000"/>
          <w:sz w:val="14"/>
          <w:szCs w:val="14"/>
        </w:rPr>
        <w:t xml:space="preserve">   </w:t>
      </w:r>
      <w:r w:rsidR="00F73501" w:rsidRPr="00CA718D">
        <w:rPr>
          <w:rFonts w:asciiTheme="minorHAnsi" w:hAnsiTheme="minorHAnsi" w:cs="Arial"/>
          <w:color w:val="000000"/>
          <w:sz w:val="14"/>
          <w:szCs w:val="14"/>
        </w:rPr>
        <w:t xml:space="preserve">Здесь и далее данные без </w:t>
      </w:r>
      <w:r w:rsidR="000505BC" w:rsidRPr="00CA718D">
        <w:rPr>
          <w:rFonts w:asciiTheme="minorHAnsi" w:hAnsiTheme="minorHAnsi" w:cs="Arial"/>
          <w:color w:val="000000"/>
          <w:sz w:val="14"/>
          <w:szCs w:val="14"/>
        </w:rPr>
        <w:t xml:space="preserve">учета городского </w:t>
      </w:r>
      <w:r w:rsidRPr="00CA718D">
        <w:rPr>
          <w:rFonts w:asciiTheme="minorHAnsi" w:hAnsiTheme="minorHAnsi" w:cs="Arial"/>
          <w:color w:val="000000"/>
          <w:sz w:val="14"/>
          <w:szCs w:val="14"/>
        </w:rPr>
        <w:t xml:space="preserve">электрического транспорта </w:t>
      </w:r>
      <w:r w:rsidR="00F73501" w:rsidRPr="00CA718D">
        <w:rPr>
          <w:rFonts w:asciiTheme="minorHAnsi" w:hAnsiTheme="minorHAnsi" w:cs="Arial"/>
          <w:color w:val="000000"/>
          <w:sz w:val="14"/>
          <w:szCs w:val="14"/>
        </w:rPr>
        <w:t>(таблицы 3.20-3.21)</w:t>
      </w:r>
    </w:p>
    <w:p w:rsidR="00FF1E06" w:rsidRPr="00CA718D" w:rsidRDefault="00FF1E06" w:rsidP="006B1A23">
      <w:pPr>
        <w:pStyle w:val="a8"/>
        <w:spacing w:before="120" w:after="0"/>
        <w:rPr>
          <w:rFonts w:asciiTheme="minorHAnsi" w:hAnsiTheme="minorHAnsi" w:cs="Arial"/>
          <w:color w:val="000000"/>
          <w:sz w:val="18"/>
          <w:szCs w:val="18"/>
          <w:vertAlign w:val="superscript"/>
        </w:rPr>
      </w:pPr>
      <w:r w:rsidRPr="00CA718D">
        <w:rPr>
          <w:rFonts w:asciiTheme="minorHAnsi" w:hAnsiTheme="minorHAnsi" w:cs="Arial"/>
          <w:color w:val="000000"/>
          <w:sz w:val="18"/>
          <w:szCs w:val="18"/>
        </w:rPr>
        <w:t>3.21 Авто</w:t>
      </w:r>
      <w:r w:rsidRPr="00CA718D">
        <w:rPr>
          <w:rFonts w:asciiTheme="minorHAnsi" w:hAnsiTheme="minorHAnsi" w:cs="Arial"/>
          <w:color w:val="000000"/>
          <w:sz w:val="18"/>
          <w:szCs w:val="18"/>
          <w:lang w:val="kk-KZ"/>
        </w:rPr>
        <w:t>мобиль көлігінің</w:t>
      </w:r>
      <w:r w:rsidRPr="00CA718D">
        <w:rPr>
          <w:rFonts w:asciiTheme="minorHAnsi" w:hAnsiTheme="minorHAnsi" w:cs="Arial"/>
          <w:color w:val="000000"/>
          <w:sz w:val="18"/>
          <w:szCs w:val="18"/>
        </w:rPr>
        <w:t xml:space="preserve"> жолаушылар айналымы</w:t>
      </w:r>
      <w:r w:rsidR="00F73501" w:rsidRPr="00CA718D">
        <w:rPr>
          <w:rFonts w:asciiTheme="minorHAnsi" w:hAnsiTheme="minorHAnsi" w:cs="Arial"/>
          <w:color w:val="000000"/>
          <w:sz w:val="18"/>
          <w:szCs w:val="18"/>
        </w:rPr>
        <w:t>*</w:t>
      </w:r>
      <w:r w:rsidRPr="00CA718D">
        <w:rPr>
          <w:rFonts w:asciiTheme="minorHAnsi" w:hAnsiTheme="minorHAnsi" w:cs="Arial"/>
          <w:color w:val="000000"/>
          <w:sz w:val="18"/>
          <w:szCs w:val="18"/>
        </w:rPr>
        <w:t xml:space="preserve"> </w:t>
      </w:r>
      <w:r w:rsidRPr="00CA718D">
        <w:rPr>
          <w:rFonts w:asciiTheme="minorHAnsi" w:hAnsiTheme="minorHAnsi" w:cs="Arial"/>
          <w:color w:val="000000"/>
          <w:sz w:val="18"/>
          <w:szCs w:val="18"/>
        </w:rPr>
        <w:br/>
        <w:t>Пассажирооборот авто</w:t>
      </w:r>
      <w:r w:rsidRPr="00CA718D">
        <w:rPr>
          <w:rFonts w:asciiTheme="minorHAnsi" w:hAnsiTheme="minorHAnsi" w:cs="Arial"/>
          <w:color w:val="000000"/>
          <w:sz w:val="18"/>
          <w:szCs w:val="18"/>
          <w:lang w:val="kk-KZ"/>
        </w:rPr>
        <w:t>мобильного транспорта</w:t>
      </w:r>
      <w:r w:rsidR="00F73501" w:rsidRPr="00CA718D">
        <w:rPr>
          <w:rFonts w:asciiTheme="minorHAnsi" w:hAnsiTheme="minorHAnsi" w:cs="Arial"/>
          <w:color w:val="000000"/>
          <w:sz w:val="18"/>
          <w:szCs w:val="18"/>
        </w:rPr>
        <w:t>*</w:t>
      </w:r>
    </w:p>
    <w:p w:rsidR="00FF1E06" w:rsidRPr="00CA718D" w:rsidRDefault="00FF1E06">
      <w:pPr>
        <w:pStyle w:val="a5"/>
        <w:ind w:right="-142"/>
        <w:jc w:val="left"/>
        <w:rPr>
          <w:rFonts w:asciiTheme="minorHAnsi" w:hAnsiTheme="minorHAnsi" w:cs="Arial"/>
          <w:color w:val="000000"/>
          <w:sz w:val="14"/>
          <w:szCs w:val="14"/>
        </w:rPr>
      </w:pPr>
      <w:r w:rsidRPr="00CA718D">
        <w:rPr>
          <w:rFonts w:asciiTheme="minorHAnsi" w:hAnsiTheme="minorHAnsi" w:cs="Arial"/>
          <w:color w:val="000000"/>
          <w:sz w:val="14"/>
          <w:szCs w:val="14"/>
          <w:lang w:val="ru-MO"/>
        </w:rPr>
        <w:t xml:space="preserve">млн. </w:t>
      </w:r>
      <w:r w:rsidRPr="00CA718D">
        <w:rPr>
          <w:rFonts w:asciiTheme="minorHAnsi" w:hAnsiTheme="minorHAnsi" w:cs="Arial"/>
          <w:color w:val="000000"/>
          <w:sz w:val="14"/>
          <w:szCs w:val="14"/>
        </w:rPr>
        <w:t>жкм</w:t>
      </w:r>
      <w:r w:rsidRPr="00CA718D">
        <w:rPr>
          <w:rFonts w:asciiTheme="minorHAnsi" w:hAnsiTheme="minorHAnsi" w:cs="Arial"/>
          <w:color w:val="000000"/>
          <w:sz w:val="14"/>
          <w:szCs w:val="14"/>
        </w:rPr>
        <w:tab/>
      </w:r>
      <w:r w:rsidRPr="00CA718D">
        <w:rPr>
          <w:rFonts w:asciiTheme="minorHAnsi" w:hAnsiTheme="minorHAnsi" w:cs="Arial"/>
          <w:color w:val="000000"/>
          <w:sz w:val="14"/>
          <w:szCs w:val="14"/>
        </w:rPr>
        <w:tab/>
      </w:r>
      <w:r w:rsidRPr="00CA718D">
        <w:rPr>
          <w:rFonts w:asciiTheme="minorHAnsi" w:hAnsiTheme="minorHAnsi" w:cs="Arial"/>
          <w:color w:val="000000"/>
          <w:sz w:val="14"/>
          <w:szCs w:val="14"/>
        </w:rPr>
        <w:tab/>
      </w:r>
      <w:r w:rsidRPr="00CA718D">
        <w:rPr>
          <w:rFonts w:asciiTheme="minorHAnsi" w:hAnsiTheme="minorHAnsi" w:cs="Arial"/>
          <w:color w:val="000000"/>
          <w:sz w:val="14"/>
          <w:szCs w:val="14"/>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Pr="00CA718D">
        <w:rPr>
          <w:rFonts w:asciiTheme="minorHAnsi" w:hAnsiTheme="minorHAnsi" w:cs="Arial"/>
          <w:color w:val="000000"/>
          <w:sz w:val="14"/>
          <w:szCs w:val="14"/>
          <w:lang w:val="kk-KZ"/>
        </w:rPr>
        <w:tab/>
      </w:r>
      <w:r w:rsidR="00CB4D6C" w:rsidRPr="00CA718D">
        <w:rPr>
          <w:rFonts w:asciiTheme="minorHAnsi" w:hAnsiTheme="minorHAnsi" w:cs="Arial"/>
          <w:color w:val="000000"/>
          <w:sz w:val="14"/>
          <w:szCs w:val="14"/>
          <w:lang w:val="kk-KZ"/>
        </w:rPr>
        <w:t xml:space="preserve">            </w:t>
      </w:r>
      <w:r w:rsidRPr="00CA718D">
        <w:rPr>
          <w:rFonts w:asciiTheme="minorHAnsi" w:hAnsiTheme="minorHAnsi" w:cs="Arial"/>
          <w:color w:val="000000"/>
          <w:sz w:val="14"/>
          <w:szCs w:val="14"/>
          <w:lang w:val="kk-KZ"/>
        </w:rPr>
        <w:t>млн.</w:t>
      </w:r>
      <w:r w:rsidRPr="00CA718D">
        <w:rPr>
          <w:rFonts w:asciiTheme="minorHAnsi" w:hAnsiTheme="minorHAnsi" w:cs="Arial"/>
          <w:color w:val="000000"/>
          <w:sz w:val="14"/>
          <w:szCs w:val="14"/>
          <w:lang w:val="ru-MO"/>
        </w:rPr>
        <w:t xml:space="preserve"> </w:t>
      </w:r>
      <w:r w:rsidRPr="00CA718D">
        <w:rPr>
          <w:rFonts w:asciiTheme="minorHAnsi" w:hAnsiTheme="minorHAnsi" w:cs="Arial"/>
          <w:color w:val="000000"/>
          <w:sz w:val="14"/>
          <w:szCs w:val="14"/>
        </w:rPr>
        <w:t>пкм</w:t>
      </w:r>
    </w:p>
    <w:tbl>
      <w:tblPr>
        <w:tblW w:w="5000" w:type="pct"/>
        <w:tblCellMar>
          <w:left w:w="40" w:type="dxa"/>
          <w:right w:w="40" w:type="dxa"/>
        </w:tblCellMar>
        <w:tblLook w:val="0000"/>
      </w:tblPr>
      <w:tblGrid>
        <w:gridCol w:w="2398"/>
        <w:gridCol w:w="1465"/>
        <w:gridCol w:w="1464"/>
        <w:gridCol w:w="1464"/>
        <w:gridCol w:w="1464"/>
        <w:gridCol w:w="1464"/>
      </w:tblGrid>
      <w:tr w:rsidR="00FF1E06" w:rsidRPr="00CA718D" w:rsidTr="006F5D1B">
        <w:trPr>
          <w:trHeight w:hRule="exact" w:val="180"/>
          <w:tblHeader/>
        </w:trPr>
        <w:tc>
          <w:tcPr>
            <w:tcW w:w="1234" w:type="pct"/>
            <w:tcBorders>
              <w:top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p>
        </w:tc>
        <w:tc>
          <w:tcPr>
            <w:tcW w:w="754"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r w:rsidRPr="00CA718D">
              <w:rPr>
                <w:rFonts w:asciiTheme="minorHAnsi" w:hAnsiTheme="minorHAnsi" w:cs="Arial"/>
                <w:color w:val="000000"/>
                <w:sz w:val="14"/>
                <w:szCs w:val="14"/>
              </w:rPr>
              <w:t>2010</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r w:rsidRPr="00CA718D">
              <w:rPr>
                <w:rFonts w:asciiTheme="minorHAnsi" w:hAnsiTheme="minorHAnsi" w:cs="Arial"/>
                <w:color w:val="000000"/>
                <w:sz w:val="14"/>
                <w:szCs w:val="14"/>
              </w:rPr>
              <w:t>2011</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r w:rsidRPr="00CA718D">
              <w:rPr>
                <w:rFonts w:asciiTheme="minorHAnsi" w:hAnsiTheme="minorHAnsi" w:cs="Arial"/>
                <w:color w:val="000000"/>
                <w:sz w:val="14"/>
                <w:szCs w:val="14"/>
              </w:rPr>
              <w:t>2012</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r w:rsidRPr="00CA718D">
              <w:rPr>
                <w:rFonts w:asciiTheme="minorHAnsi" w:hAnsiTheme="minorHAnsi" w:cs="Arial"/>
                <w:color w:val="000000"/>
                <w:sz w:val="14"/>
                <w:szCs w:val="14"/>
              </w:rPr>
              <w:t>2013</w:t>
            </w:r>
          </w:p>
        </w:tc>
        <w:tc>
          <w:tcPr>
            <w:tcW w:w="753" w:type="pct"/>
            <w:tcBorders>
              <w:top w:val="single" w:sz="4" w:space="0" w:color="auto"/>
              <w:left w:val="single" w:sz="4" w:space="0" w:color="auto"/>
              <w:bottom w:val="single" w:sz="4" w:space="0" w:color="auto"/>
            </w:tcBorders>
            <w:vAlign w:val="center"/>
          </w:tcPr>
          <w:p w:rsidR="00FF1E06" w:rsidRPr="00CA718D" w:rsidRDefault="00FF1E06" w:rsidP="00FE1B0F">
            <w:pPr>
              <w:pStyle w:val="a6"/>
              <w:rPr>
                <w:rFonts w:asciiTheme="minorHAnsi" w:hAnsiTheme="minorHAnsi" w:cs="Arial"/>
                <w:color w:val="000000"/>
                <w:sz w:val="14"/>
                <w:szCs w:val="14"/>
              </w:rPr>
            </w:pPr>
            <w:r w:rsidRPr="00CA718D">
              <w:rPr>
                <w:rFonts w:asciiTheme="minorHAnsi" w:hAnsiTheme="minorHAnsi" w:cs="Arial"/>
                <w:color w:val="000000"/>
                <w:sz w:val="14"/>
                <w:szCs w:val="14"/>
              </w:rPr>
              <w:t>2014</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b/>
                <w:bCs/>
                <w:color w:val="000000"/>
              </w:rPr>
            </w:pPr>
            <w:r w:rsidRPr="00CA718D">
              <w:rPr>
                <w:rFonts w:asciiTheme="minorHAnsi" w:hAnsiTheme="minorHAnsi" w:cs="Arial"/>
                <w:b/>
                <w:bCs/>
                <w:color w:val="000000"/>
              </w:rPr>
              <w:t>Қазақстан Республикасы</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126 212,6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164</w:t>
            </w:r>
            <w:r w:rsidRPr="00CA718D">
              <w:rPr>
                <w:rFonts w:cs="Arial"/>
                <w:snapToGrid w:val="0"/>
                <w:color w:val="000000"/>
                <w:sz w:val="16"/>
                <w:szCs w:val="16"/>
                <w:lang w:val="kk-KZ"/>
              </w:rPr>
              <w:t xml:space="preserve"> </w:t>
            </w:r>
            <w:r w:rsidRPr="00CA718D">
              <w:rPr>
                <w:rFonts w:cs="Arial"/>
                <w:snapToGrid w:val="0"/>
                <w:color w:val="000000"/>
                <w:sz w:val="16"/>
                <w:szCs w:val="16"/>
              </w:rPr>
              <w:t>200,8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184 824,7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205</w:t>
            </w:r>
            <w:r w:rsidRPr="00CA718D">
              <w:rPr>
                <w:rFonts w:cs="Arial"/>
                <w:snapToGrid w:val="0"/>
                <w:color w:val="000000"/>
                <w:sz w:val="16"/>
                <w:szCs w:val="16"/>
                <w:lang w:val="kk-KZ"/>
              </w:rPr>
              <w:t xml:space="preserve"> </w:t>
            </w:r>
            <w:r w:rsidRPr="00CA718D">
              <w:rPr>
                <w:rFonts w:cs="Arial"/>
                <w:snapToGrid w:val="0"/>
                <w:color w:val="000000"/>
                <w:sz w:val="16"/>
                <w:szCs w:val="16"/>
              </w:rPr>
              <w:t>110,9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217 068,9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Ақмола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5 147,5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w:t>
            </w:r>
            <w:r w:rsidRPr="00CA718D">
              <w:rPr>
                <w:rFonts w:cs="Arial"/>
                <w:snapToGrid w:val="0"/>
                <w:color w:val="000000"/>
                <w:sz w:val="16"/>
                <w:szCs w:val="16"/>
                <w:lang w:val="kk-KZ"/>
              </w:rPr>
              <w:t xml:space="preserve"> </w:t>
            </w:r>
            <w:r w:rsidRPr="00CA718D">
              <w:rPr>
                <w:rFonts w:cs="Arial"/>
                <w:snapToGrid w:val="0"/>
                <w:color w:val="000000"/>
                <w:sz w:val="16"/>
                <w:szCs w:val="16"/>
              </w:rPr>
              <w:t>111,9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6 278,4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w:t>
            </w:r>
            <w:r w:rsidRPr="00CA718D">
              <w:rPr>
                <w:rFonts w:cs="Arial"/>
                <w:snapToGrid w:val="0"/>
                <w:color w:val="000000"/>
                <w:sz w:val="16"/>
                <w:szCs w:val="16"/>
                <w:lang w:val="kk-KZ"/>
              </w:rPr>
              <w:t xml:space="preserve"> </w:t>
            </w:r>
            <w:r w:rsidRPr="00CA718D">
              <w:rPr>
                <w:rFonts w:cs="Arial"/>
                <w:snapToGrid w:val="0"/>
                <w:color w:val="000000"/>
                <w:sz w:val="16"/>
                <w:szCs w:val="16"/>
              </w:rPr>
              <w:t>816,8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7 247,6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Ақтөбе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8 413,2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10</w:t>
            </w:r>
            <w:r w:rsidRPr="00CA718D">
              <w:rPr>
                <w:rFonts w:cs="Arial"/>
                <w:snapToGrid w:val="0"/>
                <w:color w:val="000000"/>
                <w:sz w:val="16"/>
                <w:szCs w:val="16"/>
                <w:lang w:val="kk-KZ"/>
              </w:rPr>
              <w:t xml:space="preserve"> </w:t>
            </w:r>
            <w:r w:rsidRPr="00CA718D">
              <w:rPr>
                <w:rFonts w:cs="Arial"/>
                <w:snapToGrid w:val="0"/>
                <w:color w:val="000000"/>
                <w:sz w:val="16"/>
                <w:szCs w:val="16"/>
              </w:rPr>
              <w:t>629,4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11 518,1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w:t>
            </w:r>
            <w:r w:rsidRPr="00CA718D">
              <w:rPr>
                <w:rFonts w:cs="Arial"/>
                <w:snapToGrid w:val="0"/>
                <w:color w:val="000000"/>
                <w:sz w:val="16"/>
                <w:szCs w:val="16"/>
                <w:lang w:val="kk-KZ"/>
              </w:rPr>
              <w:t xml:space="preserve"> </w:t>
            </w:r>
            <w:r w:rsidRPr="00CA718D">
              <w:rPr>
                <w:rFonts w:cs="Arial"/>
                <w:snapToGrid w:val="0"/>
                <w:color w:val="000000"/>
                <w:sz w:val="16"/>
                <w:szCs w:val="16"/>
              </w:rPr>
              <w:t>143,0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13 759,7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Алматы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7 844,7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9</w:t>
            </w:r>
            <w:r w:rsidRPr="00CA718D">
              <w:rPr>
                <w:rFonts w:cs="Arial"/>
                <w:snapToGrid w:val="0"/>
                <w:color w:val="000000"/>
                <w:sz w:val="16"/>
                <w:szCs w:val="16"/>
                <w:lang w:val="kk-KZ"/>
              </w:rPr>
              <w:t xml:space="preserve"> </w:t>
            </w:r>
            <w:r w:rsidRPr="00CA718D">
              <w:rPr>
                <w:rFonts w:cs="Arial"/>
                <w:snapToGrid w:val="0"/>
                <w:color w:val="000000"/>
                <w:sz w:val="16"/>
                <w:szCs w:val="16"/>
              </w:rPr>
              <w:t>789,7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10 297,5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10</w:t>
            </w:r>
            <w:r w:rsidRPr="00CA718D">
              <w:rPr>
                <w:rFonts w:cs="Arial"/>
                <w:snapToGrid w:val="0"/>
                <w:color w:val="000000"/>
                <w:sz w:val="16"/>
                <w:szCs w:val="16"/>
                <w:lang w:val="kk-KZ"/>
              </w:rPr>
              <w:t xml:space="preserve"> </w:t>
            </w:r>
            <w:r w:rsidRPr="00CA718D">
              <w:rPr>
                <w:rFonts w:cs="Arial"/>
                <w:snapToGrid w:val="0"/>
                <w:color w:val="000000"/>
                <w:sz w:val="16"/>
                <w:szCs w:val="16"/>
              </w:rPr>
              <w:t>858,9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11 619,2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Атырау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685,9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058,4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1 139,7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w:t>
            </w:r>
            <w:r w:rsidRPr="00CA718D">
              <w:rPr>
                <w:rFonts w:cs="Arial"/>
                <w:snapToGrid w:val="0"/>
                <w:color w:val="000000"/>
                <w:sz w:val="16"/>
                <w:szCs w:val="16"/>
                <w:lang w:val="kk-KZ"/>
              </w:rPr>
              <w:t xml:space="preserve"> </w:t>
            </w:r>
            <w:r w:rsidRPr="00CA718D">
              <w:rPr>
                <w:rFonts w:cs="Arial"/>
                <w:snapToGrid w:val="0"/>
                <w:color w:val="000000"/>
                <w:sz w:val="16"/>
                <w:szCs w:val="16"/>
              </w:rPr>
              <w:t>191,8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1 158,2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Батыс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4 932,6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w:t>
            </w:r>
            <w:r w:rsidRPr="00CA718D">
              <w:rPr>
                <w:rFonts w:cs="Arial"/>
                <w:snapToGrid w:val="0"/>
                <w:color w:val="000000"/>
                <w:sz w:val="16"/>
                <w:szCs w:val="16"/>
                <w:lang w:val="kk-KZ"/>
              </w:rPr>
              <w:t xml:space="preserve"> </w:t>
            </w:r>
            <w:r w:rsidRPr="00CA718D">
              <w:rPr>
                <w:rFonts w:cs="Arial"/>
                <w:snapToGrid w:val="0"/>
                <w:color w:val="000000"/>
                <w:sz w:val="16"/>
                <w:szCs w:val="16"/>
              </w:rPr>
              <w:t>091,9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6 482,6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6</w:t>
            </w:r>
            <w:r w:rsidRPr="00CA718D">
              <w:rPr>
                <w:rFonts w:cs="Arial"/>
                <w:snapToGrid w:val="0"/>
                <w:color w:val="000000"/>
                <w:sz w:val="16"/>
                <w:szCs w:val="16"/>
                <w:lang w:val="kk-KZ"/>
              </w:rPr>
              <w:t xml:space="preserve"> </w:t>
            </w:r>
            <w:r w:rsidRPr="00CA718D">
              <w:rPr>
                <w:rFonts w:cs="Arial"/>
                <w:snapToGrid w:val="0"/>
                <w:color w:val="000000"/>
                <w:sz w:val="16"/>
                <w:szCs w:val="16"/>
              </w:rPr>
              <w:t>899,2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6 964,5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Жамбыл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4 019,5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w:t>
            </w:r>
            <w:r w:rsidRPr="00CA718D">
              <w:rPr>
                <w:rFonts w:cs="Arial"/>
                <w:snapToGrid w:val="0"/>
                <w:color w:val="000000"/>
                <w:sz w:val="16"/>
                <w:szCs w:val="16"/>
                <w:lang w:val="kk-KZ"/>
              </w:rPr>
              <w:t xml:space="preserve"> </w:t>
            </w:r>
            <w:r w:rsidRPr="00CA718D">
              <w:rPr>
                <w:rFonts w:cs="Arial"/>
                <w:snapToGrid w:val="0"/>
                <w:color w:val="000000"/>
                <w:sz w:val="16"/>
                <w:szCs w:val="16"/>
              </w:rPr>
              <w:t>722,9</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5 028,6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5</w:t>
            </w:r>
            <w:r w:rsidRPr="00CA718D">
              <w:rPr>
                <w:rFonts w:cs="Arial"/>
                <w:snapToGrid w:val="0"/>
                <w:color w:val="000000"/>
                <w:sz w:val="16"/>
                <w:szCs w:val="16"/>
                <w:lang w:val="kk-KZ"/>
              </w:rPr>
              <w:t xml:space="preserve"> </w:t>
            </w:r>
            <w:r w:rsidRPr="00CA718D">
              <w:rPr>
                <w:rFonts w:cs="Arial"/>
                <w:snapToGrid w:val="0"/>
                <w:color w:val="000000"/>
                <w:sz w:val="16"/>
                <w:szCs w:val="16"/>
              </w:rPr>
              <w:t>676,1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6 177,6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lang w:val="kk-KZ"/>
              </w:rPr>
              <w:t>Қ</w:t>
            </w:r>
            <w:r w:rsidRPr="00CA718D">
              <w:rPr>
                <w:rFonts w:asciiTheme="minorHAnsi" w:hAnsiTheme="minorHAnsi" w:cs="Arial"/>
                <w:color w:val="000000"/>
              </w:rPr>
              <w:t xml:space="preserve">арағанды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17 354,8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25</w:t>
            </w:r>
            <w:r w:rsidRPr="00CA718D">
              <w:rPr>
                <w:rFonts w:cs="Arial"/>
                <w:snapToGrid w:val="0"/>
                <w:color w:val="000000"/>
                <w:sz w:val="16"/>
                <w:szCs w:val="16"/>
                <w:lang w:val="kk-KZ"/>
              </w:rPr>
              <w:t xml:space="preserve"> </w:t>
            </w:r>
            <w:r w:rsidRPr="00CA718D">
              <w:rPr>
                <w:rFonts w:cs="Arial"/>
                <w:snapToGrid w:val="0"/>
                <w:color w:val="000000"/>
                <w:sz w:val="16"/>
                <w:szCs w:val="16"/>
              </w:rPr>
              <w:t>806,4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29 383,8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33</w:t>
            </w:r>
            <w:r w:rsidRPr="00CA718D">
              <w:rPr>
                <w:rFonts w:cs="Arial"/>
                <w:snapToGrid w:val="0"/>
                <w:color w:val="000000"/>
                <w:sz w:val="16"/>
                <w:szCs w:val="16"/>
                <w:lang w:val="kk-KZ"/>
              </w:rPr>
              <w:t xml:space="preserve"> </w:t>
            </w:r>
            <w:r w:rsidRPr="00CA718D">
              <w:rPr>
                <w:rFonts w:cs="Arial"/>
                <w:snapToGrid w:val="0"/>
                <w:color w:val="000000"/>
                <w:sz w:val="16"/>
                <w:szCs w:val="16"/>
              </w:rPr>
              <w:t>779,5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37 005,2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Қостанай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11 071,5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w:t>
            </w:r>
            <w:r w:rsidRPr="00CA718D">
              <w:rPr>
                <w:rFonts w:cs="Arial"/>
                <w:snapToGrid w:val="0"/>
                <w:color w:val="000000"/>
                <w:sz w:val="16"/>
                <w:szCs w:val="16"/>
                <w:lang w:val="kk-KZ"/>
              </w:rPr>
              <w:t xml:space="preserve"> </w:t>
            </w:r>
            <w:r w:rsidRPr="00CA718D">
              <w:rPr>
                <w:rFonts w:cs="Arial"/>
                <w:snapToGrid w:val="0"/>
                <w:color w:val="000000"/>
                <w:sz w:val="16"/>
                <w:szCs w:val="16"/>
              </w:rPr>
              <w:t>408,1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14 147,9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15</w:t>
            </w:r>
            <w:r w:rsidRPr="00CA718D">
              <w:rPr>
                <w:rFonts w:cs="Arial"/>
                <w:snapToGrid w:val="0"/>
                <w:color w:val="000000"/>
                <w:sz w:val="16"/>
                <w:szCs w:val="16"/>
                <w:lang w:val="kk-KZ"/>
              </w:rPr>
              <w:t xml:space="preserve"> </w:t>
            </w:r>
            <w:r w:rsidRPr="00CA718D">
              <w:rPr>
                <w:rFonts w:cs="Arial"/>
                <w:snapToGrid w:val="0"/>
                <w:color w:val="000000"/>
                <w:sz w:val="16"/>
                <w:szCs w:val="16"/>
              </w:rPr>
              <w:t>647,1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16 568,3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lang w:val="kk-KZ"/>
              </w:rPr>
              <w:t>Қ</w:t>
            </w:r>
            <w:r w:rsidRPr="00CA718D">
              <w:rPr>
                <w:rFonts w:asciiTheme="minorHAnsi" w:hAnsiTheme="minorHAnsi" w:cs="Arial"/>
                <w:color w:val="000000"/>
              </w:rPr>
              <w:t xml:space="preserve">ызылорда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2 716,6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w:t>
            </w:r>
            <w:r w:rsidRPr="00CA718D">
              <w:rPr>
                <w:rFonts w:cs="Arial"/>
                <w:snapToGrid w:val="0"/>
                <w:color w:val="000000"/>
                <w:sz w:val="16"/>
                <w:szCs w:val="16"/>
                <w:lang w:val="kk-KZ"/>
              </w:rPr>
              <w:t xml:space="preserve"> </w:t>
            </w:r>
            <w:r w:rsidRPr="00CA718D">
              <w:rPr>
                <w:rFonts w:cs="Arial"/>
                <w:snapToGrid w:val="0"/>
                <w:color w:val="000000"/>
                <w:sz w:val="16"/>
                <w:szCs w:val="16"/>
              </w:rPr>
              <w:t>518,5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4 079,5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w:t>
            </w:r>
            <w:r w:rsidRPr="00CA718D">
              <w:rPr>
                <w:rFonts w:cs="Arial"/>
                <w:snapToGrid w:val="0"/>
                <w:color w:val="000000"/>
                <w:sz w:val="16"/>
                <w:szCs w:val="16"/>
                <w:lang w:val="kk-KZ"/>
              </w:rPr>
              <w:t xml:space="preserve"> </w:t>
            </w:r>
            <w:r w:rsidRPr="00CA718D">
              <w:rPr>
                <w:rFonts w:cs="Arial"/>
                <w:snapToGrid w:val="0"/>
                <w:color w:val="000000"/>
                <w:sz w:val="16"/>
                <w:szCs w:val="16"/>
              </w:rPr>
              <w:t>594,5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5 142,4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Маңғыстау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3 324,1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w:t>
            </w:r>
            <w:r w:rsidRPr="00CA718D">
              <w:rPr>
                <w:rFonts w:cs="Arial"/>
                <w:snapToGrid w:val="0"/>
                <w:color w:val="000000"/>
                <w:sz w:val="16"/>
                <w:szCs w:val="16"/>
                <w:lang w:val="kk-KZ"/>
              </w:rPr>
              <w:t xml:space="preserve"> </w:t>
            </w:r>
            <w:r w:rsidRPr="00CA718D">
              <w:rPr>
                <w:rFonts w:cs="Arial"/>
                <w:snapToGrid w:val="0"/>
                <w:color w:val="000000"/>
                <w:sz w:val="16"/>
                <w:szCs w:val="16"/>
              </w:rPr>
              <w:t>622,6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3 925,8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4</w:t>
            </w:r>
            <w:r w:rsidRPr="00CA718D">
              <w:rPr>
                <w:rFonts w:cs="Arial"/>
                <w:snapToGrid w:val="0"/>
                <w:color w:val="000000"/>
                <w:sz w:val="16"/>
                <w:szCs w:val="16"/>
                <w:lang w:val="kk-KZ"/>
              </w:rPr>
              <w:t xml:space="preserve"> </w:t>
            </w:r>
            <w:r w:rsidRPr="00CA718D">
              <w:rPr>
                <w:rFonts w:cs="Arial"/>
                <w:snapToGrid w:val="0"/>
                <w:color w:val="000000"/>
                <w:sz w:val="16"/>
                <w:szCs w:val="16"/>
              </w:rPr>
              <w:t>033,0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4 036,4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Оңтүстік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7 913,4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lang w:val="kk-KZ"/>
              </w:rPr>
            </w:pPr>
            <w:r w:rsidRPr="00CA718D">
              <w:rPr>
                <w:rFonts w:cs="Arial"/>
                <w:snapToGrid w:val="0"/>
                <w:color w:val="000000"/>
                <w:sz w:val="16"/>
                <w:szCs w:val="16"/>
              </w:rPr>
              <w:t>10</w:t>
            </w:r>
            <w:r w:rsidRPr="00CA718D">
              <w:rPr>
                <w:rFonts w:cs="Arial"/>
                <w:snapToGrid w:val="0"/>
                <w:color w:val="000000"/>
                <w:sz w:val="16"/>
                <w:szCs w:val="16"/>
                <w:lang w:val="kk-KZ"/>
              </w:rPr>
              <w:t xml:space="preserve"> </w:t>
            </w:r>
            <w:r w:rsidRPr="00CA718D">
              <w:rPr>
                <w:rFonts w:cs="Arial"/>
                <w:snapToGrid w:val="0"/>
                <w:color w:val="000000"/>
                <w:sz w:val="16"/>
                <w:szCs w:val="16"/>
              </w:rPr>
              <w:t>507,</w:t>
            </w:r>
            <w:r w:rsidRPr="00CA718D">
              <w:rPr>
                <w:rFonts w:cs="Arial"/>
                <w:snapToGrid w:val="0"/>
                <w:color w:val="000000"/>
                <w:sz w:val="16"/>
                <w:szCs w:val="16"/>
                <w:lang w:val="kk-KZ"/>
              </w:rPr>
              <w:t>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11 764,5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w:t>
            </w:r>
            <w:r w:rsidRPr="00CA718D">
              <w:rPr>
                <w:rFonts w:cs="Arial"/>
                <w:snapToGrid w:val="0"/>
                <w:color w:val="000000"/>
                <w:sz w:val="16"/>
                <w:szCs w:val="16"/>
                <w:lang w:val="kk-KZ"/>
              </w:rPr>
              <w:t xml:space="preserve"> </w:t>
            </w:r>
            <w:r w:rsidRPr="00CA718D">
              <w:rPr>
                <w:rFonts w:cs="Arial"/>
                <w:snapToGrid w:val="0"/>
                <w:color w:val="000000"/>
                <w:sz w:val="16"/>
                <w:szCs w:val="16"/>
              </w:rPr>
              <w:t>759,2</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14 074,4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Павлодар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13 837,1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18</w:t>
            </w:r>
            <w:r w:rsidRPr="00CA718D">
              <w:rPr>
                <w:rFonts w:cs="Arial"/>
                <w:snapToGrid w:val="0"/>
                <w:color w:val="000000"/>
                <w:sz w:val="16"/>
                <w:szCs w:val="16"/>
                <w:lang w:val="kk-KZ"/>
              </w:rPr>
              <w:t xml:space="preserve"> </w:t>
            </w:r>
            <w:r w:rsidRPr="00CA718D">
              <w:rPr>
                <w:rFonts w:cs="Arial"/>
                <w:snapToGrid w:val="0"/>
                <w:color w:val="000000"/>
                <w:sz w:val="16"/>
                <w:szCs w:val="16"/>
              </w:rPr>
              <w:t>488,8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21 376,8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22</w:t>
            </w:r>
            <w:r w:rsidRPr="00CA718D">
              <w:rPr>
                <w:rFonts w:cs="Arial"/>
                <w:snapToGrid w:val="0"/>
                <w:color w:val="000000"/>
                <w:sz w:val="16"/>
                <w:szCs w:val="16"/>
                <w:lang w:val="kk-KZ"/>
              </w:rPr>
              <w:t xml:space="preserve"> </w:t>
            </w:r>
            <w:r w:rsidRPr="00CA718D">
              <w:rPr>
                <w:rFonts w:cs="Arial"/>
                <w:snapToGrid w:val="0"/>
                <w:color w:val="000000"/>
                <w:sz w:val="16"/>
                <w:szCs w:val="16"/>
              </w:rPr>
              <w:t>980,3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23 005,3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Солтүстік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2 266,4</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lang w:val="kk-KZ"/>
              </w:rPr>
            </w:pPr>
            <w:r w:rsidRPr="00CA718D">
              <w:rPr>
                <w:rFonts w:cs="Arial"/>
                <w:snapToGrid w:val="0"/>
                <w:color w:val="000000"/>
                <w:sz w:val="16"/>
                <w:szCs w:val="16"/>
              </w:rPr>
              <w:t>3</w:t>
            </w:r>
            <w:r w:rsidRPr="00CA718D">
              <w:rPr>
                <w:rFonts w:cs="Arial"/>
                <w:snapToGrid w:val="0"/>
                <w:color w:val="000000"/>
                <w:sz w:val="16"/>
                <w:szCs w:val="16"/>
                <w:lang w:val="kk-KZ"/>
              </w:rPr>
              <w:t xml:space="preserve"> </w:t>
            </w:r>
            <w:r w:rsidRPr="00CA718D">
              <w:rPr>
                <w:rFonts w:cs="Arial"/>
                <w:snapToGrid w:val="0"/>
                <w:color w:val="000000"/>
                <w:sz w:val="16"/>
                <w:szCs w:val="16"/>
              </w:rPr>
              <w:t>046,</w:t>
            </w:r>
            <w:r w:rsidRPr="00CA718D">
              <w:rPr>
                <w:rFonts w:cs="Arial"/>
                <w:snapToGrid w:val="0"/>
                <w:color w:val="000000"/>
                <w:sz w:val="16"/>
                <w:szCs w:val="16"/>
                <w:lang w:val="kk-KZ"/>
              </w:rPr>
              <w:t>8</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3 472,4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3</w:t>
            </w:r>
            <w:r w:rsidRPr="00CA718D">
              <w:rPr>
                <w:rFonts w:cs="Arial"/>
                <w:snapToGrid w:val="0"/>
                <w:color w:val="000000"/>
                <w:sz w:val="16"/>
                <w:szCs w:val="16"/>
                <w:lang w:val="kk-KZ"/>
              </w:rPr>
              <w:t xml:space="preserve"> </w:t>
            </w:r>
            <w:r w:rsidRPr="00CA718D">
              <w:rPr>
                <w:rFonts w:cs="Arial"/>
                <w:snapToGrid w:val="0"/>
                <w:color w:val="000000"/>
                <w:sz w:val="16"/>
                <w:szCs w:val="16"/>
              </w:rPr>
              <w:t>781,0</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3 993,8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rPr>
            </w:pPr>
            <w:r w:rsidRPr="00CA718D">
              <w:rPr>
                <w:rFonts w:asciiTheme="minorHAnsi" w:hAnsiTheme="minorHAnsi" w:cs="Arial"/>
                <w:color w:val="000000"/>
              </w:rPr>
              <w:t xml:space="preserve">Шығыс Қазақстан </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11 433,6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17</w:t>
            </w:r>
            <w:r w:rsidRPr="00CA718D">
              <w:rPr>
                <w:rFonts w:cs="Arial"/>
                <w:snapToGrid w:val="0"/>
                <w:color w:val="000000"/>
                <w:sz w:val="16"/>
                <w:szCs w:val="16"/>
                <w:lang w:val="kk-KZ"/>
              </w:rPr>
              <w:t xml:space="preserve"> </w:t>
            </w:r>
            <w:r w:rsidRPr="00CA718D">
              <w:rPr>
                <w:rFonts w:cs="Arial"/>
                <w:snapToGrid w:val="0"/>
                <w:color w:val="000000"/>
                <w:sz w:val="16"/>
                <w:szCs w:val="16"/>
              </w:rPr>
              <w:t>174,6</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19 977,9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21</w:t>
            </w:r>
            <w:r w:rsidRPr="00CA718D">
              <w:rPr>
                <w:rFonts w:cs="Arial"/>
                <w:snapToGrid w:val="0"/>
                <w:color w:val="000000"/>
                <w:sz w:val="16"/>
                <w:szCs w:val="16"/>
                <w:lang w:val="kk-KZ"/>
              </w:rPr>
              <w:t xml:space="preserve"> </w:t>
            </w:r>
            <w:r w:rsidRPr="00CA718D">
              <w:rPr>
                <w:rFonts w:cs="Arial"/>
                <w:snapToGrid w:val="0"/>
                <w:color w:val="000000"/>
                <w:sz w:val="16"/>
                <w:szCs w:val="16"/>
              </w:rPr>
              <w:t>095,7</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21 190,5 </w:t>
            </w:r>
          </w:p>
        </w:tc>
      </w:tr>
      <w:tr w:rsidR="00FF1E06" w:rsidRPr="00CA718D" w:rsidTr="00F73501">
        <w:tc>
          <w:tcPr>
            <w:tcW w:w="1234" w:type="pct"/>
            <w:tcBorders>
              <w:top w:val="nil"/>
              <w:left w:val="nil"/>
              <w:bottom w:val="nil"/>
              <w:right w:val="nil"/>
            </w:tcBorders>
            <w:vAlign w:val="bottom"/>
          </w:tcPr>
          <w:p w:rsidR="00FF1E06" w:rsidRPr="00CA718D" w:rsidRDefault="00FF1E06" w:rsidP="00FE1B0F">
            <w:pPr>
              <w:pStyle w:val="a7"/>
              <w:rPr>
                <w:rFonts w:asciiTheme="minorHAnsi" w:hAnsiTheme="minorHAnsi" w:cs="Arial"/>
                <w:color w:val="000000"/>
                <w:spacing w:val="-10"/>
              </w:rPr>
            </w:pPr>
            <w:r w:rsidRPr="00CA718D">
              <w:rPr>
                <w:rFonts w:asciiTheme="minorHAnsi" w:hAnsiTheme="minorHAnsi" w:cs="Arial"/>
                <w:color w:val="000000"/>
                <w:spacing w:val="-10"/>
              </w:rPr>
              <w:t>Астана қаласы</w:t>
            </w:r>
          </w:p>
        </w:tc>
        <w:tc>
          <w:tcPr>
            <w:tcW w:w="754"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9 180,5</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lang w:val="kk-KZ"/>
              </w:rPr>
            </w:pPr>
            <w:r w:rsidRPr="00CA718D">
              <w:rPr>
                <w:rFonts w:cs="Arial"/>
                <w:snapToGrid w:val="0"/>
                <w:color w:val="000000"/>
                <w:sz w:val="16"/>
                <w:szCs w:val="16"/>
              </w:rPr>
              <w:t>11</w:t>
            </w:r>
            <w:r w:rsidRPr="00CA718D">
              <w:rPr>
                <w:rFonts w:cs="Arial"/>
                <w:snapToGrid w:val="0"/>
                <w:color w:val="000000"/>
                <w:sz w:val="16"/>
                <w:szCs w:val="16"/>
                <w:lang w:val="kk-KZ"/>
              </w:rPr>
              <w:t xml:space="preserve"> </w:t>
            </w:r>
            <w:r w:rsidRPr="00CA718D">
              <w:rPr>
                <w:rFonts w:cs="Arial"/>
                <w:snapToGrid w:val="0"/>
                <w:color w:val="000000"/>
                <w:sz w:val="16"/>
                <w:szCs w:val="16"/>
              </w:rPr>
              <w:t>329,</w:t>
            </w:r>
            <w:r w:rsidRPr="00CA718D">
              <w:rPr>
                <w:rFonts w:cs="Arial"/>
                <w:snapToGrid w:val="0"/>
                <w:color w:val="000000"/>
                <w:sz w:val="16"/>
                <w:szCs w:val="16"/>
                <w:lang w:val="kk-KZ"/>
              </w:rPr>
              <w:t>3</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13 952,1 </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16</w:t>
            </w:r>
            <w:r w:rsidRPr="00CA718D">
              <w:rPr>
                <w:rFonts w:cs="Arial"/>
                <w:snapToGrid w:val="0"/>
                <w:color w:val="000000"/>
                <w:sz w:val="16"/>
                <w:szCs w:val="16"/>
                <w:lang w:val="kk-KZ"/>
              </w:rPr>
              <w:t xml:space="preserve"> </w:t>
            </w:r>
            <w:r w:rsidRPr="00CA718D">
              <w:rPr>
                <w:rFonts w:cs="Arial"/>
                <w:snapToGrid w:val="0"/>
                <w:color w:val="000000"/>
                <w:sz w:val="16"/>
                <w:szCs w:val="16"/>
              </w:rPr>
              <w:t>067,1</w:t>
            </w:r>
          </w:p>
        </w:tc>
        <w:tc>
          <w:tcPr>
            <w:tcW w:w="753" w:type="pct"/>
            <w:tcBorders>
              <w:top w:val="nil"/>
              <w:left w:val="nil"/>
              <w:bottom w:val="nil"/>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17 999,4 </w:t>
            </w:r>
          </w:p>
        </w:tc>
      </w:tr>
      <w:tr w:rsidR="00FF1E06" w:rsidRPr="00C3256A" w:rsidTr="00F73501">
        <w:trPr>
          <w:trHeight w:val="80"/>
        </w:trPr>
        <w:tc>
          <w:tcPr>
            <w:tcW w:w="1234" w:type="pct"/>
            <w:tcBorders>
              <w:top w:val="nil"/>
              <w:left w:val="nil"/>
              <w:bottom w:val="single" w:sz="4" w:space="0" w:color="auto"/>
              <w:right w:val="nil"/>
            </w:tcBorders>
            <w:vAlign w:val="bottom"/>
          </w:tcPr>
          <w:p w:rsidR="00FF1E06" w:rsidRPr="00CA718D" w:rsidRDefault="00FF1E06" w:rsidP="00FE1B0F">
            <w:pPr>
              <w:pStyle w:val="a7"/>
              <w:rPr>
                <w:rFonts w:asciiTheme="minorHAnsi" w:hAnsiTheme="minorHAnsi" w:cs="Arial"/>
                <w:color w:val="000000"/>
                <w:spacing w:val="-10"/>
              </w:rPr>
            </w:pPr>
            <w:r w:rsidRPr="00CA718D">
              <w:rPr>
                <w:rFonts w:asciiTheme="minorHAnsi" w:hAnsiTheme="minorHAnsi" w:cs="Arial"/>
                <w:color w:val="000000"/>
                <w:spacing w:val="-10"/>
              </w:rPr>
              <w:t>Алматы қаласы</w:t>
            </w:r>
          </w:p>
        </w:tc>
        <w:tc>
          <w:tcPr>
            <w:tcW w:w="754"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16 071,2</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18</w:t>
            </w:r>
            <w:r w:rsidRPr="00CA718D">
              <w:rPr>
                <w:rFonts w:cs="Arial"/>
                <w:snapToGrid w:val="0"/>
                <w:color w:val="000000"/>
                <w:sz w:val="16"/>
                <w:szCs w:val="16"/>
                <w:lang w:val="kk-KZ"/>
              </w:rPr>
              <w:t xml:space="preserve"> </w:t>
            </w:r>
            <w:r w:rsidRPr="00CA718D">
              <w:rPr>
                <w:rFonts w:cs="Arial"/>
                <w:snapToGrid w:val="0"/>
                <w:color w:val="000000"/>
                <w:sz w:val="16"/>
                <w:szCs w:val="16"/>
              </w:rPr>
              <w:t>894,2</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 xml:space="preserve">21 999,4 </w:t>
            </w:r>
          </w:p>
        </w:tc>
        <w:tc>
          <w:tcPr>
            <w:tcW w:w="753" w:type="pct"/>
            <w:tcBorders>
              <w:top w:val="nil"/>
              <w:left w:val="nil"/>
              <w:bottom w:val="single" w:sz="4" w:space="0" w:color="auto"/>
              <w:right w:val="nil"/>
            </w:tcBorders>
            <w:vAlign w:val="bottom"/>
          </w:tcPr>
          <w:p w:rsidR="00FF1E06" w:rsidRPr="00CA718D" w:rsidRDefault="00FF1E06" w:rsidP="00FE1B0F">
            <w:pPr>
              <w:jc w:val="right"/>
              <w:rPr>
                <w:rFonts w:cs="Arial"/>
                <w:snapToGrid w:val="0"/>
                <w:color w:val="000000"/>
                <w:sz w:val="16"/>
                <w:szCs w:val="16"/>
              </w:rPr>
            </w:pPr>
            <w:r w:rsidRPr="00CA718D">
              <w:rPr>
                <w:rFonts w:cs="Arial"/>
                <w:snapToGrid w:val="0"/>
                <w:color w:val="000000"/>
                <w:sz w:val="16"/>
                <w:szCs w:val="16"/>
              </w:rPr>
              <w:t>24</w:t>
            </w:r>
            <w:r w:rsidRPr="00CA718D">
              <w:rPr>
                <w:rFonts w:cs="Arial"/>
                <w:snapToGrid w:val="0"/>
                <w:color w:val="000000"/>
                <w:sz w:val="16"/>
                <w:szCs w:val="16"/>
                <w:lang w:val="kk-KZ"/>
              </w:rPr>
              <w:t xml:space="preserve"> </w:t>
            </w:r>
            <w:r w:rsidRPr="00CA718D">
              <w:rPr>
                <w:rFonts w:cs="Arial"/>
                <w:snapToGrid w:val="0"/>
                <w:color w:val="000000"/>
                <w:sz w:val="16"/>
                <w:szCs w:val="16"/>
              </w:rPr>
              <w:t>787,9</w:t>
            </w:r>
          </w:p>
        </w:tc>
        <w:tc>
          <w:tcPr>
            <w:tcW w:w="753"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CA718D">
              <w:rPr>
                <w:rFonts w:cs="Arial"/>
                <w:snapToGrid w:val="0"/>
                <w:color w:val="000000"/>
                <w:sz w:val="16"/>
                <w:szCs w:val="16"/>
              </w:rPr>
              <w:t>27 126,5</w:t>
            </w:r>
            <w:r w:rsidRPr="00C3256A">
              <w:rPr>
                <w:rFonts w:cs="Arial"/>
                <w:snapToGrid w:val="0"/>
                <w:color w:val="000000"/>
                <w:sz w:val="16"/>
                <w:szCs w:val="16"/>
              </w:rPr>
              <w:t xml:space="preserve"> </w:t>
            </w:r>
          </w:p>
        </w:tc>
      </w:tr>
    </w:tbl>
    <w:p w:rsidR="00F73501" w:rsidRDefault="00F73501" w:rsidP="006B1A23">
      <w:pPr>
        <w:pStyle w:val="a8"/>
        <w:spacing w:before="120" w:after="0"/>
        <w:rPr>
          <w:rFonts w:asciiTheme="minorHAnsi" w:hAnsiTheme="minorHAnsi" w:cs="Arial"/>
          <w:color w:val="000000"/>
          <w:sz w:val="18"/>
          <w:szCs w:val="18"/>
          <w:lang w:val="kk-KZ"/>
        </w:rPr>
      </w:pPr>
    </w:p>
    <w:p w:rsidR="00FF1E06" w:rsidRPr="00F45E59" w:rsidRDefault="00FF1E06" w:rsidP="006B1A23">
      <w:pPr>
        <w:pStyle w:val="a8"/>
        <w:spacing w:before="120" w:after="0"/>
        <w:rPr>
          <w:rFonts w:asciiTheme="minorHAnsi" w:hAnsiTheme="minorHAnsi" w:cs="Arial"/>
          <w:color w:val="000000"/>
          <w:sz w:val="18"/>
          <w:szCs w:val="18"/>
          <w:vertAlign w:val="superscript"/>
        </w:rPr>
      </w:pPr>
      <w:r w:rsidRPr="00F45E59">
        <w:rPr>
          <w:rFonts w:asciiTheme="minorHAnsi" w:hAnsiTheme="minorHAnsi" w:cs="Arial"/>
          <w:color w:val="000000"/>
          <w:sz w:val="18"/>
          <w:szCs w:val="18"/>
          <w:lang w:val="kk-KZ"/>
        </w:rPr>
        <w:lastRenderedPageBreak/>
        <w:t>3.22 А</w:t>
      </w:r>
      <w:r w:rsidRPr="00F45E59">
        <w:rPr>
          <w:rFonts w:asciiTheme="minorHAnsi" w:hAnsiTheme="minorHAnsi" w:cs="Arial"/>
          <w:color w:val="000000"/>
          <w:sz w:val="18"/>
          <w:szCs w:val="18"/>
        </w:rPr>
        <w:t>втобустармен тасымалда</w:t>
      </w:r>
      <w:r w:rsidRPr="00F45E59">
        <w:rPr>
          <w:rFonts w:asciiTheme="minorHAnsi" w:hAnsiTheme="minorHAnsi" w:cs="Arial"/>
          <w:color w:val="000000"/>
          <w:sz w:val="18"/>
          <w:szCs w:val="18"/>
          <w:lang w:val="kk-KZ"/>
        </w:rPr>
        <w:t>нған ж</w:t>
      </w:r>
      <w:r w:rsidRPr="00F45E59">
        <w:rPr>
          <w:rFonts w:asciiTheme="minorHAnsi" w:hAnsiTheme="minorHAnsi" w:cs="Arial"/>
          <w:color w:val="000000"/>
          <w:sz w:val="18"/>
          <w:szCs w:val="18"/>
        </w:rPr>
        <w:t xml:space="preserve">олаушылар </w:t>
      </w:r>
      <w:r w:rsidRPr="00F45E59">
        <w:rPr>
          <w:rFonts w:asciiTheme="minorHAnsi" w:hAnsiTheme="minorHAnsi" w:cs="Arial"/>
          <w:color w:val="000000"/>
          <w:sz w:val="18"/>
          <w:szCs w:val="18"/>
        </w:rPr>
        <w:br/>
        <w:t>Перев</w:t>
      </w:r>
      <w:r w:rsidRPr="00F45E59">
        <w:rPr>
          <w:rFonts w:asciiTheme="minorHAnsi" w:hAnsiTheme="minorHAnsi" w:cs="Arial"/>
          <w:color w:val="000000"/>
          <w:sz w:val="18"/>
          <w:szCs w:val="18"/>
          <w:lang w:val="kk-KZ"/>
        </w:rPr>
        <w:t>е</w:t>
      </w:r>
      <w:r w:rsidRPr="00F45E59">
        <w:rPr>
          <w:rFonts w:asciiTheme="minorHAnsi" w:hAnsiTheme="minorHAnsi" w:cs="Arial"/>
          <w:color w:val="000000"/>
          <w:sz w:val="18"/>
          <w:szCs w:val="18"/>
        </w:rPr>
        <w:t>з</w:t>
      </w:r>
      <w:r w:rsidRPr="00F45E59">
        <w:rPr>
          <w:rFonts w:asciiTheme="minorHAnsi" w:hAnsiTheme="minorHAnsi" w:cs="Arial"/>
          <w:color w:val="000000"/>
          <w:sz w:val="18"/>
          <w:szCs w:val="18"/>
          <w:lang w:val="kk-KZ"/>
        </w:rPr>
        <w:t>ено</w:t>
      </w:r>
      <w:r w:rsidRPr="00F45E59">
        <w:rPr>
          <w:rFonts w:asciiTheme="minorHAnsi" w:hAnsiTheme="minorHAnsi" w:cs="Arial"/>
          <w:color w:val="000000"/>
          <w:sz w:val="18"/>
          <w:szCs w:val="18"/>
        </w:rPr>
        <w:t xml:space="preserve"> пассажиров автобусами</w:t>
      </w:r>
      <w:bookmarkEnd w:id="78"/>
    </w:p>
    <w:p w:rsidR="00FF1E06" w:rsidRPr="00F45E59" w:rsidRDefault="00FF1E06">
      <w:pPr>
        <w:pStyle w:val="a5"/>
        <w:ind w:right="-142"/>
        <w:jc w:val="left"/>
        <w:rPr>
          <w:rFonts w:asciiTheme="minorHAnsi" w:hAnsiTheme="minorHAnsi" w:cs="Arial"/>
          <w:color w:val="000000"/>
          <w:sz w:val="14"/>
          <w:szCs w:val="14"/>
        </w:rPr>
      </w:pPr>
      <w:r w:rsidRPr="00F45E59">
        <w:rPr>
          <w:rFonts w:asciiTheme="minorHAnsi" w:hAnsiTheme="minorHAnsi" w:cs="Arial"/>
          <w:color w:val="000000"/>
          <w:sz w:val="14"/>
          <w:szCs w:val="14"/>
          <w:lang w:val="ru-MO"/>
        </w:rPr>
        <w:t>млн.</w:t>
      </w:r>
      <w:r w:rsidRPr="00F45E59">
        <w:rPr>
          <w:rFonts w:asciiTheme="minorHAnsi" w:hAnsiTheme="minorHAnsi" w:cs="Arial"/>
          <w:color w:val="000000"/>
          <w:sz w:val="14"/>
          <w:szCs w:val="14"/>
        </w:rPr>
        <w:t xml:space="preserve"> адам</w:t>
      </w:r>
      <w:r w:rsidRPr="00F45E59">
        <w:rPr>
          <w:rFonts w:asciiTheme="minorHAnsi" w:hAnsiTheme="minorHAnsi" w:cs="Arial"/>
          <w:color w:val="000000"/>
          <w:sz w:val="14"/>
          <w:szCs w:val="14"/>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rPr>
        <w:tab/>
      </w:r>
      <w:r w:rsidR="00CB4D6C" w:rsidRPr="00F45E59">
        <w:rPr>
          <w:rFonts w:asciiTheme="minorHAnsi" w:hAnsiTheme="minorHAnsi" w:cs="Arial"/>
          <w:color w:val="000000"/>
          <w:sz w:val="14"/>
          <w:szCs w:val="14"/>
        </w:rPr>
        <w:t xml:space="preserve">      </w:t>
      </w:r>
      <w:r w:rsidRPr="00F45E59">
        <w:rPr>
          <w:rFonts w:asciiTheme="minorHAnsi" w:hAnsiTheme="minorHAnsi" w:cs="Arial"/>
          <w:color w:val="000000"/>
          <w:sz w:val="14"/>
          <w:szCs w:val="14"/>
          <w:lang w:val="ru-MO"/>
        </w:rPr>
        <w:t>млн.</w:t>
      </w:r>
      <w:r w:rsidRPr="00F45E59">
        <w:rPr>
          <w:rFonts w:asciiTheme="minorHAnsi" w:hAnsiTheme="minorHAnsi" w:cs="Arial"/>
          <w:color w:val="000000"/>
          <w:sz w:val="14"/>
          <w:szCs w:val="14"/>
        </w:rPr>
        <w:t xml:space="preserve"> человек</w:t>
      </w:r>
    </w:p>
    <w:tbl>
      <w:tblPr>
        <w:tblW w:w="5000" w:type="pct"/>
        <w:tblCellMar>
          <w:left w:w="40" w:type="dxa"/>
          <w:right w:w="40" w:type="dxa"/>
        </w:tblCellMar>
        <w:tblLook w:val="0000"/>
      </w:tblPr>
      <w:tblGrid>
        <w:gridCol w:w="2398"/>
        <w:gridCol w:w="1465"/>
        <w:gridCol w:w="1464"/>
        <w:gridCol w:w="1464"/>
        <w:gridCol w:w="1464"/>
        <w:gridCol w:w="1464"/>
      </w:tblGrid>
      <w:tr w:rsidR="00FF1E06" w:rsidRPr="00F45E59" w:rsidTr="006F5D1B">
        <w:trPr>
          <w:trHeight w:hRule="exact" w:val="182"/>
        </w:trPr>
        <w:tc>
          <w:tcPr>
            <w:tcW w:w="1234" w:type="pct"/>
            <w:tcBorders>
              <w:top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rPr>
            </w:pPr>
          </w:p>
        </w:tc>
        <w:tc>
          <w:tcPr>
            <w:tcW w:w="754"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753"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2013</w:t>
            </w:r>
          </w:p>
        </w:tc>
        <w:tc>
          <w:tcPr>
            <w:tcW w:w="753" w:type="pct"/>
            <w:tcBorders>
              <w:top w:val="single" w:sz="4" w:space="0" w:color="auto"/>
              <w:left w:val="single" w:sz="4" w:space="0" w:color="auto"/>
              <w:bottom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b/>
                <w:bCs/>
                <w:color w:val="000000"/>
              </w:rPr>
            </w:pPr>
            <w:r w:rsidRPr="00F45E59">
              <w:rPr>
                <w:rFonts w:asciiTheme="minorHAnsi" w:hAnsiTheme="minorHAnsi" w:cs="Arial"/>
                <w:b/>
                <w:bCs/>
                <w:color w:val="000000"/>
              </w:rPr>
              <w:t>Қазақстан Республикасы</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10 594,4</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13 259,2</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14</w:t>
            </w:r>
            <w:r w:rsidRPr="00F45E59">
              <w:rPr>
                <w:rFonts w:cs="Arial"/>
                <w:snapToGrid w:val="0"/>
                <w:color w:val="000000"/>
                <w:sz w:val="16"/>
                <w:szCs w:val="16"/>
                <w:lang w:val="kk-KZ"/>
              </w:rPr>
              <w:t xml:space="preserve"> </w:t>
            </w:r>
            <w:r w:rsidRPr="00F45E59">
              <w:rPr>
                <w:rFonts w:cs="Arial"/>
                <w:snapToGrid w:val="0"/>
                <w:color w:val="000000"/>
                <w:sz w:val="16"/>
                <w:szCs w:val="16"/>
              </w:rPr>
              <w:t>687,5</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lang w:val="en-US"/>
              </w:rPr>
              <w:t>15 757,4</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16</w:t>
            </w:r>
            <w:r w:rsidR="00F64F79" w:rsidRPr="00F45E59">
              <w:rPr>
                <w:rFonts w:cs="Arial"/>
                <w:snapToGrid w:val="0"/>
                <w:color w:val="000000"/>
                <w:sz w:val="16"/>
                <w:szCs w:val="16"/>
              </w:rPr>
              <w:t xml:space="preserve"> </w:t>
            </w:r>
            <w:r w:rsidRPr="00F45E59">
              <w:rPr>
                <w:rFonts w:cs="Arial"/>
                <w:snapToGrid w:val="0"/>
                <w:color w:val="000000"/>
                <w:sz w:val="16"/>
                <w:szCs w:val="16"/>
              </w:rPr>
              <w:t>775,4</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Ақмола</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741,9</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990,9</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Pr="00F45E59">
              <w:rPr>
                <w:rFonts w:cs="Arial"/>
                <w:snapToGrid w:val="0"/>
                <w:color w:val="000000"/>
                <w:sz w:val="16"/>
                <w:szCs w:val="16"/>
                <w:lang w:val="kk-KZ"/>
              </w:rPr>
              <w:t xml:space="preserve"> </w:t>
            </w:r>
            <w:r w:rsidRPr="00F45E59">
              <w:rPr>
                <w:rFonts w:cs="Arial"/>
                <w:snapToGrid w:val="0"/>
                <w:color w:val="000000"/>
                <w:sz w:val="16"/>
                <w:szCs w:val="16"/>
              </w:rPr>
              <w:t>123,8</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1 234,8</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00F64F79" w:rsidRPr="00F45E59">
              <w:rPr>
                <w:rFonts w:cs="Arial"/>
                <w:snapToGrid w:val="0"/>
                <w:color w:val="000000"/>
                <w:sz w:val="16"/>
                <w:szCs w:val="16"/>
              </w:rPr>
              <w:t xml:space="preserve"> </w:t>
            </w:r>
            <w:r w:rsidRPr="00F45E59">
              <w:rPr>
                <w:rFonts w:cs="Arial"/>
                <w:snapToGrid w:val="0"/>
                <w:color w:val="000000"/>
                <w:sz w:val="16"/>
                <w:szCs w:val="16"/>
              </w:rPr>
              <w:t>335,2</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Ақтөбе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118,9</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151,1</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171,6</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188,4</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192,3</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Алматы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341,8</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449,1</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484,9</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517,0</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523,9</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Атырау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83,8</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101,5</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124,4</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135,0</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138,9</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Батыс Қазақстан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236,3</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293,0</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322,2</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349,0</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332,3</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Жамбыл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451,1</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572,9</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622,7</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671,8</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676,2</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арағанды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1 212,9</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1 685,0</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Pr="00F45E59">
              <w:rPr>
                <w:rFonts w:cs="Arial"/>
                <w:snapToGrid w:val="0"/>
                <w:color w:val="000000"/>
                <w:sz w:val="16"/>
                <w:szCs w:val="16"/>
                <w:lang w:val="kk-KZ"/>
              </w:rPr>
              <w:t xml:space="preserve"> </w:t>
            </w:r>
            <w:r w:rsidRPr="00F45E59">
              <w:rPr>
                <w:rFonts w:cs="Arial"/>
                <w:snapToGrid w:val="0"/>
                <w:color w:val="000000"/>
                <w:sz w:val="16"/>
                <w:szCs w:val="16"/>
              </w:rPr>
              <w:t>767,0</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1 882,8</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00F64F79" w:rsidRPr="00F45E59">
              <w:rPr>
                <w:rFonts w:cs="Arial"/>
                <w:snapToGrid w:val="0"/>
                <w:color w:val="000000"/>
                <w:sz w:val="16"/>
                <w:szCs w:val="16"/>
              </w:rPr>
              <w:t xml:space="preserve"> </w:t>
            </w:r>
            <w:r w:rsidRPr="00F45E59">
              <w:rPr>
                <w:rFonts w:cs="Arial"/>
                <w:snapToGrid w:val="0"/>
                <w:color w:val="000000"/>
                <w:sz w:val="16"/>
                <w:szCs w:val="16"/>
              </w:rPr>
              <w:t>892,2</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Қостанай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981,6</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1 110,2</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Pr="00F45E59">
              <w:rPr>
                <w:rFonts w:cs="Arial"/>
                <w:snapToGrid w:val="0"/>
                <w:color w:val="000000"/>
                <w:sz w:val="16"/>
                <w:szCs w:val="16"/>
                <w:lang w:val="kk-KZ"/>
              </w:rPr>
              <w:t xml:space="preserve"> </w:t>
            </w:r>
            <w:r w:rsidRPr="00F45E59">
              <w:rPr>
                <w:rFonts w:cs="Arial"/>
                <w:snapToGrid w:val="0"/>
                <w:color w:val="000000"/>
                <w:sz w:val="16"/>
                <w:szCs w:val="16"/>
              </w:rPr>
              <w:t>230,3</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1318,0</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00F64F79" w:rsidRPr="00F45E59">
              <w:rPr>
                <w:rFonts w:cs="Arial"/>
                <w:snapToGrid w:val="0"/>
                <w:color w:val="000000"/>
                <w:sz w:val="16"/>
                <w:szCs w:val="16"/>
              </w:rPr>
              <w:t xml:space="preserve"> </w:t>
            </w:r>
            <w:r w:rsidRPr="00F45E59">
              <w:rPr>
                <w:rFonts w:cs="Arial"/>
                <w:snapToGrid w:val="0"/>
                <w:color w:val="000000"/>
                <w:sz w:val="16"/>
                <w:szCs w:val="16"/>
              </w:rPr>
              <w:t>378,8</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ызылорда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125,3</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165,5</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198,1</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211,7</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229,4</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Маңғыстау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51,3</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64,7</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68,1</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70,8</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68,0</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Оңтүстік Қазақстан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1 093,1</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1 394,4</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Pr="00F45E59">
              <w:rPr>
                <w:rFonts w:cs="Arial"/>
                <w:snapToGrid w:val="0"/>
                <w:color w:val="000000"/>
                <w:sz w:val="16"/>
                <w:szCs w:val="16"/>
                <w:lang w:val="kk-KZ"/>
              </w:rPr>
              <w:t xml:space="preserve"> </w:t>
            </w:r>
            <w:r w:rsidRPr="00F45E59">
              <w:rPr>
                <w:rFonts w:cs="Arial"/>
                <w:snapToGrid w:val="0"/>
                <w:color w:val="000000"/>
                <w:sz w:val="16"/>
                <w:szCs w:val="16"/>
              </w:rPr>
              <w:t>678,3</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1 787,4</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00F64F79" w:rsidRPr="00F45E59">
              <w:rPr>
                <w:rFonts w:cs="Arial"/>
                <w:snapToGrid w:val="0"/>
                <w:color w:val="000000"/>
                <w:sz w:val="16"/>
                <w:szCs w:val="16"/>
              </w:rPr>
              <w:t xml:space="preserve"> </w:t>
            </w:r>
            <w:r w:rsidRPr="00F45E59">
              <w:rPr>
                <w:rFonts w:cs="Arial"/>
                <w:snapToGrid w:val="0"/>
                <w:color w:val="000000"/>
                <w:sz w:val="16"/>
                <w:szCs w:val="16"/>
              </w:rPr>
              <w:t>753,5</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Павлодар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625,7</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820,1</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905,5</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908,1</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936,2</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Солтүстік Қазақстан</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272,4</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336,2</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358,6</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378,1</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390,7</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Шығыс Қазақстан </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1 033,2</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1 165,4</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Pr="00F45E59">
              <w:rPr>
                <w:rFonts w:cs="Arial"/>
                <w:snapToGrid w:val="0"/>
                <w:color w:val="000000"/>
                <w:sz w:val="16"/>
                <w:szCs w:val="16"/>
                <w:lang w:val="kk-KZ"/>
              </w:rPr>
              <w:t xml:space="preserve"> </w:t>
            </w:r>
            <w:r w:rsidRPr="00F45E59">
              <w:rPr>
                <w:rFonts w:cs="Arial"/>
                <w:snapToGrid w:val="0"/>
                <w:color w:val="000000"/>
                <w:sz w:val="16"/>
                <w:szCs w:val="16"/>
              </w:rPr>
              <w:t>180,5</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1 297,5</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00F64F79" w:rsidRPr="00F45E59">
              <w:rPr>
                <w:rFonts w:cs="Arial"/>
                <w:snapToGrid w:val="0"/>
                <w:color w:val="000000"/>
                <w:sz w:val="16"/>
                <w:szCs w:val="16"/>
              </w:rPr>
              <w:t xml:space="preserve"> </w:t>
            </w:r>
            <w:r w:rsidRPr="00F45E59">
              <w:rPr>
                <w:rFonts w:cs="Arial"/>
                <w:snapToGrid w:val="0"/>
                <w:color w:val="000000"/>
                <w:sz w:val="16"/>
                <w:szCs w:val="16"/>
              </w:rPr>
              <w:t>322,0</w:t>
            </w:r>
          </w:p>
        </w:tc>
      </w:tr>
      <w:tr w:rsidR="00FF1E06" w:rsidRPr="00F45E59" w:rsidTr="006F5D1B">
        <w:tc>
          <w:tcPr>
            <w:tcW w:w="123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spacing w:val="-10"/>
              </w:rPr>
            </w:pPr>
            <w:r w:rsidRPr="00F45E59">
              <w:rPr>
                <w:rFonts w:asciiTheme="minorHAnsi" w:hAnsiTheme="minorHAnsi" w:cs="Arial"/>
                <w:color w:val="000000"/>
                <w:spacing w:val="-10"/>
              </w:rPr>
              <w:t>Астана қаласы</w:t>
            </w:r>
          </w:p>
        </w:tc>
        <w:tc>
          <w:tcPr>
            <w:tcW w:w="754"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1 325,6</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1 492,5</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Pr="00F45E59">
              <w:rPr>
                <w:rFonts w:cs="Arial"/>
                <w:snapToGrid w:val="0"/>
                <w:color w:val="000000"/>
                <w:sz w:val="16"/>
                <w:szCs w:val="16"/>
                <w:lang w:val="kk-KZ"/>
              </w:rPr>
              <w:t xml:space="preserve"> </w:t>
            </w:r>
            <w:r w:rsidRPr="00F45E59">
              <w:rPr>
                <w:rFonts w:cs="Arial"/>
                <w:snapToGrid w:val="0"/>
                <w:color w:val="000000"/>
                <w:sz w:val="16"/>
                <w:szCs w:val="16"/>
              </w:rPr>
              <w:t>510,7</w:t>
            </w:r>
          </w:p>
        </w:tc>
        <w:tc>
          <w:tcPr>
            <w:tcW w:w="753"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1 647,2</w:t>
            </w:r>
          </w:p>
        </w:tc>
        <w:tc>
          <w:tcPr>
            <w:tcW w:w="753"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w:t>
            </w:r>
            <w:r w:rsidR="00F64F79" w:rsidRPr="00F45E59">
              <w:rPr>
                <w:rFonts w:cs="Arial"/>
                <w:snapToGrid w:val="0"/>
                <w:color w:val="000000"/>
                <w:sz w:val="16"/>
                <w:szCs w:val="16"/>
              </w:rPr>
              <w:t xml:space="preserve"> </w:t>
            </w:r>
            <w:r w:rsidRPr="00F45E59">
              <w:rPr>
                <w:rFonts w:cs="Arial"/>
                <w:snapToGrid w:val="0"/>
                <w:color w:val="000000"/>
                <w:sz w:val="16"/>
                <w:szCs w:val="16"/>
              </w:rPr>
              <w:t>860,6</w:t>
            </w:r>
          </w:p>
        </w:tc>
      </w:tr>
      <w:tr w:rsidR="00FF1E06" w:rsidRPr="00F45E59" w:rsidTr="006F5D1B">
        <w:tc>
          <w:tcPr>
            <w:tcW w:w="1234" w:type="pct"/>
            <w:tcBorders>
              <w:top w:val="nil"/>
              <w:left w:val="nil"/>
              <w:bottom w:val="single" w:sz="4" w:space="0" w:color="auto"/>
              <w:right w:val="nil"/>
            </w:tcBorders>
            <w:vAlign w:val="bottom"/>
          </w:tcPr>
          <w:p w:rsidR="00FF1E06" w:rsidRPr="00F45E59" w:rsidRDefault="00FF1E06" w:rsidP="00FE1B0F">
            <w:pPr>
              <w:pStyle w:val="a7"/>
              <w:rPr>
                <w:rFonts w:asciiTheme="minorHAnsi" w:hAnsiTheme="minorHAnsi" w:cs="Arial"/>
                <w:color w:val="000000"/>
                <w:spacing w:val="-10"/>
              </w:rPr>
            </w:pPr>
            <w:r w:rsidRPr="00F45E59">
              <w:rPr>
                <w:rFonts w:asciiTheme="minorHAnsi" w:hAnsiTheme="minorHAnsi" w:cs="Arial"/>
                <w:color w:val="000000"/>
                <w:spacing w:val="-10"/>
              </w:rPr>
              <w:t>Алматы қаласы</w:t>
            </w:r>
          </w:p>
        </w:tc>
        <w:tc>
          <w:tcPr>
            <w:tcW w:w="754" w:type="pct"/>
            <w:tcBorders>
              <w:top w:val="nil"/>
              <w:left w:val="nil"/>
              <w:bottom w:val="single" w:sz="4" w:space="0" w:color="auto"/>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1 899,5</w:t>
            </w:r>
          </w:p>
        </w:tc>
        <w:tc>
          <w:tcPr>
            <w:tcW w:w="753" w:type="pct"/>
            <w:tcBorders>
              <w:top w:val="nil"/>
              <w:left w:val="nil"/>
              <w:bottom w:val="single" w:sz="4" w:space="0" w:color="auto"/>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2 466,6</w:t>
            </w:r>
          </w:p>
        </w:tc>
        <w:tc>
          <w:tcPr>
            <w:tcW w:w="753" w:type="pct"/>
            <w:tcBorders>
              <w:top w:val="nil"/>
              <w:left w:val="nil"/>
              <w:bottom w:val="single" w:sz="4" w:space="0" w:color="auto"/>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w:t>
            </w:r>
            <w:r w:rsidRPr="00F45E59">
              <w:rPr>
                <w:rFonts w:cs="Arial"/>
                <w:snapToGrid w:val="0"/>
                <w:color w:val="000000"/>
                <w:sz w:val="16"/>
                <w:szCs w:val="16"/>
                <w:lang w:val="kk-KZ"/>
              </w:rPr>
              <w:t xml:space="preserve"> </w:t>
            </w:r>
            <w:r w:rsidRPr="00F45E59">
              <w:rPr>
                <w:rFonts w:cs="Arial"/>
                <w:snapToGrid w:val="0"/>
                <w:color w:val="000000"/>
                <w:sz w:val="16"/>
                <w:szCs w:val="16"/>
              </w:rPr>
              <w:t>940,7</w:t>
            </w:r>
          </w:p>
        </w:tc>
        <w:tc>
          <w:tcPr>
            <w:tcW w:w="753" w:type="pct"/>
            <w:tcBorders>
              <w:top w:val="nil"/>
              <w:left w:val="nil"/>
              <w:bottom w:val="single" w:sz="4" w:space="0" w:color="auto"/>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3 159,8</w:t>
            </w:r>
          </w:p>
        </w:tc>
        <w:tc>
          <w:tcPr>
            <w:tcW w:w="753" w:type="pct"/>
            <w:tcBorders>
              <w:top w:val="nil"/>
              <w:left w:val="nil"/>
              <w:bottom w:val="single" w:sz="4" w:space="0" w:color="auto"/>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w:t>
            </w:r>
            <w:r w:rsidR="00F64F79" w:rsidRPr="00F45E59">
              <w:rPr>
                <w:rFonts w:cs="Arial"/>
                <w:snapToGrid w:val="0"/>
                <w:color w:val="000000"/>
                <w:sz w:val="16"/>
                <w:szCs w:val="16"/>
              </w:rPr>
              <w:t xml:space="preserve"> </w:t>
            </w:r>
            <w:r w:rsidRPr="00F45E59">
              <w:rPr>
                <w:rFonts w:cs="Arial"/>
                <w:snapToGrid w:val="0"/>
                <w:color w:val="000000"/>
                <w:sz w:val="16"/>
                <w:szCs w:val="16"/>
              </w:rPr>
              <w:t>745,2</w:t>
            </w:r>
          </w:p>
        </w:tc>
      </w:tr>
    </w:tbl>
    <w:p w:rsidR="00FF1E06" w:rsidRPr="00F45E59" w:rsidRDefault="00FF1E06" w:rsidP="006B1A23">
      <w:pPr>
        <w:pStyle w:val="a8"/>
        <w:spacing w:before="120" w:after="0"/>
        <w:rPr>
          <w:rFonts w:asciiTheme="minorHAnsi" w:hAnsiTheme="minorHAnsi" w:cs="Arial"/>
          <w:color w:val="000000"/>
          <w:sz w:val="18"/>
          <w:szCs w:val="18"/>
          <w:vertAlign w:val="superscript"/>
        </w:rPr>
      </w:pPr>
      <w:bookmarkStart w:id="79" w:name="_Toc20623540"/>
      <w:r w:rsidRPr="00F45E59">
        <w:rPr>
          <w:rFonts w:asciiTheme="minorHAnsi" w:hAnsiTheme="minorHAnsi" w:cs="Arial"/>
          <w:color w:val="000000"/>
          <w:sz w:val="18"/>
          <w:szCs w:val="18"/>
        </w:rPr>
        <w:t xml:space="preserve">3.23 Автобустардың жолаушылар айналымы </w:t>
      </w:r>
      <w:r w:rsidRPr="00F45E59">
        <w:rPr>
          <w:rFonts w:asciiTheme="minorHAnsi" w:hAnsiTheme="minorHAnsi" w:cs="Arial"/>
          <w:color w:val="000000"/>
          <w:sz w:val="18"/>
          <w:szCs w:val="18"/>
        </w:rPr>
        <w:br/>
        <w:t>Пассажирооборот автобусов</w:t>
      </w:r>
      <w:bookmarkEnd w:id="79"/>
    </w:p>
    <w:p w:rsidR="00FF1E06" w:rsidRPr="00F45E59" w:rsidRDefault="00FF1E06">
      <w:pPr>
        <w:pStyle w:val="a5"/>
        <w:ind w:right="-142"/>
        <w:jc w:val="left"/>
        <w:rPr>
          <w:rFonts w:asciiTheme="minorHAnsi" w:hAnsiTheme="minorHAnsi" w:cs="Arial"/>
          <w:color w:val="000000"/>
          <w:sz w:val="14"/>
          <w:szCs w:val="14"/>
        </w:rPr>
      </w:pPr>
      <w:r w:rsidRPr="00F45E59">
        <w:rPr>
          <w:rFonts w:asciiTheme="minorHAnsi" w:hAnsiTheme="minorHAnsi" w:cs="Arial"/>
          <w:color w:val="000000"/>
          <w:sz w:val="14"/>
          <w:szCs w:val="14"/>
          <w:lang w:val="ru-MO"/>
        </w:rPr>
        <w:t>млн. жкм</w:t>
      </w:r>
      <w:r w:rsidRPr="00F45E59">
        <w:rPr>
          <w:rFonts w:asciiTheme="minorHAnsi" w:hAnsiTheme="minorHAnsi" w:cs="Arial"/>
          <w:color w:val="000000"/>
          <w:sz w:val="14"/>
          <w:szCs w:val="14"/>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t xml:space="preserve">            млн. пкм</w:t>
      </w:r>
    </w:p>
    <w:tbl>
      <w:tblPr>
        <w:tblW w:w="5000" w:type="pct"/>
        <w:tblCellMar>
          <w:left w:w="40" w:type="dxa"/>
          <w:right w:w="40" w:type="dxa"/>
        </w:tblCellMar>
        <w:tblLook w:val="0000"/>
      </w:tblPr>
      <w:tblGrid>
        <w:gridCol w:w="3099"/>
        <w:gridCol w:w="1324"/>
        <w:gridCol w:w="1324"/>
        <w:gridCol w:w="1324"/>
        <w:gridCol w:w="1324"/>
        <w:gridCol w:w="1324"/>
      </w:tblGrid>
      <w:tr w:rsidR="00FF1E06" w:rsidRPr="00F45E59" w:rsidTr="006F5D1B">
        <w:trPr>
          <w:trHeight w:hRule="exact" w:val="170"/>
        </w:trPr>
        <w:tc>
          <w:tcPr>
            <w:tcW w:w="1594" w:type="pct"/>
            <w:tcBorders>
              <w:top w:val="single" w:sz="4" w:space="0" w:color="auto"/>
              <w:bottom w:val="single" w:sz="4" w:space="0" w:color="auto"/>
              <w:right w:val="single" w:sz="4" w:space="0" w:color="auto"/>
            </w:tcBorders>
          </w:tcPr>
          <w:p w:rsidR="00FF1E06" w:rsidRPr="00F45E59" w:rsidRDefault="00FF1E06" w:rsidP="00FE1B0F">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b/>
                <w:bCs/>
                <w:color w:val="000000"/>
              </w:rPr>
            </w:pPr>
            <w:r w:rsidRPr="00F45E59">
              <w:rPr>
                <w:rFonts w:asciiTheme="minorHAnsi" w:hAnsiTheme="minorHAnsi" w:cs="Arial"/>
                <w:b/>
                <w:bCs/>
                <w:color w:val="000000"/>
              </w:rPr>
              <w:t>Қазақстан Республикасы</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103 980,5</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135 965,4</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151 330,9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snapToGrid w:val="0"/>
                <w:color w:val="000000"/>
              </w:rPr>
              <w:t>166 360,9</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174 695,0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Ақмола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4 258,7</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4 911,1</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5 022,0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5 539,0</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5 806,4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Ақтөбе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7 189,2</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8 929,1</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9 558,1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10 957,6</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11 008,3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Алматы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6 563,6</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8 105,1</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8 466,3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8 842,0</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9 490,9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Атырау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599,4</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947,3</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1 008,6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1 019,2</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979,0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Батыс Қазақстан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4 209,3</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5 037,4</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5 410,8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5 572,0</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5 605,4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Жамбыл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3 030,6</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3 722,9</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3 972,9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4 391,3</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4 584,5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арағанды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15 007,1</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22 768,2</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25 550,4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27 530,2</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30 016,7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Қостанай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9 376,7</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10 494,3</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11 039,8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12 729,2</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12 923,0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ызылорда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2 505,0</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3 175,6</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3 587,6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3 861,1</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4 280,6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Маңғыстау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3 005,9</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2 779,4</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3 017,4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3 297,4</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3 197,8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Оңтүстік Қазақстан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5 492,9</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7 902,7</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8 949,1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11 220,9</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11 065,7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Павлодар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11 119,0</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14 710,5</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17 070,8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18 648,5</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18 499,0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Солтүстік Қазақстан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1 729,0</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2 416,8</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2 753,6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3 102,7</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3 262,5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rPr>
            </w:pPr>
            <w:r w:rsidRPr="00F45E59">
              <w:rPr>
                <w:rFonts w:asciiTheme="minorHAnsi" w:hAnsiTheme="minorHAnsi" w:cs="Arial"/>
                <w:color w:val="000000"/>
              </w:rPr>
              <w:t xml:space="preserve">Шығыс Қазақстан </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9 517,0</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14 597,4</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16 424,4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16 982,2</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17 286,2 </w:t>
            </w:r>
          </w:p>
        </w:tc>
      </w:tr>
      <w:tr w:rsidR="00FF1E06" w:rsidRPr="00F45E59" w:rsidTr="006F5D1B">
        <w:tc>
          <w:tcPr>
            <w:tcW w:w="1594"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spacing w:val="-10"/>
              </w:rPr>
            </w:pPr>
            <w:r w:rsidRPr="00F45E59">
              <w:rPr>
                <w:rFonts w:asciiTheme="minorHAnsi" w:hAnsiTheme="minorHAnsi" w:cs="Arial"/>
                <w:color w:val="000000"/>
                <w:spacing w:val="-10"/>
              </w:rPr>
              <w:t>Астана қаласы</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8 733,9</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10 585,5</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12 578,8 </w:t>
            </w:r>
          </w:p>
        </w:tc>
        <w:tc>
          <w:tcPr>
            <w:tcW w:w="681" w:type="pct"/>
            <w:tcBorders>
              <w:top w:val="nil"/>
              <w:left w:val="nil"/>
              <w:bottom w:val="nil"/>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13 800,4</w:t>
            </w:r>
          </w:p>
        </w:tc>
        <w:tc>
          <w:tcPr>
            <w:tcW w:w="681" w:type="pct"/>
            <w:tcBorders>
              <w:top w:val="nil"/>
              <w:left w:val="nil"/>
              <w:bottom w:val="nil"/>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15 755,9 </w:t>
            </w:r>
          </w:p>
        </w:tc>
      </w:tr>
      <w:tr w:rsidR="00FF1E06" w:rsidRPr="00C3256A" w:rsidTr="006F5D1B">
        <w:trPr>
          <w:trHeight w:val="80"/>
        </w:trPr>
        <w:tc>
          <w:tcPr>
            <w:tcW w:w="1594" w:type="pct"/>
            <w:tcBorders>
              <w:top w:val="nil"/>
              <w:left w:val="nil"/>
              <w:bottom w:val="single" w:sz="4" w:space="0" w:color="auto"/>
              <w:right w:val="nil"/>
            </w:tcBorders>
            <w:vAlign w:val="bottom"/>
          </w:tcPr>
          <w:p w:rsidR="00FF1E06" w:rsidRPr="00F45E59" w:rsidRDefault="00FF1E06" w:rsidP="00FE1B0F">
            <w:pPr>
              <w:pStyle w:val="a7"/>
              <w:rPr>
                <w:rFonts w:asciiTheme="minorHAnsi" w:hAnsiTheme="minorHAnsi" w:cs="Arial"/>
                <w:color w:val="000000"/>
                <w:spacing w:val="-10"/>
              </w:rPr>
            </w:pPr>
            <w:r w:rsidRPr="00F45E59">
              <w:rPr>
                <w:rFonts w:asciiTheme="minorHAnsi" w:hAnsiTheme="minorHAnsi" w:cs="Arial"/>
                <w:color w:val="000000"/>
                <w:spacing w:val="-10"/>
              </w:rPr>
              <w:t>Алматы қаласы</w:t>
            </w:r>
          </w:p>
        </w:tc>
        <w:tc>
          <w:tcPr>
            <w:tcW w:w="681" w:type="pct"/>
            <w:tcBorders>
              <w:top w:val="nil"/>
              <w:left w:val="nil"/>
              <w:bottom w:val="single" w:sz="4" w:space="0" w:color="auto"/>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11 643,2</w:t>
            </w:r>
          </w:p>
        </w:tc>
        <w:tc>
          <w:tcPr>
            <w:tcW w:w="681" w:type="pct"/>
            <w:tcBorders>
              <w:top w:val="nil"/>
              <w:left w:val="nil"/>
              <w:bottom w:val="single" w:sz="4" w:space="0" w:color="auto"/>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14 882,1</w:t>
            </w:r>
          </w:p>
        </w:tc>
        <w:tc>
          <w:tcPr>
            <w:tcW w:w="681" w:type="pct"/>
            <w:tcBorders>
              <w:top w:val="nil"/>
              <w:left w:val="nil"/>
              <w:bottom w:val="single" w:sz="4" w:space="0" w:color="auto"/>
              <w:right w:val="nil"/>
            </w:tcBorders>
            <w:vAlign w:val="bottom"/>
          </w:tcPr>
          <w:p w:rsidR="00FF1E06" w:rsidRPr="00F45E59" w:rsidRDefault="00FF1E06" w:rsidP="00FE1B0F">
            <w:pPr>
              <w:jc w:val="right"/>
              <w:rPr>
                <w:rFonts w:cs="Arial"/>
                <w:snapToGrid w:val="0"/>
                <w:color w:val="000000"/>
                <w:sz w:val="16"/>
                <w:szCs w:val="16"/>
              </w:rPr>
            </w:pPr>
            <w:r w:rsidRPr="00F45E59">
              <w:rPr>
                <w:rFonts w:cs="Arial"/>
                <w:snapToGrid w:val="0"/>
                <w:color w:val="000000"/>
                <w:sz w:val="16"/>
                <w:szCs w:val="16"/>
              </w:rPr>
              <w:t xml:space="preserve">16 920,3 </w:t>
            </w:r>
          </w:p>
        </w:tc>
        <w:tc>
          <w:tcPr>
            <w:tcW w:w="681" w:type="pct"/>
            <w:tcBorders>
              <w:top w:val="nil"/>
              <w:left w:val="nil"/>
              <w:bottom w:val="single" w:sz="4" w:space="0" w:color="auto"/>
              <w:right w:val="nil"/>
            </w:tcBorders>
            <w:vAlign w:val="bottom"/>
          </w:tcPr>
          <w:p w:rsidR="00FF1E06" w:rsidRPr="00F45E59" w:rsidRDefault="00FF1E06" w:rsidP="00FE1B0F">
            <w:pPr>
              <w:pStyle w:val="ac"/>
              <w:rPr>
                <w:rFonts w:asciiTheme="minorHAnsi" w:hAnsiTheme="minorHAnsi" w:cs="Arial"/>
                <w:snapToGrid w:val="0"/>
                <w:color w:val="000000"/>
              </w:rPr>
            </w:pPr>
            <w:r w:rsidRPr="00F45E59">
              <w:rPr>
                <w:rFonts w:asciiTheme="minorHAnsi" w:hAnsiTheme="minorHAnsi" w:cs="Arial"/>
                <w:snapToGrid w:val="0"/>
                <w:color w:val="000000"/>
              </w:rPr>
              <w:t>18 867,5</w:t>
            </w:r>
          </w:p>
        </w:tc>
        <w:tc>
          <w:tcPr>
            <w:tcW w:w="681" w:type="pct"/>
            <w:tcBorders>
              <w:top w:val="nil"/>
              <w:left w:val="nil"/>
              <w:bottom w:val="single" w:sz="4" w:space="0" w:color="auto"/>
              <w:right w:val="nil"/>
            </w:tcBorders>
            <w:vAlign w:val="bottom"/>
          </w:tcPr>
          <w:p w:rsidR="00FF1E06" w:rsidRPr="00C3256A" w:rsidRDefault="00FF1E06" w:rsidP="00FE1B0F">
            <w:pPr>
              <w:jc w:val="right"/>
              <w:rPr>
                <w:rFonts w:cs="Arial"/>
                <w:snapToGrid w:val="0"/>
                <w:color w:val="000000"/>
                <w:sz w:val="16"/>
                <w:szCs w:val="16"/>
              </w:rPr>
            </w:pPr>
            <w:r w:rsidRPr="00F45E59">
              <w:rPr>
                <w:rFonts w:cs="Arial"/>
                <w:snapToGrid w:val="0"/>
                <w:color w:val="000000"/>
                <w:sz w:val="16"/>
                <w:szCs w:val="16"/>
              </w:rPr>
              <w:t>20 933,3</w:t>
            </w:r>
            <w:r w:rsidRPr="00C3256A">
              <w:rPr>
                <w:rFonts w:cs="Arial"/>
                <w:snapToGrid w:val="0"/>
                <w:color w:val="000000"/>
                <w:sz w:val="16"/>
                <w:szCs w:val="16"/>
              </w:rPr>
              <w:t xml:space="preserve"> </w:t>
            </w:r>
          </w:p>
        </w:tc>
      </w:tr>
    </w:tbl>
    <w:p w:rsidR="002D04E3" w:rsidRPr="00C3256A" w:rsidRDefault="002D04E3" w:rsidP="00FE1B0F">
      <w:pPr>
        <w:pStyle w:val="a8"/>
        <w:spacing w:before="0" w:after="0"/>
        <w:rPr>
          <w:rFonts w:asciiTheme="minorHAnsi" w:hAnsiTheme="minorHAnsi" w:cs="Arial"/>
          <w:color w:val="000000"/>
          <w:sz w:val="18"/>
          <w:szCs w:val="18"/>
        </w:rPr>
      </w:pPr>
    </w:p>
    <w:p w:rsidR="00FF1E06" w:rsidRPr="00C3256A" w:rsidRDefault="00FF1E06" w:rsidP="002D04E3">
      <w:pPr>
        <w:pStyle w:val="a8"/>
        <w:spacing w:before="0" w:after="0"/>
        <w:rPr>
          <w:rFonts w:asciiTheme="minorHAnsi" w:hAnsiTheme="minorHAnsi" w:cs="Arial"/>
          <w:color w:val="000000"/>
          <w:sz w:val="18"/>
          <w:szCs w:val="18"/>
        </w:rPr>
      </w:pPr>
      <w:r w:rsidRPr="00C3256A">
        <w:rPr>
          <w:rFonts w:asciiTheme="minorHAnsi" w:hAnsiTheme="minorHAnsi" w:cs="Arial"/>
          <w:color w:val="000000"/>
          <w:sz w:val="18"/>
          <w:szCs w:val="18"/>
        </w:rPr>
        <w:t xml:space="preserve">Жалпы парктегі </w:t>
      </w:r>
      <w:r w:rsidRPr="00C3256A">
        <w:rPr>
          <w:rFonts w:asciiTheme="minorHAnsi" w:hAnsiTheme="minorHAnsi" w:cs="Arial"/>
          <w:color w:val="000000"/>
          <w:sz w:val="18"/>
          <w:szCs w:val="18"/>
          <w:lang w:val="kk-KZ"/>
        </w:rPr>
        <w:t>автомобиль көлігінің жекелеген түрлерінің үлес салмағы</w:t>
      </w:r>
      <w:r w:rsidRPr="00C3256A">
        <w:rPr>
          <w:rFonts w:asciiTheme="minorHAnsi" w:hAnsiTheme="minorHAnsi" w:cs="Arial"/>
          <w:color w:val="000000"/>
          <w:sz w:val="18"/>
          <w:szCs w:val="18"/>
        </w:rPr>
        <w:br/>
        <w:t>Удельный вес отдельных видов автомобильного транспорта в общем парке</w:t>
      </w:r>
    </w:p>
    <w:p w:rsidR="00F64F79" w:rsidRPr="00C3256A" w:rsidRDefault="00FF1E06" w:rsidP="00AD04A8">
      <w:pPr>
        <w:pStyle w:val="a5"/>
        <w:jc w:val="left"/>
        <w:rPr>
          <w:rFonts w:asciiTheme="minorHAnsi" w:hAnsiTheme="minorHAnsi" w:cs="Arial"/>
          <w:color w:val="000000"/>
          <w:sz w:val="14"/>
          <w:szCs w:val="14"/>
        </w:rPr>
      </w:pPr>
      <w:r w:rsidRPr="00C3256A">
        <w:rPr>
          <w:rFonts w:asciiTheme="minorHAnsi" w:hAnsiTheme="minorHAnsi" w:cs="Arial"/>
          <w:color w:val="000000"/>
          <w:sz w:val="14"/>
          <w:szCs w:val="14"/>
        </w:rPr>
        <w:t>пайызбен</w:t>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kk-KZ"/>
        </w:rPr>
        <w:tab/>
      </w:r>
      <w:r w:rsidR="00AD04A8" w:rsidRPr="00C3256A">
        <w:rPr>
          <w:rFonts w:asciiTheme="minorHAnsi" w:hAnsiTheme="minorHAnsi" w:cs="Arial"/>
          <w:color w:val="000000"/>
          <w:sz w:val="14"/>
          <w:szCs w:val="14"/>
          <w:lang w:val="kk-KZ"/>
        </w:rPr>
        <w:tab/>
      </w:r>
      <w:r w:rsidR="00AD04A8"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kk-KZ"/>
        </w:rPr>
        <w:tab/>
      </w:r>
      <w:r w:rsidR="00F64F79" w:rsidRPr="00C3256A">
        <w:rPr>
          <w:rFonts w:asciiTheme="minorHAnsi" w:hAnsiTheme="minorHAnsi" w:cs="Arial"/>
          <w:color w:val="000000"/>
          <w:sz w:val="14"/>
          <w:szCs w:val="14"/>
          <w:lang w:val="ru-MO"/>
        </w:rPr>
        <w:t>в процентах</w:t>
      </w:r>
    </w:p>
    <w:p w:rsidR="00FF1E06" w:rsidRPr="00C3256A" w:rsidRDefault="00304D3E">
      <w:pPr>
        <w:pStyle w:val="a5"/>
        <w:jc w:val="left"/>
        <w:rPr>
          <w:rFonts w:asciiTheme="minorHAnsi" w:hAnsiTheme="minorHAnsi" w:cs="Arial"/>
          <w:color w:val="000000"/>
          <w:sz w:val="14"/>
          <w:szCs w:val="14"/>
        </w:rPr>
      </w:pPr>
      <w:r w:rsidRPr="00C3256A">
        <w:rPr>
          <w:rFonts w:asciiTheme="minorHAnsi" w:hAnsiTheme="minorHAnsi" w:cs="Arial"/>
          <w:noProof/>
          <w:color w:val="000000"/>
          <w:sz w:val="14"/>
          <w:szCs w:val="14"/>
        </w:rPr>
        <w:drawing>
          <wp:inline distT="0" distB="0" distL="0" distR="0">
            <wp:extent cx="6115050" cy="2667000"/>
            <wp:effectExtent l="0" t="0" r="0" b="0"/>
            <wp:docPr id="3"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F1E06" w:rsidRPr="00F45E59" w:rsidRDefault="00FF1E06" w:rsidP="002C42C5">
      <w:pPr>
        <w:pStyle w:val="a8"/>
        <w:spacing w:before="120" w:after="0"/>
        <w:rPr>
          <w:rFonts w:asciiTheme="minorHAnsi" w:hAnsiTheme="minorHAnsi" w:cs="Arial"/>
          <w:color w:val="000000"/>
          <w:sz w:val="18"/>
          <w:szCs w:val="18"/>
          <w:lang w:val="kk-KZ"/>
        </w:rPr>
      </w:pPr>
      <w:bookmarkStart w:id="80" w:name="_Toc20623541"/>
      <w:bookmarkStart w:id="81" w:name="_Toc20888760"/>
      <w:bookmarkStart w:id="82" w:name="_Toc20988821"/>
      <w:bookmarkStart w:id="83" w:name="_Toc112058301"/>
      <w:bookmarkStart w:id="84" w:name="_Toc168287990"/>
      <w:r w:rsidRPr="00F45E59">
        <w:rPr>
          <w:rFonts w:asciiTheme="minorHAnsi" w:hAnsiTheme="minorHAnsi" w:cs="Arial"/>
          <w:color w:val="000000"/>
          <w:sz w:val="18"/>
          <w:szCs w:val="18"/>
          <w:lang w:val="kk-KZ"/>
        </w:rPr>
        <w:lastRenderedPageBreak/>
        <w:t>3.24 Маршруттық а</w:t>
      </w:r>
      <w:r w:rsidRPr="00F45E59">
        <w:rPr>
          <w:rFonts w:asciiTheme="minorHAnsi" w:hAnsiTheme="minorHAnsi" w:cs="Arial"/>
          <w:color w:val="000000"/>
          <w:sz w:val="18"/>
          <w:szCs w:val="18"/>
        </w:rPr>
        <w:t>втобустар</w:t>
      </w:r>
      <w:r w:rsidRPr="00F45E59">
        <w:rPr>
          <w:rFonts w:asciiTheme="minorHAnsi" w:hAnsiTheme="minorHAnsi" w:cs="Arial"/>
          <w:color w:val="000000"/>
          <w:sz w:val="18"/>
          <w:szCs w:val="18"/>
          <w:lang w:val="kk-KZ"/>
        </w:rPr>
        <w:t xml:space="preserve"> жұмысының негізгі көрсеткіштері</w:t>
      </w:r>
      <w:r w:rsidRPr="00F45E59">
        <w:rPr>
          <w:rFonts w:asciiTheme="minorHAnsi" w:hAnsiTheme="minorHAnsi" w:cs="Arial"/>
          <w:color w:val="000000"/>
          <w:sz w:val="18"/>
          <w:szCs w:val="18"/>
        </w:rPr>
        <w:br/>
      </w:r>
      <w:r w:rsidRPr="00F45E59">
        <w:rPr>
          <w:rFonts w:asciiTheme="minorHAnsi" w:hAnsiTheme="minorHAnsi" w:cs="Arial"/>
          <w:color w:val="000000"/>
          <w:sz w:val="18"/>
          <w:szCs w:val="18"/>
          <w:lang w:val="kk-KZ"/>
        </w:rPr>
        <w:t>Основные показатели работы маршрутных автобусов</w:t>
      </w:r>
    </w:p>
    <w:p w:rsidR="00FF1E06" w:rsidRPr="00F45E59" w:rsidRDefault="00FF1E06">
      <w:pPr>
        <w:pStyle w:val="a5"/>
        <w:spacing w:before="0" w:after="0"/>
        <w:ind w:right="-426"/>
        <w:jc w:val="left"/>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 xml:space="preserve"> бірлік</w:t>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lang w:val="kk-KZ"/>
        </w:rPr>
        <w:tab/>
        <w:t xml:space="preserve">                единиц</w:t>
      </w:r>
    </w:p>
    <w:tbl>
      <w:tblPr>
        <w:tblW w:w="5000" w:type="pct"/>
        <w:tblCellMar>
          <w:left w:w="40" w:type="dxa"/>
          <w:right w:w="40" w:type="dxa"/>
        </w:tblCellMar>
        <w:tblLook w:val="0000"/>
      </w:tblPr>
      <w:tblGrid>
        <w:gridCol w:w="2676"/>
        <w:gridCol w:w="845"/>
        <w:gridCol w:w="845"/>
        <w:gridCol w:w="846"/>
        <w:gridCol w:w="846"/>
        <w:gridCol w:w="846"/>
        <w:gridCol w:w="2815"/>
      </w:tblGrid>
      <w:tr w:rsidR="00FF1E06" w:rsidRPr="00F45E59" w:rsidTr="006F5D1B">
        <w:trPr>
          <w:trHeight w:hRule="exact" w:val="170"/>
        </w:trPr>
        <w:tc>
          <w:tcPr>
            <w:tcW w:w="1377" w:type="pct"/>
            <w:tcBorders>
              <w:top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rPr>
            </w:pP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2013</w:t>
            </w:r>
          </w:p>
        </w:tc>
        <w:tc>
          <w:tcPr>
            <w:tcW w:w="435"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FE1B0F">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c>
          <w:tcPr>
            <w:tcW w:w="1448" w:type="pct"/>
            <w:tcBorders>
              <w:top w:val="single" w:sz="4" w:space="0" w:color="auto"/>
              <w:left w:val="single" w:sz="4" w:space="0" w:color="auto"/>
              <w:bottom w:val="single" w:sz="4" w:space="0" w:color="auto"/>
            </w:tcBorders>
            <w:vAlign w:val="center"/>
          </w:tcPr>
          <w:p w:rsidR="00FF1E06" w:rsidRPr="00F45E59" w:rsidRDefault="00FF1E06" w:rsidP="00327D1D">
            <w:pPr>
              <w:pStyle w:val="a6"/>
              <w:ind w:left="102"/>
              <w:rPr>
                <w:rFonts w:asciiTheme="minorHAnsi" w:hAnsiTheme="minorHAnsi" w:cs="Arial"/>
                <w:color w:val="000000"/>
                <w:sz w:val="14"/>
                <w:szCs w:val="14"/>
              </w:rPr>
            </w:pP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40"/>
              <w:rPr>
                <w:rFonts w:asciiTheme="minorHAnsi" w:hAnsiTheme="minorHAnsi" w:cs="Arial"/>
                <w:color w:val="000000"/>
                <w:lang w:val="kk-KZ"/>
              </w:rPr>
            </w:pPr>
            <w:r w:rsidRPr="00F45E59">
              <w:rPr>
                <w:rFonts w:asciiTheme="minorHAnsi" w:hAnsiTheme="minorHAnsi" w:cs="Arial"/>
                <w:color w:val="000000"/>
                <w:lang w:val="kk-KZ"/>
              </w:rPr>
              <w:t xml:space="preserve">Автобус маршруттарының саны </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3 088</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rPr>
            </w:pPr>
            <w:r w:rsidRPr="00F45E59">
              <w:rPr>
                <w:rFonts w:asciiTheme="minorHAnsi" w:hAnsiTheme="minorHAnsi" w:cs="Arial"/>
                <w:color w:val="000000"/>
              </w:rPr>
              <w:t>3</w:t>
            </w:r>
            <w:r w:rsidRPr="00F45E59">
              <w:rPr>
                <w:rFonts w:asciiTheme="minorHAnsi" w:hAnsiTheme="minorHAnsi" w:cs="Arial"/>
                <w:color w:val="000000"/>
                <w:lang w:val="kk-KZ"/>
              </w:rPr>
              <w:t xml:space="preserve"> </w:t>
            </w:r>
            <w:r w:rsidRPr="00F45E59">
              <w:rPr>
                <w:rFonts w:asciiTheme="minorHAnsi" w:hAnsiTheme="minorHAnsi" w:cs="Arial"/>
                <w:color w:val="000000"/>
              </w:rPr>
              <w:t>040</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rPr>
            </w:pPr>
            <w:r w:rsidRPr="00F45E59">
              <w:rPr>
                <w:rFonts w:asciiTheme="minorHAnsi" w:hAnsiTheme="minorHAnsi" w:cs="Arial"/>
                <w:color w:val="000000"/>
              </w:rPr>
              <w:t>2</w:t>
            </w:r>
            <w:r w:rsidRPr="00F45E59">
              <w:rPr>
                <w:rFonts w:asciiTheme="minorHAnsi" w:hAnsiTheme="minorHAnsi" w:cs="Arial"/>
                <w:color w:val="000000"/>
                <w:lang w:val="kk-KZ"/>
              </w:rPr>
              <w:t xml:space="preserve"> </w:t>
            </w:r>
            <w:r w:rsidRPr="00F45E59">
              <w:rPr>
                <w:rFonts w:asciiTheme="minorHAnsi" w:hAnsiTheme="minorHAnsi" w:cs="Arial"/>
                <w:color w:val="000000"/>
              </w:rPr>
              <w:t>903</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w:t>
            </w:r>
            <w:r w:rsidRPr="00F45E59">
              <w:rPr>
                <w:rFonts w:asciiTheme="minorHAnsi" w:hAnsiTheme="minorHAnsi" w:cs="Arial"/>
                <w:color w:val="000000"/>
                <w:lang w:val="kk-KZ"/>
              </w:rPr>
              <w:t xml:space="preserve"> </w:t>
            </w:r>
            <w:r w:rsidRPr="00F45E59">
              <w:rPr>
                <w:rFonts w:asciiTheme="minorHAnsi" w:hAnsiTheme="minorHAnsi" w:cs="Arial"/>
                <w:color w:val="000000"/>
              </w:rPr>
              <w:t>819</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w:t>
            </w:r>
            <w:r w:rsidR="00F64F79" w:rsidRPr="00F45E59">
              <w:rPr>
                <w:rFonts w:asciiTheme="minorHAnsi" w:hAnsiTheme="minorHAnsi" w:cs="Arial"/>
                <w:color w:val="000000"/>
              </w:rPr>
              <w:t xml:space="preserve"> </w:t>
            </w:r>
            <w:r w:rsidRPr="00F45E59">
              <w:rPr>
                <w:rFonts w:asciiTheme="minorHAnsi" w:hAnsiTheme="minorHAnsi" w:cs="Arial"/>
                <w:color w:val="000000"/>
              </w:rPr>
              <w:t>815</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 xml:space="preserve">Количество автобусных маршрутов </w:t>
            </w:r>
          </w:p>
        </w:tc>
      </w:tr>
      <w:tr w:rsidR="00FF1E06" w:rsidRPr="00F45E59" w:rsidTr="00CB4D6C">
        <w:tc>
          <w:tcPr>
            <w:tcW w:w="1377" w:type="pct"/>
            <w:tcBorders>
              <w:top w:val="nil"/>
              <w:left w:val="nil"/>
              <w:bottom w:val="nil"/>
              <w:right w:val="nil"/>
            </w:tcBorders>
            <w:vAlign w:val="bottom"/>
          </w:tcPr>
          <w:p w:rsidR="00FF1E06" w:rsidRPr="00F45E59" w:rsidRDefault="0071594F"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соның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в том числе: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1 267</w:t>
            </w:r>
          </w:p>
        </w:tc>
        <w:tc>
          <w:tcPr>
            <w:tcW w:w="435" w:type="pct"/>
            <w:tcBorders>
              <w:top w:val="nil"/>
              <w:left w:val="nil"/>
              <w:bottom w:val="nil"/>
              <w:right w:val="nil"/>
            </w:tcBorders>
          </w:tcPr>
          <w:p w:rsidR="00FF1E06" w:rsidRPr="00F45E59" w:rsidRDefault="00FF1E06" w:rsidP="00FE1B0F">
            <w:pPr>
              <w:pStyle w:val="a7"/>
              <w:ind w:left="227"/>
              <w:jc w:val="right"/>
              <w:rPr>
                <w:rFonts w:asciiTheme="minorHAnsi" w:hAnsiTheme="minorHAnsi" w:cs="Arial"/>
                <w:color w:val="000000"/>
                <w:lang w:val="kk-KZ"/>
              </w:rPr>
            </w:pPr>
            <w:r w:rsidRPr="00F45E59">
              <w:rPr>
                <w:rFonts w:asciiTheme="minorHAnsi" w:hAnsiTheme="minorHAnsi" w:cs="Arial"/>
                <w:color w:val="000000"/>
                <w:lang w:val="kk-KZ"/>
              </w:rPr>
              <w:t>1 328</w:t>
            </w:r>
          </w:p>
        </w:tc>
        <w:tc>
          <w:tcPr>
            <w:tcW w:w="435" w:type="pct"/>
            <w:tcBorders>
              <w:top w:val="nil"/>
              <w:left w:val="nil"/>
              <w:bottom w:val="nil"/>
              <w:right w:val="nil"/>
            </w:tcBorders>
          </w:tcPr>
          <w:p w:rsidR="00FF1E06" w:rsidRPr="00F45E59" w:rsidRDefault="00FF1E06" w:rsidP="00FE1B0F">
            <w:pPr>
              <w:pStyle w:val="a7"/>
              <w:ind w:left="227"/>
              <w:jc w:val="right"/>
              <w:rPr>
                <w:rFonts w:asciiTheme="minorHAnsi" w:hAnsiTheme="minorHAnsi" w:cs="Arial"/>
                <w:color w:val="000000"/>
                <w:lang w:val="kk-KZ"/>
              </w:rPr>
            </w:pPr>
            <w:r w:rsidRPr="00F45E59">
              <w:rPr>
                <w:rFonts w:asciiTheme="minorHAnsi" w:hAnsiTheme="minorHAnsi" w:cs="Arial"/>
                <w:color w:val="000000"/>
                <w:lang w:val="kk-KZ"/>
              </w:rPr>
              <w:t>1 280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w:t>
            </w:r>
            <w:r w:rsidRPr="00F45E59">
              <w:rPr>
                <w:rFonts w:asciiTheme="minorHAnsi" w:hAnsiTheme="minorHAnsi" w:cs="Arial"/>
                <w:color w:val="000000"/>
                <w:lang w:val="kk-KZ"/>
              </w:rPr>
              <w:t xml:space="preserve"> </w:t>
            </w:r>
            <w:r w:rsidRPr="00F45E59">
              <w:rPr>
                <w:rFonts w:asciiTheme="minorHAnsi" w:hAnsiTheme="minorHAnsi" w:cs="Arial"/>
                <w:color w:val="000000"/>
              </w:rPr>
              <w:t>222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w:t>
            </w:r>
            <w:r w:rsidR="00F64F79" w:rsidRPr="00F45E59">
              <w:rPr>
                <w:rFonts w:asciiTheme="minorHAnsi" w:hAnsiTheme="minorHAnsi" w:cs="Arial"/>
                <w:color w:val="000000"/>
              </w:rPr>
              <w:t xml:space="preserve"> </w:t>
            </w:r>
            <w:r w:rsidRPr="00F45E59">
              <w:rPr>
                <w:rFonts w:asciiTheme="minorHAnsi" w:hAnsiTheme="minorHAnsi" w:cs="Arial"/>
                <w:color w:val="000000"/>
              </w:rPr>
              <w:t>231</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городское</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облыс орталықтары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736</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711</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691</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665</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645</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областные центры</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қаламаңы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685</w:t>
            </w:r>
          </w:p>
        </w:tc>
        <w:tc>
          <w:tcPr>
            <w:tcW w:w="435" w:type="pct"/>
            <w:tcBorders>
              <w:top w:val="nil"/>
              <w:left w:val="nil"/>
              <w:bottom w:val="nil"/>
              <w:right w:val="nil"/>
            </w:tcBorders>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628</w:t>
            </w:r>
          </w:p>
        </w:tc>
        <w:tc>
          <w:tcPr>
            <w:tcW w:w="435" w:type="pct"/>
            <w:tcBorders>
              <w:top w:val="nil"/>
              <w:left w:val="nil"/>
              <w:bottom w:val="nil"/>
              <w:right w:val="nil"/>
            </w:tcBorders>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632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572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537</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пригородное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қалааралық (республика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1 052</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997</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901</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938</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956</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междугородное (внутри республики)</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облысаралық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207</w:t>
            </w:r>
          </w:p>
        </w:tc>
        <w:tc>
          <w:tcPr>
            <w:tcW w:w="435" w:type="pct"/>
            <w:tcBorders>
              <w:top w:val="nil"/>
              <w:left w:val="nil"/>
              <w:bottom w:val="nil"/>
              <w:right w:val="nil"/>
            </w:tcBorders>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178</w:t>
            </w:r>
          </w:p>
        </w:tc>
        <w:tc>
          <w:tcPr>
            <w:tcW w:w="435" w:type="pct"/>
            <w:tcBorders>
              <w:top w:val="nil"/>
              <w:left w:val="nil"/>
              <w:bottom w:val="nil"/>
              <w:right w:val="nil"/>
            </w:tcBorders>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167</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lang w:val="kk-KZ"/>
              </w:rPr>
            </w:pPr>
            <w:r w:rsidRPr="00F45E59">
              <w:rPr>
                <w:rFonts w:asciiTheme="minorHAnsi" w:hAnsiTheme="minorHAnsi" w:cs="Arial"/>
                <w:color w:val="000000"/>
                <w:lang w:val="kk-KZ"/>
              </w:rPr>
              <w:t>210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210</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межобластное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халықаралық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84</w:t>
            </w:r>
          </w:p>
        </w:tc>
        <w:tc>
          <w:tcPr>
            <w:tcW w:w="435" w:type="pct"/>
            <w:tcBorders>
              <w:top w:val="nil"/>
              <w:left w:val="nil"/>
              <w:bottom w:val="nil"/>
              <w:right w:val="nil"/>
            </w:tcBorders>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87</w:t>
            </w:r>
          </w:p>
        </w:tc>
        <w:tc>
          <w:tcPr>
            <w:tcW w:w="435" w:type="pct"/>
            <w:tcBorders>
              <w:top w:val="nil"/>
              <w:left w:val="nil"/>
              <w:bottom w:val="nil"/>
              <w:right w:val="nil"/>
            </w:tcBorders>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90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87</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91</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международное</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ТМД елдері</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79</w:t>
            </w:r>
          </w:p>
        </w:tc>
        <w:tc>
          <w:tcPr>
            <w:tcW w:w="435" w:type="pct"/>
            <w:tcBorders>
              <w:top w:val="nil"/>
              <w:left w:val="nil"/>
              <w:bottom w:val="nil"/>
              <w:right w:val="nil"/>
            </w:tcBorders>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82</w:t>
            </w:r>
          </w:p>
        </w:tc>
        <w:tc>
          <w:tcPr>
            <w:tcW w:w="435" w:type="pct"/>
            <w:tcBorders>
              <w:top w:val="nil"/>
              <w:left w:val="nil"/>
              <w:bottom w:val="nil"/>
              <w:right w:val="nil"/>
            </w:tcBorders>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85</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88</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страны СНГ</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lang w:val="kk-KZ"/>
              </w:rPr>
            </w:pPr>
            <w:r w:rsidRPr="00F45E59">
              <w:rPr>
                <w:rFonts w:asciiTheme="minorHAnsi" w:hAnsiTheme="minorHAnsi" w:cs="Arial"/>
                <w:color w:val="000000"/>
                <w:lang w:val="kk-KZ"/>
              </w:rPr>
              <w:t>Маршруттарға бекітілген автобустардың саны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17 973</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17 959</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17 517</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17</w:t>
            </w:r>
            <w:r w:rsidRPr="00F45E59">
              <w:rPr>
                <w:rFonts w:asciiTheme="minorHAnsi" w:hAnsiTheme="minorHAnsi" w:cs="Arial"/>
                <w:color w:val="000000"/>
                <w:lang w:val="kk-KZ"/>
              </w:rPr>
              <w:t xml:space="preserve"> </w:t>
            </w:r>
            <w:r w:rsidRPr="00F45E59">
              <w:rPr>
                <w:rFonts w:asciiTheme="minorHAnsi" w:hAnsiTheme="minorHAnsi" w:cs="Arial"/>
                <w:color w:val="000000"/>
              </w:rPr>
              <w:t>526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16</w:t>
            </w:r>
            <w:r w:rsidR="00F64F79" w:rsidRPr="00F45E59">
              <w:rPr>
                <w:rFonts w:asciiTheme="minorHAnsi" w:hAnsiTheme="minorHAnsi" w:cs="Arial"/>
                <w:color w:val="000000"/>
              </w:rPr>
              <w:t xml:space="preserve"> </w:t>
            </w:r>
            <w:r w:rsidRPr="00F45E59">
              <w:rPr>
                <w:rFonts w:asciiTheme="minorHAnsi" w:hAnsiTheme="minorHAnsi" w:cs="Arial"/>
                <w:color w:val="000000"/>
              </w:rPr>
              <w:t>625</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Количество автобусов, закрепленных за маршрутами</w:t>
            </w:r>
          </w:p>
        </w:tc>
      </w:tr>
      <w:tr w:rsidR="00FF1E06" w:rsidRPr="00F45E59" w:rsidTr="00CB4D6C">
        <w:tc>
          <w:tcPr>
            <w:tcW w:w="1377" w:type="pct"/>
            <w:tcBorders>
              <w:top w:val="nil"/>
              <w:left w:val="nil"/>
              <w:bottom w:val="nil"/>
              <w:right w:val="nil"/>
            </w:tcBorders>
            <w:vAlign w:val="bottom"/>
          </w:tcPr>
          <w:p w:rsidR="00FF1E06" w:rsidRPr="00F45E59" w:rsidRDefault="0071594F"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соның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в том числе: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12 372</w:t>
            </w:r>
          </w:p>
        </w:tc>
        <w:tc>
          <w:tcPr>
            <w:tcW w:w="435" w:type="pct"/>
            <w:tcBorders>
              <w:top w:val="nil"/>
              <w:left w:val="nil"/>
              <w:bottom w:val="nil"/>
              <w:right w:val="nil"/>
            </w:tcBorders>
            <w:vAlign w:val="bottom"/>
          </w:tcPr>
          <w:p w:rsidR="00FF1E06" w:rsidRPr="00F45E59" w:rsidRDefault="00FF1E06" w:rsidP="00FE1B0F">
            <w:pPr>
              <w:pStyle w:val="a7"/>
              <w:ind w:left="45"/>
              <w:jc w:val="right"/>
              <w:rPr>
                <w:rFonts w:asciiTheme="minorHAnsi" w:hAnsiTheme="minorHAnsi" w:cs="Arial"/>
                <w:color w:val="000000"/>
                <w:lang w:val="kk-KZ"/>
              </w:rPr>
            </w:pPr>
            <w:r w:rsidRPr="00F45E59">
              <w:rPr>
                <w:rFonts w:asciiTheme="minorHAnsi" w:hAnsiTheme="minorHAnsi" w:cs="Arial"/>
                <w:color w:val="000000"/>
                <w:lang w:val="kk-KZ"/>
              </w:rPr>
              <w:t>12 625</w:t>
            </w:r>
          </w:p>
        </w:tc>
        <w:tc>
          <w:tcPr>
            <w:tcW w:w="435" w:type="pct"/>
            <w:tcBorders>
              <w:top w:val="nil"/>
              <w:left w:val="nil"/>
              <w:bottom w:val="nil"/>
              <w:right w:val="nil"/>
            </w:tcBorders>
            <w:vAlign w:val="bottom"/>
          </w:tcPr>
          <w:p w:rsidR="00FF1E06" w:rsidRPr="00F45E59" w:rsidRDefault="00FF1E06" w:rsidP="00FE1B0F">
            <w:pPr>
              <w:pStyle w:val="a7"/>
              <w:ind w:left="45"/>
              <w:jc w:val="right"/>
              <w:rPr>
                <w:rFonts w:asciiTheme="minorHAnsi" w:hAnsiTheme="minorHAnsi" w:cs="Arial"/>
                <w:color w:val="000000"/>
                <w:lang w:val="kk-KZ"/>
              </w:rPr>
            </w:pPr>
            <w:r w:rsidRPr="00F45E59">
              <w:rPr>
                <w:rFonts w:asciiTheme="minorHAnsi" w:hAnsiTheme="minorHAnsi" w:cs="Arial"/>
                <w:color w:val="000000"/>
                <w:lang w:val="kk-KZ"/>
              </w:rPr>
              <w:t>12 319</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12</w:t>
            </w:r>
            <w:r w:rsidRPr="00F45E59">
              <w:rPr>
                <w:rFonts w:asciiTheme="minorHAnsi" w:hAnsiTheme="minorHAnsi" w:cs="Arial"/>
                <w:color w:val="000000"/>
                <w:lang w:val="kk-KZ"/>
              </w:rPr>
              <w:t xml:space="preserve"> </w:t>
            </w:r>
            <w:r w:rsidRPr="00F45E59">
              <w:rPr>
                <w:rFonts w:asciiTheme="minorHAnsi" w:hAnsiTheme="minorHAnsi" w:cs="Arial"/>
                <w:color w:val="000000"/>
              </w:rPr>
              <w:t>346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11</w:t>
            </w:r>
            <w:r w:rsidR="00F64F79" w:rsidRPr="00F45E59">
              <w:rPr>
                <w:rFonts w:asciiTheme="minorHAnsi" w:hAnsiTheme="minorHAnsi" w:cs="Arial"/>
                <w:color w:val="000000"/>
              </w:rPr>
              <w:t xml:space="preserve"> </w:t>
            </w:r>
            <w:r w:rsidRPr="00F45E59">
              <w:rPr>
                <w:rFonts w:asciiTheme="minorHAnsi" w:hAnsiTheme="minorHAnsi" w:cs="Arial"/>
                <w:color w:val="000000"/>
              </w:rPr>
              <w:t>541</w:t>
            </w:r>
          </w:p>
        </w:tc>
        <w:tc>
          <w:tcPr>
            <w:tcW w:w="1448" w:type="pct"/>
            <w:tcBorders>
              <w:top w:val="nil"/>
              <w:left w:val="nil"/>
              <w:bottom w:val="nil"/>
              <w:right w:val="nil"/>
            </w:tcBorders>
            <w:vAlign w:val="center"/>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городское</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облыс орталықтары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8 598</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8 555</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8 600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w:t>
            </w:r>
            <w:r w:rsidRPr="00F45E59">
              <w:rPr>
                <w:rFonts w:asciiTheme="minorHAnsi" w:hAnsiTheme="minorHAnsi" w:cs="Arial"/>
                <w:color w:val="000000"/>
                <w:lang w:val="kk-KZ"/>
              </w:rPr>
              <w:t xml:space="preserve"> </w:t>
            </w:r>
            <w:r w:rsidRPr="00F45E59">
              <w:rPr>
                <w:rFonts w:asciiTheme="minorHAnsi" w:hAnsiTheme="minorHAnsi" w:cs="Arial"/>
                <w:color w:val="000000"/>
              </w:rPr>
              <w:t>570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w:t>
            </w:r>
            <w:r w:rsidR="00F64F79" w:rsidRPr="00F45E59">
              <w:rPr>
                <w:rFonts w:asciiTheme="minorHAnsi" w:hAnsiTheme="minorHAnsi" w:cs="Arial"/>
                <w:color w:val="000000"/>
              </w:rPr>
              <w:t xml:space="preserve"> </w:t>
            </w:r>
            <w:r w:rsidRPr="00F45E59">
              <w:rPr>
                <w:rFonts w:asciiTheme="minorHAnsi" w:hAnsiTheme="minorHAnsi" w:cs="Arial"/>
                <w:color w:val="000000"/>
              </w:rPr>
              <w:t>520</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в областные центры</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қаламаңы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2 279</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2 207</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2 236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w:t>
            </w:r>
            <w:r w:rsidRPr="00F45E59">
              <w:rPr>
                <w:rFonts w:asciiTheme="minorHAnsi" w:hAnsiTheme="minorHAnsi" w:cs="Arial"/>
                <w:color w:val="000000"/>
                <w:lang w:val="kk-KZ"/>
              </w:rPr>
              <w:t xml:space="preserve"> </w:t>
            </w:r>
            <w:r w:rsidRPr="00F45E59">
              <w:rPr>
                <w:rFonts w:asciiTheme="minorHAnsi" w:hAnsiTheme="minorHAnsi" w:cs="Arial"/>
                <w:color w:val="000000"/>
              </w:rPr>
              <w:t>059</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w:t>
            </w:r>
            <w:r w:rsidR="00F64F79" w:rsidRPr="00F45E59">
              <w:rPr>
                <w:rFonts w:asciiTheme="minorHAnsi" w:hAnsiTheme="minorHAnsi" w:cs="Arial"/>
                <w:color w:val="000000"/>
              </w:rPr>
              <w:t xml:space="preserve"> </w:t>
            </w:r>
            <w:r w:rsidRPr="00F45E59">
              <w:rPr>
                <w:rFonts w:asciiTheme="minorHAnsi" w:hAnsiTheme="minorHAnsi" w:cs="Arial"/>
                <w:color w:val="000000"/>
              </w:rPr>
              <w:t>933</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пригородное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қалааралық (республика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3 023</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2 840</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2 694</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w:t>
            </w:r>
            <w:r w:rsidRPr="00F45E59">
              <w:rPr>
                <w:rFonts w:asciiTheme="minorHAnsi" w:hAnsiTheme="minorHAnsi" w:cs="Arial"/>
                <w:color w:val="000000"/>
                <w:lang w:val="kk-KZ"/>
              </w:rPr>
              <w:t xml:space="preserve"> </w:t>
            </w:r>
            <w:r w:rsidRPr="00F45E59">
              <w:rPr>
                <w:rFonts w:asciiTheme="minorHAnsi" w:hAnsiTheme="minorHAnsi" w:cs="Arial"/>
                <w:color w:val="000000"/>
              </w:rPr>
              <w:t>829</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w:t>
            </w:r>
            <w:r w:rsidR="00F64F79" w:rsidRPr="00F45E59">
              <w:rPr>
                <w:rFonts w:asciiTheme="minorHAnsi" w:hAnsiTheme="minorHAnsi" w:cs="Arial"/>
                <w:color w:val="000000"/>
              </w:rPr>
              <w:t xml:space="preserve"> </w:t>
            </w:r>
            <w:r w:rsidRPr="00F45E59">
              <w:rPr>
                <w:rFonts w:asciiTheme="minorHAnsi" w:hAnsiTheme="minorHAnsi" w:cs="Arial"/>
                <w:color w:val="000000"/>
              </w:rPr>
              <w:t>851</w:t>
            </w:r>
          </w:p>
        </w:tc>
        <w:tc>
          <w:tcPr>
            <w:tcW w:w="1448" w:type="pct"/>
            <w:tcBorders>
              <w:top w:val="nil"/>
              <w:left w:val="nil"/>
              <w:bottom w:val="nil"/>
              <w:right w:val="nil"/>
            </w:tcBorders>
            <w:vAlign w:val="bottom"/>
          </w:tcPr>
          <w:p w:rsidR="00FF1E06" w:rsidRPr="00F45E59" w:rsidRDefault="00FF1E06" w:rsidP="00327D1D">
            <w:pPr>
              <w:pStyle w:val="a7"/>
              <w:ind w:left="102" w:right="-182"/>
              <w:rPr>
                <w:rFonts w:asciiTheme="minorHAnsi" w:hAnsiTheme="minorHAnsi" w:cs="Arial"/>
                <w:color w:val="000000"/>
                <w:lang w:val="kk-KZ"/>
              </w:rPr>
            </w:pPr>
            <w:r w:rsidRPr="00F45E59">
              <w:rPr>
                <w:rFonts w:asciiTheme="minorHAnsi" w:hAnsiTheme="minorHAnsi" w:cs="Arial"/>
                <w:color w:val="000000"/>
                <w:lang w:val="kk-KZ"/>
              </w:rPr>
              <w:t>междугородное (внутри республики)</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облысаралық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577</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567</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522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lang w:val="kk-KZ"/>
              </w:rPr>
            </w:pPr>
            <w:r w:rsidRPr="00F45E59">
              <w:rPr>
                <w:rFonts w:asciiTheme="minorHAnsi" w:hAnsiTheme="minorHAnsi" w:cs="Arial"/>
                <w:color w:val="000000"/>
                <w:lang w:val="kk-KZ"/>
              </w:rPr>
              <w:t>683</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716</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межобластные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халықаралық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299</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287</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268</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292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300</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международные</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ТМД елдері</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291</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278</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259</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283</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295</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страны СНГ</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lang w:val="kk-KZ"/>
              </w:rPr>
            </w:pPr>
            <w:r w:rsidRPr="00F45E59">
              <w:rPr>
                <w:rFonts w:asciiTheme="minorHAnsi" w:hAnsiTheme="minorHAnsi" w:cs="Arial"/>
                <w:color w:val="000000"/>
                <w:lang w:val="kk-KZ"/>
              </w:rPr>
              <w:t>Автобустар мен микроавтобустардың жалпы жолаушылар сыйымдылығы, орын</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784 277</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812 886</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783 728</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786</w:t>
            </w:r>
            <w:r w:rsidRPr="00F45E59">
              <w:rPr>
                <w:rFonts w:asciiTheme="minorHAnsi" w:hAnsiTheme="minorHAnsi" w:cs="Arial"/>
                <w:color w:val="000000"/>
                <w:lang w:val="kk-KZ"/>
              </w:rPr>
              <w:t xml:space="preserve"> </w:t>
            </w:r>
            <w:r w:rsidRPr="00F45E59">
              <w:rPr>
                <w:rFonts w:asciiTheme="minorHAnsi" w:hAnsiTheme="minorHAnsi" w:cs="Arial"/>
                <w:color w:val="000000"/>
              </w:rPr>
              <w:t>170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795</w:t>
            </w:r>
            <w:r w:rsidR="00F64F79" w:rsidRPr="00F45E59">
              <w:rPr>
                <w:rFonts w:asciiTheme="minorHAnsi" w:hAnsiTheme="minorHAnsi" w:cs="Arial"/>
                <w:color w:val="000000"/>
              </w:rPr>
              <w:t xml:space="preserve"> </w:t>
            </w:r>
            <w:r w:rsidRPr="00F45E59">
              <w:rPr>
                <w:rFonts w:asciiTheme="minorHAnsi" w:hAnsiTheme="minorHAnsi" w:cs="Arial"/>
                <w:color w:val="000000"/>
              </w:rPr>
              <w:t>692</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Общая пассажировместимость автобусов и микроавтобусов, мест</w:t>
            </w:r>
          </w:p>
        </w:tc>
      </w:tr>
      <w:tr w:rsidR="00FF1E06" w:rsidRPr="00F45E59" w:rsidTr="00CB4D6C">
        <w:tc>
          <w:tcPr>
            <w:tcW w:w="1377" w:type="pct"/>
            <w:tcBorders>
              <w:top w:val="nil"/>
              <w:left w:val="nil"/>
              <w:bottom w:val="nil"/>
              <w:right w:val="nil"/>
            </w:tcBorders>
            <w:vAlign w:val="bottom"/>
          </w:tcPr>
          <w:p w:rsidR="00FF1E06" w:rsidRPr="00F45E59" w:rsidRDefault="0071594F"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соның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в том числе: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595 995</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631 489</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599 833</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601</w:t>
            </w:r>
            <w:r w:rsidRPr="00F45E59">
              <w:rPr>
                <w:rFonts w:asciiTheme="minorHAnsi" w:hAnsiTheme="minorHAnsi" w:cs="Arial"/>
                <w:color w:val="000000"/>
                <w:lang w:val="kk-KZ"/>
              </w:rPr>
              <w:t xml:space="preserve"> </w:t>
            </w:r>
            <w:r w:rsidRPr="00F45E59">
              <w:rPr>
                <w:rFonts w:asciiTheme="minorHAnsi" w:hAnsiTheme="minorHAnsi" w:cs="Arial"/>
                <w:color w:val="000000"/>
              </w:rPr>
              <w:t>330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611</w:t>
            </w:r>
            <w:r w:rsidR="00F64F79" w:rsidRPr="00F45E59">
              <w:rPr>
                <w:rFonts w:asciiTheme="minorHAnsi" w:hAnsiTheme="minorHAnsi" w:cs="Arial"/>
                <w:color w:val="000000"/>
              </w:rPr>
              <w:t xml:space="preserve"> </w:t>
            </w:r>
            <w:r w:rsidRPr="00F45E59">
              <w:rPr>
                <w:rFonts w:asciiTheme="minorHAnsi" w:hAnsiTheme="minorHAnsi" w:cs="Arial"/>
                <w:color w:val="000000"/>
              </w:rPr>
              <w:t>487</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городское</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облыс орталықтары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404 227</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417 056</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413 701</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415</w:t>
            </w:r>
            <w:r w:rsidRPr="00F45E59">
              <w:rPr>
                <w:rFonts w:asciiTheme="minorHAnsi" w:hAnsiTheme="minorHAnsi" w:cs="Arial"/>
                <w:color w:val="000000"/>
                <w:lang w:val="kk-KZ"/>
              </w:rPr>
              <w:t xml:space="preserve"> </w:t>
            </w:r>
            <w:r w:rsidRPr="00F45E59">
              <w:rPr>
                <w:rFonts w:asciiTheme="minorHAnsi" w:hAnsiTheme="minorHAnsi" w:cs="Arial"/>
                <w:color w:val="000000"/>
              </w:rPr>
              <w:t>527</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390</w:t>
            </w:r>
            <w:r w:rsidR="00F64F79" w:rsidRPr="00F45E59">
              <w:rPr>
                <w:rFonts w:asciiTheme="minorHAnsi" w:hAnsiTheme="minorHAnsi" w:cs="Arial"/>
                <w:color w:val="000000"/>
              </w:rPr>
              <w:t xml:space="preserve"> </w:t>
            </w:r>
            <w:r w:rsidRPr="00F45E59">
              <w:rPr>
                <w:rFonts w:asciiTheme="minorHAnsi" w:hAnsiTheme="minorHAnsi" w:cs="Arial"/>
                <w:color w:val="000000"/>
              </w:rPr>
              <w:t>694</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областные центры</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қаламаңы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81 091</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79 215</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85 572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80</w:t>
            </w:r>
            <w:r w:rsidRPr="00F45E59">
              <w:rPr>
                <w:rFonts w:asciiTheme="minorHAnsi" w:hAnsiTheme="minorHAnsi" w:cs="Arial"/>
                <w:color w:val="000000"/>
                <w:lang w:val="kk-KZ"/>
              </w:rPr>
              <w:t xml:space="preserve"> </w:t>
            </w:r>
            <w:r w:rsidRPr="00F45E59">
              <w:rPr>
                <w:rFonts w:asciiTheme="minorHAnsi" w:hAnsiTheme="minorHAnsi" w:cs="Arial"/>
                <w:color w:val="000000"/>
              </w:rPr>
              <w:t>466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74</w:t>
            </w:r>
            <w:r w:rsidR="00F64F79" w:rsidRPr="00F45E59">
              <w:rPr>
                <w:rFonts w:asciiTheme="minorHAnsi" w:hAnsiTheme="minorHAnsi" w:cs="Arial"/>
                <w:color w:val="000000"/>
              </w:rPr>
              <w:t xml:space="preserve"> </w:t>
            </w:r>
            <w:r w:rsidRPr="00F45E59">
              <w:rPr>
                <w:rFonts w:asciiTheme="minorHAnsi" w:hAnsiTheme="minorHAnsi" w:cs="Arial"/>
                <w:color w:val="000000"/>
              </w:rPr>
              <w:t>048</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пригородное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қалааралық (республика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93 978</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88 582</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85 717</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90</w:t>
            </w:r>
            <w:r w:rsidRPr="00F45E59">
              <w:rPr>
                <w:rFonts w:asciiTheme="minorHAnsi" w:hAnsiTheme="minorHAnsi" w:cs="Arial"/>
                <w:color w:val="000000"/>
                <w:lang w:val="kk-KZ"/>
              </w:rPr>
              <w:t xml:space="preserve"> </w:t>
            </w:r>
            <w:r w:rsidRPr="00F45E59">
              <w:rPr>
                <w:rFonts w:asciiTheme="minorHAnsi" w:hAnsiTheme="minorHAnsi" w:cs="Arial"/>
                <w:color w:val="000000"/>
              </w:rPr>
              <w:t>649</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95</w:t>
            </w:r>
            <w:r w:rsidR="00F64F79" w:rsidRPr="00F45E59">
              <w:rPr>
                <w:rFonts w:asciiTheme="minorHAnsi" w:hAnsiTheme="minorHAnsi" w:cs="Arial"/>
                <w:color w:val="000000"/>
              </w:rPr>
              <w:t xml:space="preserve"> </w:t>
            </w:r>
            <w:r w:rsidRPr="00F45E59">
              <w:rPr>
                <w:rFonts w:asciiTheme="minorHAnsi" w:hAnsiTheme="minorHAnsi" w:cs="Arial"/>
                <w:color w:val="000000"/>
              </w:rPr>
              <w:t>817</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междугородное (внутри республики)</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облысаралық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25 418</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25 421</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23 451</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lang w:val="kk-KZ"/>
              </w:rPr>
            </w:pPr>
            <w:r w:rsidRPr="00F45E59">
              <w:rPr>
                <w:rFonts w:asciiTheme="minorHAnsi" w:hAnsiTheme="minorHAnsi" w:cs="Arial"/>
                <w:color w:val="000000"/>
                <w:lang w:val="kk-KZ"/>
              </w:rPr>
              <w:t>30 196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32</w:t>
            </w:r>
            <w:r w:rsidR="00F64F79" w:rsidRPr="00F45E59">
              <w:rPr>
                <w:rFonts w:asciiTheme="minorHAnsi" w:hAnsiTheme="minorHAnsi" w:cs="Arial"/>
                <w:color w:val="000000"/>
              </w:rPr>
              <w:t xml:space="preserve"> </w:t>
            </w:r>
            <w:r w:rsidRPr="00F45E59">
              <w:rPr>
                <w:rFonts w:asciiTheme="minorHAnsi" w:hAnsiTheme="minorHAnsi" w:cs="Arial"/>
                <w:color w:val="000000"/>
              </w:rPr>
              <w:t>775</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межобластные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халықаралық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13 213</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13 600</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12 606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13</w:t>
            </w:r>
            <w:r w:rsidRPr="00F45E59">
              <w:rPr>
                <w:rFonts w:asciiTheme="minorHAnsi" w:hAnsiTheme="minorHAnsi" w:cs="Arial"/>
                <w:color w:val="000000"/>
                <w:lang w:val="kk-KZ"/>
              </w:rPr>
              <w:t xml:space="preserve"> </w:t>
            </w:r>
            <w:r w:rsidRPr="00F45E59">
              <w:rPr>
                <w:rFonts w:asciiTheme="minorHAnsi" w:hAnsiTheme="minorHAnsi" w:cs="Arial"/>
                <w:color w:val="000000"/>
              </w:rPr>
              <w:t>725</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14</w:t>
            </w:r>
            <w:r w:rsidR="00F64F79" w:rsidRPr="00F45E59">
              <w:rPr>
                <w:rFonts w:asciiTheme="minorHAnsi" w:hAnsiTheme="minorHAnsi" w:cs="Arial"/>
                <w:color w:val="000000"/>
              </w:rPr>
              <w:t xml:space="preserve"> </w:t>
            </w:r>
            <w:r w:rsidRPr="00F45E59">
              <w:rPr>
                <w:rFonts w:asciiTheme="minorHAnsi" w:hAnsiTheme="minorHAnsi" w:cs="Arial"/>
                <w:color w:val="000000"/>
              </w:rPr>
              <w:t>340</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международное</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ТМД елдері</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12 802</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13 141</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12 168</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13</w:t>
            </w:r>
            <w:r w:rsidRPr="00F45E59">
              <w:rPr>
                <w:rFonts w:asciiTheme="minorHAnsi" w:hAnsiTheme="minorHAnsi" w:cs="Arial"/>
                <w:color w:val="000000"/>
                <w:lang w:val="kk-KZ"/>
              </w:rPr>
              <w:t xml:space="preserve"> </w:t>
            </w:r>
            <w:r w:rsidRPr="00F45E59">
              <w:rPr>
                <w:rFonts w:asciiTheme="minorHAnsi" w:hAnsiTheme="minorHAnsi" w:cs="Arial"/>
                <w:color w:val="000000"/>
              </w:rPr>
              <w:t>265</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14</w:t>
            </w:r>
            <w:r w:rsidR="00F64F79" w:rsidRPr="00F45E59">
              <w:rPr>
                <w:rFonts w:asciiTheme="minorHAnsi" w:hAnsiTheme="minorHAnsi" w:cs="Arial"/>
                <w:color w:val="000000"/>
              </w:rPr>
              <w:t xml:space="preserve"> </w:t>
            </w:r>
            <w:r w:rsidRPr="00F45E59">
              <w:rPr>
                <w:rFonts w:asciiTheme="minorHAnsi" w:hAnsiTheme="minorHAnsi" w:cs="Arial"/>
                <w:color w:val="000000"/>
              </w:rPr>
              <w:t>069</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страны СНГ</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rPr>
                <w:rFonts w:asciiTheme="minorHAnsi" w:hAnsiTheme="minorHAnsi" w:cs="Arial"/>
                <w:color w:val="000000"/>
                <w:lang w:val="kk-KZ"/>
              </w:rPr>
            </w:pPr>
            <w:r w:rsidRPr="00F45E59">
              <w:rPr>
                <w:rFonts w:asciiTheme="minorHAnsi" w:hAnsiTheme="minorHAnsi" w:cs="Arial"/>
                <w:color w:val="000000"/>
                <w:lang w:val="kk-KZ"/>
              </w:rPr>
              <w:t>Нақты орындалған рейстер саны</w:t>
            </w:r>
          </w:p>
        </w:tc>
        <w:tc>
          <w:tcPr>
            <w:tcW w:w="435" w:type="pct"/>
            <w:tcBorders>
              <w:top w:val="nil"/>
              <w:left w:val="nil"/>
              <w:bottom w:val="nil"/>
              <w:right w:val="nil"/>
            </w:tcBorders>
            <w:vAlign w:val="bottom"/>
          </w:tcPr>
          <w:p w:rsidR="00FF1E06" w:rsidRPr="00F45E59" w:rsidRDefault="00FF1E06" w:rsidP="00FE1B0F">
            <w:pPr>
              <w:pStyle w:val="ac"/>
              <w:ind w:left="-125"/>
              <w:rPr>
                <w:rFonts w:asciiTheme="minorHAnsi" w:hAnsiTheme="minorHAnsi" w:cs="Arial"/>
                <w:color w:val="000000"/>
              </w:rPr>
            </w:pPr>
            <w:r w:rsidRPr="00F45E59">
              <w:rPr>
                <w:rFonts w:asciiTheme="minorHAnsi" w:hAnsiTheme="minorHAnsi" w:cs="Arial"/>
                <w:color w:val="000000"/>
              </w:rPr>
              <w:t>30 460 043</w:t>
            </w:r>
          </w:p>
        </w:tc>
        <w:tc>
          <w:tcPr>
            <w:tcW w:w="435" w:type="pct"/>
            <w:tcBorders>
              <w:top w:val="nil"/>
              <w:left w:val="nil"/>
              <w:bottom w:val="nil"/>
              <w:right w:val="nil"/>
            </w:tcBorders>
            <w:vAlign w:val="bottom"/>
          </w:tcPr>
          <w:p w:rsidR="00FF1E06" w:rsidRPr="00F45E59" w:rsidRDefault="00FF1E06" w:rsidP="00FE1B0F">
            <w:pPr>
              <w:pStyle w:val="a7"/>
              <w:ind w:left="-39"/>
              <w:jc w:val="right"/>
              <w:rPr>
                <w:rFonts w:asciiTheme="minorHAnsi" w:hAnsiTheme="minorHAnsi" w:cs="Arial"/>
                <w:color w:val="000000"/>
                <w:lang w:val="kk-KZ"/>
              </w:rPr>
            </w:pPr>
            <w:r w:rsidRPr="00F45E59">
              <w:rPr>
                <w:rFonts w:asciiTheme="minorHAnsi" w:hAnsiTheme="minorHAnsi" w:cs="Arial"/>
                <w:color w:val="000000"/>
                <w:lang w:val="kk-KZ"/>
              </w:rPr>
              <w:t>29 383 398</w:t>
            </w:r>
          </w:p>
        </w:tc>
        <w:tc>
          <w:tcPr>
            <w:tcW w:w="435" w:type="pct"/>
            <w:tcBorders>
              <w:top w:val="nil"/>
              <w:left w:val="nil"/>
              <w:bottom w:val="nil"/>
              <w:right w:val="nil"/>
            </w:tcBorders>
            <w:vAlign w:val="bottom"/>
          </w:tcPr>
          <w:p w:rsidR="00FF1E06" w:rsidRPr="00F45E59" w:rsidRDefault="00FF1E06" w:rsidP="00FE1B0F">
            <w:pPr>
              <w:pStyle w:val="a7"/>
              <w:ind w:left="-39"/>
              <w:jc w:val="right"/>
              <w:rPr>
                <w:rFonts w:asciiTheme="minorHAnsi" w:hAnsiTheme="minorHAnsi" w:cs="Arial"/>
                <w:color w:val="000000"/>
                <w:lang w:val="kk-KZ"/>
              </w:rPr>
            </w:pPr>
            <w:r w:rsidRPr="00F45E59">
              <w:rPr>
                <w:rFonts w:asciiTheme="minorHAnsi" w:hAnsiTheme="minorHAnsi" w:cs="Arial"/>
                <w:color w:val="000000"/>
                <w:lang w:val="kk-KZ"/>
              </w:rPr>
              <w:t>28 659 809</w:t>
            </w:r>
          </w:p>
        </w:tc>
        <w:tc>
          <w:tcPr>
            <w:tcW w:w="435" w:type="pct"/>
            <w:tcBorders>
              <w:top w:val="nil"/>
              <w:left w:val="nil"/>
              <w:bottom w:val="nil"/>
              <w:right w:val="nil"/>
            </w:tcBorders>
            <w:vAlign w:val="bottom"/>
          </w:tcPr>
          <w:p w:rsidR="00FF1E06" w:rsidRPr="00F45E59" w:rsidRDefault="00FF1E06" w:rsidP="00FE1B0F">
            <w:pPr>
              <w:pStyle w:val="ac"/>
              <w:ind w:left="-68"/>
              <w:rPr>
                <w:rFonts w:asciiTheme="minorHAnsi" w:hAnsiTheme="minorHAnsi" w:cs="Arial"/>
                <w:color w:val="000000"/>
                <w:lang w:val="kk-KZ"/>
              </w:rPr>
            </w:pPr>
            <w:r w:rsidRPr="00F45E59">
              <w:rPr>
                <w:rFonts w:asciiTheme="minorHAnsi" w:hAnsiTheme="minorHAnsi" w:cs="Arial"/>
                <w:color w:val="000000"/>
                <w:lang w:val="kk-KZ"/>
              </w:rPr>
              <w:t>28 193 146</w:t>
            </w:r>
          </w:p>
        </w:tc>
        <w:tc>
          <w:tcPr>
            <w:tcW w:w="435" w:type="pct"/>
            <w:tcBorders>
              <w:top w:val="nil"/>
              <w:left w:val="nil"/>
              <w:bottom w:val="nil"/>
              <w:right w:val="nil"/>
            </w:tcBorders>
            <w:vAlign w:val="bottom"/>
          </w:tcPr>
          <w:p w:rsidR="00FF1E06" w:rsidRPr="00F45E59" w:rsidRDefault="00FF1E06" w:rsidP="00FE1B0F">
            <w:pPr>
              <w:pStyle w:val="ac"/>
              <w:ind w:left="-96"/>
              <w:rPr>
                <w:rFonts w:asciiTheme="minorHAnsi" w:hAnsiTheme="minorHAnsi" w:cs="Arial"/>
                <w:color w:val="000000"/>
                <w:lang w:val="kk-KZ"/>
              </w:rPr>
            </w:pPr>
            <w:r w:rsidRPr="00F45E59">
              <w:rPr>
                <w:rFonts w:asciiTheme="minorHAnsi" w:hAnsiTheme="minorHAnsi" w:cs="Arial"/>
                <w:color w:val="000000"/>
                <w:lang w:val="kk-KZ"/>
              </w:rPr>
              <w:t>26</w:t>
            </w:r>
            <w:r w:rsidR="00F64F79" w:rsidRPr="00F45E59">
              <w:rPr>
                <w:rFonts w:asciiTheme="minorHAnsi" w:hAnsiTheme="minorHAnsi" w:cs="Arial"/>
                <w:color w:val="000000"/>
                <w:lang w:val="kk-KZ"/>
              </w:rPr>
              <w:t xml:space="preserve"> </w:t>
            </w:r>
            <w:r w:rsidRPr="00F45E59">
              <w:rPr>
                <w:rFonts w:asciiTheme="minorHAnsi" w:hAnsiTheme="minorHAnsi" w:cs="Arial"/>
                <w:color w:val="000000"/>
                <w:lang w:val="kk-KZ"/>
              </w:rPr>
              <w:t>264</w:t>
            </w:r>
            <w:r w:rsidR="00F64F79" w:rsidRPr="00F45E59">
              <w:rPr>
                <w:rFonts w:asciiTheme="minorHAnsi" w:hAnsiTheme="minorHAnsi" w:cs="Arial"/>
                <w:color w:val="000000"/>
                <w:lang w:val="kk-KZ"/>
              </w:rPr>
              <w:t xml:space="preserve"> </w:t>
            </w:r>
            <w:r w:rsidRPr="00F45E59">
              <w:rPr>
                <w:rFonts w:asciiTheme="minorHAnsi" w:hAnsiTheme="minorHAnsi" w:cs="Arial"/>
                <w:color w:val="000000"/>
                <w:lang w:val="kk-KZ"/>
              </w:rPr>
              <w:t>095</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 xml:space="preserve">Количество рейсов, фактических выполненных </w:t>
            </w:r>
          </w:p>
        </w:tc>
      </w:tr>
      <w:tr w:rsidR="00FF1E06" w:rsidRPr="00F45E59" w:rsidTr="00CB4D6C">
        <w:tc>
          <w:tcPr>
            <w:tcW w:w="1377" w:type="pct"/>
            <w:tcBorders>
              <w:top w:val="nil"/>
              <w:left w:val="nil"/>
              <w:bottom w:val="nil"/>
              <w:right w:val="nil"/>
            </w:tcBorders>
            <w:vAlign w:val="bottom"/>
          </w:tcPr>
          <w:p w:rsidR="00FF1E06" w:rsidRPr="00F45E59" w:rsidRDefault="0071594F"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соның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в том числе: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қалалық</w:t>
            </w:r>
          </w:p>
        </w:tc>
        <w:tc>
          <w:tcPr>
            <w:tcW w:w="435" w:type="pct"/>
            <w:tcBorders>
              <w:top w:val="nil"/>
              <w:left w:val="nil"/>
              <w:bottom w:val="nil"/>
              <w:right w:val="nil"/>
            </w:tcBorders>
            <w:vAlign w:val="bottom"/>
          </w:tcPr>
          <w:p w:rsidR="00FF1E06" w:rsidRPr="00F45E59" w:rsidRDefault="00FF1E06" w:rsidP="00FE1B0F">
            <w:pPr>
              <w:pStyle w:val="ac"/>
              <w:ind w:left="-125"/>
              <w:rPr>
                <w:rFonts w:asciiTheme="minorHAnsi" w:hAnsiTheme="minorHAnsi" w:cs="Arial"/>
                <w:color w:val="000000"/>
              </w:rPr>
            </w:pPr>
            <w:r w:rsidRPr="00F45E59">
              <w:rPr>
                <w:rFonts w:asciiTheme="minorHAnsi" w:hAnsiTheme="minorHAnsi" w:cs="Arial"/>
                <w:color w:val="000000"/>
              </w:rPr>
              <w:t>26 224 401</w:t>
            </w:r>
          </w:p>
        </w:tc>
        <w:tc>
          <w:tcPr>
            <w:tcW w:w="435" w:type="pct"/>
            <w:tcBorders>
              <w:top w:val="nil"/>
              <w:left w:val="nil"/>
              <w:bottom w:val="nil"/>
              <w:right w:val="nil"/>
            </w:tcBorders>
            <w:vAlign w:val="bottom"/>
          </w:tcPr>
          <w:p w:rsidR="00FF1E06" w:rsidRPr="00F45E59" w:rsidRDefault="00FF1E06" w:rsidP="00FE1B0F">
            <w:pPr>
              <w:pStyle w:val="a7"/>
              <w:ind w:left="-153"/>
              <w:jc w:val="right"/>
              <w:rPr>
                <w:rFonts w:asciiTheme="minorHAnsi" w:hAnsiTheme="minorHAnsi" w:cs="Arial"/>
                <w:color w:val="000000"/>
                <w:lang w:val="kk-KZ"/>
              </w:rPr>
            </w:pPr>
            <w:r w:rsidRPr="00F45E59">
              <w:rPr>
                <w:rFonts w:asciiTheme="minorHAnsi" w:hAnsiTheme="minorHAnsi" w:cs="Arial"/>
                <w:color w:val="000000"/>
                <w:lang w:val="kk-KZ"/>
              </w:rPr>
              <w:t>25 863 019</w:t>
            </w:r>
          </w:p>
        </w:tc>
        <w:tc>
          <w:tcPr>
            <w:tcW w:w="435" w:type="pct"/>
            <w:tcBorders>
              <w:top w:val="nil"/>
              <w:left w:val="nil"/>
              <w:bottom w:val="nil"/>
              <w:right w:val="nil"/>
            </w:tcBorders>
            <w:vAlign w:val="bottom"/>
          </w:tcPr>
          <w:p w:rsidR="00FF1E06" w:rsidRPr="00F45E59" w:rsidRDefault="00FF1E06" w:rsidP="00FE1B0F">
            <w:pPr>
              <w:pStyle w:val="a7"/>
              <w:ind w:left="-153"/>
              <w:jc w:val="right"/>
              <w:rPr>
                <w:rFonts w:asciiTheme="minorHAnsi" w:hAnsiTheme="minorHAnsi" w:cs="Arial"/>
                <w:color w:val="000000"/>
                <w:lang w:val="kk-KZ"/>
              </w:rPr>
            </w:pPr>
            <w:r w:rsidRPr="00F45E59">
              <w:rPr>
                <w:rFonts w:asciiTheme="minorHAnsi" w:hAnsiTheme="minorHAnsi" w:cs="Arial"/>
                <w:color w:val="000000"/>
                <w:lang w:val="kk-KZ"/>
              </w:rPr>
              <w:t>25 230 627</w:t>
            </w:r>
          </w:p>
        </w:tc>
        <w:tc>
          <w:tcPr>
            <w:tcW w:w="435" w:type="pct"/>
            <w:tcBorders>
              <w:top w:val="nil"/>
              <w:left w:val="nil"/>
              <w:bottom w:val="nil"/>
              <w:right w:val="nil"/>
            </w:tcBorders>
            <w:vAlign w:val="bottom"/>
          </w:tcPr>
          <w:p w:rsidR="00FF1E06" w:rsidRPr="00F45E59" w:rsidRDefault="00FF1E06" w:rsidP="00FE1B0F">
            <w:pPr>
              <w:pStyle w:val="ac"/>
              <w:ind w:left="-68"/>
              <w:rPr>
                <w:rFonts w:asciiTheme="minorHAnsi" w:hAnsiTheme="minorHAnsi" w:cs="Arial"/>
                <w:color w:val="000000"/>
              </w:rPr>
            </w:pPr>
            <w:r w:rsidRPr="00F45E59">
              <w:rPr>
                <w:rFonts w:asciiTheme="minorHAnsi" w:hAnsiTheme="minorHAnsi" w:cs="Arial"/>
                <w:color w:val="000000"/>
              </w:rPr>
              <w:t>24</w:t>
            </w:r>
            <w:r w:rsidRPr="00F45E59">
              <w:rPr>
                <w:rFonts w:asciiTheme="minorHAnsi" w:hAnsiTheme="minorHAnsi" w:cs="Arial"/>
                <w:color w:val="000000"/>
                <w:lang w:val="kk-KZ"/>
              </w:rPr>
              <w:t xml:space="preserve"> </w:t>
            </w:r>
            <w:r w:rsidRPr="00F45E59">
              <w:rPr>
                <w:rFonts w:asciiTheme="minorHAnsi" w:hAnsiTheme="minorHAnsi" w:cs="Arial"/>
                <w:color w:val="000000"/>
              </w:rPr>
              <w:t>719</w:t>
            </w:r>
            <w:r w:rsidRPr="00F45E59">
              <w:rPr>
                <w:rFonts w:asciiTheme="minorHAnsi" w:hAnsiTheme="minorHAnsi" w:cs="Arial"/>
                <w:color w:val="000000"/>
                <w:lang w:val="kk-KZ"/>
              </w:rPr>
              <w:t xml:space="preserve"> </w:t>
            </w:r>
            <w:r w:rsidRPr="00F45E59">
              <w:rPr>
                <w:rFonts w:asciiTheme="minorHAnsi" w:hAnsiTheme="minorHAnsi" w:cs="Arial"/>
                <w:color w:val="000000"/>
              </w:rPr>
              <w:t>433</w:t>
            </w:r>
          </w:p>
        </w:tc>
        <w:tc>
          <w:tcPr>
            <w:tcW w:w="435" w:type="pct"/>
            <w:tcBorders>
              <w:top w:val="nil"/>
              <w:left w:val="nil"/>
              <w:bottom w:val="nil"/>
              <w:right w:val="nil"/>
            </w:tcBorders>
            <w:vAlign w:val="bottom"/>
          </w:tcPr>
          <w:p w:rsidR="00FF1E06" w:rsidRPr="00F45E59" w:rsidRDefault="00FF1E06" w:rsidP="00FE1B0F">
            <w:pPr>
              <w:pStyle w:val="ac"/>
              <w:ind w:left="-96"/>
              <w:rPr>
                <w:rFonts w:asciiTheme="minorHAnsi" w:hAnsiTheme="minorHAnsi" w:cs="Arial"/>
                <w:color w:val="000000"/>
              </w:rPr>
            </w:pPr>
            <w:r w:rsidRPr="00F45E59">
              <w:rPr>
                <w:rFonts w:asciiTheme="minorHAnsi" w:hAnsiTheme="minorHAnsi" w:cs="Arial"/>
                <w:color w:val="000000"/>
              </w:rPr>
              <w:t>22</w:t>
            </w:r>
            <w:r w:rsidR="00F64F79" w:rsidRPr="00F45E59">
              <w:rPr>
                <w:rFonts w:asciiTheme="minorHAnsi" w:hAnsiTheme="minorHAnsi" w:cs="Arial"/>
                <w:color w:val="000000"/>
              </w:rPr>
              <w:t xml:space="preserve"> </w:t>
            </w:r>
            <w:r w:rsidRPr="00F45E59">
              <w:rPr>
                <w:rFonts w:asciiTheme="minorHAnsi" w:hAnsiTheme="minorHAnsi" w:cs="Arial"/>
                <w:color w:val="000000"/>
              </w:rPr>
              <w:t>888</w:t>
            </w:r>
            <w:r w:rsidR="00F64F79" w:rsidRPr="00F45E59">
              <w:rPr>
                <w:rFonts w:asciiTheme="minorHAnsi" w:hAnsiTheme="minorHAnsi" w:cs="Arial"/>
                <w:color w:val="000000"/>
              </w:rPr>
              <w:t xml:space="preserve"> </w:t>
            </w:r>
            <w:r w:rsidRPr="00F45E59">
              <w:rPr>
                <w:rFonts w:asciiTheme="minorHAnsi" w:hAnsiTheme="minorHAnsi" w:cs="Arial"/>
                <w:color w:val="000000"/>
              </w:rPr>
              <w:t>575</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городское</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 xml:space="preserve">одан - облыс орталықтары </w:t>
            </w:r>
          </w:p>
        </w:tc>
        <w:tc>
          <w:tcPr>
            <w:tcW w:w="435" w:type="pct"/>
            <w:tcBorders>
              <w:top w:val="nil"/>
              <w:left w:val="nil"/>
              <w:bottom w:val="nil"/>
              <w:right w:val="nil"/>
            </w:tcBorders>
            <w:vAlign w:val="bottom"/>
          </w:tcPr>
          <w:p w:rsidR="00FF1E06" w:rsidRPr="00F45E59" w:rsidRDefault="00FF1E06" w:rsidP="00FE1B0F">
            <w:pPr>
              <w:pStyle w:val="ac"/>
              <w:ind w:left="-125"/>
              <w:rPr>
                <w:rFonts w:asciiTheme="minorHAnsi" w:hAnsiTheme="minorHAnsi" w:cs="Arial"/>
                <w:color w:val="000000"/>
              </w:rPr>
            </w:pPr>
            <w:r w:rsidRPr="00F45E59">
              <w:rPr>
                <w:rFonts w:asciiTheme="minorHAnsi" w:hAnsiTheme="minorHAnsi" w:cs="Arial"/>
                <w:color w:val="000000"/>
              </w:rPr>
              <w:t>17 415 448</w:t>
            </w:r>
          </w:p>
        </w:tc>
        <w:tc>
          <w:tcPr>
            <w:tcW w:w="435" w:type="pct"/>
            <w:tcBorders>
              <w:top w:val="nil"/>
              <w:left w:val="nil"/>
              <w:bottom w:val="nil"/>
              <w:right w:val="nil"/>
            </w:tcBorders>
            <w:vAlign w:val="bottom"/>
          </w:tcPr>
          <w:p w:rsidR="00FF1E06" w:rsidRPr="00F45E59" w:rsidRDefault="00FF1E06" w:rsidP="00FE1B0F">
            <w:pPr>
              <w:pStyle w:val="a7"/>
              <w:ind w:left="-153"/>
              <w:jc w:val="right"/>
              <w:rPr>
                <w:rFonts w:asciiTheme="minorHAnsi" w:hAnsiTheme="minorHAnsi" w:cs="Arial"/>
                <w:color w:val="000000"/>
                <w:lang w:val="kk-KZ"/>
              </w:rPr>
            </w:pPr>
            <w:r w:rsidRPr="00F45E59">
              <w:rPr>
                <w:rFonts w:asciiTheme="minorHAnsi" w:hAnsiTheme="minorHAnsi" w:cs="Arial"/>
                <w:color w:val="000000"/>
                <w:lang w:val="kk-KZ"/>
              </w:rPr>
              <w:t>16 943 903</w:t>
            </w:r>
          </w:p>
        </w:tc>
        <w:tc>
          <w:tcPr>
            <w:tcW w:w="435" w:type="pct"/>
            <w:tcBorders>
              <w:top w:val="nil"/>
              <w:left w:val="nil"/>
              <w:bottom w:val="nil"/>
              <w:right w:val="nil"/>
            </w:tcBorders>
            <w:vAlign w:val="bottom"/>
          </w:tcPr>
          <w:p w:rsidR="00FF1E06" w:rsidRPr="00F45E59" w:rsidRDefault="00FF1E06" w:rsidP="00FE1B0F">
            <w:pPr>
              <w:pStyle w:val="a7"/>
              <w:ind w:left="-153"/>
              <w:jc w:val="right"/>
              <w:rPr>
                <w:rFonts w:asciiTheme="minorHAnsi" w:hAnsiTheme="minorHAnsi" w:cs="Arial"/>
                <w:color w:val="000000"/>
                <w:lang w:val="kk-KZ"/>
              </w:rPr>
            </w:pPr>
            <w:r w:rsidRPr="00F45E59">
              <w:rPr>
                <w:rFonts w:asciiTheme="minorHAnsi" w:hAnsiTheme="minorHAnsi" w:cs="Arial"/>
                <w:color w:val="000000"/>
                <w:lang w:val="kk-KZ"/>
              </w:rPr>
              <w:t>17 327 143</w:t>
            </w:r>
          </w:p>
        </w:tc>
        <w:tc>
          <w:tcPr>
            <w:tcW w:w="435" w:type="pct"/>
            <w:tcBorders>
              <w:top w:val="nil"/>
              <w:left w:val="nil"/>
              <w:bottom w:val="nil"/>
              <w:right w:val="nil"/>
            </w:tcBorders>
            <w:vAlign w:val="bottom"/>
          </w:tcPr>
          <w:p w:rsidR="00FF1E06" w:rsidRPr="00F45E59" w:rsidRDefault="00FF1E06" w:rsidP="00FE1B0F">
            <w:pPr>
              <w:pStyle w:val="ac"/>
              <w:ind w:left="-68"/>
              <w:rPr>
                <w:rFonts w:asciiTheme="minorHAnsi" w:hAnsiTheme="minorHAnsi" w:cs="Arial"/>
                <w:color w:val="000000"/>
              </w:rPr>
            </w:pPr>
            <w:r w:rsidRPr="00F45E59">
              <w:rPr>
                <w:rFonts w:asciiTheme="minorHAnsi" w:hAnsiTheme="minorHAnsi" w:cs="Arial"/>
                <w:color w:val="000000"/>
              </w:rPr>
              <w:t>16</w:t>
            </w:r>
            <w:r w:rsidRPr="00F45E59">
              <w:rPr>
                <w:rFonts w:asciiTheme="minorHAnsi" w:hAnsiTheme="minorHAnsi" w:cs="Arial"/>
                <w:color w:val="000000"/>
                <w:lang w:val="kk-KZ"/>
              </w:rPr>
              <w:t xml:space="preserve"> </w:t>
            </w:r>
            <w:r w:rsidRPr="00F45E59">
              <w:rPr>
                <w:rFonts w:asciiTheme="minorHAnsi" w:hAnsiTheme="minorHAnsi" w:cs="Arial"/>
                <w:color w:val="000000"/>
              </w:rPr>
              <w:t>839</w:t>
            </w:r>
            <w:r w:rsidRPr="00F45E59">
              <w:rPr>
                <w:rFonts w:asciiTheme="minorHAnsi" w:hAnsiTheme="minorHAnsi" w:cs="Arial"/>
                <w:color w:val="000000"/>
                <w:lang w:val="kk-KZ"/>
              </w:rPr>
              <w:t xml:space="preserve"> </w:t>
            </w:r>
            <w:r w:rsidRPr="00F45E59">
              <w:rPr>
                <w:rFonts w:asciiTheme="minorHAnsi" w:hAnsiTheme="minorHAnsi" w:cs="Arial"/>
                <w:color w:val="000000"/>
              </w:rPr>
              <w:t>457</w:t>
            </w:r>
          </w:p>
        </w:tc>
        <w:tc>
          <w:tcPr>
            <w:tcW w:w="435" w:type="pct"/>
            <w:tcBorders>
              <w:top w:val="nil"/>
              <w:left w:val="nil"/>
              <w:bottom w:val="nil"/>
              <w:right w:val="nil"/>
            </w:tcBorders>
            <w:vAlign w:val="bottom"/>
          </w:tcPr>
          <w:p w:rsidR="00FF1E06" w:rsidRPr="00F45E59" w:rsidRDefault="00FF1E06" w:rsidP="00FE1B0F">
            <w:pPr>
              <w:pStyle w:val="ac"/>
              <w:ind w:left="-96"/>
              <w:rPr>
                <w:rFonts w:asciiTheme="minorHAnsi" w:hAnsiTheme="minorHAnsi" w:cs="Arial"/>
                <w:color w:val="000000"/>
              </w:rPr>
            </w:pPr>
            <w:r w:rsidRPr="00F45E59">
              <w:rPr>
                <w:rFonts w:asciiTheme="minorHAnsi" w:hAnsiTheme="minorHAnsi" w:cs="Arial"/>
                <w:color w:val="000000"/>
              </w:rPr>
              <w:t>16</w:t>
            </w:r>
            <w:r w:rsidR="00F64F79" w:rsidRPr="00F45E59">
              <w:rPr>
                <w:rFonts w:asciiTheme="minorHAnsi" w:hAnsiTheme="minorHAnsi" w:cs="Arial"/>
                <w:color w:val="000000"/>
              </w:rPr>
              <w:t xml:space="preserve"> </w:t>
            </w:r>
            <w:r w:rsidRPr="00F45E59">
              <w:rPr>
                <w:rFonts w:asciiTheme="minorHAnsi" w:hAnsiTheme="minorHAnsi" w:cs="Arial"/>
                <w:color w:val="000000"/>
              </w:rPr>
              <w:t>029</w:t>
            </w:r>
            <w:r w:rsidR="00F64F79" w:rsidRPr="00F45E59">
              <w:rPr>
                <w:rFonts w:asciiTheme="minorHAnsi" w:hAnsiTheme="minorHAnsi" w:cs="Arial"/>
                <w:color w:val="000000"/>
              </w:rPr>
              <w:t xml:space="preserve"> </w:t>
            </w:r>
            <w:r w:rsidRPr="00F45E59">
              <w:rPr>
                <w:rFonts w:asciiTheme="minorHAnsi" w:hAnsiTheme="minorHAnsi" w:cs="Arial"/>
                <w:color w:val="000000"/>
              </w:rPr>
              <w:t>220</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областные центры</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қаламаңы</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2 915 871</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2 480 525</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2 512 512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w:t>
            </w:r>
            <w:r w:rsidRPr="00F45E59">
              <w:rPr>
                <w:rFonts w:asciiTheme="minorHAnsi" w:hAnsiTheme="minorHAnsi" w:cs="Arial"/>
                <w:color w:val="000000"/>
                <w:lang w:val="kk-KZ"/>
              </w:rPr>
              <w:t xml:space="preserve"> </w:t>
            </w:r>
            <w:r w:rsidRPr="00F45E59">
              <w:rPr>
                <w:rFonts w:asciiTheme="minorHAnsi" w:hAnsiTheme="minorHAnsi" w:cs="Arial"/>
                <w:color w:val="000000"/>
              </w:rPr>
              <w:t>339</w:t>
            </w:r>
            <w:r w:rsidRPr="00F45E59">
              <w:rPr>
                <w:rFonts w:asciiTheme="minorHAnsi" w:hAnsiTheme="minorHAnsi" w:cs="Arial"/>
                <w:color w:val="000000"/>
                <w:lang w:val="kk-KZ"/>
              </w:rPr>
              <w:t xml:space="preserve"> </w:t>
            </w:r>
            <w:r w:rsidRPr="00F45E59">
              <w:rPr>
                <w:rFonts w:asciiTheme="minorHAnsi" w:hAnsiTheme="minorHAnsi" w:cs="Arial"/>
                <w:color w:val="000000"/>
              </w:rPr>
              <w:t>615</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w:t>
            </w:r>
            <w:r w:rsidR="00F64F79" w:rsidRPr="00F45E59">
              <w:rPr>
                <w:rFonts w:asciiTheme="minorHAnsi" w:hAnsiTheme="minorHAnsi" w:cs="Arial"/>
                <w:color w:val="000000"/>
              </w:rPr>
              <w:t xml:space="preserve"> </w:t>
            </w:r>
            <w:r w:rsidRPr="00F45E59">
              <w:rPr>
                <w:rFonts w:asciiTheme="minorHAnsi" w:hAnsiTheme="minorHAnsi" w:cs="Arial"/>
                <w:color w:val="000000"/>
              </w:rPr>
              <w:t>194</w:t>
            </w:r>
            <w:r w:rsidR="00F64F79" w:rsidRPr="00F45E59">
              <w:rPr>
                <w:rFonts w:asciiTheme="minorHAnsi" w:hAnsiTheme="minorHAnsi" w:cs="Arial"/>
                <w:color w:val="000000"/>
              </w:rPr>
              <w:t xml:space="preserve"> </w:t>
            </w:r>
            <w:r w:rsidRPr="00F45E59">
              <w:rPr>
                <w:rFonts w:asciiTheme="minorHAnsi" w:hAnsiTheme="minorHAnsi" w:cs="Arial"/>
                <w:color w:val="000000"/>
              </w:rPr>
              <w:t>988</w:t>
            </w:r>
          </w:p>
        </w:tc>
        <w:tc>
          <w:tcPr>
            <w:tcW w:w="1448" w:type="pct"/>
            <w:tcBorders>
              <w:top w:val="nil"/>
              <w:left w:val="nil"/>
              <w:bottom w:val="nil"/>
              <w:right w:val="nil"/>
            </w:tcBorders>
            <w:vAlign w:val="bottom"/>
          </w:tcPr>
          <w:p w:rsidR="00FF1E06" w:rsidRPr="00F45E59" w:rsidRDefault="00FF1E06" w:rsidP="00327D1D">
            <w:pPr>
              <w:pStyle w:val="a7"/>
              <w:ind w:left="102"/>
              <w:rPr>
                <w:rFonts w:asciiTheme="minorHAnsi" w:hAnsiTheme="minorHAnsi" w:cs="Arial"/>
                <w:color w:val="000000"/>
                <w:lang w:val="kk-KZ"/>
              </w:rPr>
            </w:pPr>
            <w:r w:rsidRPr="00F45E59">
              <w:rPr>
                <w:rFonts w:asciiTheme="minorHAnsi" w:hAnsiTheme="minorHAnsi" w:cs="Arial"/>
                <w:color w:val="000000"/>
                <w:lang w:val="kk-KZ"/>
              </w:rPr>
              <w:t>пригородное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қалааралық (республика ішінде)</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1 282 195</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1 008 479</w:t>
            </w:r>
          </w:p>
        </w:tc>
        <w:tc>
          <w:tcPr>
            <w:tcW w:w="435" w:type="pct"/>
            <w:tcBorders>
              <w:top w:val="nil"/>
              <w:left w:val="nil"/>
              <w:bottom w:val="nil"/>
              <w:right w:val="nil"/>
            </w:tcBorders>
            <w:vAlign w:val="bottom"/>
          </w:tcPr>
          <w:p w:rsidR="00FF1E06" w:rsidRPr="00F45E59" w:rsidRDefault="00FF1E06" w:rsidP="00FE1B0F">
            <w:pPr>
              <w:pStyle w:val="a7"/>
              <w:jc w:val="right"/>
              <w:rPr>
                <w:rFonts w:asciiTheme="minorHAnsi" w:hAnsiTheme="minorHAnsi" w:cs="Arial"/>
                <w:color w:val="000000"/>
                <w:lang w:val="kk-KZ"/>
              </w:rPr>
            </w:pPr>
            <w:r w:rsidRPr="00F45E59">
              <w:rPr>
                <w:rFonts w:asciiTheme="minorHAnsi" w:hAnsiTheme="minorHAnsi" w:cs="Arial"/>
                <w:color w:val="000000"/>
                <w:lang w:val="kk-KZ"/>
              </w:rPr>
              <w:t>885 682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w:t>
            </w:r>
            <w:r w:rsidRPr="00F45E59">
              <w:rPr>
                <w:rFonts w:asciiTheme="minorHAnsi" w:hAnsiTheme="minorHAnsi" w:cs="Arial"/>
                <w:color w:val="000000"/>
                <w:lang w:val="kk-KZ"/>
              </w:rPr>
              <w:t xml:space="preserve"> </w:t>
            </w:r>
            <w:r w:rsidRPr="00F45E59">
              <w:rPr>
                <w:rFonts w:asciiTheme="minorHAnsi" w:hAnsiTheme="minorHAnsi" w:cs="Arial"/>
                <w:color w:val="000000"/>
              </w:rPr>
              <w:t>103526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w:t>
            </w:r>
            <w:r w:rsidR="00F64F79" w:rsidRPr="00F45E59">
              <w:rPr>
                <w:rFonts w:asciiTheme="minorHAnsi" w:hAnsiTheme="minorHAnsi" w:cs="Arial"/>
                <w:color w:val="000000"/>
              </w:rPr>
              <w:t xml:space="preserve"> </w:t>
            </w:r>
            <w:r w:rsidRPr="00F45E59">
              <w:rPr>
                <w:rFonts w:asciiTheme="minorHAnsi" w:hAnsiTheme="minorHAnsi" w:cs="Arial"/>
                <w:color w:val="000000"/>
              </w:rPr>
              <w:t>141</w:t>
            </w:r>
            <w:r w:rsidR="00F64F79" w:rsidRPr="00F45E59">
              <w:rPr>
                <w:rFonts w:asciiTheme="minorHAnsi" w:hAnsiTheme="minorHAnsi" w:cs="Arial"/>
                <w:color w:val="000000"/>
              </w:rPr>
              <w:t xml:space="preserve"> </w:t>
            </w:r>
            <w:r w:rsidRPr="00F45E59">
              <w:rPr>
                <w:rFonts w:asciiTheme="minorHAnsi" w:hAnsiTheme="minorHAnsi" w:cs="Arial"/>
                <w:color w:val="000000"/>
              </w:rPr>
              <w:t>296</w:t>
            </w:r>
          </w:p>
        </w:tc>
        <w:tc>
          <w:tcPr>
            <w:tcW w:w="1448" w:type="pct"/>
            <w:tcBorders>
              <w:top w:val="nil"/>
              <w:left w:val="nil"/>
              <w:bottom w:val="nil"/>
              <w:right w:val="nil"/>
            </w:tcBorders>
            <w:vAlign w:val="bottom"/>
          </w:tcPr>
          <w:p w:rsidR="00FF1E06" w:rsidRPr="00F45E59" w:rsidRDefault="00FF1E06" w:rsidP="00327D1D">
            <w:pPr>
              <w:pStyle w:val="a7"/>
              <w:ind w:left="102" w:right="-40"/>
              <w:rPr>
                <w:rFonts w:asciiTheme="minorHAnsi" w:hAnsiTheme="minorHAnsi" w:cs="Arial"/>
                <w:color w:val="000000"/>
                <w:lang w:val="kk-KZ"/>
              </w:rPr>
            </w:pPr>
            <w:r w:rsidRPr="00F45E59">
              <w:rPr>
                <w:rFonts w:asciiTheme="minorHAnsi" w:hAnsiTheme="minorHAnsi" w:cs="Arial"/>
                <w:color w:val="000000"/>
                <w:lang w:val="kk-KZ"/>
              </w:rPr>
              <w:t>междугородное (внутри республики)</w:t>
            </w:r>
          </w:p>
        </w:tc>
      </w:tr>
      <w:tr w:rsidR="00FF1E06" w:rsidRPr="00F45E59" w:rsidTr="00CB4D6C">
        <w:tc>
          <w:tcPr>
            <w:tcW w:w="1377"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облысаралық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321 847</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207 576</w:t>
            </w:r>
          </w:p>
        </w:tc>
        <w:tc>
          <w:tcPr>
            <w:tcW w:w="435" w:type="pct"/>
            <w:tcBorders>
              <w:top w:val="nil"/>
              <w:left w:val="nil"/>
              <w:bottom w:val="nil"/>
              <w:right w:val="nil"/>
            </w:tcBorders>
            <w:vAlign w:val="bottom"/>
          </w:tcPr>
          <w:p w:rsidR="00FF1E06" w:rsidRPr="00F45E59" w:rsidRDefault="00FF1E06" w:rsidP="00FE1B0F">
            <w:pPr>
              <w:pStyle w:val="a7"/>
              <w:ind w:left="113"/>
              <w:jc w:val="right"/>
              <w:rPr>
                <w:rFonts w:asciiTheme="minorHAnsi" w:hAnsiTheme="minorHAnsi" w:cs="Arial"/>
                <w:color w:val="000000"/>
                <w:lang w:val="kk-KZ"/>
              </w:rPr>
            </w:pPr>
            <w:r w:rsidRPr="00F45E59">
              <w:rPr>
                <w:rFonts w:asciiTheme="minorHAnsi" w:hAnsiTheme="minorHAnsi" w:cs="Arial"/>
                <w:color w:val="000000"/>
                <w:lang w:val="kk-KZ"/>
              </w:rPr>
              <w:t>133 630</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105</w:t>
            </w:r>
            <w:r w:rsidRPr="00F45E59">
              <w:rPr>
                <w:rFonts w:asciiTheme="minorHAnsi" w:hAnsiTheme="minorHAnsi" w:cs="Arial"/>
                <w:color w:val="000000"/>
                <w:lang w:val="kk-KZ"/>
              </w:rPr>
              <w:t xml:space="preserve"> </w:t>
            </w:r>
            <w:r w:rsidRPr="00F45E59">
              <w:rPr>
                <w:rFonts w:asciiTheme="minorHAnsi" w:hAnsiTheme="minorHAnsi" w:cs="Arial"/>
                <w:color w:val="000000"/>
              </w:rPr>
              <w:t>106</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119</w:t>
            </w:r>
            <w:r w:rsidR="00F64F79" w:rsidRPr="00F45E59">
              <w:rPr>
                <w:rFonts w:asciiTheme="minorHAnsi" w:hAnsiTheme="minorHAnsi" w:cs="Arial"/>
                <w:color w:val="000000"/>
              </w:rPr>
              <w:t xml:space="preserve"> </w:t>
            </w:r>
            <w:r w:rsidRPr="00F45E59">
              <w:rPr>
                <w:rFonts w:asciiTheme="minorHAnsi" w:hAnsiTheme="minorHAnsi" w:cs="Arial"/>
                <w:color w:val="000000"/>
              </w:rPr>
              <w:t>704</w:t>
            </w:r>
          </w:p>
        </w:tc>
        <w:tc>
          <w:tcPr>
            <w:tcW w:w="1448" w:type="pct"/>
            <w:tcBorders>
              <w:top w:val="nil"/>
              <w:left w:val="nil"/>
              <w:bottom w:val="nil"/>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межобластное</w:t>
            </w:r>
          </w:p>
        </w:tc>
      </w:tr>
      <w:tr w:rsidR="00FF1E06" w:rsidRPr="00F45E59" w:rsidTr="00CB4D6C">
        <w:tc>
          <w:tcPr>
            <w:tcW w:w="1377" w:type="pct"/>
            <w:tcBorders>
              <w:top w:val="nil"/>
              <w:left w:val="nil"/>
              <w:bottom w:val="nil"/>
              <w:right w:val="nil"/>
            </w:tcBorders>
            <w:vAlign w:val="bottom"/>
          </w:tcPr>
          <w:p w:rsidR="00FF1E06" w:rsidRPr="00F45E59" w:rsidRDefault="00FF1E06" w:rsidP="00FE1B0F">
            <w:pPr>
              <w:pStyle w:val="a7"/>
              <w:ind w:left="57"/>
              <w:rPr>
                <w:rFonts w:asciiTheme="minorHAnsi" w:hAnsiTheme="minorHAnsi" w:cs="Arial"/>
                <w:color w:val="000000"/>
                <w:lang w:val="kk-KZ"/>
              </w:rPr>
            </w:pPr>
            <w:r w:rsidRPr="00F45E59">
              <w:rPr>
                <w:rFonts w:asciiTheme="minorHAnsi" w:hAnsiTheme="minorHAnsi" w:cs="Arial"/>
                <w:color w:val="000000"/>
                <w:lang w:val="kk-KZ"/>
              </w:rPr>
              <w:t>халықаралық</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37 576</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31 375</w:t>
            </w:r>
          </w:p>
        </w:tc>
        <w:tc>
          <w:tcPr>
            <w:tcW w:w="435" w:type="pct"/>
            <w:tcBorders>
              <w:top w:val="nil"/>
              <w:left w:val="nil"/>
              <w:bottom w:val="nil"/>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30 988</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30</w:t>
            </w:r>
            <w:r w:rsidRPr="00F45E59">
              <w:rPr>
                <w:rFonts w:asciiTheme="minorHAnsi" w:hAnsiTheme="minorHAnsi" w:cs="Arial"/>
                <w:color w:val="000000"/>
                <w:lang w:val="kk-KZ"/>
              </w:rPr>
              <w:t xml:space="preserve"> </w:t>
            </w:r>
            <w:r w:rsidRPr="00F45E59">
              <w:rPr>
                <w:rFonts w:asciiTheme="minorHAnsi" w:hAnsiTheme="minorHAnsi" w:cs="Arial"/>
                <w:color w:val="000000"/>
              </w:rPr>
              <w:t>572</w:t>
            </w:r>
          </w:p>
        </w:tc>
        <w:tc>
          <w:tcPr>
            <w:tcW w:w="435" w:type="pct"/>
            <w:tcBorders>
              <w:top w:val="nil"/>
              <w:left w:val="nil"/>
              <w:bottom w:val="nil"/>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39</w:t>
            </w:r>
            <w:r w:rsidR="00F64F79" w:rsidRPr="00F45E59">
              <w:rPr>
                <w:rFonts w:asciiTheme="minorHAnsi" w:hAnsiTheme="minorHAnsi" w:cs="Arial"/>
                <w:color w:val="000000"/>
              </w:rPr>
              <w:t xml:space="preserve"> </w:t>
            </w:r>
            <w:r w:rsidRPr="00F45E59">
              <w:rPr>
                <w:rFonts w:asciiTheme="minorHAnsi" w:hAnsiTheme="minorHAnsi" w:cs="Arial"/>
                <w:color w:val="000000"/>
              </w:rPr>
              <w:t>236</w:t>
            </w:r>
          </w:p>
        </w:tc>
        <w:tc>
          <w:tcPr>
            <w:tcW w:w="1448" w:type="pct"/>
            <w:tcBorders>
              <w:top w:val="nil"/>
              <w:left w:val="nil"/>
              <w:bottom w:val="nil"/>
              <w:right w:val="nil"/>
            </w:tcBorders>
            <w:vAlign w:val="bottom"/>
          </w:tcPr>
          <w:p w:rsidR="00FF1E06" w:rsidRPr="00F45E59" w:rsidRDefault="00FF1E06" w:rsidP="00395CAE">
            <w:pPr>
              <w:pStyle w:val="a7"/>
              <w:ind w:left="102"/>
              <w:rPr>
                <w:rFonts w:asciiTheme="minorHAnsi" w:hAnsiTheme="minorHAnsi" w:cs="Arial"/>
                <w:color w:val="000000"/>
                <w:lang w:val="kk-KZ"/>
              </w:rPr>
            </w:pPr>
            <w:r w:rsidRPr="00F45E59">
              <w:rPr>
                <w:rFonts w:asciiTheme="minorHAnsi" w:hAnsiTheme="minorHAnsi" w:cs="Arial"/>
                <w:color w:val="000000"/>
                <w:lang w:val="kk-KZ"/>
              </w:rPr>
              <w:t>международное</w:t>
            </w:r>
          </w:p>
        </w:tc>
      </w:tr>
      <w:tr w:rsidR="00FF1E06" w:rsidRPr="00C3256A" w:rsidTr="00CB4D6C">
        <w:tc>
          <w:tcPr>
            <w:tcW w:w="1377" w:type="pct"/>
            <w:tcBorders>
              <w:top w:val="nil"/>
              <w:left w:val="nil"/>
              <w:bottom w:val="single" w:sz="4" w:space="0" w:color="auto"/>
              <w:right w:val="nil"/>
            </w:tcBorders>
            <w:vAlign w:val="bottom"/>
          </w:tcPr>
          <w:p w:rsidR="00FF1E06" w:rsidRPr="00F45E59"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одан - ТМД елдері</w:t>
            </w:r>
          </w:p>
        </w:tc>
        <w:tc>
          <w:tcPr>
            <w:tcW w:w="435" w:type="pct"/>
            <w:tcBorders>
              <w:top w:val="nil"/>
              <w:left w:val="nil"/>
              <w:bottom w:val="single" w:sz="4" w:space="0" w:color="auto"/>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37 127</w:t>
            </w:r>
          </w:p>
        </w:tc>
        <w:tc>
          <w:tcPr>
            <w:tcW w:w="435" w:type="pct"/>
            <w:tcBorders>
              <w:top w:val="nil"/>
              <w:left w:val="nil"/>
              <w:bottom w:val="single" w:sz="4" w:space="0" w:color="auto"/>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30 890</w:t>
            </w:r>
          </w:p>
        </w:tc>
        <w:tc>
          <w:tcPr>
            <w:tcW w:w="435" w:type="pct"/>
            <w:tcBorders>
              <w:top w:val="nil"/>
              <w:left w:val="nil"/>
              <w:bottom w:val="single" w:sz="4" w:space="0" w:color="auto"/>
              <w:right w:val="nil"/>
            </w:tcBorders>
            <w:vAlign w:val="bottom"/>
          </w:tcPr>
          <w:p w:rsidR="00FF1E06" w:rsidRPr="00F45E59" w:rsidRDefault="00FF1E06" w:rsidP="00FE1B0F">
            <w:pPr>
              <w:pStyle w:val="a7"/>
              <w:ind w:left="170"/>
              <w:jc w:val="right"/>
              <w:rPr>
                <w:rFonts w:asciiTheme="minorHAnsi" w:hAnsiTheme="minorHAnsi" w:cs="Arial"/>
                <w:color w:val="000000"/>
                <w:lang w:val="kk-KZ"/>
              </w:rPr>
            </w:pPr>
            <w:r w:rsidRPr="00F45E59">
              <w:rPr>
                <w:rFonts w:asciiTheme="minorHAnsi" w:hAnsiTheme="minorHAnsi" w:cs="Arial"/>
                <w:color w:val="000000"/>
                <w:lang w:val="kk-KZ"/>
              </w:rPr>
              <w:t>30 294</w:t>
            </w:r>
          </w:p>
        </w:tc>
        <w:tc>
          <w:tcPr>
            <w:tcW w:w="435" w:type="pct"/>
            <w:tcBorders>
              <w:top w:val="nil"/>
              <w:left w:val="nil"/>
              <w:bottom w:val="single" w:sz="4" w:space="0" w:color="auto"/>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29</w:t>
            </w:r>
            <w:r w:rsidRPr="00F45E59">
              <w:rPr>
                <w:rFonts w:asciiTheme="minorHAnsi" w:hAnsiTheme="minorHAnsi" w:cs="Arial"/>
                <w:color w:val="000000"/>
                <w:lang w:val="kk-KZ"/>
              </w:rPr>
              <w:t xml:space="preserve"> </w:t>
            </w:r>
            <w:r w:rsidRPr="00F45E59">
              <w:rPr>
                <w:rFonts w:asciiTheme="minorHAnsi" w:hAnsiTheme="minorHAnsi" w:cs="Arial"/>
                <w:color w:val="000000"/>
              </w:rPr>
              <w:t>943</w:t>
            </w:r>
          </w:p>
        </w:tc>
        <w:tc>
          <w:tcPr>
            <w:tcW w:w="435" w:type="pct"/>
            <w:tcBorders>
              <w:top w:val="nil"/>
              <w:left w:val="nil"/>
              <w:bottom w:val="single" w:sz="4" w:space="0" w:color="auto"/>
              <w:right w:val="nil"/>
            </w:tcBorders>
            <w:vAlign w:val="bottom"/>
          </w:tcPr>
          <w:p w:rsidR="00FF1E06" w:rsidRPr="00F45E59" w:rsidRDefault="00FF1E06" w:rsidP="00FE1B0F">
            <w:pPr>
              <w:pStyle w:val="ac"/>
              <w:rPr>
                <w:rFonts w:asciiTheme="minorHAnsi" w:hAnsiTheme="minorHAnsi" w:cs="Arial"/>
                <w:color w:val="000000"/>
              </w:rPr>
            </w:pPr>
            <w:r w:rsidRPr="00F45E59">
              <w:rPr>
                <w:rFonts w:asciiTheme="minorHAnsi" w:hAnsiTheme="minorHAnsi" w:cs="Arial"/>
                <w:color w:val="000000"/>
              </w:rPr>
              <w:t>38</w:t>
            </w:r>
            <w:r w:rsidR="00F64F79" w:rsidRPr="00F45E59">
              <w:rPr>
                <w:rFonts w:asciiTheme="minorHAnsi" w:hAnsiTheme="minorHAnsi" w:cs="Arial"/>
                <w:color w:val="000000"/>
              </w:rPr>
              <w:t xml:space="preserve"> </w:t>
            </w:r>
            <w:r w:rsidRPr="00F45E59">
              <w:rPr>
                <w:rFonts w:asciiTheme="minorHAnsi" w:hAnsiTheme="minorHAnsi" w:cs="Arial"/>
                <w:color w:val="000000"/>
              </w:rPr>
              <w:t>784</w:t>
            </w:r>
          </w:p>
        </w:tc>
        <w:tc>
          <w:tcPr>
            <w:tcW w:w="1448" w:type="pct"/>
            <w:tcBorders>
              <w:top w:val="nil"/>
              <w:left w:val="nil"/>
              <w:bottom w:val="single" w:sz="4" w:space="0" w:color="auto"/>
              <w:right w:val="nil"/>
            </w:tcBorders>
            <w:vAlign w:val="bottom"/>
          </w:tcPr>
          <w:p w:rsidR="00FF1E06" w:rsidRPr="00C3256A" w:rsidRDefault="00FF1E06" w:rsidP="00395CAE">
            <w:pPr>
              <w:pStyle w:val="a7"/>
              <w:ind w:left="227"/>
              <w:rPr>
                <w:rFonts w:asciiTheme="minorHAnsi" w:hAnsiTheme="minorHAnsi" w:cs="Arial"/>
                <w:color w:val="000000"/>
                <w:lang w:val="kk-KZ"/>
              </w:rPr>
            </w:pPr>
            <w:r w:rsidRPr="00F45E59">
              <w:rPr>
                <w:rFonts w:asciiTheme="minorHAnsi" w:hAnsiTheme="minorHAnsi" w:cs="Arial"/>
                <w:color w:val="000000"/>
                <w:lang w:val="kk-KZ"/>
              </w:rPr>
              <w:t>из них - страны СНГ</w:t>
            </w:r>
          </w:p>
        </w:tc>
      </w:tr>
    </w:tbl>
    <w:p w:rsidR="00FF1E06" w:rsidRPr="00C3256A" w:rsidRDefault="00FF1E06" w:rsidP="006B1A23">
      <w:pPr>
        <w:pStyle w:val="a8"/>
        <w:spacing w:before="120" w:after="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3.25 Қатынас түрлері бойынша автомобиль және қалалық электр көлігі жұмысының негізгі көрсеткіштері</w:t>
      </w:r>
    </w:p>
    <w:p w:rsidR="00FF1E06" w:rsidRPr="00C3256A" w:rsidRDefault="00FF1E06">
      <w:pPr>
        <w:pStyle w:val="a8"/>
        <w:spacing w:before="0" w:after="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Основные показатели работы автомобильного и городского электрического транспорта по видам сообщений</w:t>
      </w:r>
    </w:p>
    <w:p w:rsidR="00FF1E06" w:rsidRPr="00C3256A" w:rsidRDefault="00FF1E06">
      <w:pPr>
        <w:pStyle w:val="a8"/>
        <w:spacing w:before="0" w:after="0"/>
        <w:jc w:val="left"/>
        <w:rPr>
          <w:rFonts w:asciiTheme="minorHAnsi" w:hAnsiTheme="minorHAnsi" w:cs="Arial"/>
          <w:color w:val="000000"/>
          <w:sz w:val="18"/>
          <w:szCs w:val="18"/>
          <w:lang w:val="kk-KZ"/>
        </w:rPr>
      </w:pPr>
    </w:p>
    <w:tbl>
      <w:tblPr>
        <w:tblW w:w="5000" w:type="pct"/>
        <w:tblCellMar>
          <w:left w:w="40" w:type="dxa"/>
          <w:right w:w="40" w:type="dxa"/>
        </w:tblCellMar>
        <w:tblLook w:val="0000"/>
      </w:tblPr>
      <w:tblGrid>
        <w:gridCol w:w="2706"/>
        <w:gridCol w:w="842"/>
        <w:gridCol w:w="842"/>
        <w:gridCol w:w="887"/>
        <w:gridCol w:w="887"/>
        <w:gridCol w:w="887"/>
        <w:gridCol w:w="2668"/>
      </w:tblGrid>
      <w:tr w:rsidR="00FF1E06" w:rsidRPr="00C3256A" w:rsidTr="000B05E3">
        <w:trPr>
          <w:trHeight w:hRule="exact" w:val="182"/>
        </w:trPr>
        <w:tc>
          <w:tcPr>
            <w:tcW w:w="1397" w:type="pct"/>
            <w:tcBorders>
              <w:top w:val="single" w:sz="4" w:space="0" w:color="auto"/>
              <w:bottom w:val="single" w:sz="4" w:space="0" w:color="auto"/>
              <w:right w:val="single" w:sz="4" w:space="0" w:color="auto"/>
            </w:tcBorders>
          </w:tcPr>
          <w:p w:rsidR="00FF1E06" w:rsidRPr="00C3256A" w:rsidRDefault="00FF1E06" w:rsidP="004C524B">
            <w:pPr>
              <w:pStyle w:val="a6"/>
              <w:ind w:left="102"/>
              <w:rPr>
                <w:rFonts w:asciiTheme="minorHAnsi" w:hAnsiTheme="minorHAnsi" w:cs="Arial"/>
                <w:color w:val="000000"/>
                <w:sz w:val="14"/>
                <w:szCs w:val="14"/>
              </w:rPr>
            </w:pPr>
          </w:p>
        </w:tc>
        <w:tc>
          <w:tcPr>
            <w:tcW w:w="42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2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6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6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6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77" w:type="pct"/>
            <w:tcBorders>
              <w:top w:val="single" w:sz="4" w:space="0" w:color="auto"/>
              <w:left w:val="single" w:sz="4" w:space="0" w:color="auto"/>
              <w:bottom w:val="single" w:sz="4" w:space="0" w:color="auto"/>
            </w:tcBorders>
          </w:tcPr>
          <w:p w:rsidR="00FF1E06" w:rsidRPr="00C3256A" w:rsidRDefault="00FF1E06" w:rsidP="003A6F01">
            <w:pPr>
              <w:pStyle w:val="a6"/>
              <w:ind w:left="102"/>
              <w:rPr>
                <w:rFonts w:asciiTheme="minorHAnsi" w:hAnsiTheme="minorHAnsi" w:cs="Arial"/>
                <w:color w:val="000000"/>
                <w:sz w:val="14"/>
                <w:szCs w:val="14"/>
              </w:rPr>
            </w:pPr>
          </w:p>
        </w:tc>
      </w:tr>
      <w:tr w:rsidR="00FF1E06" w:rsidRPr="00C3256A" w:rsidTr="000B05E3">
        <w:trPr>
          <w:trHeight w:val="214"/>
        </w:trPr>
        <w:tc>
          <w:tcPr>
            <w:tcW w:w="1397" w:type="pct"/>
            <w:tcBorders>
              <w:top w:val="single" w:sz="4" w:space="0" w:color="auto"/>
              <w:left w:val="nil"/>
              <w:bottom w:val="nil"/>
              <w:right w:val="nil"/>
            </w:tcBorders>
            <w:vAlign w:val="bottom"/>
          </w:tcPr>
          <w:p w:rsidR="00FF1E06" w:rsidRPr="00C3256A" w:rsidRDefault="007D0A76" w:rsidP="004C524B">
            <w:pPr>
              <w:pStyle w:val="a7"/>
              <w:ind w:left="102"/>
              <w:rPr>
                <w:rFonts w:asciiTheme="minorHAnsi" w:hAnsiTheme="minorHAnsi" w:cs="Arial"/>
                <w:color w:val="000000"/>
              </w:rPr>
            </w:pPr>
            <w:r w:rsidRPr="00C3256A">
              <w:rPr>
                <w:rFonts w:asciiTheme="minorHAnsi" w:hAnsiTheme="minorHAnsi" w:cs="Arial"/>
                <w:color w:val="000000"/>
                <w:lang w:val="kk-KZ"/>
              </w:rPr>
              <w:t>(Тасымалданған) жүк, жолжүгі, жүк-жолжүгі</w:t>
            </w:r>
            <w:r w:rsidR="00FF1E06" w:rsidRPr="00C3256A">
              <w:rPr>
                <w:rFonts w:asciiTheme="minorHAnsi" w:hAnsiTheme="minorHAnsi" w:cs="Arial"/>
                <w:color w:val="000000"/>
                <w:lang w:val="kk-KZ"/>
              </w:rPr>
              <w:t>, мың</w:t>
            </w:r>
            <w:r w:rsidR="00FF1E06" w:rsidRPr="00C3256A">
              <w:rPr>
                <w:rFonts w:asciiTheme="minorHAnsi" w:hAnsiTheme="minorHAnsi" w:cs="Arial"/>
                <w:color w:val="000000"/>
              </w:rPr>
              <w:t xml:space="preserve"> тонна*</w:t>
            </w:r>
          </w:p>
        </w:tc>
        <w:tc>
          <w:tcPr>
            <w:tcW w:w="421"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1 971 770,8</w:t>
            </w:r>
          </w:p>
        </w:tc>
        <w:tc>
          <w:tcPr>
            <w:tcW w:w="421" w:type="pct"/>
            <w:tcBorders>
              <w:top w:val="single" w:sz="4" w:space="0" w:color="auto"/>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2 475 460,4</w:t>
            </w:r>
          </w:p>
        </w:tc>
        <w:tc>
          <w:tcPr>
            <w:tcW w:w="461" w:type="pct"/>
            <w:tcBorders>
              <w:top w:val="single" w:sz="4" w:space="0" w:color="auto"/>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2 718 439,1</w:t>
            </w:r>
          </w:p>
        </w:tc>
        <w:tc>
          <w:tcPr>
            <w:tcW w:w="461" w:type="pct"/>
            <w:tcBorders>
              <w:top w:val="single" w:sz="4" w:space="0" w:color="auto"/>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2 983 350,1</w:t>
            </w:r>
          </w:p>
        </w:tc>
        <w:tc>
          <w:tcPr>
            <w:tcW w:w="461" w:type="pct"/>
            <w:tcBorders>
              <w:top w:val="single" w:sz="4" w:space="0" w:color="auto"/>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lang w:val="kk-KZ"/>
              </w:rPr>
              <w:t>3</w:t>
            </w:r>
            <w:r w:rsidR="00F64F79" w:rsidRPr="00C3256A">
              <w:rPr>
                <w:rFonts w:asciiTheme="minorHAnsi" w:hAnsiTheme="minorHAnsi" w:cs="Arial"/>
                <w:color w:val="000000"/>
                <w:lang w:val="kk-KZ"/>
              </w:rPr>
              <w:t> </w:t>
            </w:r>
            <w:r w:rsidRPr="00C3256A">
              <w:rPr>
                <w:rFonts w:asciiTheme="minorHAnsi" w:hAnsiTheme="minorHAnsi" w:cs="Arial"/>
                <w:color w:val="000000"/>
                <w:lang w:val="kk-KZ"/>
              </w:rPr>
              <w:t>129</w:t>
            </w:r>
            <w:r w:rsidR="00F64F79" w:rsidRPr="00C3256A">
              <w:rPr>
                <w:rFonts w:asciiTheme="minorHAnsi" w:hAnsiTheme="minorHAnsi" w:cs="Arial"/>
                <w:color w:val="000000"/>
                <w:lang w:val="kk-KZ"/>
              </w:rPr>
              <w:t xml:space="preserve"> </w:t>
            </w:r>
            <w:r w:rsidRPr="00C3256A">
              <w:rPr>
                <w:rFonts w:asciiTheme="minorHAnsi" w:hAnsiTheme="minorHAnsi" w:cs="Arial"/>
                <w:color w:val="000000"/>
                <w:lang w:val="kk-KZ"/>
              </w:rPr>
              <w:t>109</w:t>
            </w:r>
            <w:r w:rsidRPr="00C3256A">
              <w:rPr>
                <w:rFonts w:asciiTheme="minorHAnsi" w:hAnsiTheme="minorHAnsi" w:cs="Arial"/>
                <w:color w:val="000000"/>
              </w:rPr>
              <w:t>,7</w:t>
            </w:r>
          </w:p>
        </w:tc>
        <w:tc>
          <w:tcPr>
            <w:tcW w:w="1377" w:type="pct"/>
            <w:tcBorders>
              <w:top w:val="single" w:sz="4" w:space="0" w:color="auto"/>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Перевезено (транспортировано) грузов, багажа, грузобагажа, </w:t>
            </w:r>
            <w:r w:rsidRPr="00C3256A">
              <w:rPr>
                <w:rFonts w:asciiTheme="minorHAnsi" w:hAnsiTheme="minorHAnsi" w:cs="Arial"/>
                <w:color w:val="000000"/>
                <w:lang w:val="kk-KZ"/>
              </w:rPr>
              <w:br/>
              <w:t>тыс. тонн*</w:t>
            </w:r>
          </w:p>
        </w:tc>
      </w:tr>
      <w:tr w:rsidR="00FF1E06" w:rsidRPr="00C3256A" w:rsidTr="000B05E3">
        <w:trPr>
          <w:trHeight w:val="360"/>
        </w:trPr>
        <w:tc>
          <w:tcPr>
            <w:tcW w:w="1397" w:type="pct"/>
            <w:tcBorders>
              <w:top w:val="nil"/>
              <w:left w:val="nil"/>
              <w:bottom w:val="nil"/>
              <w:right w:val="nil"/>
            </w:tcBorders>
            <w:vAlign w:val="bottom"/>
          </w:tcPr>
          <w:p w:rsidR="00FF1E06" w:rsidRPr="00C3256A" w:rsidRDefault="0071594F" w:rsidP="004C524B">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1377" w:type="pct"/>
            <w:tcBorders>
              <w:top w:val="nil"/>
              <w:left w:val="nil"/>
              <w:bottom w:val="nil"/>
              <w:right w:val="nil"/>
            </w:tcBorders>
            <w:vAlign w:val="bottom"/>
          </w:tcPr>
          <w:p w:rsidR="00FF1E06" w:rsidRPr="00C3256A" w:rsidRDefault="003A6F01"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 xml:space="preserve"> </w:t>
            </w:r>
            <w:r w:rsidR="00FF1E06" w:rsidRPr="00C3256A">
              <w:rPr>
                <w:rFonts w:asciiTheme="minorHAnsi" w:hAnsiTheme="minorHAnsi" w:cs="Arial"/>
                <w:color w:val="000000"/>
                <w:lang w:val="kk-KZ"/>
              </w:rPr>
              <w:t xml:space="preserve">в том числе по видам сообщений: </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rPr>
            </w:pPr>
            <w:r w:rsidRPr="00C3256A">
              <w:rPr>
                <w:rFonts w:asciiTheme="minorHAnsi" w:hAnsiTheme="minorHAnsi" w:cs="Arial"/>
                <w:color w:val="000000"/>
              </w:rPr>
              <w:t>Халықаралық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683,4</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575,5</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744,7</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1 119,8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w:t>
            </w:r>
            <w:r w:rsidR="00F64F79" w:rsidRPr="00C3256A">
              <w:rPr>
                <w:rFonts w:asciiTheme="minorHAnsi" w:hAnsiTheme="minorHAnsi" w:cs="Arial"/>
                <w:color w:val="000000"/>
                <w:lang w:val="kk-KZ"/>
              </w:rPr>
              <w:t xml:space="preserve"> </w:t>
            </w:r>
            <w:r w:rsidRPr="00C3256A">
              <w:rPr>
                <w:rFonts w:asciiTheme="minorHAnsi" w:hAnsiTheme="minorHAnsi" w:cs="Arial"/>
                <w:color w:val="000000"/>
                <w:lang w:val="kk-KZ"/>
              </w:rPr>
              <w:t>277,8</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ТМД елдеріне</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339,3</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337,0</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616,1</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snapToGrid w:val="0"/>
                <w:color w:val="000000"/>
              </w:rPr>
            </w:pPr>
            <w:r w:rsidRPr="00C3256A">
              <w:rPr>
                <w:rFonts w:asciiTheme="minorHAnsi" w:hAnsiTheme="minorHAnsi" w:cs="Arial"/>
                <w:snapToGrid w:val="0"/>
                <w:color w:val="000000"/>
              </w:rPr>
              <w:t>969,2</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808,4</w:t>
            </w:r>
          </w:p>
        </w:tc>
        <w:tc>
          <w:tcPr>
            <w:tcW w:w="137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в страны СНГ</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rPr>
              <w:t>ТМД-дан тыс елдеріне</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337,5</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236,2</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126,2</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150,7</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469,4</w:t>
            </w:r>
          </w:p>
        </w:tc>
        <w:tc>
          <w:tcPr>
            <w:tcW w:w="137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в страны вне СНГ</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транзит</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6,5</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2,4</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2,4</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7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транзит</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rPr>
              <w:t>Қалааралық (республика ішінде)</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13 701,8</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12 263,6</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 xml:space="preserve">14 972,1  </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18 677,6</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19</w:t>
            </w:r>
            <w:r w:rsidR="00F64F79" w:rsidRPr="00C3256A">
              <w:rPr>
                <w:rFonts w:asciiTheme="minorHAnsi" w:hAnsiTheme="minorHAnsi" w:cs="Arial"/>
                <w:color w:val="000000"/>
                <w:lang w:val="kk-KZ"/>
              </w:rPr>
              <w:t xml:space="preserve"> </w:t>
            </w:r>
            <w:r w:rsidRPr="00C3256A">
              <w:rPr>
                <w:rFonts w:asciiTheme="minorHAnsi" w:hAnsiTheme="minorHAnsi" w:cs="Arial"/>
                <w:color w:val="000000"/>
                <w:lang w:val="kk-KZ"/>
              </w:rPr>
              <w:t>732,0</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0B05E3">
        <w:trPr>
          <w:trHeight w:val="214"/>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rPr>
            </w:pPr>
            <w:r w:rsidRPr="00C3256A">
              <w:rPr>
                <w:rFonts w:asciiTheme="minorHAnsi" w:hAnsiTheme="minorHAnsi" w:cs="Arial"/>
                <w:color w:val="000000"/>
              </w:rPr>
              <w:t>Қаламаңылық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17 139,2</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20 606,8</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13 341,8</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14 450,7</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18</w:t>
            </w:r>
            <w:r w:rsidR="00F64F79" w:rsidRPr="00C3256A">
              <w:rPr>
                <w:rFonts w:asciiTheme="minorHAnsi" w:hAnsiTheme="minorHAnsi" w:cs="Arial"/>
                <w:color w:val="000000"/>
                <w:lang w:val="kk-KZ"/>
              </w:rPr>
              <w:t xml:space="preserve"> </w:t>
            </w:r>
            <w:r w:rsidRPr="00C3256A">
              <w:rPr>
                <w:rFonts w:asciiTheme="minorHAnsi" w:hAnsiTheme="minorHAnsi" w:cs="Arial"/>
                <w:color w:val="000000"/>
                <w:lang w:val="kk-KZ"/>
              </w:rPr>
              <w:t>132,0</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Пригородное</w:t>
            </w:r>
          </w:p>
        </w:tc>
      </w:tr>
      <w:tr w:rsidR="00FF1E06" w:rsidRPr="00C3256A" w:rsidTr="000B05E3">
        <w:trPr>
          <w:trHeight w:val="214"/>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rPr>
            </w:pPr>
            <w:r w:rsidRPr="00C3256A">
              <w:rPr>
                <w:rFonts w:asciiTheme="minorHAnsi" w:hAnsiTheme="minorHAnsi" w:cs="Arial"/>
                <w:color w:val="000000"/>
              </w:rPr>
              <w:t>Қалалық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24 402,3</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24 468,3</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25 336,7</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46 807,8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48</w:t>
            </w:r>
            <w:r w:rsidR="00F64F79" w:rsidRPr="00C3256A">
              <w:rPr>
                <w:rFonts w:asciiTheme="minorHAnsi" w:hAnsiTheme="minorHAnsi" w:cs="Arial"/>
                <w:color w:val="000000"/>
                <w:lang w:val="kk-KZ"/>
              </w:rPr>
              <w:t xml:space="preserve"> </w:t>
            </w:r>
            <w:r w:rsidRPr="00C3256A">
              <w:rPr>
                <w:rFonts w:asciiTheme="minorHAnsi" w:hAnsiTheme="minorHAnsi" w:cs="Arial"/>
                <w:color w:val="000000"/>
                <w:lang w:val="kk-KZ"/>
              </w:rPr>
              <w:t>459,0</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Городское</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en-US"/>
              </w:rPr>
            </w:pPr>
            <w:r w:rsidRPr="00C3256A">
              <w:rPr>
                <w:rFonts w:asciiTheme="minorHAnsi" w:hAnsiTheme="minorHAnsi" w:cs="Arial"/>
                <w:color w:val="000000"/>
                <w:lang w:val="kk-KZ"/>
              </w:rPr>
              <w:t>Жүк айналымы, млн. ткм</w:t>
            </w:r>
            <w:r w:rsidRPr="00C3256A">
              <w:rPr>
                <w:rFonts w:asciiTheme="minorHAnsi" w:hAnsiTheme="minorHAnsi" w:cs="Arial"/>
                <w:color w:val="000000"/>
                <w:lang w:val="en-US"/>
              </w:rPr>
              <w:t>*</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80 260,6</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121 074,1</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132</w:t>
            </w:r>
            <w:r w:rsidRPr="00C3256A">
              <w:rPr>
                <w:rFonts w:cs="Arial"/>
                <w:color w:val="000000"/>
                <w:sz w:val="16"/>
                <w:szCs w:val="16"/>
                <w:lang w:val="kk-KZ"/>
              </w:rPr>
              <w:t xml:space="preserve"> </w:t>
            </w:r>
            <w:r w:rsidRPr="00C3256A">
              <w:rPr>
                <w:rFonts w:cs="Arial"/>
                <w:color w:val="000000"/>
                <w:sz w:val="16"/>
                <w:szCs w:val="16"/>
              </w:rPr>
              <w:t>297,3</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145 347,1</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r w:rsidRPr="00C3256A">
              <w:rPr>
                <w:rFonts w:asciiTheme="minorHAnsi" w:hAnsiTheme="minorHAnsi" w:cs="Arial"/>
                <w:color w:val="000000"/>
                <w:lang w:val="kk-KZ"/>
              </w:rPr>
              <w:t>155</w:t>
            </w:r>
            <w:r w:rsidR="00F64F79" w:rsidRPr="00C3256A">
              <w:rPr>
                <w:rFonts w:asciiTheme="minorHAnsi" w:hAnsiTheme="minorHAnsi" w:cs="Arial"/>
                <w:color w:val="000000"/>
                <w:lang w:val="kk-KZ"/>
              </w:rPr>
              <w:t xml:space="preserve"> </w:t>
            </w:r>
            <w:r w:rsidRPr="00C3256A">
              <w:rPr>
                <w:rFonts w:asciiTheme="minorHAnsi" w:hAnsiTheme="minorHAnsi" w:cs="Arial"/>
                <w:color w:val="000000"/>
              </w:rPr>
              <w:t>665,6</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Грузооборот, млн. ткм*</w:t>
            </w:r>
          </w:p>
        </w:tc>
      </w:tr>
      <w:tr w:rsidR="00FF1E06" w:rsidRPr="00C3256A" w:rsidTr="000B05E3">
        <w:trPr>
          <w:trHeight w:val="292"/>
        </w:trPr>
        <w:tc>
          <w:tcPr>
            <w:tcW w:w="1397" w:type="pct"/>
            <w:tcBorders>
              <w:top w:val="nil"/>
              <w:left w:val="nil"/>
              <w:bottom w:val="nil"/>
              <w:right w:val="nil"/>
            </w:tcBorders>
            <w:vAlign w:val="bottom"/>
          </w:tcPr>
          <w:p w:rsidR="00FF1E06" w:rsidRPr="00C3256A" w:rsidRDefault="0071594F" w:rsidP="004C524B">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1377"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A402C5" w:rsidP="004C524B">
            <w:pPr>
              <w:pStyle w:val="a7"/>
              <w:ind w:left="102"/>
              <w:rPr>
                <w:rFonts w:asciiTheme="minorHAnsi" w:hAnsiTheme="minorHAnsi" w:cs="Arial"/>
                <w:color w:val="000000"/>
              </w:rPr>
            </w:pPr>
            <w:r w:rsidRPr="00C3256A">
              <w:rPr>
                <w:rFonts w:asciiTheme="minorHAnsi" w:hAnsiTheme="minorHAnsi" w:cs="Arial"/>
                <w:color w:val="000000"/>
              </w:rPr>
              <w:t>Х</w:t>
            </w:r>
            <w:r w:rsidR="00FF1E06" w:rsidRPr="00C3256A">
              <w:rPr>
                <w:rFonts w:asciiTheme="minorHAnsi" w:hAnsiTheme="minorHAnsi" w:cs="Arial"/>
                <w:color w:val="000000"/>
              </w:rPr>
              <w:t>алықаралық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1 233,2</w:t>
            </w:r>
          </w:p>
        </w:tc>
        <w:tc>
          <w:tcPr>
            <w:tcW w:w="42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1 239,4</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w:t>
            </w:r>
            <w:r w:rsidRPr="00C3256A">
              <w:rPr>
                <w:rFonts w:cs="Arial"/>
                <w:color w:val="000000"/>
                <w:sz w:val="16"/>
                <w:szCs w:val="16"/>
                <w:lang w:val="kk-KZ"/>
              </w:rPr>
              <w:t xml:space="preserve"> </w:t>
            </w:r>
            <w:r w:rsidRPr="00C3256A">
              <w:rPr>
                <w:rFonts w:cs="Arial"/>
                <w:color w:val="000000"/>
                <w:sz w:val="16"/>
                <w:szCs w:val="16"/>
              </w:rPr>
              <w:t>728,9</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snapToGrid w:val="0"/>
                <w:color w:val="000000"/>
                <w:sz w:val="16"/>
                <w:szCs w:val="16"/>
              </w:rPr>
              <w:t>1 878,3</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w:t>
            </w:r>
            <w:r w:rsidR="00F64F79" w:rsidRPr="00C3256A">
              <w:rPr>
                <w:rFonts w:asciiTheme="minorHAnsi" w:hAnsiTheme="minorHAnsi" w:cs="Arial"/>
                <w:color w:val="000000"/>
                <w:lang w:val="kk-KZ"/>
              </w:rPr>
              <w:t xml:space="preserve"> </w:t>
            </w:r>
            <w:r w:rsidRPr="00C3256A">
              <w:rPr>
                <w:rFonts w:asciiTheme="minorHAnsi" w:hAnsiTheme="minorHAnsi" w:cs="Arial"/>
                <w:color w:val="000000"/>
                <w:lang w:val="kk-KZ"/>
              </w:rPr>
              <w:t>576,8</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447,1</w:t>
            </w:r>
          </w:p>
        </w:tc>
        <w:tc>
          <w:tcPr>
            <w:tcW w:w="42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485,7</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1 219,0</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snapToGrid w:val="0"/>
                <w:color w:val="000000"/>
                <w:sz w:val="16"/>
                <w:szCs w:val="16"/>
              </w:rPr>
              <w:t>1 449,8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w:t>
            </w:r>
            <w:r w:rsidR="00F64F79" w:rsidRPr="00C3256A">
              <w:rPr>
                <w:rFonts w:asciiTheme="minorHAnsi" w:hAnsiTheme="minorHAnsi" w:cs="Arial"/>
                <w:color w:val="000000"/>
                <w:lang w:val="kk-KZ"/>
              </w:rPr>
              <w:t xml:space="preserve"> </w:t>
            </w:r>
            <w:r w:rsidRPr="00C3256A">
              <w:rPr>
                <w:rFonts w:asciiTheme="minorHAnsi" w:hAnsiTheme="minorHAnsi" w:cs="Arial"/>
                <w:color w:val="000000"/>
                <w:lang w:val="kk-KZ"/>
              </w:rPr>
              <w:t>901,2</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rPr>
              <w:t>ТМД-дан тыс елдер</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756,7</w:t>
            </w:r>
          </w:p>
        </w:tc>
        <w:tc>
          <w:tcPr>
            <w:tcW w:w="42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745,0</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498,8</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snapToGrid w:val="0"/>
                <w:color w:val="000000"/>
                <w:sz w:val="16"/>
                <w:szCs w:val="16"/>
              </w:rPr>
              <w:t>428,5</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675,6</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транзит</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29,3</w:t>
            </w:r>
          </w:p>
        </w:tc>
        <w:tc>
          <w:tcPr>
            <w:tcW w:w="42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8,7</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11,1</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транзит</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rPr>
              <w:t>Қалааралық (республика ішінде)</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4 081,1</w:t>
            </w:r>
          </w:p>
        </w:tc>
        <w:tc>
          <w:tcPr>
            <w:tcW w:w="42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1 503,8</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2</w:t>
            </w:r>
            <w:r w:rsidRPr="00C3256A">
              <w:rPr>
                <w:rFonts w:cs="Arial"/>
                <w:color w:val="000000"/>
                <w:sz w:val="16"/>
                <w:szCs w:val="16"/>
                <w:lang w:val="kk-KZ"/>
              </w:rPr>
              <w:t xml:space="preserve"> </w:t>
            </w:r>
            <w:r w:rsidRPr="00C3256A">
              <w:rPr>
                <w:rFonts w:cs="Arial"/>
                <w:color w:val="000000"/>
                <w:sz w:val="16"/>
                <w:szCs w:val="16"/>
              </w:rPr>
              <w:t>737,8</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snapToGrid w:val="0"/>
                <w:color w:val="000000"/>
                <w:sz w:val="16"/>
                <w:szCs w:val="16"/>
              </w:rPr>
              <w:t>3 034,5</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w:t>
            </w:r>
            <w:r w:rsidR="001D0329" w:rsidRPr="00C3256A">
              <w:rPr>
                <w:rFonts w:asciiTheme="minorHAnsi" w:hAnsiTheme="minorHAnsi" w:cs="Arial"/>
                <w:color w:val="000000"/>
                <w:lang w:val="kk-KZ"/>
              </w:rPr>
              <w:t xml:space="preserve"> </w:t>
            </w:r>
            <w:r w:rsidRPr="00C3256A">
              <w:rPr>
                <w:rFonts w:asciiTheme="minorHAnsi" w:hAnsiTheme="minorHAnsi" w:cs="Arial"/>
                <w:color w:val="000000"/>
                <w:lang w:val="kk-KZ"/>
              </w:rPr>
              <w:t>843,1</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Междугородное (внутри </w:t>
            </w:r>
            <w:r w:rsidRPr="00C3256A">
              <w:rPr>
                <w:rFonts w:asciiTheme="minorHAnsi" w:hAnsiTheme="minorHAnsi" w:cs="Arial"/>
                <w:color w:val="000000"/>
                <w:lang w:val="kk-KZ"/>
              </w:rPr>
              <w:lastRenderedPageBreak/>
              <w:t>республики)</w:t>
            </w:r>
          </w:p>
        </w:tc>
      </w:tr>
      <w:tr w:rsidR="00FF1E06" w:rsidRPr="00C3256A" w:rsidTr="000B05E3">
        <w:trPr>
          <w:trHeight w:val="214"/>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rPr>
            </w:pPr>
            <w:r w:rsidRPr="00C3256A">
              <w:rPr>
                <w:rFonts w:asciiTheme="minorHAnsi" w:hAnsiTheme="minorHAnsi" w:cs="Arial"/>
                <w:color w:val="000000"/>
              </w:rPr>
              <w:lastRenderedPageBreak/>
              <w:t>Қаламаңы</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351,3</w:t>
            </w:r>
          </w:p>
        </w:tc>
        <w:tc>
          <w:tcPr>
            <w:tcW w:w="42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737,5</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486,4</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snapToGrid w:val="0"/>
                <w:color w:val="000000"/>
                <w:sz w:val="16"/>
                <w:szCs w:val="16"/>
              </w:rPr>
              <w:t>634,3</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529,6</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Пригородное</w:t>
            </w:r>
          </w:p>
        </w:tc>
      </w:tr>
      <w:tr w:rsidR="00FF1E06" w:rsidRPr="00C3256A" w:rsidTr="000B05E3">
        <w:trPr>
          <w:trHeight w:val="214"/>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rPr>
            </w:pPr>
            <w:r w:rsidRPr="00C3256A">
              <w:rPr>
                <w:rFonts w:asciiTheme="minorHAnsi" w:hAnsiTheme="minorHAnsi" w:cs="Arial"/>
                <w:color w:val="000000"/>
              </w:rPr>
              <w:t>Қалалық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471,5</w:t>
            </w:r>
          </w:p>
        </w:tc>
        <w:tc>
          <w:tcPr>
            <w:tcW w:w="42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401,1</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color w:val="000000"/>
                <w:sz w:val="16"/>
                <w:szCs w:val="16"/>
              </w:rPr>
              <w:t>358,1</w:t>
            </w:r>
          </w:p>
        </w:tc>
        <w:tc>
          <w:tcPr>
            <w:tcW w:w="461" w:type="pct"/>
            <w:tcBorders>
              <w:top w:val="nil"/>
              <w:left w:val="nil"/>
              <w:bottom w:val="nil"/>
              <w:right w:val="nil"/>
            </w:tcBorders>
            <w:vAlign w:val="bottom"/>
          </w:tcPr>
          <w:p w:rsidR="00FF1E06" w:rsidRPr="00C3256A" w:rsidRDefault="00FF1E06" w:rsidP="00FE1B0F">
            <w:pPr>
              <w:jc w:val="right"/>
              <w:rPr>
                <w:rFonts w:cs="Arial"/>
                <w:color w:val="000000"/>
                <w:sz w:val="16"/>
                <w:szCs w:val="16"/>
              </w:rPr>
            </w:pPr>
            <w:r w:rsidRPr="00C3256A">
              <w:rPr>
                <w:rFonts w:cs="Arial"/>
                <w:snapToGrid w:val="0"/>
                <w:color w:val="000000"/>
                <w:sz w:val="16"/>
                <w:szCs w:val="16"/>
              </w:rPr>
              <w:t>732,0</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741,5</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Городское</w:t>
            </w:r>
          </w:p>
        </w:tc>
      </w:tr>
      <w:tr w:rsidR="00FF1E06" w:rsidRPr="00C3256A" w:rsidTr="000B05E3">
        <w:trPr>
          <w:trHeight w:val="214"/>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en-US"/>
              </w:rPr>
            </w:pPr>
            <w:r w:rsidRPr="00C3256A">
              <w:rPr>
                <w:rFonts w:asciiTheme="minorHAnsi" w:hAnsiTheme="minorHAnsi" w:cs="Arial"/>
                <w:color w:val="000000"/>
                <w:lang w:val="kk-KZ"/>
              </w:rPr>
              <w:t xml:space="preserve">Тасымалданған жолаушылар, </w:t>
            </w:r>
            <w:r w:rsidRPr="00C3256A">
              <w:rPr>
                <w:rFonts w:asciiTheme="minorHAnsi" w:hAnsiTheme="minorHAnsi" w:cs="Arial"/>
                <w:color w:val="000000"/>
                <w:lang w:val="kk-KZ"/>
              </w:rPr>
              <w:br/>
              <w:t>млн. адам</w:t>
            </w:r>
            <w:r w:rsidRPr="00C3256A">
              <w:rPr>
                <w:rFonts w:asciiTheme="minorHAnsi" w:hAnsiTheme="minorHAnsi" w:cs="Arial"/>
                <w:color w:val="000000"/>
                <w:lang w:val="en-US"/>
              </w:rPr>
              <w:t>*</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13 163,4</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16 622,4</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18 455,7</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19 970,6</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21</w:t>
            </w:r>
            <w:r w:rsidR="001D0329" w:rsidRPr="00C3256A">
              <w:rPr>
                <w:rFonts w:asciiTheme="minorHAnsi" w:hAnsiTheme="minorHAnsi" w:cs="Arial"/>
                <w:color w:val="000000"/>
                <w:lang w:val="kk-KZ"/>
              </w:rPr>
              <w:t xml:space="preserve"> </w:t>
            </w:r>
            <w:r w:rsidRPr="00C3256A">
              <w:rPr>
                <w:rFonts w:asciiTheme="minorHAnsi" w:hAnsiTheme="minorHAnsi" w:cs="Arial"/>
                <w:color w:val="000000"/>
                <w:lang w:val="kk-KZ"/>
              </w:rPr>
              <w:t>252,4</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Перевезено пассажиров, </w:t>
            </w:r>
            <w:r w:rsidRPr="00C3256A">
              <w:rPr>
                <w:rFonts w:asciiTheme="minorHAnsi" w:hAnsiTheme="minorHAnsi" w:cs="Arial"/>
                <w:color w:val="000000"/>
                <w:lang w:val="kk-KZ"/>
              </w:rPr>
              <w:br/>
              <w:t xml:space="preserve">млн. </w:t>
            </w:r>
            <w:r w:rsidR="00A402C5" w:rsidRPr="00C3256A">
              <w:rPr>
                <w:rFonts w:asciiTheme="minorHAnsi" w:hAnsiTheme="minorHAnsi" w:cs="Arial"/>
                <w:color w:val="000000"/>
                <w:lang w:val="kk-KZ"/>
              </w:rPr>
              <w:t>человек</w:t>
            </w:r>
            <w:r w:rsidRPr="00C3256A">
              <w:rPr>
                <w:rFonts w:asciiTheme="minorHAnsi" w:hAnsiTheme="minorHAnsi" w:cs="Arial"/>
                <w:color w:val="000000"/>
                <w:lang w:val="kk-KZ"/>
              </w:rPr>
              <w:t>*</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71594F" w:rsidP="004C524B">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1377"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1,1</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1,1</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1,4</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1,4</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1,6</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1,1</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1,1</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1,4</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1,4</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1,6</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rPr>
              <w:t>ТМД-дан тыс елдер</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0,0</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0,0</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0,0</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0,0</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0,0</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0B05E3">
        <w:trPr>
          <w:trHeight w:val="101"/>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12,7</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15,6</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18,0</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18,9</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18,7</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облыс ішіндегі</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9,8</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12,7</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15,4</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15,9</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15,5</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внутриобластное</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облысаралық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2,5</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2,9</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2,6</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3,0</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3,2</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межобластное</w:t>
            </w:r>
          </w:p>
        </w:tc>
      </w:tr>
      <w:tr w:rsidR="00FF1E06" w:rsidRPr="00C3256A" w:rsidTr="000B05E3">
        <w:trPr>
          <w:trHeight w:val="101"/>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Қаламаңылық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70,5</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70,8</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114,4</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88,8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68,3</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Пригородное </w:t>
            </w:r>
          </w:p>
        </w:tc>
      </w:tr>
      <w:tr w:rsidR="00FF1E06" w:rsidRPr="00C3256A" w:rsidTr="000B05E3">
        <w:trPr>
          <w:trHeight w:val="101"/>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Қалалық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 xml:space="preserve">1 007,3 </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1 046,0</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1 153,1</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1 177,2</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315,2</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Городское</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en-US"/>
              </w:rPr>
            </w:pPr>
            <w:r w:rsidRPr="00C3256A">
              <w:rPr>
                <w:rFonts w:asciiTheme="minorHAnsi" w:hAnsiTheme="minorHAnsi" w:cs="Arial"/>
                <w:color w:val="000000"/>
                <w:lang w:val="kk-KZ"/>
              </w:rPr>
              <w:t xml:space="preserve">Жолаушылар айналымы, млн. </w:t>
            </w:r>
            <w:r w:rsidR="00A402C5" w:rsidRPr="00C3256A">
              <w:rPr>
                <w:rFonts w:asciiTheme="minorHAnsi" w:hAnsiTheme="minorHAnsi" w:cs="Arial"/>
                <w:color w:val="000000"/>
                <w:lang w:val="kk-KZ"/>
              </w:rPr>
              <w:t>жкм</w:t>
            </w:r>
            <w:r w:rsidRPr="00C3256A">
              <w:rPr>
                <w:rFonts w:asciiTheme="minorHAnsi" w:hAnsiTheme="minorHAnsi" w:cs="Arial"/>
                <w:color w:val="000000"/>
                <w:lang w:val="en-US"/>
              </w:rPr>
              <w:t>*</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126 537,2</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164 524,3</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185 155,5</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205 424,8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217</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372,4</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Пассажирооборот, млн. </w:t>
            </w:r>
            <w:r w:rsidR="001D0329" w:rsidRPr="00C3256A">
              <w:rPr>
                <w:rFonts w:asciiTheme="minorHAnsi" w:hAnsiTheme="minorHAnsi" w:cs="Arial"/>
                <w:color w:val="000000"/>
                <w:lang w:val="kk-KZ"/>
              </w:rPr>
              <w:t>П</w:t>
            </w:r>
            <w:r w:rsidRPr="00C3256A">
              <w:rPr>
                <w:rFonts w:asciiTheme="minorHAnsi" w:hAnsiTheme="minorHAnsi" w:cs="Arial"/>
                <w:color w:val="000000"/>
                <w:lang w:val="kk-KZ"/>
              </w:rPr>
              <w:t>км*</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71594F" w:rsidP="004C524B">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rPr>
            </w:pP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rPr>
            </w:pPr>
          </w:p>
        </w:tc>
        <w:tc>
          <w:tcPr>
            <w:tcW w:w="1377"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302,1</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329,7</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385,9</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564,8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587,5</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298,1</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327,2</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381,2</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559,8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581,6</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rPr>
              <w:t>ТМД-дан тыс елдер</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4,0</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2,5</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4,6</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5,0</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5,9</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0B05E3">
        <w:trPr>
          <w:trHeight w:val="101"/>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2 137,8</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2 540,6</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4 027,2</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4 660,8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4</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659,2</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облыс ішіндегі</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1 360,4</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1 600,0</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3 028,8</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3 510,9</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3</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559,2</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внутриобластное</w:t>
            </w:r>
          </w:p>
        </w:tc>
      </w:tr>
      <w:tr w:rsidR="00FF1E06" w:rsidRPr="00C3256A" w:rsidTr="000B05E3">
        <w:trPr>
          <w:trHeight w:val="101"/>
        </w:trPr>
        <w:tc>
          <w:tcPr>
            <w:tcW w:w="1397" w:type="pct"/>
            <w:tcBorders>
              <w:top w:val="nil"/>
              <w:left w:val="nil"/>
              <w:bottom w:val="nil"/>
              <w:right w:val="nil"/>
            </w:tcBorders>
            <w:vAlign w:val="bottom"/>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облысаралық</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777,4</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940,6</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998,5</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1 150,0</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100,0</w:t>
            </w:r>
          </w:p>
        </w:tc>
        <w:tc>
          <w:tcPr>
            <w:tcW w:w="1377" w:type="pct"/>
            <w:tcBorders>
              <w:top w:val="nil"/>
              <w:left w:val="nil"/>
              <w:bottom w:val="nil"/>
              <w:right w:val="nil"/>
            </w:tcBorders>
            <w:vAlign w:val="bottom"/>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межобластное</w:t>
            </w:r>
          </w:p>
        </w:tc>
      </w:tr>
      <w:tr w:rsidR="00FF1E06" w:rsidRPr="00C3256A" w:rsidTr="000B05E3">
        <w:trPr>
          <w:trHeight w:val="101"/>
        </w:trPr>
        <w:tc>
          <w:tcPr>
            <w:tcW w:w="1397" w:type="pct"/>
            <w:tcBorders>
              <w:top w:val="nil"/>
              <w:left w:val="nil"/>
              <w:bottom w:val="nil"/>
              <w:right w:val="nil"/>
            </w:tcBorders>
            <w:vAlign w:val="center"/>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Қаламаңы</w:t>
            </w:r>
          </w:p>
        </w:tc>
        <w:tc>
          <w:tcPr>
            <w:tcW w:w="42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1 559,5</w:t>
            </w:r>
          </w:p>
        </w:tc>
        <w:tc>
          <w:tcPr>
            <w:tcW w:w="42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1 592,0</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1 926,2</w:t>
            </w:r>
          </w:p>
        </w:tc>
        <w:tc>
          <w:tcPr>
            <w:tcW w:w="461" w:type="pct"/>
            <w:tcBorders>
              <w:top w:val="nil"/>
              <w:left w:val="nil"/>
              <w:bottom w:val="nil"/>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2 243,8</w:t>
            </w:r>
          </w:p>
        </w:tc>
        <w:tc>
          <w:tcPr>
            <w:tcW w:w="461" w:type="pct"/>
            <w:tcBorders>
              <w:top w:val="nil"/>
              <w:left w:val="nil"/>
              <w:bottom w:val="nil"/>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547,8</w:t>
            </w:r>
          </w:p>
        </w:tc>
        <w:tc>
          <w:tcPr>
            <w:tcW w:w="1377" w:type="pct"/>
            <w:tcBorders>
              <w:top w:val="nil"/>
              <w:left w:val="nil"/>
              <w:bottom w:val="nil"/>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Пригородное </w:t>
            </w:r>
          </w:p>
        </w:tc>
      </w:tr>
      <w:tr w:rsidR="00FF1E06" w:rsidRPr="00C3256A" w:rsidTr="000B05E3">
        <w:trPr>
          <w:trHeight w:val="80"/>
        </w:trPr>
        <w:tc>
          <w:tcPr>
            <w:tcW w:w="1397" w:type="pct"/>
            <w:tcBorders>
              <w:top w:val="nil"/>
              <w:left w:val="nil"/>
              <w:bottom w:val="single" w:sz="4" w:space="0" w:color="auto"/>
              <w:right w:val="nil"/>
            </w:tcBorders>
            <w:vAlign w:val="center"/>
          </w:tcPr>
          <w:p w:rsidR="00FF1E06" w:rsidRPr="00C3256A" w:rsidRDefault="00FF1E06" w:rsidP="004C524B">
            <w:pPr>
              <w:pStyle w:val="a7"/>
              <w:ind w:left="102"/>
              <w:rPr>
                <w:rFonts w:asciiTheme="minorHAnsi" w:hAnsiTheme="minorHAnsi" w:cs="Arial"/>
                <w:color w:val="000000"/>
                <w:lang w:val="kk-KZ"/>
              </w:rPr>
            </w:pPr>
            <w:r w:rsidRPr="00C3256A">
              <w:rPr>
                <w:rFonts w:asciiTheme="minorHAnsi" w:hAnsiTheme="minorHAnsi" w:cs="Arial"/>
                <w:color w:val="000000"/>
                <w:lang w:val="kk-KZ"/>
              </w:rPr>
              <w:t>Қалалық</w:t>
            </w:r>
          </w:p>
        </w:tc>
        <w:tc>
          <w:tcPr>
            <w:tcW w:w="421"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7 267,0</w:t>
            </w:r>
          </w:p>
        </w:tc>
        <w:tc>
          <w:tcPr>
            <w:tcW w:w="421" w:type="pct"/>
            <w:tcBorders>
              <w:top w:val="nil"/>
              <w:left w:val="nil"/>
              <w:bottom w:val="single" w:sz="4" w:space="0" w:color="auto"/>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7 991,1</w:t>
            </w:r>
          </w:p>
        </w:tc>
        <w:tc>
          <w:tcPr>
            <w:tcW w:w="461" w:type="pct"/>
            <w:tcBorders>
              <w:top w:val="nil"/>
              <w:left w:val="nil"/>
              <w:bottom w:val="single" w:sz="4" w:space="0" w:color="auto"/>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color w:val="000000"/>
                <w:lang w:val="kk-KZ"/>
              </w:rPr>
              <w:t>8 706,5</w:t>
            </w:r>
          </w:p>
        </w:tc>
        <w:tc>
          <w:tcPr>
            <w:tcW w:w="461" w:type="pct"/>
            <w:tcBorders>
              <w:top w:val="nil"/>
              <w:left w:val="nil"/>
              <w:bottom w:val="single" w:sz="4" w:space="0" w:color="auto"/>
              <w:right w:val="nil"/>
            </w:tcBorders>
            <w:vAlign w:val="bottom"/>
          </w:tcPr>
          <w:p w:rsidR="00FF1E06" w:rsidRPr="00C3256A" w:rsidRDefault="00FF1E06" w:rsidP="00FE1B0F">
            <w:pPr>
              <w:pStyle w:val="a7"/>
              <w:jc w:val="right"/>
              <w:rPr>
                <w:rFonts w:asciiTheme="minorHAnsi" w:hAnsiTheme="minorHAnsi" w:cs="Arial"/>
                <w:color w:val="000000"/>
                <w:lang w:val="kk-KZ"/>
              </w:rPr>
            </w:pPr>
            <w:r w:rsidRPr="00C3256A">
              <w:rPr>
                <w:rFonts w:asciiTheme="minorHAnsi" w:hAnsiTheme="minorHAnsi" w:cs="Arial"/>
                <w:snapToGrid w:val="0"/>
                <w:color w:val="000000"/>
              </w:rPr>
              <w:t>9 615,5</w:t>
            </w:r>
          </w:p>
        </w:tc>
        <w:tc>
          <w:tcPr>
            <w:tcW w:w="461" w:type="pct"/>
            <w:tcBorders>
              <w:top w:val="nil"/>
              <w:left w:val="nil"/>
              <w:bottom w:val="single" w:sz="4" w:space="0" w:color="auto"/>
              <w:right w:val="nil"/>
            </w:tcBorders>
            <w:vAlign w:val="bottom"/>
          </w:tcPr>
          <w:p w:rsidR="00FF1E06" w:rsidRPr="00C3256A" w:rsidRDefault="00FF1E06" w:rsidP="00FE1B0F">
            <w:pPr>
              <w:pStyle w:val="ac"/>
              <w:rPr>
                <w:rFonts w:asciiTheme="minorHAnsi" w:hAnsiTheme="minorHAnsi" w:cs="Arial"/>
                <w:color w:val="000000"/>
                <w:lang w:val="kk-KZ"/>
              </w:rPr>
            </w:pPr>
            <w:r w:rsidRPr="00C3256A">
              <w:rPr>
                <w:rFonts w:asciiTheme="minorHAnsi" w:hAnsiTheme="minorHAnsi" w:cs="Arial"/>
                <w:color w:val="000000"/>
                <w:lang w:val="kk-KZ"/>
              </w:rPr>
              <w:t>10</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515,7</w:t>
            </w:r>
          </w:p>
        </w:tc>
        <w:tc>
          <w:tcPr>
            <w:tcW w:w="1377" w:type="pct"/>
            <w:tcBorders>
              <w:top w:val="nil"/>
              <w:left w:val="nil"/>
              <w:bottom w:val="single" w:sz="4" w:space="0" w:color="auto"/>
              <w:right w:val="nil"/>
            </w:tcBorders>
            <w:vAlign w:val="center"/>
          </w:tcPr>
          <w:p w:rsidR="00FF1E06" w:rsidRPr="00C3256A" w:rsidRDefault="00FF1E06" w:rsidP="00356C36">
            <w:pPr>
              <w:pStyle w:val="a7"/>
              <w:ind w:left="102"/>
              <w:rPr>
                <w:rFonts w:asciiTheme="minorHAnsi" w:hAnsiTheme="minorHAnsi" w:cs="Arial"/>
                <w:color w:val="000000"/>
                <w:lang w:val="kk-KZ"/>
              </w:rPr>
            </w:pPr>
            <w:r w:rsidRPr="00C3256A">
              <w:rPr>
                <w:rFonts w:asciiTheme="minorHAnsi" w:hAnsiTheme="minorHAnsi" w:cs="Arial"/>
                <w:color w:val="000000"/>
                <w:lang w:val="kk-KZ"/>
              </w:rPr>
              <w:t>Городское</w:t>
            </w:r>
          </w:p>
        </w:tc>
      </w:tr>
    </w:tbl>
    <w:p w:rsidR="000B05E3" w:rsidRPr="00C3256A" w:rsidRDefault="00FF1E06" w:rsidP="00FE1B0F">
      <w:pPr>
        <w:pStyle w:val="a8"/>
        <w:spacing w:before="0" w:after="0"/>
        <w:contextualSpacing/>
        <w:jc w:val="left"/>
        <w:rPr>
          <w:rFonts w:asciiTheme="minorHAnsi" w:hAnsiTheme="minorHAnsi" w:cs="Arial"/>
          <w:b w:val="0"/>
          <w:bCs w:val="0"/>
          <w:i/>
          <w:iCs/>
          <w:sz w:val="12"/>
          <w:szCs w:val="12"/>
        </w:rPr>
      </w:pPr>
      <w:r w:rsidRPr="00C3256A">
        <w:rPr>
          <w:rFonts w:asciiTheme="minorHAnsi" w:hAnsiTheme="minorHAnsi" w:cs="Arial"/>
          <w:b w:val="0"/>
          <w:bCs w:val="0"/>
          <w:i/>
          <w:iCs/>
          <w:color w:val="000000"/>
          <w:sz w:val="14"/>
          <w:szCs w:val="14"/>
        </w:rPr>
        <w:t>*</w:t>
      </w:r>
      <w:r w:rsidRPr="00C3256A">
        <w:rPr>
          <w:rFonts w:asciiTheme="minorHAnsi" w:hAnsiTheme="minorHAnsi" w:cs="Arial"/>
          <w:b w:val="0"/>
          <w:bCs w:val="0"/>
          <w:i/>
          <w:iCs/>
          <w:sz w:val="12"/>
          <w:szCs w:val="12"/>
        </w:rPr>
        <w:t xml:space="preserve"> </w:t>
      </w:r>
      <w:r w:rsidRPr="00C3256A">
        <w:rPr>
          <w:rFonts w:asciiTheme="minorHAnsi" w:hAnsiTheme="minorHAnsi" w:cs="Arial"/>
          <w:b w:val="0"/>
          <w:bCs w:val="0"/>
          <w:i/>
          <w:iCs/>
          <w:sz w:val="14"/>
          <w:szCs w:val="12"/>
        </w:rPr>
        <w:t>Коммерциялық тасымалдаумен айналысатын кәсіпкерлердің орындаған жұмыс көлемін бағалау есебімен келтірілген деректер.</w:t>
      </w:r>
    </w:p>
    <w:p w:rsidR="00FF1E06" w:rsidRPr="00C3256A" w:rsidRDefault="000B05E3" w:rsidP="000B05E3">
      <w:pPr>
        <w:pStyle w:val="a8"/>
        <w:spacing w:before="240" w:after="0"/>
        <w:contextualSpacing/>
        <w:jc w:val="left"/>
        <w:rPr>
          <w:rFonts w:asciiTheme="minorHAnsi" w:hAnsiTheme="minorHAnsi" w:cs="Arial"/>
          <w:b w:val="0"/>
          <w:bCs w:val="0"/>
          <w:i/>
          <w:iCs/>
          <w:color w:val="000000"/>
          <w:sz w:val="14"/>
          <w:szCs w:val="14"/>
          <w:lang w:val="kk-KZ"/>
        </w:rPr>
      </w:pPr>
      <w:r w:rsidRPr="00C3256A">
        <w:rPr>
          <w:rFonts w:asciiTheme="minorHAnsi" w:hAnsiTheme="minorHAnsi" w:cs="Arial"/>
          <w:b w:val="0"/>
          <w:bCs w:val="0"/>
          <w:i/>
          <w:iCs/>
          <w:color w:val="000000"/>
          <w:sz w:val="14"/>
          <w:szCs w:val="14"/>
          <w:lang w:val="kk-KZ"/>
        </w:rPr>
        <w:t xml:space="preserve">  </w:t>
      </w:r>
      <w:r w:rsidR="00FF1E06" w:rsidRPr="00C3256A">
        <w:rPr>
          <w:rFonts w:asciiTheme="minorHAnsi" w:hAnsiTheme="minorHAnsi" w:cs="Arial"/>
          <w:b w:val="0"/>
          <w:bCs w:val="0"/>
          <w:i/>
          <w:iCs/>
          <w:color w:val="000000"/>
          <w:sz w:val="14"/>
          <w:szCs w:val="14"/>
          <w:lang w:val="kk-KZ"/>
        </w:rPr>
        <w:t>Данные приведены с учетом оценки работы, выполненной индивидуальными предпринимателями, занимающимися коммерческими перевозками.</w:t>
      </w:r>
    </w:p>
    <w:p w:rsidR="00FF1E06" w:rsidRPr="00C3256A" w:rsidRDefault="00FF1E06" w:rsidP="006B1A23">
      <w:pPr>
        <w:pStyle w:val="a8"/>
        <w:spacing w:before="120" w:after="0"/>
        <w:rPr>
          <w:rFonts w:asciiTheme="minorHAnsi" w:hAnsiTheme="minorHAnsi" w:cs="Arial"/>
          <w:b w:val="0"/>
          <w:bCs w:val="0"/>
          <w:color w:val="000000"/>
          <w:sz w:val="18"/>
          <w:szCs w:val="18"/>
          <w:lang w:val="kk-KZ"/>
        </w:rPr>
      </w:pPr>
      <w:r w:rsidRPr="00C3256A">
        <w:rPr>
          <w:rFonts w:asciiTheme="minorHAnsi" w:hAnsiTheme="minorHAnsi" w:cs="Arial"/>
          <w:color w:val="000000"/>
          <w:sz w:val="18"/>
          <w:szCs w:val="18"/>
          <w:lang w:val="kk-KZ"/>
        </w:rPr>
        <w:t>3.26 Жүк түрлері бойынша автомобиль көлігімен тасымалданған жүк</w:t>
      </w:r>
      <w:r w:rsidRPr="00C3256A">
        <w:rPr>
          <w:rFonts w:asciiTheme="minorHAnsi" w:hAnsiTheme="minorHAnsi" w:cs="Arial"/>
          <w:color w:val="000000"/>
          <w:sz w:val="18"/>
          <w:szCs w:val="18"/>
          <w:lang w:val="kk-KZ"/>
        </w:rPr>
        <w:br/>
        <w:t>Перевезено грузов автомобильным транспортом по видам грузов</w:t>
      </w:r>
    </w:p>
    <w:tbl>
      <w:tblPr>
        <w:tblW w:w="5000" w:type="pct"/>
        <w:tblCellMar>
          <w:left w:w="40" w:type="dxa"/>
          <w:right w:w="40" w:type="dxa"/>
        </w:tblCellMar>
        <w:tblLook w:val="0000"/>
      </w:tblPr>
      <w:tblGrid>
        <w:gridCol w:w="3031"/>
        <w:gridCol w:w="911"/>
        <w:gridCol w:w="779"/>
        <w:gridCol w:w="851"/>
        <w:gridCol w:w="849"/>
        <w:gridCol w:w="851"/>
        <w:gridCol w:w="2447"/>
      </w:tblGrid>
      <w:tr w:rsidR="00FF1E06" w:rsidRPr="00C3256A" w:rsidTr="002C42C5">
        <w:trPr>
          <w:trHeight w:hRule="exact" w:val="182"/>
        </w:trPr>
        <w:tc>
          <w:tcPr>
            <w:tcW w:w="1559" w:type="pct"/>
            <w:tcBorders>
              <w:top w:val="nil"/>
              <w:left w:val="nil"/>
              <w:bottom w:val="single" w:sz="4" w:space="0" w:color="auto"/>
              <w:right w:val="nil"/>
            </w:tcBorders>
          </w:tcPr>
          <w:p w:rsidR="00FF1E06" w:rsidRPr="00C3256A" w:rsidRDefault="00FF1E06" w:rsidP="00395CAE">
            <w:pPr>
              <w:pStyle w:val="a6"/>
              <w:jc w:val="left"/>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мың тонна </w:t>
            </w:r>
          </w:p>
        </w:tc>
        <w:tc>
          <w:tcPr>
            <w:tcW w:w="468" w:type="pct"/>
            <w:tcBorders>
              <w:top w:val="nil"/>
              <w:left w:val="nil"/>
              <w:bottom w:val="single" w:sz="4" w:space="0" w:color="auto"/>
              <w:right w:val="nil"/>
            </w:tcBorders>
            <w:vAlign w:val="center"/>
          </w:tcPr>
          <w:p w:rsidR="00FF1E06" w:rsidRPr="00C3256A" w:rsidRDefault="00FF1E06" w:rsidP="00FE1B0F">
            <w:pPr>
              <w:pStyle w:val="a6"/>
              <w:rPr>
                <w:rFonts w:asciiTheme="minorHAnsi" w:hAnsiTheme="minorHAnsi" w:cs="Arial"/>
                <w:color w:val="000000"/>
                <w:sz w:val="14"/>
                <w:szCs w:val="14"/>
              </w:rPr>
            </w:pPr>
          </w:p>
        </w:tc>
        <w:tc>
          <w:tcPr>
            <w:tcW w:w="401" w:type="pct"/>
            <w:tcBorders>
              <w:top w:val="nil"/>
              <w:left w:val="nil"/>
              <w:bottom w:val="single" w:sz="4" w:space="0" w:color="auto"/>
              <w:right w:val="nil"/>
            </w:tcBorders>
            <w:vAlign w:val="center"/>
          </w:tcPr>
          <w:p w:rsidR="00FF1E06" w:rsidRPr="00C3256A" w:rsidRDefault="00FF1E06" w:rsidP="00FE1B0F">
            <w:pPr>
              <w:pStyle w:val="a6"/>
              <w:rPr>
                <w:rFonts w:asciiTheme="minorHAnsi" w:hAnsiTheme="minorHAnsi" w:cs="Arial"/>
                <w:color w:val="000000"/>
                <w:sz w:val="14"/>
                <w:szCs w:val="14"/>
              </w:rPr>
            </w:pPr>
          </w:p>
        </w:tc>
        <w:tc>
          <w:tcPr>
            <w:tcW w:w="438" w:type="pct"/>
            <w:tcBorders>
              <w:top w:val="nil"/>
              <w:left w:val="nil"/>
              <w:bottom w:val="single" w:sz="4" w:space="0" w:color="auto"/>
              <w:right w:val="nil"/>
            </w:tcBorders>
            <w:vAlign w:val="center"/>
          </w:tcPr>
          <w:p w:rsidR="00FF1E06" w:rsidRPr="00C3256A" w:rsidRDefault="00FF1E06" w:rsidP="00FE1B0F">
            <w:pPr>
              <w:pStyle w:val="a6"/>
              <w:rPr>
                <w:rFonts w:asciiTheme="minorHAnsi" w:hAnsiTheme="minorHAnsi" w:cs="Arial"/>
                <w:color w:val="000000"/>
                <w:sz w:val="14"/>
                <w:szCs w:val="14"/>
              </w:rPr>
            </w:pPr>
          </w:p>
        </w:tc>
        <w:tc>
          <w:tcPr>
            <w:tcW w:w="437" w:type="pct"/>
            <w:tcBorders>
              <w:top w:val="nil"/>
              <w:left w:val="nil"/>
              <w:bottom w:val="single" w:sz="4" w:space="0" w:color="auto"/>
              <w:right w:val="nil"/>
            </w:tcBorders>
            <w:vAlign w:val="center"/>
          </w:tcPr>
          <w:p w:rsidR="00FF1E06" w:rsidRPr="00C3256A" w:rsidRDefault="00FF1E06" w:rsidP="00FE1B0F">
            <w:pPr>
              <w:pStyle w:val="a6"/>
              <w:rPr>
                <w:rFonts w:asciiTheme="minorHAnsi" w:hAnsiTheme="minorHAnsi" w:cs="Arial"/>
                <w:color w:val="000000"/>
                <w:sz w:val="14"/>
                <w:szCs w:val="14"/>
              </w:rPr>
            </w:pPr>
          </w:p>
        </w:tc>
        <w:tc>
          <w:tcPr>
            <w:tcW w:w="438" w:type="pct"/>
            <w:tcBorders>
              <w:top w:val="nil"/>
              <w:left w:val="nil"/>
              <w:bottom w:val="single" w:sz="4" w:space="0" w:color="auto"/>
              <w:right w:val="nil"/>
            </w:tcBorders>
          </w:tcPr>
          <w:p w:rsidR="00FF1E06" w:rsidRPr="00C3256A" w:rsidRDefault="00FF1E06" w:rsidP="00FE1B0F">
            <w:pPr>
              <w:pStyle w:val="a6"/>
              <w:ind w:right="142"/>
              <w:jc w:val="right"/>
              <w:rPr>
                <w:rFonts w:asciiTheme="minorHAnsi" w:hAnsiTheme="minorHAnsi" w:cs="Arial"/>
                <w:color w:val="000000"/>
                <w:sz w:val="14"/>
                <w:szCs w:val="14"/>
                <w:lang w:val="kk-KZ"/>
              </w:rPr>
            </w:pPr>
          </w:p>
        </w:tc>
        <w:tc>
          <w:tcPr>
            <w:tcW w:w="1260" w:type="pct"/>
            <w:tcBorders>
              <w:top w:val="nil"/>
              <w:left w:val="nil"/>
              <w:bottom w:val="single" w:sz="4" w:space="0" w:color="auto"/>
              <w:right w:val="nil"/>
            </w:tcBorders>
          </w:tcPr>
          <w:p w:rsidR="00FF1E06" w:rsidRPr="00C3256A" w:rsidRDefault="00781615" w:rsidP="009544BA">
            <w:pPr>
              <w:pStyle w:val="a6"/>
              <w:ind w:left="102"/>
              <w:jc w:val="both"/>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   </w:t>
            </w:r>
            <w:r w:rsidR="009544BA" w:rsidRPr="00C3256A">
              <w:rPr>
                <w:rFonts w:asciiTheme="minorHAnsi" w:hAnsiTheme="minorHAnsi" w:cs="Arial"/>
                <w:color w:val="000000"/>
                <w:sz w:val="14"/>
                <w:szCs w:val="14"/>
                <w:lang w:val="kk-KZ"/>
              </w:rPr>
              <w:tab/>
            </w:r>
            <w:r w:rsidR="009544BA" w:rsidRPr="00C3256A">
              <w:rPr>
                <w:rFonts w:asciiTheme="minorHAnsi" w:hAnsiTheme="minorHAnsi" w:cs="Arial"/>
                <w:color w:val="000000"/>
                <w:sz w:val="14"/>
                <w:szCs w:val="14"/>
                <w:lang w:val="kk-KZ"/>
              </w:rPr>
              <w:tab/>
            </w:r>
            <w:r w:rsidR="00FF1E06" w:rsidRPr="00C3256A">
              <w:rPr>
                <w:rFonts w:asciiTheme="minorHAnsi" w:hAnsiTheme="minorHAnsi" w:cs="Arial"/>
                <w:color w:val="000000"/>
                <w:sz w:val="14"/>
                <w:szCs w:val="14"/>
                <w:lang w:val="kk-KZ"/>
              </w:rPr>
              <w:t>тыс.тонн</w:t>
            </w:r>
          </w:p>
        </w:tc>
      </w:tr>
      <w:tr w:rsidR="00FF1E06" w:rsidRPr="00C3256A" w:rsidTr="002C42C5">
        <w:trPr>
          <w:trHeight w:hRule="exact" w:val="182"/>
        </w:trPr>
        <w:tc>
          <w:tcPr>
            <w:tcW w:w="1559" w:type="pct"/>
            <w:tcBorders>
              <w:top w:val="single" w:sz="4" w:space="0" w:color="auto"/>
              <w:bottom w:val="single" w:sz="4" w:space="0" w:color="auto"/>
              <w:right w:val="single" w:sz="4" w:space="0" w:color="auto"/>
            </w:tcBorders>
          </w:tcPr>
          <w:p w:rsidR="00FF1E06" w:rsidRPr="00C3256A" w:rsidRDefault="00FF1E06" w:rsidP="00395CAE">
            <w:pPr>
              <w:pStyle w:val="a6"/>
              <w:jc w:val="left"/>
              <w:rPr>
                <w:rFonts w:asciiTheme="minorHAnsi" w:hAnsiTheme="minorHAnsi" w:cs="Arial"/>
                <w:color w:val="000000"/>
                <w:sz w:val="14"/>
                <w:szCs w:val="14"/>
              </w:rPr>
            </w:pPr>
          </w:p>
        </w:tc>
        <w:tc>
          <w:tcPr>
            <w:tcW w:w="46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0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3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3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rPr>
            </w:pPr>
            <w:r w:rsidRPr="00C3256A">
              <w:rPr>
                <w:rFonts w:asciiTheme="minorHAnsi" w:hAnsiTheme="minorHAnsi" w:cs="Arial"/>
                <w:color w:val="000000"/>
                <w:sz w:val="14"/>
                <w:szCs w:val="14"/>
              </w:rPr>
              <w:t>2013</w:t>
            </w:r>
          </w:p>
        </w:tc>
        <w:tc>
          <w:tcPr>
            <w:tcW w:w="43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rPr>
            </w:pPr>
            <w:r w:rsidRPr="00C3256A">
              <w:rPr>
                <w:rFonts w:asciiTheme="minorHAnsi" w:hAnsiTheme="minorHAnsi" w:cs="Arial"/>
                <w:color w:val="000000"/>
                <w:sz w:val="14"/>
                <w:szCs w:val="14"/>
              </w:rPr>
              <w:t>2014</w:t>
            </w:r>
          </w:p>
        </w:tc>
        <w:tc>
          <w:tcPr>
            <w:tcW w:w="1260" w:type="pct"/>
            <w:tcBorders>
              <w:top w:val="single" w:sz="4" w:space="0" w:color="auto"/>
              <w:left w:val="single" w:sz="4" w:space="0" w:color="auto"/>
              <w:bottom w:val="single" w:sz="4" w:space="0" w:color="auto"/>
            </w:tcBorders>
          </w:tcPr>
          <w:p w:rsidR="00FF1E06" w:rsidRPr="00C3256A" w:rsidRDefault="00FF1E06" w:rsidP="009544BA">
            <w:pPr>
              <w:pStyle w:val="a6"/>
              <w:ind w:left="102"/>
              <w:jc w:val="left"/>
              <w:rPr>
                <w:rFonts w:asciiTheme="minorHAnsi" w:hAnsiTheme="minorHAnsi" w:cs="Arial"/>
                <w:color w:val="000000"/>
                <w:sz w:val="14"/>
                <w:szCs w:val="14"/>
              </w:rPr>
            </w:pPr>
          </w:p>
        </w:tc>
      </w:tr>
      <w:tr w:rsidR="00FF1E06" w:rsidRPr="00C3256A" w:rsidTr="002C42C5">
        <w:trPr>
          <w:trHeight w:val="214"/>
        </w:trPr>
        <w:tc>
          <w:tcPr>
            <w:tcW w:w="1559" w:type="pct"/>
            <w:tcBorders>
              <w:top w:val="single" w:sz="4" w:space="0" w:color="auto"/>
              <w:left w:val="nil"/>
              <w:bottom w:val="nil"/>
              <w:right w:val="nil"/>
            </w:tcBorders>
            <w:vAlign w:val="bottom"/>
          </w:tcPr>
          <w:p w:rsidR="00FF1E06" w:rsidRPr="00C3256A" w:rsidRDefault="007D0A76" w:rsidP="009A0ACC">
            <w:pPr>
              <w:pStyle w:val="a7"/>
              <w:ind w:left="102"/>
              <w:rPr>
                <w:rFonts w:asciiTheme="minorHAnsi" w:hAnsiTheme="minorHAnsi" w:cs="Arial"/>
                <w:color w:val="000000"/>
              </w:rPr>
            </w:pPr>
            <w:r w:rsidRPr="00C3256A">
              <w:rPr>
                <w:rFonts w:asciiTheme="minorHAnsi" w:hAnsiTheme="minorHAnsi" w:cs="Arial"/>
                <w:color w:val="000000"/>
                <w:lang w:val="kk-KZ"/>
              </w:rPr>
              <w:t>(Тасымалданған) жүк, жолжүгі, жүк-жолжүгі</w:t>
            </w:r>
          </w:p>
        </w:tc>
        <w:tc>
          <w:tcPr>
            <w:tcW w:w="468" w:type="pct"/>
            <w:tcBorders>
              <w:top w:val="single" w:sz="4" w:space="0" w:color="auto"/>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55 926,8</w:t>
            </w:r>
          </w:p>
        </w:tc>
        <w:tc>
          <w:tcPr>
            <w:tcW w:w="401" w:type="pct"/>
            <w:tcBorders>
              <w:top w:val="single" w:sz="4" w:space="0" w:color="auto"/>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57 914,2</w:t>
            </w:r>
          </w:p>
        </w:tc>
        <w:tc>
          <w:tcPr>
            <w:tcW w:w="438" w:type="pct"/>
            <w:tcBorders>
              <w:top w:val="single" w:sz="4" w:space="0" w:color="auto"/>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54 395,3</w:t>
            </w:r>
          </w:p>
        </w:tc>
        <w:tc>
          <w:tcPr>
            <w:tcW w:w="437" w:type="pct"/>
            <w:tcBorders>
              <w:top w:val="single" w:sz="4" w:space="0" w:color="auto"/>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81 055,9</w:t>
            </w:r>
          </w:p>
        </w:tc>
        <w:tc>
          <w:tcPr>
            <w:tcW w:w="438" w:type="pct"/>
            <w:tcBorders>
              <w:top w:val="single" w:sz="4" w:space="0" w:color="auto"/>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87</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600,8</w:t>
            </w:r>
          </w:p>
        </w:tc>
        <w:tc>
          <w:tcPr>
            <w:tcW w:w="1260" w:type="pct"/>
            <w:tcBorders>
              <w:top w:val="single" w:sz="4" w:space="0" w:color="auto"/>
              <w:left w:val="nil"/>
              <w:bottom w:val="nil"/>
              <w:right w:val="nil"/>
            </w:tcBorders>
            <w:vAlign w:val="bottom"/>
          </w:tcPr>
          <w:p w:rsidR="00FF1E06" w:rsidRPr="00C3256A" w:rsidRDefault="00FF1E06" w:rsidP="009A0ACC">
            <w:pPr>
              <w:pStyle w:val="a7"/>
              <w:ind w:left="102"/>
              <w:rPr>
                <w:rFonts w:asciiTheme="minorHAnsi" w:hAnsiTheme="minorHAnsi" w:cs="Arial"/>
                <w:color w:val="000000"/>
                <w:lang w:val="kk-KZ"/>
              </w:rPr>
            </w:pPr>
            <w:r w:rsidRPr="00C3256A">
              <w:rPr>
                <w:rFonts w:asciiTheme="minorHAnsi" w:hAnsiTheme="minorHAnsi" w:cs="Arial"/>
                <w:color w:val="000000"/>
                <w:lang w:val="kk-KZ"/>
              </w:rPr>
              <w:t>Перевезено (транспортировано) грузов, багажа, грузобагажа</w:t>
            </w:r>
          </w:p>
        </w:tc>
      </w:tr>
      <w:tr w:rsidR="00FF1E06" w:rsidRPr="00C3256A" w:rsidTr="002C42C5">
        <w:trPr>
          <w:trHeight w:val="156"/>
        </w:trPr>
        <w:tc>
          <w:tcPr>
            <w:tcW w:w="1559" w:type="pct"/>
            <w:tcBorders>
              <w:top w:val="nil"/>
              <w:left w:val="nil"/>
              <w:bottom w:val="nil"/>
              <w:right w:val="nil"/>
            </w:tcBorders>
            <w:vAlign w:val="bottom"/>
          </w:tcPr>
          <w:p w:rsidR="00FF1E06" w:rsidRPr="00C3256A" w:rsidRDefault="0071594F" w:rsidP="009A0ACC">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жүктер түрлері бойынша:</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p>
        </w:tc>
        <w:tc>
          <w:tcPr>
            <w:tcW w:w="437"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lang w:val="kk-KZ"/>
              </w:rPr>
            </w:pPr>
          </w:p>
        </w:tc>
        <w:tc>
          <w:tcPr>
            <w:tcW w:w="43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lang w:val="kk-KZ"/>
              </w:rPr>
            </w:pPr>
          </w:p>
        </w:tc>
        <w:tc>
          <w:tcPr>
            <w:tcW w:w="1260" w:type="pct"/>
            <w:tcBorders>
              <w:top w:val="nil"/>
              <w:left w:val="nil"/>
              <w:bottom w:val="nil"/>
              <w:right w:val="nil"/>
            </w:tcBorders>
            <w:vAlign w:val="bottom"/>
          </w:tcPr>
          <w:p w:rsidR="00FF1E06" w:rsidRPr="00C3256A" w:rsidRDefault="00FF1E06" w:rsidP="009A0ACC">
            <w:pPr>
              <w:ind w:left="170"/>
              <w:jc w:val="left"/>
              <w:rPr>
                <w:rFonts w:cs="Arial"/>
                <w:color w:val="000000"/>
                <w:sz w:val="16"/>
                <w:szCs w:val="16"/>
                <w:lang w:val="kk-KZ"/>
              </w:rPr>
            </w:pPr>
            <w:r w:rsidRPr="00C3256A">
              <w:rPr>
                <w:rFonts w:cs="Arial"/>
                <w:color w:val="000000"/>
                <w:sz w:val="16"/>
                <w:szCs w:val="16"/>
                <w:lang w:val="kk-KZ"/>
              </w:rPr>
              <w:t>в том числе по видам грузов</w:t>
            </w:r>
            <w:r w:rsidRPr="00C3256A">
              <w:rPr>
                <w:rFonts w:cs="Arial"/>
                <w:color w:val="000000"/>
                <w:sz w:val="16"/>
                <w:szCs w:val="16"/>
              </w:rPr>
              <w:t>:</w:t>
            </w:r>
            <w:r w:rsidRPr="00C3256A">
              <w:rPr>
                <w:rFonts w:cs="Arial"/>
                <w:color w:val="000000"/>
                <w:sz w:val="16"/>
                <w:szCs w:val="16"/>
                <w:lang w:val="kk-KZ"/>
              </w:rPr>
              <w:t xml:space="preserve"> </w:t>
            </w:r>
          </w:p>
        </w:tc>
      </w:tr>
      <w:tr w:rsidR="00FF1E06" w:rsidRPr="00C3256A" w:rsidTr="002C42C5">
        <w:trPr>
          <w:trHeight w:val="176"/>
        </w:trPr>
        <w:tc>
          <w:tcPr>
            <w:tcW w:w="1559" w:type="pct"/>
            <w:tcBorders>
              <w:top w:val="nil"/>
              <w:left w:val="nil"/>
              <w:bottom w:val="nil"/>
              <w:right w:val="nil"/>
            </w:tcBorders>
            <w:vAlign w:val="bottom"/>
          </w:tcPr>
          <w:p w:rsidR="00FF1E06" w:rsidRPr="00C3256A" w:rsidRDefault="00FF1E06" w:rsidP="009A0ACC">
            <w:pPr>
              <w:ind w:left="170"/>
              <w:jc w:val="left"/>
              <w:rPr>
                <w:rFonts w:cs="Arial"/>
                <w:color w:val="000000"/>
                <w:sz w:val="16"/>
                <w:szCs w:val="16"/>
              </w:rPr>
            </w:pPr>
            <w:r w:rsidRPr="00C3256A">
              <w:rPr>
                <w:rFonts w:cs="Arial"/>
                <w:color w:val="000000"/>
                <w:sz w:val="16"/>
                <w:szCs w:val="16"/>
              </w:rPr>
              <w:t>шикі мұнай</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2 517,4</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3 666,4</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rPr>
            </w:pPr>
            <w:r w:rsidRPr="00C3256A">
              <w:rPr>
                <w:rFonts w:asciiTheme="minorHAnsi" w:hAnsiTheme="minorHAnsi" w:cs="Arial"/>
                <w:color w:val="000000"/>
                <w:lang w:val="kk-KZ"/>
              </w:rPr>
              <w:t>2 848</w:t>
            </w:r>
            <w:r w:rsidRPr="00C3256A">
              <w:rPr>
                <w:rFonts w:asciiTheme="minorHAnsi" w:hAnsiTheme="minorHAnsi" w:cs="Arial"/>
                <w:color w:val="000000"/>
              </w:rPr>
              <w:t>,1</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snapToGrid w:val="0"/>
                <w:color w:val="000000"/>
                <w:sz w:val="16"/>
                <w:szCs w:val="16"/>
              </w:rPr>
              <w:t>2 512,2</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w:t>
            </w:r>
            <w:r w:rsidR="001120A2" w:rsidRPr="00C3256A">
              <w:rPr>
                <w:rFonts w:cs="Arial"/>
                <w:color w:val="000000"/>
                <w:sz w:val="16"/>
                <w:szCs w:val="16"/>
              </w:rPr>
              <w:t xml:space="preserve"> </w:t>
            </w:r>
            <w:r w:rsidRPr="00C3256A">
              <w:rPr>
                <w:rFonts w:cs="Arial"/>
                <w:color w:val="000000"/>
                <w:sz w:val="16"/>
                <w:szCs w:val="16"/>
              </w:rPr>
              <w:t>341,6</w:t>
            </w:r>
          </w:p>
        </w:tc>
        <w:tc>
          <w:tcPr>
            <w:tcW w:w="1260" w:type="pct"/>
            <w:tcBorders>
              <w:top w:val="nil"/>
              <w:left w:val="nil"/>
              <w:bottom w:val="nil"/>
              <w:right w:val="nil"/>
            </w:tcBorders>
            <w:vAlign w:val="bottom"/>
          </w:tcPr>
          <w:p w:rsidR="00FF1E06" w:rsidRPr="00C3256A" w:rsidRDefault="00FF1E06" w:rsidP="009A0ACC">
            <w:pPr>
              <w:ind w:left="170"/>
              <w:jc w:val="left"/>
              <w:rPr>
                <w:rFonts w:cs="Arial"/>
                <w:color w:val="000000"/>
                <w:sz w:val="16"/>
                <w:szCs w:val="16"/>
              </w:rPr>
            </w:pPr>
            <w:r w:rsidRPr="00C3256A">
              <w:rPr>
                <w:rFonts w:cs="Arial"/>
                <w:color w:val="000000"/>
                <w:sz w:val="16"/>
                <w:szCs w:val="16"/>
              </w:rPr>
              <w:t>сырая нефть</w:t>
            </w:r>
          </w:p>
        </w:tc>
      </w:tr>
      <w:tr w:rsidR="00FF1E06" w:rsidRPr="00C3256A" w:rsidTr="002C42C5">
        <w:trPr>
          <w:trHeight w:val="250"/>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мұнай өнімдері</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278,8</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333,8</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280,0</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snapToGrid w:val="0"/>
                <w:color w:val="000000"/>
                <w:sz w:val="16"/>
                <w:szCs w:val="16"/>
              </w:rPr>
              <w:t>601,3</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497,0</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нефтепродукты</w:t>
            </w:r>
          </w:p>
        </w:tc>
      </w:tr>
      <w:tr w:rsidR="00FF1E06" w:rsidRPr="00C3256A" w:rsidTr="002C42C5">
        <w:trPr>
          <w:trHeight w:val="63"/>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табиғи газ</w:t>
            </w:r>
          </w:p>
        </w:tc>
        <w:tc>
          <w:tcPr>
            <w:tcW w:w="468" w:type="pct"/>
            <w:tcBorders>
              <w:top w:val="nil"/>
              <w:left w:val="nil"/>
              <w:bottom w:val="nil"/>
              <w:right w:val="nil"/>
            </w:tcBorders>
            <w:vAlign w:val="bottom"/>
          </w:tcPr>
          <w:p w:rsidR="00FF1E06" w:rsidRPr="00C3256A" w:rsidRDefault="001D0329" w:rsidP="004B2BC1">
            <w:pPr>
              <w:jc w:val="right"/>
              <w:rPr>
                <w:rFonts w:cs="Arial"/>
                <w:color w:val="000000"/>
                <w:sz w:val="16"/>
                <w:szCs w:val="16"/>
              </w:rPr>
            </w:pPr>
            <w:r w:rsidRPr="00C3256A">
              <w:rPr>
                <w:rFonts w:cs="Arial"/>
                <w:color w:val="000000"/>
                <w:sz w:val="16"/>
                <w:szCs w:val="16"/>
              </w:rPr>
              <w:t>-</w:t>
            </w:r>
          </w:p>
        </w:tc>
        <w:tc>
          <w:tcPr>
            <w:tcW w:w="401" w:type="pct"/>
            <w:tcBorders>
              <w:top w:val="nil"/>
              <w:left w:val="nil"/>
              <w:bottom w:val="nil"/>
              <w:right w:val="nil"/>
            </w:tcBorders>
            <w:vAlign w:val="bottom"/>
          </w:tcPr>
          <w:p w:rsidR="00FF1E06" w:rsidRPr="00C3256A" w:rsidRDefault="001D0329" w:rsidP="004B2BC1">
            <w:pPr>
              <w:jc w:val="right"/>
              <w:rPr>
                <w:rFonts w:cs="Arial"/>
                <w:color w:val="000000"/>
                <w:sz w:val="16"/>
                <w:szCs w:val="16"/>
              </w:rPr>
            </w:pPr>
            <w:r w:rsidRPr="00C3256A">
              <w:rPr>
                <w:rFonts w:cs="Arial"/>
                <w:color w:val="000000"/>
                <w:sz w:val="16"/>
                <w:szCs w:val="16"/>
              </w:rPr>
              <w:t>-</w:t>
            </w:r>
          </w:p>
        </w:tc>
        <w:tc>
          <w:tcPr>
            <w:tcW w:w="438" w:type="pct"/>
            <w:tcBorders>
              <w:top w:val="nil"/>
              <w:left w:val="nil"/>
              <w:bottom w:val="nil"/>
              <w:right w:val="nil"/>
            </w:tcBorders>
            <w:vAlign w:val="bottom"/>
          </w:tcPr>
          <w:p w:rsidR="00FF1E06" w:rsidRPr="00C3256A" w:rsidRDefault="001D0329"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природный газ</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өзге де сулы немесе газды жүктер салмақта</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172,5</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36,0</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98,9</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72,5</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126,0</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прочие жидкие или газообразные грузы в массе</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тас көмір</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4 844,1</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2 304,5</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1 348,4</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w:t>
            </w:r>
            <w:r w:rsidRPr="00C3256A">
              <w:rPr>
                <w:rFonts w:cs="Arial"/>
                <w:color w:val="000000"/>
                <w:sz w:val="16"/>
                <w:szCs w:val="16"/>
                <w:lang w:val="kk-KZ"/>
              </w:rPr>
              <w:t xml:space="preserve"> </w:t>
            </w:r>
            <w:r w:rsidRPr="00C3256A">
              <w:rPr>
                <w:rFonts w:cs="Arial"/>
                <w:color w:val="000000"/>
                <w:sz w:val="16"/>
                <w:szCs w:val="16"/>
              </w:rPr>
              <w:t>501,9</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w:t>
            </w:r>
            <w:r w:rsidR="001120A2" w:rsidRPr="00C3256A">
              <w:rPr>
                <w:rFonts w:cs="Arial"/>
                <w:color w:val="000000"/>
                <w:sz w:val="16"/>
                <w:szCs w:val="16"/>
              </w:rPr>
              <w:t xml:space="preserve"> </w:t>
            </w:r>
            <w:r w:rsidRPr="00C3256A">
              <w:rPr>
                <w:rFonts w:cs="Arial"/>
                <w:color w:val="000000"/>
                <w:sz w:val="16"/>
                <w:szCs w:val="16"/>
              </w:rPr>
              <w:t>384,7</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каменный уголь</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кокс</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213,5</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54,5</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кокс</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темір кені</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292,9</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728,5</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 xml:space="preserve">11,0  </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957,8</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655,7</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железная руда</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марганец кені</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2 077,2</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1 545,5</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682,6</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165,1</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марганцевая руда</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lang w:val="kk-KZ"/>
              </w:rPr>
            </w:pPr>
            <w:r w:rsidRPr="00C3256A">
              <w:rPr>
                <w:rFonts w:cs="Arial"/>
                <w:color w:val="000000"/>
                <w:sz w:val="16"/>
                <w:szCs w:val="16"/>
              </w:rPr>
              <w:t>түсті металл кендері</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9 075,5</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9 234,8</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lang w:val="kk-KZ"/>
              </w:rPr>
            </w:pPr>
            <w:r w:rsidRPr="00C3256A">
              <w:rPr>
                <w:rFonts w:asciiTheme="minorHAnsi" w:hAnsiTheme="minorHAnsi" w:cs="Arial"/>
                <w:color w:val="000000"/>
                <w:lang w:val="kk-KZ"/>
              </w:rPr>
              <w:t>10 121,8</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11 215,5</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9</w:t>
            </w:r>
            <w:r w:rsidR="001120A2" w:rsidRPr="00C3256A">
              <w:rPr>
                <w:rFonts w:cs="Arial"/>
                <w:color w:val="000000"/>
                <w:sz w:val="16"/>
                <w:szCs w:val="16"/>
              </w:rPr>
              <w:t xml:space="preserve"> </w:t>
            </w:r>
            <w:r w:rsidRPr="00C3256A">
              <w:rPr>
                <w:rFonts w:cs="Arial"/>
                <w:color w:val="000000"/>
                <w:sz w:val="16"/>
                <w:szCs w:val="16"/>
              </w:rPr>
              <w:t>991,9</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руды цветных металлов</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күкірт шикізаты</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38,3</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365,9</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836,4</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838,0</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412,1</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серное сырье</w:t>
            </w:r>
          </w:p>
        </w:tc>
      </w:tr>
      <w:tr w:rsidR="00FF1E06" w:rsidRPr="00C3256A" w:rsidTr="002C42C5">
        <w:trPr>
          <w:trHeight w:val="141"/>
        </w:trPr>
        <w:tc>
          <w:tcPr>
            <w:tcW w:w="1559" w:type="pct"/>
            <w:tcBorders>
              <w:top w:val="nil"/>
              <w:left w:val="nil"/>
              <w:bottom w:val="nil"/>
              <w:right w:val="nil"/>
            </w:tcBorders>
            <w:vAlign w:val="bottom"/>
          </w:tcPr>
          <w:p w:rsidR="00FF1E06" w:rsidRPr="00C3256A" w:rsidRDefault="00FF1E06" w:rsidP="009A0ACC">
            <w:pPr>
              <w:tabs>
                <w:tab w:val="left" w:pos="1902"/>
              </w:tabs>
              <w:ind w:left="102"/>
              <w:jc w:val="left"/>
              <w:rPr>
                <w:rFonts w:cs="Arial"/>
                <w:color w:val="000000"/>
                <w:sz w:val="16"/>
                <w:szCs w:val="16"/>
                <w:lang w:val="kk-KZ"/>
              </w:rPr>
            </w:pPr>
            <w:r w:rsidRPr="00C3256A">
              <w:rPr>
                <w:rFonts w:cs="Arial"/>
                <w:color w:val="000000"/>
                <w:sz w:val="16"/>
                <w:szCs w:val="16"/>
              </w:rPr>
              <w:t>қара металлдар</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78,0</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199,0</w:t>
            </w:r>
          </w:p>
        </w:tc>
        <w:tc>
          <w:tcPr>
            <w:tcW w:w="438" w:type="pct"/>
            <w:tcBorders>
              <w:top w:val="nil"/>
              <w:left w:val="nil"/>
              <w:bottom w:val="nil"/>
              <w:right w:val="nil"/>
            </w:tcBorders>
            <w:vAlign w:val="bottom"/>
          </w:tcPr>
          <w:p w:rsidR="00FF1E06" w:rsidRPr="00C3256A" w:rsidRDefault="00FF1E06" w:rsidP="004B2BC1">
            <w:pPr>
              <w:pStyle w:val="ac"/>
              <w:rPr>
                <w:rFonts w:asciiTheme="minorHAnsi" w:hAnsiTheme="minorHAnsi" w:cs="Arial"/>
                <w:color w:val="000000"/>
              </w:rPr>
            </w:pPr>
            <w:r w:rsidRPr="00C3256A">
              <w:rPr>
                <w:rFonts w:asciiTheme="minorHAnsi" w:hAnsiTheme="minorHAnsi" w:cs="Arial"/>
                <w:color w:val="000000"/>
              </w:rPr>
              <w:t>64,3</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490,7</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w:t>
            </w:r>
            <w:r w:rsidR="001120A2" w:rsidRPr="00C3256A">
              <w:rPr>
                <w:rFonts w:cs="Arial"/>
                <w:color w:val="000000"/>
                <w:sz w:val="16"/>
                <w:szCs w:val="16"/>
              </w:rPr>
              <w:t xml:space="preserve"> </w:t>
            </w:r>
            <w:r w:rsidRPr="00C3256A">
              <w:rPr>
                <w:rFonts w:cs="Arial"/>
                <w:color w:val="000000"/>
                <w:sz w:val="16"/>
                <w:szCs w:val="16"/>
              </w:rPr>
              <w:t>125,0</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черные металлы</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қара металл сынығы</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8,6</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38,8</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15,6</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19,4</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956,7</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лом черных металлов</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флюстер</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0,1</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0,4</w:t>
            </w:r>
          </w:p>
        </w:tc>
        <w:tc>
          <w:tcPr>
            <w:tcW w:w="437"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rPr>
            </w:pPr>
            <w:r w:rsidRPr="00C3256A">
              <w:rPr>
                <w:rFonts w:asciiTheme="minorHAnsi" w:hAnsiTheme="minorHAnsi" w:cs="Arial"/>
                <w:color w:val="000000"/>
              </w:rPr>
              <w:t>0,6</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rPr>
            </w:pPr>
            <w:r w:rsidRPr="00C3256A">
              <w:rPr>
                <w:rFonts w:asciiTheme="minorHAnsi" w:hAnsiTheme="minorHAnsi" w:cs="Arial"/>
                <w:color w:val="000000"/>
              </w:rPr>
              <w:t>-</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флюсы</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орман жүгі</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55,6</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69,7</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17,6</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21,7</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9,6</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лесные грузы</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құрылыс жүгі</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13 384,8</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16 470,7</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13</w:t>
            </w:r>
            <w:r w:rsidRPr="00C3256A">
              <w:rPr>
                <w:rFonts w:cs="Arial"/>
                <w:color w:val="000000"/>
                <w:sz w:val="16"/>
                <w:szCs w:val="16"/>
                <w:lang w:val="kk-KZ"/>
              </w:rPr>
              <w:t xml:space="preserve"> </w:t>
            </w:r>
            <w:r w:rsidRPr="00C3256A">
              <w:rPr>
                <w:rFonts w:cs="Arial"/>
                <w:color w:val="000000"/>
                <w:sz w:val="16"/>
                <w:szCs w:val="16"/>
              </w:rPr>
              <w:t>884,5</w:t>
            </w:r>
          </w:p>
        </w:tc>
        <w:tc>
          <w:tcPr>
            <w:tcW w:w="437"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rPr>
            </w:pPr>
            <w:r w:rsidRPr="00C3256A">
              <w:rPr>
                <w:rFonts w:asciiTheme="minorHAnsi" w:hAnsiTheme="minorHAnsi" w:cs="Arial"/>
                <w:color w:val="000000"/>
              </w:rPr>
              <w:t>17 997,8</w:t>
            </w:r>
          </w:p>
        </w:tc>
        <w:tc>
          <w:tcPr>
            <w:tcW w:w="438" w:type="pct"/>
            <w:tcBorders>
              <w:top w:val="nil"/>
              <w:left w:val="nil"/>
              <w:bottom w:val="nil"/>
              <w:right w:val="nil"/>
            </w:tcBorders>
            <w:vAlign w:val="bottom"/>
          </w:tcPr>
          <w:p w:rsidR="00FF1E06" w:rsidRPr="00C3256A" w:rsidRDefault="00FF1E06" w:rsidP="004B2BC1">
            <w:pPr>
              <w:pStyle w:val="a7"/>
              <w:jc w:val="right"/>
              <w:rPr>
                <w:rFonts w:asciiTheme="minorHAnsi" w:hAnsiTheme="minorHAnsi" w:cs="Arial"/>
                <w:color w:val="000000"/>
              </w:rPr>
            </w:pPr>
            <w:r w:rsidRPr="00C3256A">
              <w:rPr>
                <w:rFonts w:asciiTheme="minorHAnsi" w:hAnsiTheme="minorHAnsi" w:cs="Arial"/>
                <w:color w:val="000000"/>
              </w:rPr>
              <w:t>19</w:t>
            </w:r>
            <w:r w:rsidR="001120A2" w:rsidRPr="00C3256A">
              <w:rPr>
                <w:rFonts w:asciiTheme="minorHAnsi" w:hAnsiTheme="minorHAnsi" w:cs="Arial"/>
                <w:color w:val="000000"/>
              </w:rPr>
              <w:t xml:space="preserve"> </w:t>
            </w:r>
            <w:r w:rsidRPr="00C3256A">
              <w:rPr>
                <w:rFonts w:asciiTheme="minorHAnsi" w:hAnsiTheme="minorHAnsi" w:cs="Arial"/>
                <w:color w:val="000000"/>
              </w:rPr>
              <w:t>974,4</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строительные грузы</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 xml:space="preserve">химиялық </w:t>
            </w:r>
            <w:r w:rsidRPr="00C3256A">
              <w:rPr>
                <w:rFonts w:cs="Arial"/>
                <w:color w:val="000000"/>
                <w:sz w:val="16"/>
                <w:szCs w:val="16"/>
                <w:lang w:val="kk-KZ"/>
              </w:rPr>
              <w:t>және</w:t>
            </w:r>
            <w:r w:rsidRPr="00C3256A">
              <w:rPr>
                <w:rFonts w:cs="Arial"/>
                <w:color w:val="000000"/>
                <w:sz w:val="16"/>
                <w:szCs w:val="16"/>
              </w:rPr>
              <w:t xml:space="preserve"> минералдық тынайтқыштар</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0,6</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57,4</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31,1</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197,4</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31,1</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химические и минеральные удобрения</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астық</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2 437,0</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1 663,3</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w:t>
            </w:r>
            <w:r w:rsidRPr="00C3256A">
              <w:rPr>
                <w:rFonts w:cs="Arial"/>
                <w:color w:val="000000"/>
                <w:sz w:val="16"/>
                <w:szCs w:val="16"/>
                <w:lang w:val="kk-KZ"/>
              </w:rPr>
              <w:t xml:space="preserve"> </w:t>
            </w:r>
            <w:r w:rsidRPr="00C3256A">
              <w:rPr>
                <w:rFonts w:cs="Arial"/>
                <w:color w:val="000000"/>
                <w:sz w:val="16"/>
                <w:szCs w:val="16"/>
              </w:rPr>
              <w:t>511,5</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w:t>
            </w:r>
            <w:r w:rsidRPr="00C3256A">
              <w:rPr>
                <w:rFonts w:cs="Arial"/>
                <w:color w:val="000000"/>
                <w:sz w:val="16"/>
                <w:szCs w:val="16"/>
                <w:lang w:val="kk-KZ"/>
              </w:rPr>
              <w:t xml:space="preserve"> </w:t>
            </w:r>
            <w:r w:rsidRPr="00C3256A">
              <w:rPr>
                <w:rFonts w:cs="Arial"/>
                <w:color w:val="000000"/>
                <w:sz w:val="16"/>
                <w:szCs w:val="16"/>
              </w:rPr>
              <w:t>412,9</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w:t>
            </w:r>
            <w:r w:rsidR="001120A2" w:rsidRPr="00C3256A">
              <w:rPr>
                <w:rFonts w:cs="Arial"/>
                <w:color w:val="000000"/>
                <w:sz w:val="16"/>
                <w:szCs w:val="16"/>
              </w:rPr>
              <w:t xml:space="preserve"> </w:t>
            </w:r>
            <w:r w:rsidRPr="00C3256A">
              <w:rPr>
                <w:rFonts w:cs="Arial"/>
                <w:color w:val="000000"/>
                <w:sz w:val="16"/>
                <w:szCs w:val="16"/>
              </w:rPr>
              <w:t>310,2</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зерно</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lang w:val="kk-KZ"/>
              </w:rPr>
            </w:pPr>
            <w:r w:rsidRPr="00C3256A">
              <w:rPr>
                <w:rFonts w:cs="Arial"/>
                <w:color w:val="000000"/>
                <w:sz w:val="16"/>
                <w:szCs w:val="16"/>
              </w:rPr>
              <w:t>тоңазытылған немесе салқындатылған өнімдер</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274,7</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86,7</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60,4</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73,9</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57,4</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замороженные или охлажденные продукты</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почта</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0,6</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1,1</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0,4</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почта</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жиһаз</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13,9</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7,0</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9,8</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35,8</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0,9</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мебель</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lang w:val="kk-KZ"/>
              </w:rPr>
            </w:pPr>
            <w:r w:rsidRPr="00C3256A">
              <w:rPr>
                <w:rFonts w:cs="Arial"/>
                <w:color w:val="000000"/>
                <w:sz w:val="16"/>
                <w:szCs w:val="16"/>
              </w:rPr>
              <w:t>көкөніс өнімдері</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5,4</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4,7</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14,4</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18,2</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30,9</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плодоовощная продукция</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тірі жануарлар</w:t>
            </w:r>
          </w:p>
        </w:tc>
        <w:tc>
          <w:tcPr>
            <w:tcW w:w="46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0,2</w:t>
            </w:r>
          </w:p>
        </w:tc>
        <w:tc>
          <w:tcPr>
            <w:tcW w:w="401"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0,6</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0,1</w:t>
            </w:r>
          </w:p>
        </w:tc>
        <w:tc>
          <w:tcPr>
            <w:tcW w:w="437"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5,0</w:t>
            </w:r>
          </w:p>
        </w:tc>
        <w:tc>
          <w:tcPr>
            <w:tcW w:w="438" w:type="pct"/>
            <w:tcBorders>
              <w:top w:val="nil"/>
              <w:left w:val="nil"/>
              <w:bottom w:val="nil"/>
              <w:right w:val="nil"/>
            </w:tcBorders>
            <w:vAlign w:val="bottom"/>
          </w:tcPr>
          <w:p w:rsidR="00FF1E06" w:rsidRPr="00C3256A" w:rsidRDefault="00FF1E06" w:rsidP="004B2BC1">
            <w:pPr>
              <w:jc w:val="right"/>
              <w:rPr>
                <w:rFonts w:cs="Arial"/>
                <w:color w:val="000000"/>
                <w:sz w:val="16"/>
                <w:szCs w:val="16"/>
              </w:rPr>
            </w:pPr>
            <w:r w:rsidRPr="00C3256A">
              <w:rPr>
                <w:rFonts w:cs="Arial"/>
                <w:color w:val="000000"/>
                <w:sz w:val="16"/>
                <w:szCs w:val="16"/>
              </w:rPr>
              <w:t>24,6</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живые животные</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өзге де жүктер</w:t>
            </w:r>
          </w:p>
        </w:tc>
        <w:tc>
          <w:tcPr>
            <w:tcW w:w="46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20 371,4</w:t>
            </w:r>
          </w:p>
        </w:tc>
        <w:tc>
          <w:tcPr>
            <w:tcW w:w="401"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20 887,4</w:t>
            </w:r>
          </w:p>
        </w:tc>
        <w:tc>
          <w:tcPr>
            <w:tcW w:w="43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22</w:t>
            </w:r>
            <w:r w:rsidRPr="00C3256A">
              <w:rPr>
                <w:rFonts w:cs="Arial"/>
                <w:color w:val="000000"/>
                <w:sz w:val="16"/>
                <w:szCs w:val="16"/>
                <w:lang w:val="kk-KZ"/>
              </w:rPr>
              <w:t xml:space="preserve"> </w:t>
            </w:r>
            <w:r w:rsidRPr="00C3256A">
              <w:rPr>
                <w:rFonts w:cs="Arial"/>
                <w:color w:val="000000"/>
                <w:sz w:val="16"/>
                <w:szCs w:val="16"/>
              </w:rPr>
              <w:t>557,9</w:t>
            </w:r>
          </w:p>
        </w:tc>
        <w:tc>
          <w:tcPr>
            <w:tcW w:w="437"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42 862,6</w:t>
            </w:r>
          </w:p>
        </w:tc>
        <w:tc>
          <w:tcPr>
            <w:tcW w:w="43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46</w:t>
            </w:r>
            <w:r w:rsidR="001120A2" w:rsidRPr="00C3256A">
              <w:rPr>
                <w:rFonts w:cs="Arial"/>
                <w:color w:val="000000"/>
                <w:sz w:val="16"/>
                <w:szCs w:val="16"/>
              </w:rPr>
              <w:t xml:space="preserve"> </w:t>
            </w:r>
            <w:r w:rsidRPr="00C3256A">
              <w:rPr>
                <w:rFonts w:cs="Arial"/>
                <w:color w:val="000000"/>
                <w:sz w:val="16"/>
                <w:szCs w:val="16"/>
              </w:rPr>
              <w:t>670,6</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прочие грузы (остальные грузы)</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lang w:val="kk-KZ"/>
              </w:rPr>
            </w:pPr>
            <w:r w:rsidRPr="00C3256A">
              <w:rPr>
                <w:rFonts w:cs="Arial"/>
                <w:color w:val="000000"/>
                <w:sz w:val="16"/>
                <w:szCs w:val="16"/>
              </w:rPr>
              <w:t>Жалпы көлемінен</w:t>
            </w:r>
          </w:p>
        </w:tc>
        <w:tc>
          <w:tcPr>
            <w:tcW w:w="46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p>
        </w:tc>
        <w:tc>
          <w:tcPr>
            <w:tcW w:w="401"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p>
        </w:tc>
        <w:tc>
          <w:tcPr>
            <w:tcW w:w="43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p>
        </w:tc>
        <w:tc>
          <w:tcPr>
            <w:tcW w:w="437"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p>
        </w:tc>
        <w:tc>
          <w:tcPr>
            <w:tcW w:w="43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Из общего объема</w:t>
            </w:r>
          </w:p>
        </w:tc>
      </w:tr>
      <w:tr w:rsidR="00FF1E06" w:rsidRPr="00C3256A" w:rsidTr="002C42C5">
        <w:trPr>
          <w:trHeight w:val="214"/>
        </w:trPr>
        <w:tc>
          <w:tcPr>
            <w:tcW w:w="1559"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lang w:val="kk-KZ"/>
              </w:rPr>
            </w:pPr>
            <w:r w:rsidRPr="00C3256A">
              <w:rPr>
                <w:rFonts w:cs="Arial"/>
                <w:color w:val="000000"/>
                <w:sz w:val="16"/>
                <w:szCs w:val="16"/>
              </w:rPr>
              <w:t>қауіпті жүктерді тасу</w:t>
            </w:r>
          </w:p>
        </w:tc>
        <w:tc>
          <w:tcPr>
            <w:tcW w:w="46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769,3</w:t>
            </w:r>
          </w:p>
        </w:tc>
        <w:tc>
          <w:tcPr>
            <w:tcW w:w="401"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713,3</w:t>
            </w:r>
          </w:p>
        </w:tc>
        <w:tc>
          <w:tcPr>
            <w:tcW w:w="438" w:type="pct"/>
            <w:tcBorders>
              <w:top w:val="nil"/>
              <w:left w:val="nil"/>
              <w:bottom w:val="nil"/>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397,1</w:t>
            </w:r>
          </w:p>
        </w:tc>
        <w:tc>
          <w:tcPr>
            <w:tcW w:w="437" w:type="pct"/>
            <w:tcBorders>
              <w:top w:val="nil"/>
              <w:left w:val="nil"/>
              <w:bottom w:val="nil"/>
              <w:right w:val="nil"/>
            </w:tcBorders>
            <w:vAlign w:val="bottom"/>
          </w:tcPr>
          <w:p w:rsidR="00FF1E06" w:rsidRPr="00C3256A" w:rsidRDefault="00FF1E06" w:rsidP="004B2BC1">
            <w:pPr>
              <w:ind w:left="102" w:firstLine="160"/>
              <w:jc w:val="right"/>
              <w:rPr>
                <w:rFonts w:cs="Arial"/>
                <w:color w:val="000000"/>
                <w:sz w:val="16"/>
                <w:szCs w:val="16"/>
              </w:rPr>
            </w:pPr>
            <w:r w:rsidRPr="00C3256A">
              <w:rPr>
                <w:rFonts w:cs="Arial"/>
                <w:color w:val="000000"/>
                <w:sz w:val="16"/>
                <w:szCs w:val="16"/>
              </w:rPr>
              <w:t>1</w:t>
            </w:r>
            <w:r w:rsidRPr="00C3256A">
              <w:rPr>
                <w:rFonts w:cs="Arial"/>
                <w:color w:val="000000"/>
                <w:sz w:val="16"/>
                <w:szCs w:val="16"/>
                <w:lang w:val="kk-KZ"/>
              </w:rPr>
              <w:t xml:space="preserve"> </w:t>
            </w:r>
            <w:r w:rsidRPr="00C3256A">
              <w:rPr>
                <w:rFonts w:cs="Arial"/>
                <w:color w:val="000000"/>
                <w:sz w:val="16"/>
                <w:szCs w:val="16"/>
              </w:rPr>
              <w:t>135,0</w:t>
            </w:r>
          </w:p>
        </w:tc>
        <w:tc>
          <w:tcPr>
            <w:tcW w:w="438" w:type="pct"/>
            <w:tcBorders>
              <w:top w:val="nil"/>
              <w:left w:val="nil"/>
              <w:bottom w:val="nil"/>
              <w:right w:val="nil"/>
            </w:tcBorders>
            <w:vAlign w:val="bottom"/>
          </w:tcPr>
          <w:p w:rsidR="00FF1E06" w:rsidRPr="00C3256A" w:rsidRDefault="00FF1E06" w:rsidP="004B2BC1">
            <w:pPr>
              <w:ind w:left="102" w:firstLine="160"/>
              <w:jc w:val="right"/>
              <w:rPr>
                <w:rFonts w:cs="Arial"/>
                <w:color w:val="000000"/>
                <w:sz w:val="16"/>
                <w:szCs w:val="16"/>
              </w:rPr>
            </w:pPr>
            <w:r w:rsidRPr="00C3256A">
              <w:rPr>
                <w:rFonts w:cs="Arial"/>
                <w:color w:val="000000"/>
                <w:sz w:val="16"/>
                <w:szCs w:val="16"/>
              </w:rPr>
              <w:t>2</w:t>
            </w:r>
            <w:r w:rsidR="001120A2" w:rsidRPr="00C3256A">
              <w:rPr>
                <w:rFonts w:cs="Arial"/>
                <w:color w:val="000000"/>
                <w:sz w:val="16"/>
                <w:szCs w:val="16"/>
              </w:rPr>
              <w:t xml:space="preserve"> </w:t>
            </w:r>
            <w:r w:rsidRPr="00C3256A">
              <w:rPr>
                <w:rFonts w:cs="Arial"/>
                <w:color w:val="000000"/>
                <w:sz w:val="16"/>
                <w:szCs w:val="16"/>
              </w:rPr>
              <w:t>103,5</w:t>
            </w:r>
          </w:p>
        </w:tc>
        <w:tc>
          <w:tcPr>
            <w:tcW w:w="1260" w:type="pct"/>
            <w:tcBorders>
              <w:top w:val="nil"/>
              <w:left w:val="nil"/>
              <w:bottom w:val="nil"/>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перевозка опасных грузов</w:t>
            </w:r>
          </w:p>
        </w:tc>
      </w:tr>
      <w:tr w:rsidR="00FF1E06" w:rsidRPr="00C3256A" w:rsidTr="002C42C5">
        <w:trPr>
          <w:trHeight w:val="214"/>
        </w:trPr>
        <w:tc>
          <w:tcPr>
            <w:tcW w:w="1559" w:type="pct"/>
            <w:tcBorders>
              <w:top w:val="nil"/>
              <w:left w:val="nil"/>
              <w:bottom w:val="single" w:sz="4" w:space="0" w:color="auto"/>
              <w:right w:val="nil"/>
            </w:tcBorders>
            <w:vAlign w:val="bottom"/>
          </w:tcPr>
          <w:p w:rsidR="00FF1E06" w:rsidRPr="00C3256A" w:rsidRDefault="00FF1E06" w:rsidP="009A0ACC">
            <w:pPr>
              <w:ind w:left="102"/>
              <w:jc w:val="left"/>
              <w:rPr>
                <w:rFonts w:cs="Arial"/>
                <w:color w:val="000000"/>
                <w:sz w:val="16"/>
                <w:szCs w:val="16"/>
                <w:lang w:val="kk-KZ"/>
              </w:rPr>
            </w:pPr>
            <w:r w:rsidRPr="00C3256A">
              <w:rPr>
                <w:rFonts w:cs="Arial"/>
                <w:color w:val="000000"/>
                <w:sz w:val="16"/>
                <w:szCs w:val="16"/>
              </w:rPr>
              <w:t>жүктерді контейнермен тасымалдау</w:t>
            </w:r>
          </w:p>
        </w:tc>
        <w:tc>
          <w:tcPr>
            <w:tcW w:w="468" w:type="pct"/>
            <w:tcBorders>
              <w:top w:val="nil"/>
              <w:left w:val="nil"/>
              <w:bottom w:val="single" w:sz="4" w:space="0" w:color="auto"/>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82,4</w:t>
            </w:r>
          </w:p>
        </w:tc>
        <w:tc>
          <w:tcPr>
            <w:tcW w:w="401" w:type="pct"/>
            <w:tcBorders>
              <w:top w:val="nil"/>
              <w:left w:val="nil"/>
              <w:bottom w:val="single" w:sz="4" w:space="0" w:color="auto"/>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44,9</w:t>
            </w:r>
          </w:p>
        </w:tc>
        <w:tc>
          <w:tcPr>
            <w:tcW w:w="438" w:type="pct"/>
            <w:tcBorders>
              <w:top w:val="nil"/>
              <w:left w:val="nil"/>
              <w:bottom w:val="single" w:sz="4" w:space="0" w:color="auto"/>
              <w:right w:val="nil"/>
            </w:tcBorders>
            <w:vAlign w:val="bottom"/>
          </w:tcPr>
          <w:p w:rsidR="00FF1E06" w:rsidRPr="00C3256A" w:rsidRDefault="00FF1E06" w:rsidP="004B2BC1">
            <w:pPr>
              <w:ind w:left="102"/>
              <w:jc w:val="right"/>
              <w:rPr>
                <w:rFonts w:cs="Arial"/>
                <w:color w:val="000000"/>
                <w:sz w:val="16"/>
                <w:szCs w:val="16"/>
              </w:rPr>
            </w:pPr>
            <w:r w:rsidRPr="00C3256A">
              <w:rPr>
                <w:rFonts w:cs="Arial"/>
                <w:color w:val="000000"/>
                <w:sz w:val="16"/>
                <w:szCs w:val="16"/>
              </w:rPr>
              <w:t>51,8</w:t>
            </w:r>
          </w:p>
        </w:tc>
        <w:tc>
          <w:tcPr>
            <w:tcW w:w="437" w:type="pct"/>
            <w:tcBorders>
              <w:top w:val="nil"/>
              <w:left w:val="nil"/>
              <w:bottom w:val="single" w:sz="4" w:space="0" w:color="auto"/>
              <w:right w:val="nil"/>
            </w:tcBorders>
            <w:vAlign w:val="bottom"/>
          </w:tcPr>
          <w:p w:rsidR="00FF1E06" w:rsidRPr="00C3256A" w:rsidRDefault="00FF1E06" w:rsidP="004B2BC1">
            <w:pPr>
              <w:ind w:left="102" w:firstLine="160"/>
              <w:jc w:val="right"/>
              <w:rPr>
                <w:rFonts w:cs="Arial"/>
                <w:color w:val="000000"/>
                <w:sz w:val="16"/>
                <w:szCs w:val="16"/>
              </w:rPr>
            </w:pPr>
            <w:r w:rsidRPr="00C3256A">
              <w:rPr>
                <w:rFonts w:cs="Arial"/>
                <w:color w:val="000000"/>
                <w:sz w:val="16"/>
                <w:szCs w:val="16"/>
              </w:rPr>
              <w:t>73,7</w:t>
            </w:r>
          </w:p>
        </w:tc>
        <w:tc>
          <w:tcPr>
            <w:tcW w:w="438" w:type="pct"/>
            <w:tcBorders>
              <w:top w:val="nil"/>
              <w:left w:val="nil"/>
              <w:bottom w:val="single" w:sz="4" w:space="0" w:color="auto"/>
              <w:right w:val="nil"/>
            </w:tcBorders>
            <w:vAlign w:val="bottom"/>
          </w:tcPr>
          <w:p w:rsidR="00FF1E06" w:rsidRPr="00C3256A" w:rsidRDefault="00FF1E06" w:rsidP="004B2BC1">
            <w:pPr>
              <w:ind w:left="102" w:firstLine="160"/>
              <w:jc w:val="right"/>
              <w:rPr>
                <w:rFonts w:cs="Arial"/>
                <w:color w:val="000000"/>
                <w:sz w:val="16"/>
                <w:szCs w:val="16"/>
              </w:rPr>
            </w:pPr>
            <w:r w:rsidRPr="00C3256A">
              <w:rPr>
                <w:rFonts w:cs="Arial"/>
                <w:color w:val="000000"/>
                <w:sz w:val="16"/>
                <w:szCs w:val="16"/>
              </w:rPr>
              <w:t>82,2</w:t>
            </w:r>
          </w:p>
        </w:tc>
        <w:tc>
          <w:tcPr>
            <w:tcW w:w="1260" w:type="pct"/>
            <w:tcBorders>
              <w:top w:val="nil"/>
              <w:left w:val="nil"/>
              <w:bottom w:val="single" w:sz="4" w:space="0" w:color="auto"/>
              <w:right w:val="nil"/>
            </w:tcBorders>
            <w:vAlign w:val="bottom"/>
          </w:tcPr>
          <w:p w:rsidR="00FF1E06" w:rsidRPr="00C3256A" w:rsidRDefault="00FF1E06" w:rsidP="009A0ACC">
            <w:pPr>
              <w:ind w:left="102"/>
              <w:jc w:val="left"/>
              <w:rPr>
                <w:rFonts w:cs="Arial"/>
                <w:color w:val="000000"/>
                <w:sz w:val="16"/>
                <w:szCs w:val="16"/>
              </w:rPr>
            </w:pPr>
            <w:r w:rsidRPr="00C3256A">
              <w:rPr>
                <w:rFonts w:cs="Arial"/>
                <w:color w:val="000000"/>
                <w:sz w:val="16"/>
                <w:szCs w:val="16"/>
              </w:rPr>
              <w:t>перевозки грузов в контейнерах</w:t>
            </w:r>
          </w:p>
        </w:tc>
      </w:tr>
    </w:tbl>
    <w:p w:rsidR="002C42C5" w:rsidRDefault="002C42C5" w:rsidP="006B1A23">
      <w:pPr>
        <w:pStyle w:val="a8"/>
        <w:spacing w:before="120" w:after="120"/>
        <w:rPr>
          <w:rFonts w:asciiTheme="minorHAnsi" w:hAnsiTheme="minorHAnsi" w:cs="Arial"/>
          <w:color w:val="000000"/>
          <w:sz w:val="18"/>
          <w:szCs w:val="18"/>
          <w:lang w:val="kk-KZ"/>
        </w:rPr>
      </w:pPr>
    </w:p>
    <w:p w:rsidR="00FF1E06" w:rsidRPr="00F45E59" w:rsidRDefault="00FF1E06" w:rsidP="002C42C5">
      <w:pPr>
        <w:pStyle w:val="a8"/>
        <w:spacing w:before="120" w:after="0"/>
        <w:rPr>
          <w:rFonts w:asciiTheme="minorHAnsi" w:hAnsiTheme="minorHAnsi" w:cs="Arial"/>
          <w:color w:val="000000"/>
          <w:sz w:val="18"/>
          <w:szCs w:val="18"/>
          <w:lang w:val="kk-KZ"/>
        </w:rPr>
      </w:pPr>
      <w:r w:rsidRPr="00F45E59">
        <w:rPr>
          <w:rFonts w:asciiTheme="minorHAnsi" w:hAnsiTheme="minorHAnsi" w:cs="Arial"/>
          <w:color w:val="000000"/>
          <w:sz w:val="18"/>
          <w:szCs w:val="18"/>
          <w:lang w:val="kk-KZ"/>
        </w:rPr>
        <w:lastRenderedPageBreak/>
        <w:t>3.27 Автомобиль жолдарындағы жол-көлік оқиғалары</w:t>
      </w:r>
      <w:r w:rsidRPr="00F45E59">
        <w:rPr>
          <w:rFonts w:asciiTheme="minorHAnsi" w:hAnsiTheme="minorHAnsi" w:cs="Arial"/>
          <w:color w:val="000000"/>
          <w:sz w:val="18"/>
          <w:szCs w:val="18"/>
        </w:rPr>
        <w:br/>
      </w:r>
      <w:r w:rsidRPr="00F45E59">
        <w:rPr>
          <w:rFonts w:asciiTheme="minorHAnsi" w:hAnsiTheme="minorHAnsi" w:cs="Arial"/>
          <w:color w:val="000000"/>
          <w:sz w:val="18"/>
          <w:szCs w:val="18"/>
          <w:lang w:val="kk-KZ"/>
        </w:rPr>
        <w:t>Дорожно-транспортные происшествия на автомобильных дорогах</w:t>
      </w:r>
    </w:p>
    <w:tbl>
      <w:tblPr>
        <w:tblW w:w="5000" w:type="pct"/>
        <w:tblCellMar>
          <w:left w:w="40" w:type="dxa"/>
          <w:right w:w="40" w:type="dxa"/>
        </w:tblCellMar>
        <w:tblLook w:val="0000"/>
      </w:tblPr>
      <w:tblGrid>
        <w:gridCol w:w="2676"/>
        <w:gridCol w:w="902"/>
        <w:gridCol w:w="902"/>
        <w:gridCol w:w="902"/>
        <w:gridCol w:w="902"/>
        <w:gridCol w:w="902"/>
        <w:gridCol w:w="2533"/>
      </w:tblGrid>
      <w:tr w:rsidR="00FF1E06" w:rsidRPr="00F45E59" w:rsidTr="006F5D1B">
        <w:trPr>
          <w:trHeight w:hRule="exact" w:val="224"/>
        </w:trPr>
        <w:tc>
          <w:tcPr>
            <w:tcW w:w="1377" w:type="pct"/>
            <w:tcBorders>
              <w:top w:val="single" w:sz="4" w:space="0" w:color="auto"/>
              <w:bottom w:val="single" w:sz="4" w:space="0" w:color="auto"/>
              <w:right w:val="single" w:sz="4" w:space="0" w:color="auto"/>
            </w:tcBorders>
          </w:tcPr>
          <w:p w:rsidR="00FF1E06" w:rsidRPr="00F45E59" w:rsidRDefault="00FF1E06" w:rsidP="002D04E3">
            <w:pPr>
              <w:pStyle w:val="a6"/>
              <w:rPr>
                <w:rFonts w:asciiTheme="minorHAnsi" w:hAnsiTheme="minorHAnsi" w:cs="Arial"/>
                <w:color w:val="000000"/>
                <w:sz w:val="14"/>
                <w:szCs w:val="14"/>
              </w:rPr>
            </w:pP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2D04E3">
            <w:pPr>
              <w:pStyle w:val="a6"/>
              <w:rPr>
                <w:rFonts w:asciiTheme="minorHAnsi" w:hAnsiTheme="minorHAnsi" w:cs="Arial"/>
                <w:color w:val="000000"/>
                <w:sz w:val="14"/>
                <w:szCs w:val="14"/>
                <w:vertAlign w:val="superscript"/>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r w:rsidRPr="00F45E59">
              <w:rPr>
                <w:rFonts w:asciiTheme="minorHAnsi" w:hAnsiTheme="minorHAnsi" w:cs="Arial"/>
                <w:color w:val="000000"/>
                <w:sz w:val="14"/>
                <w:szCs w:val="14"/>
                <w:vertAlign w:val="superscript"/>
                <w:lang w:val="kk-KZ"/>
              </w:rPr>
              <w:t>1)</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2D04E3">
            <w:pPr>
              <w:pStyle w:val="a6"/>
              <w:rPr>
                <w:rFonts w:asciiTheme="minorHAnsi" w:hAnsiTheme="minorHAnsi" w:cs="Arial"/>
                <w:color w:val="000000"/>
                <w:sz w:val="14"/>
                <w:szCs w:val="14"/>
                <w:vertAlign w:val="superscript"/>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r w:rsidRPr="00F45E59">
              <w:rPr>
                <w:rFonts w:asciiTheme="minorHAnsi" w:hAnsiTheme="minorHAnsi" w:cs="Arial"/>
                <w:color w:val="000000"/>
                <w:sz w:val="14"/>
                <w:szCs w:val="14"/>
                <w:vertAlign w:val="superscript"/>
                <w:lang w:val="kk-KZ"/>
              </w:rPr>
              <w:t>1) 2)</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2D04E3">
            <w:pPr>
              <w:pStyle w:val="a6"/>
              <w:rPr>
                <w:rFonts w:asciiTheme="minorHAnsi" w:hAnsiTheme="minorHAnsi" w:cs="Arial"/>
                <w:color w:val="000000"/>
                <w:sz w:val="14"/>
                <w:szCs w:val="14"/>
                <w:vertAlign w:val="superscript"/>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r w:rsidRPr="00F45E59">
              <w:rPr>
                <w:rFonts w:asciiTheme="minorHAnsi" w:hAnsiTheme="minorHAnsi" w:cs="Arial"/>
                <w:color w:val="000000"/>
                <w:sz w:val="14"/>
                <w:szCs w:val="14"/>
                <w:vertAlign w:val="superscript"/>
                <w:lang w:val="kk-KZ"/>
              </w:rPr>
              <w:t>2)</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2D04E3">
            <w:pPr>
              <w:pStyle w:val="a6"/>
              <w:rPr>
                <w:rFonts w:asciiTheme="minorHAnsi" w:hAnsiTheme="minorHAnsi" w:cs="Arial"/>
                <w:color w:val="000000"/>
                <w:sz w:val="14"/>
                <w:szCs w:val="14"/>
                <w:vertAlign w:val="superscript"/>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3</w:t>
            </w:r>
            <w:r w:rsidRPr="00F45E59">
              <w:rPr>
                <w:rFonts w:asciiTheme="minorHAnsi" w:hAnsiTheme="minorHAnsi" w:cs="Arial"/>
                <w:color w:val="000000"/>
                <w:sz w:val="14"/>
                <w:szCs w:val="14"/>
                <w:vertAlign w:val="superscript"/>
                <w:lang w:val="kk-KZ"/>
              </w:rPr>
              <w:t>2)</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rsidP="002D04E3">
            <w:pPr>
              <w:pStyle w:val="a6"/>
              <w:rPr>
                <w:rFonts w:asciiTheme="minorHAnsi" w:hAnsiTheme="minorHAnsi" w:cs="Arial"/>
                <w:color w:val="000000"/>
                <w:sz w:val="14"/>
                <w:szCs w:val="14"/>
                <w:vertAlign w:val="superscript"/>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4</w:t>
            </w:r>
            <w:r w:rsidRPr="00F45E59">
              <w:rPr>
                <w:rFonts w:asciiTheme="minorHAnsi" w:hAnsiTheme="minorHAnsi" w:cs="Arial"/>
                <w:color w:val="000000"/>
                <w:sz w:val="14"/>
                <w:szCs w:val="14"/>
                <w:vertAlign w:val="superscript"/>
                <w:lang w:val="kk-KZ"/>
              </w:rPr>
              <w:t>2</w:t>
            </w:r>
            <w:r w:rsidR="0092765D" w:rsidRPr="00F45E59">
              <w:rPr>
                <w:rFonts w:asciiTheme="minorHAnsi" w:hAnsiTheme="minorHAnsi" w:cs="Arial"/>
                <w:color w:val="000000"/>
                <w:sz w:val="14"/>
                <w:szCs w:val="14"/>
                <w:vertAlign w:val="superscript"/>
                <w:lang w:val="kk-KZ"/>
              </w:rPr>
              <w:t>)</w:t>
            </w:r>
          </w:p>
        </w:tc>
        <w:tc>
          <w:tcPr>
            <w:tcW w:w="1303" w:type="pct"/>
            <w:tcBorders>
              <w:top w:val="single" w:sz="4" w:space="0" w:color="auto"/>
              <w:left w:val="single" w:sz="4" w:space="0" w:color="auto"/>
              <w:bottom w:val="single" w:sz="4" w:space="0" w:color="auto"/>
            </w:tcBorders>
          </w:tcPr>
          <w:p w:rsidR="00FF1E06" w:rsidRPr="00F45E59" w:rsidRDefault="00FF1E06" w:rsidP="009544BA">
            <w:pPr>
              <w:pStyle w:val="a6"/>
              <w:ind w:left="102"/>
              <w:rPr>
                <w:rFonts w:asciiTheme="minorHAnsi" w:hAnsiTheme="minorHAnsi" w:cs="Arial"/>
                <w:color w:val="000000"/>
                <w:sz w:val="14"/>
                <w:szCs w:val="14"/>
              </w:rPr>
            </w:pPr>
          </w:p>
        </w:tc>
      </w:tr>
      <w:tr w:rsidR="00783C16" w:rsidRPr="00F45E59" w:rsidTr="006F5D1B">
        <w:tc>
          <w:tcPr>
            <w:tcW w:w="1377" w:type="pct"/>
            <w:tcBorders>
              <w:top w:val="nil"/>
              <w:left w:val="nil"/>
              <w:bottom w:val="nil"/>
              <w:right w:val="nil"/>
            </w:tcBorders>
            <w:vAlign w:val="bottom"/>
          </w:tcPr>
          <w:p w:rsidR="00783C16" w:rsidRPr="00F45E59" w:rsidRDefault="00783C16" w:rsidP="002D04E3">
            <w:pPr>
              <w:pStyle w:val="a7"/>
              <w:rPr>
                <w:rFonts w:asciiTheme="minorHAnsi" w:hAnsiTheme="minorHAnsi" w:cs="Arial"/>
                <w:color w:val="000000"/>
                <w:lang w:val="kk-KZ"/>
              </w:rPr>
            </w:pPr>
            <w:r w:rsidRPr="00F45E59">
              <w:rPr>
                <w:rFonts w:asciiTheme="minorHAnsi" w:hAnsiTheme="minorHAnsi" w:cs="Arial"/>
                <w:color w:val="000000"/>
                <w:lang w:val="kk-KZ"/>
              </w:rPr>
              <w:t>Жол-көлік оқиғаларының саны – барлығы, бірлік</w:t>
            </w:r>
          </w:p>
        </w:tc>
        <w:tc>
          <w:tcPr>
            <w:tcW w:w="464" w:type="pct"/>
            <w:tcBorders>
              <w:top w:val="nil"/>
              <w:left w:val="nil"/>
              <w:bottom w:val="nil"/>
              <w:right w:val="nil"/>
            </w:tcBorders>
            <w:vAlign w:val="bottom"/>
          </w:tcPr>
          <w:p w:rsidR="00783C16" w:rsidRPr="00F45E59" w:rsidRDefault="00783C16" w:rsidP="002D04E3">
            <w:pPr>
              <w:pStyle w:val="ac"/>
              <w:rPr>
                <w:rFonts w:asciiTheme="minorHAnsi" w:hAnsiTheme="minorHAnsi" w:cs="Arial"/>
                <w:color w:val="000000"/>
                <w:lang w:val="kk-KZ"/>
              </w:rPr>
            </w:pPr>
            <w:r w:rsidRPr="00F45E59">
              <w:rPr>
                <w:rFonts w:asciiTheme="minorHAnsi" w:hAnsiTheme="minorHAnsi" w:cs="Arial"/>
                <w:color w:val="000000"/>
                <w:lang w:val="kk-KZ"/>
              </w:rPr>
              <w:t>12 008</w:t>
            </w:r>
          </w:p>
        </w:tc>
        <w:tc>
          <w:tcPr>
            <w:tcW w:w="464" w:type="pct"/>
            <w:tcBorders>
              <w:top w:val="nil"/>
              <w:left w:val="nil"/>
              <w:bottom w:val="nil"/>
              <w:right w:val="nil"/>
            </w:tcBorders>
            <w:vAlign w:val="bottom"/>
          </w:tcPr>
          <w:p w:rsidR="00783C16" w:rsidRPr="00F45E59" w:rsidRDefault="00783C16" w:rsidP="002D04E3">
            <w:pPr>
              <w:pStyle w:val="a7"/>
              <w:jc w:val="right"/>
              <w:rPr>
                <w:rFonts w:asciiTheme="minorHAnsi" w:hAnsiTheme="minorHAnsi" w:cs="Arial"/>
                <w:color w:val="000000"/>
                <w:lang w:val="kk-KZ"/>
              </w:rPr>
            </w:pPr>
            <w:r w:rsidRPr="00F45E59">
              <w:rPr>
                <w:rFonts w:asciiTheme="minorHAnsi" w:hAnsiTheme="minorHAnsi" w:cs="Arial"/>
                <w:color w:val="000000"/>
                <w:lang w:val="kk-KZ"/>
              </w:rPr>
              <w:t>11 955</w:t>
            </w:r>
          </w:p>
        </w:tc>
        <w:tc>
          <w:tcPr>
            <w:tcW w:w="464" w:type="pct"/>
            <w:tcBorders>
              <w:top w:val="nil"/>
              <w:left w:val="nil"/>
              <w:bottom w:val="nil"/>
              <w:right w:val="nil"/>
            </w:tcBorders>
            <w:vAlign w:val="bottom"/>
          </w:tcPr>
          <w:p w:rsidR="00783C16" w:rsidRPr="00F45E59" w:rsidRDefault="00783C16" w:rsidP="002D04E3">
            <w:pPr>
              <w:pStyle w:val="a7"/>
              <w:jc w:val="right"/>
              <w:rPr>
                <w:rFonts w:asciiTheme="minorHAnsi" w:hAnsiTheme="minorHAnsi" w:cs="Arial"/>
                <w:color w:val="000000"/>
                <w:lang w:val="kk-KZ"/>
              </w:rPr>
            </w:pPr>
            <w:r w:rsidRPr="00F45E59">
              <w:rPr>
                <w:rFonts w:asciiTheme="minorHAnsi" w:hAnsiTheme="minorHAnsi" w:cs="Arial"/>
                <w:color w:val="000000"/>
                <w:lang w:val="kk-KZ"/>
              </w:rPr>
              <w:t>14 168</w:t>
            </w:r>
          </w:p>
        </w:tc>
        <w:tc>
          <w:tcPr>
            <w:tcW w:w="464" w:type="pct"/>
            <w:tcBorders>
              <w:top w:val="nil"/>
              <w:left w:val="nil"/>
              <w:bottom w:val="nil"/>
              <w:right w:val="nil"/>
            </w:tcBorders>
            <w:vAlign w:val="bottom"/>
          </w:tcPr>
          <w:p w:rsidR="00783C16" w:rsidRPr="00F45E59" w:rsidRDefault="00783C16" w:rsidP="002D04E3">
            <w:pPr>
              <w:jc w:val="right"/>
              <w:rPr>
                <w:rFonts w:cs="Arial"/>
                <w:color w:val="000000"/>
                <w:sz w:val="16"/>
                <w:szCs w:val="16"/>
              </w:rPr>
            </w:pPr>
            <w:r w:rsidRPr="00F45E59">
              <w:rPr>
                <w:rFonts w:cs="Arial"/>
                <w:color w:val="000000"/>
                <w:sz w:val="16"/>
                <w:szCs w:val="16"/>
              </w:rPr>
              <w:t>23 359</w:t>
            </w:r>
          </w:p>
        </w:tc>
        <w:tc>
          <w:tcPr>
            <w:tcW w:w="464" w:type="pct"/>
            <w:tcBorders>
              <w:top w:val="nil"/>
              <w:left w:val="nil"/>
              <w:bottom w:val="nil"/>
              <w:right w:val="nil"/>
            </w:tcBorders>
            <w:vAlign w:val="bottom"/>
          </w:tcPr>
          <w:p w:rsidR="00783C16" w:rsidRPr="00F45E59" w:rsidRDefault="00783C16" w:rsidP="002D04E3">
            <w:pPr>
              <w:jc w:val="right"/>
              <w:rPr>
                <w:rFonts w:cs="Arial"/>
                <w:color w:val="000000"/>
                <w:sz w:val="16"/>
                <w:szCs w:val="16"/>
              </w:rPr>
            </w:pPr>
            <w:r w:rsidRPr="00F45E59">
              <w:rPr>
                <w:rFonts w:cs="Arial"/>
                <w:color w:val="000000"/>
                <w:sz w:val="16"/>
                <w:szCs w:val="16"/>
              </w:rPr>
              <w:t>20 378</w:t>
            </w:r>
          </w:p>
        </w:tc>
        <w:tc>
          <w:tcPr>
            <w:tcW w:w="1303" w:type="pct"/>
            <w:tcBorders>
              <w:top w:val="nil"/>
              <w:left w:val="nil"/>
              <w:bottom w:val="nil"/>
              <w:right w:val="nil"/>
            </w:tcBorders>
            <w:vAlign w:val="bottom"/>
          </w:tcPr>
          <w:p w:rsidR="00783C16" w:rsidRPr="00F45E59" w:rsidRDefault="00783C16" w:rsidP="009544BA">
            <w:pPr>
              <w:pStyle w:val="a7"/>
              <w:ind w:left="102"/>
              <w:rPr>
                <w:rFonts w:asciiTheme="minorHAnsi" w:hAnsiTheme="minorHAnsi" w:cs="Arial"/>
                <w:color w:val="000000"/>
                <w:lang w:val="kk-KZ"/>
              </w:rPr>
            </w:pPr>
            <w:r w:rsidRPr="00F45E59">
              <w:rPr>
                <w:rFonts w:asciiTheme="minorHAnsi" w:hAnsiTheme="minorHAnsi" w:cs="Arial"/>
                <w:color w:val="000000"/>
                <w:lang w:val="kk-KZ"/>
              </w:rPr>
              <w:t>Количество дорожно-транспортных происшествий – всего, единиц</w:t>
            </w:r>
          </w:p>
        </w:tc>
      </w:tr>
      <w:tr w:rsidR="00783C16" w:rsidRPr="00F45E59" w:rsidTr="006F5D1B">
        <w:tc>
          <w:tcPr>
            <w:tcW w:w="1377" w:type="pct"/>
            <w:tcBorders>
              <w:top w:val="nil"/>
              <w:left w:val="nil"/>
              <w:bottom w:val="nil"/>
              <w:right w:val="nil"/>
            </w:tcBorders>
            <w:vAlign w:val="bottom"/>
          </w:tcPr>
          <w:p w:rsidR="00783C16" w:rsidRPr="00F45E59" w:rsidRDefault="00783C16" w:rsidP="002D04E3">
            <w:pPr>
              <w:pStyle w:val="a7"/>
              <w:rPr>
                <w:rFonts w:asciiTheme="minorHAnsi" w:hAnsiTheme="minorHAnsi" w:cs="Arial"/>
                <w:color w:val="000000"/>
              </w:rPr>
            </w:pPr>
            <w:r w:rsidRPr="00F45E59">
              <w:rPr>
                <w:rFonts w:asciiTheme="minorHAnsi" w:hAnsiTheme="minorHAnsi" w:cs="Arial"/>
                <w:color w:val="000000"/>
                <w:lang w:val="kk-KZ"/>
              </w:rPr>
              <w:t>Өлгендер саны – барлығы, адам</w:t>
            </w:r>
          </w:p>
        </w:tc>
        <w:tc>
          <w:tcPr>
            <w:tcW w:w="464" w:type="pct"/>
            <w:tcBorders>
              <w:top w:val="nil"/>
              <w:left w:val="nil"/>
              <w:bottom w:val="nil"/>
              <w:right w:val="nil"/>
            </w:tcBorders>
            <w:vAlign w:val="bottom"/>
          </w:tcPr>
          <w:p w:rsidR="00783C16" w:rsidRPr="00F45E59" w:rsidRDefault="00783C16" w:rsidP="002D04E3">
            <w:pPr>
              <w:pStyle w:val="ac"/>
              <w:rPr>
                <w:rFonts w:asciiTheme="minorHAnsi" w:hAnsiTheme="minorHAnsi" w:cs="Arial"/>
                <w:color w:val="000000"/>
                <w:lang w:val="kk-KZ"/>
              </w:rPr>
            </w:pPr>
            <w:r w:rsidRPr="00F45E59">
              <w:rPr>
                <w:rFonts w:asciiTheme="minorHAnsi" w:hAnsiTheme="minorHAnsi" w:cs="Arial"/>
                <w:color w:val="000000"/>
                <w:lang w:val="kk-KZ"/>
              </w:rPr>
              <w:t>2 797</w:t>
            </w:r>
          </w:p>
        </w:tc>
        <w:tc>
          <w:tcPr>
            <w:tcW w:w="464" w:type="pct"/>
            <w:tcBorders>
              <w:top w:val="nil"/>
              <w:left w:val="nil"/>
              <w:bottom w:val="nil"/>
              <w:right w:val="nil"/>
            </w:tcBorders>
            <w:vAlign w:val="bottom"/>
          </w:tcPr>
          <w:p w:rsidR="00783C16" w:rsidRPr="00F45E59" w:rsidRDefault="00783C16" w:rsidP="002D04E3">
            <w:pPr>
              <w:pStyle w:val="a7"/>
              <w:jc w:val="right"/>
              <w:rPr>
                <w:rFonts w:asciiTheme="minorHAnsi" w:hAnsiTheme="minorHAnsi" w:cs="Arial"/>
                <w:color w:val="000000"/>
                <w:lang w:val="kk-KZ"/>
              </w:rPr>
            </w:pPr>
            <w:r w:rsidRPr="00F45E59">
              <w:rPr>
                <w:rFonts w:asciiTheme="minorHAnsi" w:hAnsiTheme="minorHAnsi" w:cs="Arial"/>
                <w:color w:val="000000"/>
                <w:lang w:val="kk-KZ"/>
              </w:rPr>
              <w:t>2 449</w:t>
            </w:r>
          </w:p>
        </w:tc>
        <w:tc>
          <w:tcPr>
            <w:tcW w:w="464" w:type="pct"/>
            <w:tcBorders>
              <w:top w:val="nil"/>
              <w:left w:val="nil"/>
              <w:bottom w:val="nil"/>
              <w:right w:val="nil"/>
            </w:tcBorders>
            <w:vAlign w:val="bottom"/>
          </w:tcPr>
          <w:p w:rsidR="00783C16" w:rsidRPr="00F45E59" w:rsidRDefault="00783C16" w:rsidP="002D04E3">
            <w:pPr>
              <w:pStyle w:val="a7"/>
              <w:jc w:val="right"/>
              <w:rPr>
                <w:rFonts w:asciiTheme="minorHAnsi" w:hAnsiTheme="minorHAnsi" w:cs="Arial"/>
                <w:color w:val="000000"/>
                <w:lang w:val="kk-KZ"/>
              </w:rPr>
            </w:pPr>
            <w:r w:rsidRPr="00F45E59">
              <w:rPr>
                <w:rFonts w:asciiTheme="minorHAnsi" w:hAnsiTheme="minorHAnsi" w:cs="Arial"/>
                <w:color w:val="000000"/>
                <w:lang w:val="kk-KZ"/>
              </w:rPr>
              <w:t>3 022</w:t>
            </w:r>
          </w:p>
        </w:tc>
        <w:tc>
          <w:tcPr>
            <w:tcW w:w="464" w:type="pct"/>
            <w:tcBorders>
              <w:top w:val="nil"/>
              <w:left w:val="nil"/>
              <w:bottom w:val="nil"/>
              <w:right w:val="nil"/>
            </w:tcBorders>
            <w:vAlign w:val="bottom"/>
          </w:tcPr>
          <w:p w:rsidR="00783C16" w:rsidRPr="00F45E59" w:rsidRDefault="00783C16" w:rsidP="002D04E3">
            <w:pPr>
              <w:jc w:val="right"/>
              <w:rPr>
                <w:rFonts w:cs="Arial"/>
                <w:color w:val="000000"/>
                <w:sz w:val="16"/>
                <w:szCs w:val="16"/>
              </w:rPr>
            </w:pPr>
            <w:r w:rsidRPr="00F45E59">
              <w:rPr>
                <w:rFonts w:cs="Arial"/>
                <w:color w:val="000000"/>
                <w:sz w:val="16"/>
                <w:szCs w:val="16"/>
              </w:rPr>
              <w:t>3 037</w:t>
            </w:r>
          </w:p>
        </w:tc>
        <w:tc>
          <w:tcPr>
            <w:tcW w:w="464" w:type="pct"/>
            <w:tcBorders>
              <w:top w:val="nil"/>
              <w:left w:val="nil"/>
              <w:bottom w:val="nil"/>
              <w:right w:val="nil"/>
            </w:tcBorders>
            <w:vAlign w:val="bottom"/>
          </w:tcPr>
          <w:p w:rsidR="00783C16" w:rsidRPr="00F45E59" w:rsidRDefault="00EC1A05" w:rsidP="002D04E3">
            <w:pPr>
              <w:jc w:val="right"/>
              <w:rPr>
                <w:rFonts w:cs="Arial"/>
                <w:color w:val="000000"/>
                <w:sz w:val="16"/>
                <w:szCs w:val="16"/>
              </w:rPr>
            </w:pPr>
            <w:r w:rsidRPr="00F45E59">
              <w:rPr>
                <w:rFonts w:cs="Arial"/>
                <w:color w:val="000000"/>
                <w:sz w:val="16"/>
                <w:szCs w:val="16"/>
              </w:rPr>
              <w:t>2 585</w:t>
            </w:r>
          </w:p>
        </w:tc>
        <w:tc>
          <w:tcPr>
            <w:tcW w:w="1303" w:type="pct"/>
            <w:tcBorders>
              <w:top w:val="nil"/>
              <w:left w:val="nil"/>
              <w:bottom w:val="nil"/>
              <w:right w:val="nil"/>
            </w:tcBorders>
            <w:vAlign w:val="bottom"/>
          </w:tcPr>
          <w:p w:rsidR="00783C16" w:rsidRPr="00F45E59" w:rsidRDefault="00783C16" w:rsidP="009544BA">
            <w:pPr>
              <w:pStyle w:val="a7"/>
              <w:ind w:left="102"/>
              <w:rPr>
                <w:rFonts w:asciiTheme="minorHAnsi" w:hAnsiTheme="minorHAnsi" w:cs="Arial"/>
                <w:color w:val="000000"/>
                <w:lang w:val="kk-KZ"/>
              </w:rPr>
            </w:pPr>
            <w:r w:rsidRPr="00F45E59">
              <w:rPr>
                <w:rFonts w:asciiTheme="minorHAnsi" w:hAnsiTheme="minorHAnsi" w:cs="Arial"/>
                <w:color w:val="000000"/>
                <w:lang w:val="kk-KZ"/>
              </w:rPr>
              <w:t>Количество погибших – всего, человек</w:t>
            </w:r>
          </w:p>
        </w:tc>
      </w:tr>
      <w:tr w:rsidR="00783C16" w:rsidRPr="00F45E59" w:rsidTr="006F5D1B">
        <w:tc>
          <w:tcPr>
            <w:tcW w:w="1377" w:type="pct"/>
            <w:tcBorders>
              <w:top w:val="nil"/>
              <w:left w:val="nil"/>
              <w:bottom w:val="single" w:sz="4" w:space="0" w:color="auto"/>
              <w:right w:val="nil"/>
            </w:tcBorders>
            <w:vAlign w:val="bottom"/>
          </w:tcPr>
          <w:p w:rsidR="00783C16" w:rsidRPr="00F45E59" w:rsidRDefault="00783C16" w:rsidP="002D04E3">
            <w:pPr>
              <w:pStyle w:val="a7"/>
              <w:rPr>
                <w:rFonts w:asciiTheme="minorHAnsi" w:hAnsiTheme="minorHAnsi" w:cs="Arial"/>
                <w:color w:val="000000"/>
                <w:lang w:val="kk-KZ"/>
              </w:rPr>
            </w:pPr>
            <w:r w:rsidRPr="00F45E59">
              <w:rPr>
                <w:rFonts w:asciiTheme="minorHAnsi" w:hAnsiTheme="minorHAnsi" w:cs="Arial"/>
                <w:color w:val="000000"/>
                <w:lang w:val="kk-KZ"/>
              </w:rPr>
              <w:t>Жараланғандар саны – барлығы, адам</w:t>
            </w:r>
          </w:p>
        </w:tc>
        <w:tc>
          <w:tcPr>
            <w:tcW w:w="464" w:type="pct"/>
            <w:tcBorders>
              <w:top w:val="nil"/>
              <w:left w:val="nil"/>
              <w:bottom w:val="single" w:sz="4" w:space="0" w:color="auto"/>
              <w:right w:val="nil"/>
            </w:tcBorders>
            <w:vAlign w:val="bottom"/>
          </w:tcPr>
          <w:p w:rsidR="00783C16" w:rsidRPr="00F45E59" w:rsidRDefault="00783C16" w:rsidP="002D04E3">
            <w:pPr>
              <w:pStyle w:val="ac"/>
              <w:rPr>
                <w:rFonts w:asciiTheme="minorHAnsi" w:hAnsiTheme="minorHAnsi" w:cs="Arial"/>
                <w:color w:val="000000"/>
                <w:lang w:val="kk-KZ"/>
              </w:rPr>
            </w:pPr>
            <w:r w:rsidRPr="00F45E59">
              <w:rPr>
                <w:rFonts w:asciiTheme="minorHAnsi" w:hAnsiTheme="minorHAnsi" w:cs="Arial"/>
                <w:color w:val="000000"/>
                <w:lang w:val="kk-KZ"/>
              </w:rPr>
              <w:t>13 878</w:t>
            </w:r>
          </w:p>
        </w:tc>
        <w:tc>
          <w:tcPr>
            <w:tcW w:w="464" w:type="pct"/>
            <w:tcBorders>
              <w:top w:val="nil"/>
              <w:left w:val="nil"/>
              <w:bottom w:val="single" w:sz="4" w:space="0" w:color="auto"/>
              <w:right w:val="nil"/>
            </w:tcBorders>
            <w:vAlign w:val="bottom"/>
          </w:tcPr>
          <w:p w:rsidR="00783C16" w:rsidRPr="00F45E59" w:rsidRDefault="00783C16" w:rsidP="002D04E3">
            <w:pPr>
              <w:pStyle w:val="a7"/>
              <w:jc w:val="right"/>
              <w:rPr>
                <w:rFonts w:asciiTheme="minorHAnsi" w:hAnsiTheme="minorHAnsi" w:cs="Arial"/>
                <w:color w:val="000000"/>
                <w:lang w:val="kk-KZ"/>
              </w:rPr>
            </w:pPr>
            <w:r w:rsidRPr="00F45E59">
              <w:rPr>
                <w:rFonts w:asciiTheme="minorHAnsi" w:hAnsiTheme="minorHAnsi" w:cs="Arial"/>
                <w:color w:val="000000"/>
                <w:lang w:val="kk-KZ"/>
              </w:rPr>
              <w:t>14 006</w:t>
            </w:r>
          </w:p>
        </w:tc>
        <w:tc>
          <w:tcPr>
            <w:tcW w:w="464" w:type="pct"/>
            <w:tcBorders>
              <w:top w:val="nil"/>
              <w:left w:val="nil"/>
              <w:bottom w:val="single" w:sz="4" w:space="0" w:color="auto"/>
              <w:right w:val="nil"/>
            </w:tcBorders>
            <w:vAlign w:val="bottom"/>
          </w:tcPr>
          <w:p w:rsidR="00783C16" w:rsidRPr="00F45E59" w:rsidRDefault="00783C16" w:rsidP="002D04E3">
            <w:pPr>
              <w:pStyle w:val="a7"/>
              <w:jc w:val="right"/>
              <w:rPr>
                <w:rFonts w:asciiTheme="minorHAnsi" w:hAnsiTheme="minorHAnsi" w:cs="Arial"/>
                <w:color w:val="000000"/>
                <w:lang w:val="kk-KZ"/>
              </w:rPr>
            </w:pPr>
            <w:r w:rsidRPr="00F45E59">
              <w:rPr>
                <w:rFonts w:asciiTheme="minorHAnsi" w:hAnsiTheme="minorHAnsi" w:cs="Arial"/>
                <w:color w:val="000000"/>
                <w:lang w:val="kk-KZ"/>
              </w:rPr>
              <w:t>17 488</w:t>
            </w:r>
          </w:p>
        </w:tc>
        <w:tc>
          <w:tcPr>
            <w:tcW w:w="464" w:type="pct"/>
            <w:tcBorders>
              <w:top w:val="nil"/>
              <w:left w:val="nil"/>
              <w:bottom w:val="single" w:sz="4" w:space="0" w:color="auto"/>
              <w:right w:val="nil"/>
            </w:tcBorders>
            <w:vAlign w:val="bottom"/>
          </w:tcPr>
          <w:p w:rsidR="00783C16" w:rsidRPr="00F45E59" w:rsidRDefault="00783C16" w:rsidP="002D04E3">
            <w:pPr>
              <w:jc w:val="right"/>
              <w:rPr>
                <w:rFonts w:cs="Arial"/>
                <w:color w:val="000000"/>
                <w:sz w:val="16"/>
                <w:szCs w:val="16"/>
              </w:rPr>
            </w:pPr>
            <w:r w:rsidRPr="00F45E59">
              <w:rPr>
                <w:rFonts w:cs="Arial"/>
                <w:color w:val="000000"/>
                <w:sz w:val="16"/>
                <w:szCs w:val="16"/>
              </w:rPr>
              <w:t>29 872</w:t>
            </w:r>
          </w:p>
        </w:tc>
        <w:tc>
          <w:tcPr>
            <w:tcW w:w="464" w:type="pct"/>
            <w:tcBorders>
              <w:top w:val="nil"/>
              <w:left w:val="nil"/>
              <w:bottom w:val="single" w:sz="4" w:space="0" w:color="auto"/>
              <w:right w:val="nil"/>
            </w:tcBorders>
            <w:vAlign w:val="bottom"/>
          </w:tcPr>
          <w:p w:rsidR="00783C16" w:rsidRPr="00F45E59" w:rsidRDefault="00EC1A05" w:rsidP="002D04E3">
            <w:pPr>
              <w:jc w:val="right"/>
              <w:rPr>
                <w:rFonts w:cs="Arial"/>
                <w:color w:val="000000"/>
                <w:sz w:val="16"/>
                <w:szCs w:val="16"/>
              </w:rPr>
            </w:pPr>
            <w:r w:rsidRPr="00F45E59">
              <w:rPr>
                <w:rFonts w:cs="Arial"/>
                <w:color w:val="000000"/>
                <w:sz w:val="16"/>
                <w:szCs w:val="16"/>
              </w:rPr>
              <w:t>25 942</w:t>
            </w:r>
          </w:p>
        </w:tc>
        <w:tc>
          <w:tcPr>
            <w:tcW w:w="1303" w:type="pct"/>
            <w:tcBorders>
              <w:top w:val="nil"/>
              <w:left w:val="nil"/>
              <w:bottom w:val="single" w:sz="4" w:space="0" w:color="auto"/>
              <w:right w:val="nil"/>
            </w:tcBorders>
            <w:vAlign w:val="bottom"/>
          </w:tcPr>
          <w:p w:rsidR="00783C16" w:rsidRPr="00F45E59" w:rsidRDefault="00783C16" w:rsidP="009544BA">
            <w:pPr>
              <w:pStyle w:val="a7"/>
              <w:ind w:left="102"/>
              <w:rPr>
                <w:rFonts w:asciiTheme="minorHAnsi" w:hAnsiTheme="minorHAnsi" w:cs="Arial"/>
                <w:color w:val="000000"/>
                <w:lang w:val="kk-KZ"/>
              </w:rPr>
            </w:pPr>
            <w:r w:rsidRPr="00F45E59">
              <w:rPr>
                <w:rFonts w:asciiTheme="minorHAnsi" w:hAnsiTheme="minorHAnsi" w:cs="Arial"/>
                <w:color w:val="000000"/>
                <w:lang w:val="kk-KZ"/>
              </w:rPr>
              <w:t>Количество раненых – всего, человек</w:t>
            </w:r>
          </w:p>
        </w:tc>
      </w:tr>
    </w:tbl>
    <w:p w:rsidR="00FF1E06" w:rsidRPr="00F45E59" w:rsidRDefault="00FF1E06" w:rsidP="003A5166">
      <w:pPr>
        <w:pStyle w:val="a4"/>
        <w:spacing w:before="0"/>
        <w:ind w:left="0"/>
        <w:rPr>
          <w:rFonts w:asciiTheme="minorHAnsi" w:hAnsiTheme="minorHAnsi" w:cs="Arial"/>
          <w:color w:val="000000"/>
          <w:sz w:val="14"/>
          <w:szCs w:val="14"/>
          <w:lang w:val="kk-KZ"/>
        </w:rPr>
      </w:pPr>
      <w:r w:rsidRPr="00F45E59">
        <w:rPr>
          <w:rFonts w:asciiTheme="minorHAnsi" w:hAnsiTheme="minorHAnsi" w:cs="Arial"/>
          <w:color w:val="000000"/>
          <w:sz w:val="14"/>
          <w:szCs w:val="14"/>
          <w:vertAlign w:val="superscript"/>
          <w:lang w:val="kk-KZ"/>
        </w:rPr>
        <w:t xml:space="preserve">1) </w:t>
      </w:r>
      <w:r w:rsidR="0092765D" w:rsidRPr="00F45E59">
        <w:rPr>
          <w:rFonts w:asciiTheme="minorHAnsi" w:hAnsiTheme="minorHAnsi" w:cs="Arial"/>
          <w:color w:val="000000"/>
          <w:sz w:val="14"/>
          <w:szCs w:val="14"/>
          <w:lang w:val="kk-KZ"/>
        </w:rPr>
        <w:t xml:space="preserve"> </w:t>
      </w:r>
      <w:r w:rsidR="0092765D" w:rsidRPr="00F45E59">
        <w:rPr>
          <w:rFonts w:asciiTheme="minorHAnsi" w:hAnsiTheme="minorHAnsi" w:cs="Arial"/>
          <w:color w:val="000000"/>
          <w:sz w:val="14"/>
          <w:szCs w:val="14"/>
        </w:rPr>
        <w:t>Б</w:t>
      </w:r>
      <w:r w:rsidR="0092765D" w:rsidRPr="00F45E59">
        <w:rPr>
          <w:rFonts w:asciiTheme="minorHAnsi" w:hAnsiTheme="minorHAnsi" w:cs="Arial"/>
          <w:color w:val="000000"/>
          <w:sz w:val="14"/>
          <w:szCs w:val="14"/>
          <w:lang w:val="kk-KZ"/>
        </w:rPr>
        <w:t xml:space="preserve">ұл жерде және бұдан әрі </w:t>
      </w:r>
      <w:r w:rsidRPr="00F45E59">
        <w:rPr>
          <w:rFonts w:asciiTheme="minorHAnsi" w:hAnsiTheme="minorHAnsi" w:cs="Arial"/>
          <w:color w:val="000000"/>
          <w:sz w:val="14"/>
          <w:szCs w:val="14"/>
          <w:lang w:val="kk-KZ"/>
        </w:rPr>
        <w:t>Жол-көлік оқиғалары 2010 жылдардағы, 2011 жылғы қаңтар-маусымдағы жол-көлік оқиғалары Қазақстан Республикасы Ішкі істер министрлігінің деректері бойынша.</w:t>
      </w:r>
      <w:r w:rsidRPr="00F45E59">
        <w:rPr>
          <w:rFonts w:asciiTheme="minorHAnsi" w:hAnsiTheme="minorHAnsi" w:cs="Arial"/>
          <w:color w:val="000000"/>
          <w:sz w:val="14"/>
          <w:szCs w:val="14"/>
          <w:lang w:val="kk-KZ"/>
        </w:rPr>
        <w:br/>
      </w:r>
      <w:r w:rsidR="0092765D" w:rsidRPr="00F45E59">
        <w:rPr>
          <w:rFonts w:asciiTheme="minorHAnsi" w:hAnsiTheme="minorHAnsi" w:cs="Arial"/>
          <w:color w:val="000000"/>
          <w:sz w:val="14"/>
          <w:szCs w:val="14"/>
          <w:lang w:val="kk-KZ"/>
        </w:rPr>
        <w:t xml:space="preserve">Здесь и далее данные </w:t>
      </w:r>
      <w:r w:rsidRPr="00F45E59">
        <w:rPr>
          <w:rFonts w:asciiTheme="minorHAnsi" w:hAnsiTheme="minorHAnsi" w:cs="Arial"/>
          <w:color w:val="000000"/>
          <w:sz w:val="14"/>
          <w:szCs w:val="14"/>
          <w:lang w:val="kk-KZ"/>
        </w:rPr>
        <w:t>Дорожно-транспортные происшествия за 2010г., январь-июнь 2011г. по данным Министерства внутренних дел Республики Казахстан.</w:t>
      </w:r>
    </w:p>
    <w:p w:rsidR="00F7541F" w:rsidRPr="00C3256A" w:rsidRDefault="00FF1E06" w:rsidP="003A5166">
      <w:pPr>
        <w:jc w:val="left"/>
        <w:rPr>
          <w:rFonts w:cs="Arial"/>
          <w:i/>
          <w:iCs/>
          <w:color w:val="000000"/>
          <w:sz w:val="14"/>
          <w:szCs w:val="14"/>
          <w:lang w:val="kk-KZ"/>
        </w:rPr>
      </w:pPr>
      <w:r w:rsidRPr="00F45E59">
        <w:rPr>
          <w:rFonts w:cs="Arial"/>
          <w:i/>
          <w:iCs/>
          <w:color w:val="000000"/>
          <w:sz w:val="14"/>
          <w:szCs w:val="14"/>
          <w:vertAlign w:val="superscript"/>
          <w:lang w:val="kk-KZ"/>
        </w:rPr>
        <w:t>2)</w:t>
      </w:r>
      <w:r w:rsidRPr="00F45E59">
        <w:rPr>
          <w:rFonts w:cs="Arial"/>
          <w:i/>
          <w:iCs/>
          <w:color w:val="000000"/>
          <w:sz w:val="14"/>
          <w:szCs w:val="14"/>
          <w:lang w:val="kk-KZ"/>
        </w:rPr>
        <w:t xml:space="preserve"> 2011 жылғы шілде-желтоқсандағы және 201</w:t>
      </w:r>
      <w:r w:rsidR="00C81206" w:rsidRPr="00F45E59">
        <w:rPr>
          <w:rFonts w:cs="Arial"/>
          <w:i/>
          <w:iCs/>
          <w:color w:val="000000"/>
          <w:sz w:val="14"/>
          <w:szCs w:val="14"/>
          <w:lang w:val="kk-KZ"/>
        </w:rPr>
        <w:t>2-2014</w:t>
      </w:r>
      <w:r w:rsidRPr="00F45E59">
        <w:rPr>
          <w:rFonts w:cs="Arial"/>
          <w:i/>
          <w:iCs/>
          <w:color w:val="000000"/>
          <w:sz w:val="14"/>
          <w:szCs w:val="14"/>
          <w:lang w:val="kk-KZ"/>
        </w:rPr>
        <w:t xml:space="preserve"> жылғы жол-көлік оқиғалары Қазақстан Республикасы Бас прокуратурасының құқықтық статистика  және арнайы есепке алу жөніндегі комитетінің деректері бойынша</w:t>
      </w:r>
      <w:r w:rsidR="00B014BF" w:rsidRPr="00F45E59">
        <w:rPr>
          <w:rFonts w:cs="Arial"/>
          <w:i/>
          <w:iCs/>
          <w:color w:val="000000"/>
          <w:sz w:val="14"/>
          <w:szCs w:val="14"/>
          <w:lang w:val="kk-KZ"/>
        </w:rPr>
        <w:t xml:space="preserve"> (3.27-3.39 кестелері).</w:t>
      </w:r>
      <w:r w:rsidRPr="00F45E59">
        <w:rPr>
          <w:rFonts w:cs="Arial"/>
          <w:i/>
          <w:iCs/>
          <w:color w:val="000000"/>
          <w:sz w:val="14"/>
          <w:szCs w:val="14"/>
          <w:lang w:val="kk-KZ"/>
        </w:rPr>
        <w:br/>
        <w:t>Дорожно-транспортные происшествия за июль-декабрь 2011г.</w:t>
      </w:r>
      <w:r w:rsidRPr="00F45E59">
        <w:rPr>
          <w:rFonts w:cs="Arial"/>
          <w:i/>
          <w:iCs/>
          <w:color w:val="000000"/>
          <w:sz w:val="14"/>
          <w:szCs w:val="14"/>
        </w:rPr>
        <w:t xml:space="preserve"> и 201</w:t>
      </w:r>
      <w:r w:rsidR="00C81206" w:rsidRPr="00F45E59">
        <w:rPr>
          <w:rFonts w:cs="Arial"/>
          <w:i/>
          <w:iCs/>
          <w:color w:val="000000"/>
          <w:sz w:val="14"/>
          <w:szCs w:val="14"/>
        </w:rPr>
        <w:t>2-2014г</w:t>
      </w:r>
      <w:r w:rsidRPr="00F45E59">
        <w:rPr>
          <w:rFonts w:cs="Arial"/>
          <w:i/>
          <w:iCs/>
          <w:color w:val="000000"/>
          <w:sz w:val="14"/>
          <w:szCs w:val="14"/>
        </w:rPr>
        <w:t>г.</w:t>
      </w:r>
      <w:r w:rsidRPr="00F45E59">
        <w:rPr>
          <w:rFonts w:cs="Arial"/>
          <w:i/>
          <w:iCs/>
          <w:color w:val="000000"/>
          <w:sz w:val="14"/>
          <w:szCs w:val="14"/>
          <w:lang w:val="kk-KZ"/>
        </w:rPr>
        <w:t xml:space="preserve"> по данным Комитета по правовой статистике и специальным учетам Генеральной прокуратуры Республики Казахстан</w:t>
      </w:r>
      <w:r w:rsidR="00B014BF" w:rsidRPr="00F45E59">
        <w:rPr>
          <w:rFonts w:cs="Arial"/>
          <w:i/>
          <w:iCs/>
          <w:color w:val="000000"/>
          <w:sz w:val="14"/>
          <w:szCs w:val="14"/>
          <w:lang w:val="kk-KZ"/>
        </w:rPr>
        <w:t xml:space="preserve"> (таблицы 3.27-3.39)</w:t>
      </w:r>
      <w:r w:rsidRPr="00F45E59">
        <w:rPr>
          <w:rFonts w:cs="Arial"/>
          <w:i/>
          <w:iCs/>
          <w:color w:val="000000"/>
          <w:sz w:val="14"/>
          <w:szCs w:val="14"/>
          <w:lang w:val="kk-KZ"/>
        </w:rPr>
        <w:t>.</w:t>
      </w:r>
    </w:p>
    <w:p w:rsidR="00783C16" w:rsidRPr="00C3256A" w:rsidRDefault="00783C16" w:rsidP="002C42C5">
      <w:pPr>
        <w:keepNext/>
        <w:keepLines/>
        <w:spacing w:before="120"/>
        <w:rPr>
          <w:rFonts w:cs="Arial"/>
          <w:b/>
          <w:bCs/>
          <w:color w:val="000000"/>
          <w:sz w:val="18"/>
          <w:szCs w:val="18"/>
        </w:rPr>
      </w:pPr>
      <w:r w:rsidRPr="00C3256A">
        <w:rPr>
          <w:rFonts w:cs="Arial"/>
          <w:b/>
          <w:bCs/>
          <w:color w:val="000000"/>
          <w:sz w:val="18"/>
          <w:szCs w:val="18"/>
          <w:lang w:val="kk-KZ"/>
        </w:rPr>
        <w:t>3.28</w:t>
      </w:r>
      <w:r w:rsidR="00D34F6D" w:rsidRPr="00C3256A">
        <w:rPr>
          <w:rFonts w:cs="Arial"/>
          <w:b/>
          <w:bCs/>
          <w:color w:val="000000"/>
          <w:sz w:val="18"/>
          <w:szCs w:val="18"/>
          <w:lang w:val="kk-KZ"/>
        </w:rPr>
        <w:t xml:space="preserve"> </w:t>
      </w:r>
      <w:r w:rsidR="00A3386C" w:rsidRPr="00C3256A">
        <w:rPr>
          <w:rFonts w:cs="Arial"/>
          <w:b/>
          <w:bCs/>
          <w:color w:val="000000"/>
          <w:sz w:val="18"/>
          <w:szCs w:val="18"/>
          <w:lang w:val="kk-KZ"/>
        </w:rPr>
        <w:t xml:space="preserve">Автомобиль </w:t>
      </w:r>
      <w:r w:rsidRPr="00C3256A">
        <w:rPr>
          <w:rFonts w:cs="Arial"/>
          <w:b/>
          <w:bCs/>
          <w:color w:val="000000"/>
          <w:sz w:val="18"/>
          <w:szCs w:val="18"/>
          <w:lang w:val="kk-KZ"/>
        </w:rPr>
        <w:t>жолдарындағы жол-көлік оқиғалары  өңірлер</w:t>
      </w:r>
      <w:r w:rsidR="00A3386C" w:rsidRPr="00C3256A">
        <w:rPr>
          <w:rFonts w:cs="Arial"/>
          <w:b/>
          <w:bCs/>
          <w:color w:val="000000"/>
          <w:sz w:val="18"/>
          <w:szCs w:val="18"/>
          <w:lang w:val="kk-KZ"/>
        </w:rPr>
        <w:t xml:space="preserve"> </w:t>
      </w:r>
      <w:r w:rsidRPr="00C3256A">
        <w:rPr>
          <w:rFonts w:cs="Arial"/>
          <w:b/>
          <w:bCs/>
          <w:color w:val="000000"/>
          <w:sz w:val="18"/>
          <w:szCs w:val="18"/>
          <w:lang w:val="kk-KZ"/>
        </w:rPr>
        <w:t>бөлінісінде</w:t>
      </w:r>
      <w:r w:rsidRPr="00C3256A">
        <w:rPr>
          <w:rFonts w:cs="Arial"/>
          <w:b/>
          <w:bCs/>
          <w:color w:val="000000"/>
          <w:sz w:val="18"/>
          <w:szCs w:val="18"/>
          <w:lang w:val="kk-KZ"/>
        </w:rPr>
        <w:br/>
      </w:r>
      <w:r w:rsidRPr="00C3256A">
        <w:rPr>
          <w:rFonts w:cs="Arial"/>
          <w:b/>
          <w:bCs/>
          <w:color w:val="000000"/>
          <w:sz w:val="18"/>
          <w:szCs w:val="18"/>
        </w:rPr>
        <w:t>Дорожно-транспортные происшествия на автомобильных дорогах в разрезе регионов</w:t>
      </w:r>
    </w:p>
    <w:tbl>
      <w:tblPr>
        <w:tblW w:w="5000" w:type="pct"/>
        <w:tblLook w:val="0000"/>
      </w:tblPr>
      <w:tblGrid>
        <w:gridCol w:w="2183"/>
        <w:gridCol w:w="879"/>
        <w:gridCol w:w="883"/>
        <w:gridCol w:w="881"/>
        <w:gridCol w:w="788"/>
        <w:gridCol w:w="788"/>
        <w:gridCol w:w="932"/>
        <w:gridCol w:w="883"/>
        <w:gridCol w:w="883"/>
        <w:gridCol w:w="755"/>
      </w:tblGrid>
      <w:tr w:rsidR="00781615" w:rsidRPr="00C3256A" w:rsidTr="00E276E1">
        <w:trPr>
          <w:cantSplit/>
          <w:trHeight w:val="255"/>
        </w:trPr>
        <w:tc>
          <w:tcPr>
            <w:tcW w:w="1107" w:type="pct"/>
            <w:vMerge w:val="restart"/>
            <w:tcBorders>
              <w:top w:val="single" w:sz="4" w:space="0" w:color="auto"/>
              <w:left w:val="nil"/>
              <w:bottom w:val="single" w:sz="4" w:space="0" w:color="auto"/>
              <w:right w:val="single" w:sz="4" w:space="0" w:color="auto"/>
            </w:tcBorders>
            <w:vAlign w:val="bottom"/>
          </w:tcPr>
          <w:p w:rsidR="00214B68" w:rsidRPr="00C3256A" w:rsidRDefault="00214B68" w:rsidP="009544BA">
            <w:pPr>
              <w:rPr>
                <w:rFonts w:cs="Arial"/>
                <w:color w:val="000000"/>
                <w:lang w:val="kk-KZ"/>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Оқиғалар саны, бірлік</w:t>
            </w:r>
          </w:p>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Число происшествий, единиц</w:t>
            </w:r>
          </w:p>
        </w:tc>
        <w:tc>
          <w:tcPr>
            <w:tcW w:w="1272" w:type="pct"/>
            <w:gridSpan w:val="3"/>
            <w:tcBorders>
              <w:top w:val="single" w:sz="4" w:space="0" w:color="auto"/>
              <w:left w:val="single" w:sz="4" w:space="0" w:color="auto"/>
              <w:bottom w:val="single" w:sz="4" w:space="0" w:color="auto"/>
              <w:right w:val="single" w:sz="4" w:space="0" w:color="auto"/>
            </w:tcBorders>
            <w:vAlign w:val="center"/>
          </w:tcPr>
          <w:p w:rsidR="004F719B"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Қайтыс болғандар саны, адам </w:t>
            </w:r>
          </w:p>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Число погибших, человек</w:t>
            </w:r>
          </w:p>
        </w:tc>
        <w:tc>
          <w:tcPr>
            <w:tcW w:w="1280" w:type="pct"/>
            <w:gridSpan w:val="3"/>
            <w:tcBorders>
              <w:top w:val="single" w:sz="4" w:space="0" w:color="auto"/>
              <w:left w:val="single" w:sz="4" w:space="0" w:color="auto"/>
              <w:bottom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Жараланғандар саны, адам </w:t>
            </w:r>
          </w:p>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Число раненных, человек</w:t>
            </w:r>
          </w:p>
        </w:tc>
      </w:tr>
      <w:tr w:rsidR="00781615" w:rsidRPr="00C3256A" w:rsidTr="00E276E1">
        <w:trPr>
          <w:cantSplit/>
          <w:trHeight w:val="161"/>
        </w:trPr>
        <w:tc>
          <w:tcPr>
            <w:tcW w:w="1107" w:type="pct"/>
            <w:vMerge/>
            <w:tcBorders>
              <w:top w:val="single" w:sz="4" w:space="0" w:color="auto"/>
              <w:left w:val="nil"/>
              <w:bottom w:val="single" w:sz="4" w:space="0" w:color="auto"/>
              <w:right w:val="single" w:sz="4" w:space="0" w:color="auto"/>
            </w:tcBorders>
            <w:vAlign w:val="center"/>
          </w:tcPr>
          <w:p w:rsidR="00214B68" w:rsidRPr="00C3256A" w:rsidRDefault="00214B68" w:rsidP="009544BA">
            <w:pPr>
              <w:rPr>
                <w:rFonts w:cs="Arial"/>
                <w:color w:val="000000"/>
                <w:lang w:val="kk-KZ"/>
              </w:rPr>
            </w:pPr>
          </w:p>
        </w:tc>
        <w:tc>
          <w:tcPr>
            <w:tcW w:w="446" w:type="pct"/>
            <w:tcBorders>
              <w:top w:val="single" w:sz="4" w:space="0" w:color="auto"/>
              <w:left w:val="single" w:sz="4" w:space="0" w:color="auto"/>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2012 </w:t>
            </w:r>
          </w:p>
        </w:tc>
        <w:tc>
          <w:tcPr>
            <w:tcW w:w="448" w:type="pct"/>
            <w:tcBorders>
              <w:top w:val="single" w:sz="4" w:space="0" w:color="auto"/>
              <w:left w:val="nil"/>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2013</w:t>
            </w:r>
          </w:p>
        </w:tc>
        <w:tc>
          <w:tcPr>
            <w:tcW w:w="447" w:type="pct"/>
            <w:tcBorders>
              <w:top w:val="nil"/>
              <w:left w:val="nil"/>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2014</w:t>
            </w:r>
          </w:p>
        </w:tc>
        <w:tc>
          <w:tcPr>
            <w:tcW w:w="400" w:type="pct"/>
            <w:tcBorders>
              <w:top w:val="nil"/>
              <w:left w:val="nil"/>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2012</w:t>
            </w:r>
          </w:p>
        </w:tc>
        <w:tc>
          <w:tcPr>
            <w:tcW w:w="400" w:type="pct"/>
            <w:tcBorders>
              <w:top w:val="nil"/>
              <w:left w:val="nil"/>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2013</w:t>
            </w:r>
          </w:p>
        </w:tc>
        <w:tc>
          <w:tcPr>
            <w:tcW w:w="473" w:type="pct"/>
            <w:tcBorders>
              <w:top w:val="nil"/>
              <w:left w:val="nil"/>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2014</w:t>
            </w:r>
          </w:p>
        </w:tc>
        <w:tc>
          <w:tcPr>
            <w:tcW w:w="448" w:type="pct"/>
            <w:tcBorders>
              <w:top w:val="nil"/>
              <w:left w:val="nil"/>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2012</w:t>
            </w:r>
          </w:p>
        </w:tc>
        <w:tc>
          <w:tcPr>
            <w:tcW w:w="448" w:type="pct"/>
            <w:tcBorders>
              <w:top w:val="nil"/>
              <w:left w:val="nil"/>
              <w:bottom w:val="single" w:sz="4" w:space="0" w:color="auto"/>
              <w:right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2013</w:t>
            </w:r>
          </w:p>
        </w:tc>
        <w:tc>
          <w:tcPr>
            <w:tcW w:w="384" w:type="pct"/>
            <w:tcBorders>
              <w:top w:val="nil"/>
              <w:left w:val="nil"/>
              <w:bottom w:val="single" w:sz="4" w:space="0" w:color="auto"/>
            </w:tcBorders>
            <w:vAlign w:val="center"/>
          </w:tcPr>
          <w:p w:rsidR="00214B68" w:rsidRPr="00C3256A" w:rsidRDefault="00214B68"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2014</w:t>
            </w:r>
          </w:p>
        </w:tc>
      </w:tr>
      <w:tr w:rsidR="00E276E1" w:rsidRPr="00C3256A" w:rsidTr="00E276E1">
        <w:trPr>
          <w:trHeight w:val="194"/>
        </w:trPr>
        <w:tc>
          <w:tcPr>
            <w:tcW w:w="1107" w:type="pct"/>
            <w:tcBorders>
              <w:top w:val="single" w:sz="4" w:space="0" w:color="auto"/>
            </w:tcBorders>
            <w:vAlign w:val="bottom"/>
          </w:tcPr>
          <w:p w:rsidR="00E276E1" w:rsidRPr="00C3256A" w:rsidRDefault="00E276E1" w:rsidP="009A0ACC">
            <w:pPr>
              <w:pStyle w:val="a7"/>
              <w:rPr>
                <w:rFonts w:asciiTheme="minorHAnsi" w:hAnsiTheme="minorHAnsi" w:cs="Arial"/>
                <w:color w:val="000000"/>
              </w:rPr>
            </w:pPr>
            <w:r w:rsidRPr="00C3256A">
              <w:rPr>
                <w:rFonts w:asciiTheme="minorHAnsi" w:hAnsiTheme="minorHAnsi" w:cs="Arial"/>
                <w:b/>
                <w:bCs/>
                <w:color w:val="000000"/>
              </w:rPr>
              <w:t>Қазақстан</w:t>
            </w:r>
            <w:r w:rsidRPr="00C3256A">
              <w:rPr>
                <w:rFonts w:asciiTheme="minorHAnsi" w:hAnsiTheme="minorHAnsi" w:cs="Arial"/>
                <w:color w:val="000000"/>
              </w:rPr>
              <w:t xml:space="preserve"> </w:t>
            </w:r>
            <w:r w:rsidRPr="00C3256A">
              <w:rPr>
                <w:rFonts w:asciiTheme="minorHAnsi" w:hAnsiTheme="minorHAnsi" w:cs="Arial"/>
                <w:b/>
                <w:bCs/>
                <w:color w:val="000000"/>
              </w:rPr>
              <w:t>Республикасы</w:t>
            </w:r>
          </w:p>
        </w:tc>
        <w:tc>
          <w:tcPr>
            <w:tcW w:w="446" w:type="pct"/>
            <w:tcBorders>
              <w:top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14 168</w:t>
            </w:r>
          </w:p>
        </w:tc>
        <w:tc>
          <w:tcPr>
            <w:tcW w:w="448" w:type="pct"/>
            <w:tcBorders>
              <w:top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23 359</w:t>
            </w:r>
          </w:p>
        </w:tc>
        <w:tc>
          <w:tcPr>
            <w:tcW w:w="447" w:type="pct"/>
            <w:tcBorders>
              <w:top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20 378</w:t>
            </w:r>
          </w:p>
        </w:tc>
        <w:tc>
          <w:tcPr>
            <w:tcW w:w="400" w:type="pct"/>
            <w:tcBorders>
              <w:top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3 022</w:t>
            </w:r>
          </w:p>
        </w:tc>
        <w:tc>
          <w:tcPr>
            <w:tcW w:w="400" w:type="pct"/>
            <w:tcBorders>
              <w:top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3 037</w:t>
            </w:r>
          </w:p>
        </w:tc>
        <w:tc>
          <w:tcPr>
            <w:tcW w:w="473" w:type="pct"/>
            <w:tcBorders>
              <w:top w:val="single" w:sz="4" w:space="0" w:color="auto"/>
            </w:tcBorders>
            <w:vAlign w:val="bottom"/>
          </w:tcPr>
          <w:p w:rsidR="00E276E1" w:rsidRPr="00E276E1" w:rsidRDefault="00E276E1">
            <w:pPr>
              <w:jc w:val="right"/>
              <w:rPr>
                <w:rFonts w:cs="Arial"/>
                <w:color w:val="000000"/>
                <w:sz w:val="16"/>
                <w:szCs w:val="16"/>
              </w:rPr>
            </w:pPr>
            <w:r w:rsidRPr="00E276E1">
              <w:rPr>
                <w:rFonts w:cs="Arial"/>
                <w:color w:val="000000"/>
                <w:sz w:val="16"/>
                <w:szCs w:val="16"/>
              </w:rPr>
              <w:t>2</w:t>
            </w:r>
            <w:r w:rsidR="004969D8">
              <w:rPr>
                <w:rFonts w:cs="Arial"/>
                <w:color w:val="000000"/>
                <w:sz w:val="16"/>
                <w:szCs w:val="16"/>
              </w:rPr>
              <w:t xml:space="preserve"> </w:t>
            </w:r>
            <w:r w:rsidRPr="00E276E1">
              <w:rPr>
                <w:rFonts w:cs="Arial"/>
                <w:color w:val="000000"/>
                <w:sz w:val="16"/>
                <w:szCs w:val="16"/>
              </w:rPr>
              <w:t>585</w:t>
            </w:r>
          </w:p>
        </w:tc>
        <w:tc>
          <w:tcPr>
            <w:tcW w:w="448" w:type="pct"/>
            <w:tcBorders>
              <w:top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17 488</w:t>
            </w:r>
          </w:p>
        </w:tc>
        <w:tc>
          <w:tcPr>
            <w:tcW w:w="448" w:type="pct"/>
            <w:tcBorders>
              <w:top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29 872</w:t>
            </w:r>
          </w:p>
        </w:tc>
        <w:tc>
          <w:tcPr>
            <w:tcW w:w="384" w:type="pct"/>
            <w:tcBorders>
              <w:top w:val="single" w:sz="4" w:space="0" w:color="auto"/>
            </w:tcBorders>
            <w:vAlign w:val="bottom"/>
          </w:tcPr>
          <w:p w:rsidR="00E276E1" w:rsidRPr="00E276E1" w:rsidRDefault="00E276E1">
            <w:pPr>
              <w:jc w:val="right"/>
              <w:rPr>
                <w:rFonts w:cs="Arial"/>
                <w:color w:val="000000"/>
                <w:sz w:val="16"/>
                <w:szCs w:val="16"/>
              </w:rPr>
            </w:pPr>
            <w:r w:rsidRPr="00E276E1">
              <w:rPr>
                <w:rFonts w:cs="Arial"/>
                <w:color w:val="000000"/>
                <w:sz w:val="16"/>
                <w:szCs w:val="16"/>
              </w:rPr>
              <w:t>25</w:t>
            </w:r>
            <w:r w:rsidR="004969D8">
              <w:rPr>
                <w:rFonts w:cs="Arial"/>
                <w:color w:val="000000"/>
                <w:sz w:val="16"/>
                <w:szCs w:val="16"/>
              </w:rPr>
              <w:t xml:space="preserve"> </w:t>
            </w:r>
            <w:r w:rsidRPr="00E276E1">
              <w:rPr>
                <w:rFonts w:cs="Arial"/>
                <w:color w:val="000000"/>
                <w:sz w:val="16"/>
                <w:szCs w:val="16"/>
              </w:rPr>
              <w:t>942</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Ақмола</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737</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740</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642</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151</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155</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134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1 048</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997</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899</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Ақтөбе</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600</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912</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846</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134</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140</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103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728</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1 118</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1</w:t>
            </w:r>
            <w:r w:rsidR="004969D8">
              <w:rPr>
                <w:rFonts w:cs="Arial"/>
                <w:color w:val="000000"/>
                <w:sz w:val="16"/>
                <w:szCs w:val="16"/>
              </w:rPr>
              <w:t xml:space="preserve"> </w:t>
            </w:r>
            <w:r w:rsidRPr="00E276E1">
              <w:rPr>
                <w:rFonts w:cs="Arial"/>
                <w:color w:val="000000"/>
                <w:sz w:val="16"/>
                <w:szCs w:val="16"/>
              </w:rPr>
              <w:t>082</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Алматы</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1 519</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1 872</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1 834</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492</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529</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468</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1 787</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2 440</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2</w:t>
            </w:r>
            <w:r w:rsidR="004969D8">
              <w:rPr>
                <w:rFonts w:cs="Arial"/>
                <w:color w:val="000000"/>
                <w:sz w:val="16"/>
                <w:szCs w:val="16"/>
              </w:rPr>
              <w:t xml:space="preserve"> </w:t>
            </w:r>
            <w:r w:rsidRPr="00E276E1">
              <w:rPr>
                <w:rFonts w:cs="Arial"/>
                <w:color w:val="000000"/>
                <w:sz w:val="16"/>
                <w:szCs w:val="16"/>
              </w:rPr>
              <w:t>300</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Атырау</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374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504</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436</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126</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127</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91</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422</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626</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530</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Батыс Қазақстан</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499</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574</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404</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95</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100</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84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612</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689</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573</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Жамбыл</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874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1 627</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1 293</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295</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312</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203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1 148</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2 582</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2</w:t>
            </w:r>
            <w:r w:rsidR="004969D8">
              <w:rPr>
                <w:rFonts w:cs="Arial"/>
                <w:color w:val="000000"/>
                <w:sz w:val="16"/>
                <w:szCs w:val="16"/>
              </w:rPr>
              <w:t xml:space="preserve"> </w:t>
            </w:r>
            <w:r w:rsidRPr="00E276E1">
              <w:rPr>
                <w:rFonts w:cs="Arial"/>
                <w:color w:val="000000"/>
                <w:sz w:val="16"/>
                <w:szCs w:val="16"/>
              </w:rPr>
              <w:t>005</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Қарағанды</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876</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1 034</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927</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303</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250</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210</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1 003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1 265</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1</w:t>
            </w:r>
            <w:r w:rsidR="004969D8">
              <w:rPr>
                <w:rFonts w:cs="Arial"/>
                <w:color w:val="000000"/>
                <w:sz w:val="16"/>
                <w:szCs w:val="16"/>
              </w:rPr>
              <w:t xml:space="preserve"> </w:t>
            </w:r>
            <w:r w:rsidRPr="00E276E1">
              <w:rPr>
                <w:rFonts w:cs="Arial"/>
                <w:color w:val="000000"/>
                <w:sz w:val="16"/>
                <w:szCs w:val="16"/>
              </w:rPr>
              <w:t>133</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Қостанай</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705</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759</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729</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96</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112</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128</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889</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983</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934</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Қызылорда</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207</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443</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367</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94</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116</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83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234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576</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463</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Маңғыстау</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363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436</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358</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79</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106</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103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463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572</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451</w:t>
            </w:r>
          </w:p>
        </w:tc>
      </w:tr>
      <w:tr w:rsidR="00E276E1" w:rsidRPr="00C3256A" w:rsidTr="00E276E1">
        <w:trPr>
          <w:trHeight w:val="114"/>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Оңтүстік Қазақстан</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1 883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3 839</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3 370</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538</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529</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432</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2 531</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5 158</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4</w:t>
            </w:r>
            <w:r w:rsidR="004969D8">
              <w:rPr>
                <w:rFonts w:cs="Arial"/>
                <w:color w:val="000000"/>
                <w:sz w:val="16"/>
                <w:szCs w:val="16"/>
              </w:rPr>
              <w:t xml:space="preserve"> </w:t>
            </w:r>
            <w:r w:rsidRPr="00E276E1">
              <w:rPr>
                <w:rFonts w:cs="Arial"/>
                <w:color w:val="000000"/>
                <w:sz w:val="16"/>
                <w:szCs w:val="16"/>
              </w:rPr>
              <w:t>565</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Павлодар</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1 070</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1 144</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1 057</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101</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97</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86</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1 455</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1 537</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1</w:t>
            </w:r>
            <w:r w:rsidR="004969D8">
              <w:rPr>
                <w:rFonts w:cs="Arial"/>
                <w:color w:val="000000"/>
                <w:sz w:val="16"/>
                <w:szCs w:val="16"/>
              </w:rPr>
              <w:t xml:space="preserve"> </w:t>
            </w:r>
            <w:r w:rsidRPr="00E276E1">
              <w:rPr>
                <w:rFonts w:cs="Arial"/>
                <w:color w:val="000000"/>
                <w:sz w:val="16"/>
                <w:szCs w:val="16"/>
              </w:rPr>
              <w:t>398</w:t>
            </w:r>
          </w:p>
        </w:tc>
      </w:tr>
      <w:tr w:rsidR="00E276E1" w:rsidRPr="00C3256A" w:rsidTr="00E276E1">
        <w:trPr>
          <w:trHeight w:val="178"/>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Солтүстік Қазақстан</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381</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368</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310</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73</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52</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56</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463</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463</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426</w:t>
            </w:r>
          </w:p>
        </w:tc>
      </w:tr>
      <w:tr w:rsidR="00E276E1" w:rsidRPr="00C3256A" w:rsidTr="00E276E1">
        <w:trPr>
          <w:trHeight w:val="111"/>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Шығыс Қазақстан</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1 119</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1 579</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1 463</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202</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177</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154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1 380</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1 968</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1</w:t>
            </w:r>
            <w:r w:rsidR="004969D8">
              <w:rPr>
                <w:rFonts w:cs="Arial"/>
                <w:color w:val="000000"/>
                <w:sz w:val="16"/>
                <w:szCs w:val="16"/>
              </w:rPr>
              <w:t xml:space="preserve"> </w:t>
            </w:r>
            <w:r w:rsidRPr="00E276E1">
              <w:rPr>
                <w:rFonts w:cs="Arial"/>
                <w:color w:val="000000"/>
                <w:sz w:val="16"/>
                <w:szCs w:val="16"/>
              </w:rPr>
              <w:t>791</w:t>
            </w:r>
          </w:p>
        </w:tc>
      </w:tr>
      <w:tr w:rsidR="00E276E1" w:rsidRPr="00C3256A" w:rsidTr="00E276E1">
        <w:trPr>
          <w:trHeight w:val="63"/>
        </w:trPr>
        <w:tc>
          <w:tcPr>
            <w:tcW w:w="1107" w:type="pct"/>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Астана қаласы</w:t>
            </w:r>
          </w:p>
        </w:tc>
        <w:tc>
          <w:tcPr>
            <w:tcW w:w="446"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494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656</w:t>
            </w:r>
          </w:p>
        </w:tc>
        <w:tc>
          <w:tcPr>
            <w:tcW w:w="447"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754</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57</w:t>
            </w:r>
          </w:p>
        </w:tc>
        <w:tc>
          <w:tcPr>
            <w:tcW w:w="400"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69</w:t>
            </w:r>
          </w:p>
        </w:tc>
        <w:tc>
          <w:tcPr>
            <w:tcW w:w="473" w:type="pct"/>
            <w:vAlign w:val="bottom"/>
          </w:tcPr>
          <w:p w:rsidR="00E276E1" w:rsidRPr="00E276E1" w:rsidRDefault="00E276E1">
            <w:pPr>
              <w:jc w:val="right"/>
              <w:rPr>
                <w:rFonts w:cs="Arial"/>
                <w:color w:val="000000"/>
                <w:sz w:val="16"/>
                <w:szCs w:val="16"/>
              </w:rPr>
            </w:pPr>
            <w:r w:rsidRPr="00E276E1">
              <w:rPr>
                <w:rFonts w:cs="Arial"/>
                <w:color w:val="000000"/>
                <w:sz w:val="16"/>
                <w:szCs w:val="16"/>
              </w:rPr>
              <w:t>52</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514</w:t>
            </w:r>
          </w:p>
        </w:tc>
        <w:tc>
          <w:tcPr>
            <w:tcW w:w="448" w:type="pct"/>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700</w:t>
            </w:r>
          </w:p>
        </w:tc>
        <w:tc>
          <w:tcPr>
            <w:tcW w:w="384" w:type="pct"/>
            <w:vAlign w:val="bottom"/>
          </w:tcPr>
          <w:p w:rsidR="00E276E1" w:rsidRPr="00E276E1" w:rsidRDefault="00E276E1">
            <w:pPr>
              <w:jc w:val="right"/>
              <w:rPr>
                <w:rFonts w:cs="Arial"/>
                <w:color w:val="000000"/>
                <w:sz w:val="16"/>
                <w:szCs w:val="16"/>
              </w:rPr>
            </w:pPr>
            <w:r w:rsidRPr="00E276E1">
              <w:rPr>
                <w:rFonts w:cs="Arial"/>
                <w:color w:val="000000"/>
                <w:sz w:val="16"/>
                <w:szCs w:val="16"/>
              </w:rPr>
              <w:t>834</w:t>
            </w:r>
          </w:p>
        </w:tc>
      </w:tr>
      <w:tr w:rsidR="00E276E1" w:rsidRPr="00C3256A" w:rsidTr="00E276E1">
        <w:trPr>
          <w:trHeight w:val="63"/>
        </w:trPr>
        <w:tc>
          <w:tcPr>
            <w:tcW w:w="1107" w:type="pct"/>
            <w:tcBorders>
              <w:bottom w:val="single" w:sz="4" w:space="0" w:color="auto"/>
            </w:tcBorders>
            <w:vAlign w:val="bottom"/>
          </w:tcPr>
          <w:p w:rsidR="00E276E1" w:rsidRPr="00C3256A" w:rsidRDefault="00E276E1" w:rsidP="009A0ACC">
            <w:pPr>
              <w:jc w:val="left"/>
              <w:rPr>
                <w:rFonts w:cs="Arial"/>
                <w:color w:val="000000"/>
                <w:sz w:val="16"/>
                <w:szCs w:val="16"/>
              </w:rPr>
            </w:pPr>
            <w:r w:rsidRPr="00C3256A">
              <w:rPr>
                <w:rFonts w:cs="Arial"/>
                <w:color w:val="000000"/>
                <w:sz w:val="16"/>
                <w:szCs w:val="16"/>
              </w:rPr>
              <w:t>Алматы қаласы</w:t>
            </w:r>
          </w:p>
        </w:tc>
        <w:tc>
          <w:tcPr>
            <w:tcW w:w="446" w:type="pct"/>
            <w:tcBorders>
              <w:bottom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2 467</w:t>
            </w:r>
          </w:p>
        </w:tc>
        <w:tc>
          <w:tcPr>
            <w:tcW w:w="448" w:type="pct"/>
            <w:tcBorders>
              <w:bottom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6 872</w:t>
            </w:r>
          </w:p>
        </w:tc>
        <w:tc>
          <w:tcPr>
            <w:tcW w:w="447" w:type="pct"/>
            <w:tcBorders>
              <w:bottom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5 588</w:t>
            </w:r>
          </w:p>
        </w:tc>
        <w:tc>
          <w:tcPr>
            <w:tcW w:w="400" w:type="pct"/>
            <w:tcBorders>
              <w:bottom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186</w:t>
            </w:r>
          </w:p>
        </w:tc>
        <w:tc>
          <w:tcPr>
            <w:tcW w:w="400" w:type="pct"/>
            <w:tcBorders>
              <w:bottom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166</w:t>
            </w:r>
          </w:p>
        </w:tc>
        <w:tc>
          <w:tcPr>
            <w:tcW w:w="473" w:type="pct"/>
            <w:tcBorders>
              <w:bottom w:val="single" w:sz="4" w:space="0" w:color="auto"/>
            </w:tcBorders>
            <w:vAlign w:val="bottom"/>
          </w:tcPr>
          <w:p w:rsidR="00E276E1" w:rsidRPr="00E276E1" w:rsidRDefault="00E276E1">
            <w:pPr>
              <w:jc w:val="right"/>
              <w:rPr>
                <w:rFonts w:cs="Arial"/>
                <w:color w:val="000000"/>
                <w:sz w:val="16"/>
                <w:szCs w:val="16"/>
              </w:rPr>
            </w:pPr>
            <w:r w:rsidRPr="00E276E1">
              <w:rPr>
                <w:rFonts w:cs="Arial"/>
                <w:color w:val="000000"/>
                <w:sz w:val="16"/>
                <w:szCs w:val="16"/>
              </w:rPr>
              <w:t>198</w:t>
            </w:r>
          </w:p>
        </w:tc>
        <w:tc>
          <w:tcPr>
            <w:tcW w:w="448" w:type="pct"/>
            <w:tcBorders>
              <w:bottom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2 811</w:t>
            </w:r>
          </w:p>
        </w:tc>
        <w:tc>
          <w:tcPr>
            <w:tcW w:w="448" w:type="pct"/>
            <w:tcBorders>
              <w:bottom w:val="single" w:sz="4" w:space="0" w:color="auto"/>
            </w:tcBorders>
            <w:vAlign w:val="center"/>
          </w:tcPr>
          <w:p w:rsidR="00E276E1" w:rsidRPr="00C3256A" w:rsidRDefault="00E276E1" w:rsidP="00FE1B0F">
            <w:pPr>
              <w:jc w:val="right"/>
              <w:rPr>
                <w:rFonts w:cs="Arial"/>
                <w:color w:val="000000"/>
                <w:sz w:val="16"/>
                <w:szCs w:val="16"/>
              </w:rPr>
            </w:pPr>
            <w:r w:rsidRPr="00C3256A">
              <w:rPr>
                <w:rFonts w:cs="Arial"/>
                <w:color w:val="000000"/>
                <w:sz w:val="16"/>
                <w:szCs w:val="16"/>
              </w:rPr>
              <w:t>8 198</w:t>
            </w:r>
          </w:p>
        </w:tc>
        <w:tc>
          <w:tcPr>
            <w:tcW w:w="384" w:type="pct"/>
            <w:tcBorders>
              <w:bottom w:val="single" w:sz="4" w:space="0" w:color="auto"/>
            </w:tcBorders>
            <w:vAlign w:val="bottom"/>
          </w:tcPr>
          <w:p w:rsidR="00E276E1" w:rsidRPr="00E276E1" w:rsidRDefault="00E276E1">
            <w:pPr>
              <w:jc w:val="right"/>
              <w:rPr>
                <w:rFonts w:cs="Arial"/>
                <w:color w:val="000000"/>
                <w:sz w:val="16"/>
                <w:szCs w:val="16"/>
              </w:rPr>
            </w:pPr>
            <w:r w:rsidRPr="00E276E1">
              <w:rPr>
                <w:rFonts w:cs="Arial"/>
                <w:color w:val="000000"/>
                <w:sz w:val="16"/>
                <w:szCs w:val="16"/>
              </w:rPr>
              <w:t>6</w:t>
            </w:r>
            <w:r w:rsidR="004969D8">
              <w:rPr>
                <w:rFonts w:cs="Arial"/>
                <w:color w:val="000000"/>
                <w:sz w:val="16"/>
                <w:szCs w:val="16"/>
              </w:rPr>
              <w:t xml:space="preserve"> </w:t>
            </w:r>
            <w:r w:rsidRPr="00E276E1">
              <w:rPr>
                <w:rFonts w:cs="Arial"/>
                <w:color w:val="000000"/>
                <w:sz w:val="16"/>
                <w:szCs w:val="16"/>
              </w:rPr>
              <w:t>558</w:t>
            </w:r>
          </w:p>
        </w:tc>
      </w:tr>
    </w:tbl>
    <w:p w:rsidR="003E4315" w:rsidRPr="00C3256A" w:rsidRDefault="003E4315" w:rsidP="003A4E22">
      <w:pPr>
        <w:spacing w:before="120"/>
        <w:rPr>
          <w:rFonts w:cs="Arial"/>
          <w:b/>
          <w:bCs/>
          <w:color w:val="000000"/>
          <w:sz w:val="18"/>
          <w:szCs w:val="18"/>
        </w:rPr>
      </w:pPr>
      <w:r w:rsidRPr="00C3256A">
        <w:rPr>
          <w:rFonts w:cs="Arial"/>
          <w:b/>
          <w:bCs/>
          <w:color w:val="000000"/>
          <w:sz w:val="18"/>
          <w:szCs w:val="18"/>
          <w:lang w:val="kk-KZ"/>
        </w:rPr>
        <w:t>3.2</w:t>
      </w:r>
      <w:r w:rsidR="006A19F4" w:rsidRPr="00C3256A">
        <w:rPr>
          <w:rFonts w:cs="Arial"/>
          <w:b/>
          <w:bCs/>
          <w:color w:val="000000"/>
          <w:sz w:val="18"/>
          <w:szCs w:val="18"/>
          <w:lang w:val="kk-KZ"/>
        </w:rPr>
        <w:t>9</w:t>
      </w:r>
      <w:r w:rsidRPr="00C3256A">
        <w:rPr>
          <w:rFonts w:cs="Arial"/>
          <w:b/>
          <w:bCs/>
          <w:color w:val="000000"/>
          <w:sz w:val="18"/>
          <w:szCs w:val="18"/>
          <w:lang w:val="kk-KZ"/>
        </w:rPr>
        <w:t xml:space="preserve"> Автомобиль жолдарындағы түрлері бойынша  жол-көлік оқиғаларының саны  </w:t>
      </w:r>
      <w:r w:rsidRPr="00C3256A">
        <w:rPr>
          <w:rFonts w:cs="Arial"/>
          <w:b/>
          <w:bCs/>
          <w:color w:val="000000"/>
          <w:sz w:val="18"/>
          <w:szCs w:val="18"/>
          <w:lang w:val="kk-KZ"/>
        </w:rPr>
        <w:br/>
      </w:r>
      <w:r w:rsidRPr="00C3256A">
        <w:rPr>
          <w:rFonts w:cs="Arial"/>
          <w:b/>
          <w:bCs/>
          <w:color w:val="000000"/>
          <w:sz w:val="18"/>
          <w:szCs w:val="18"/>
        </w:rPr>
        <w:t>Число дорожно-транспортных происшествий на автомобильных дорогах по видам</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6"/>
        <w:gridCol w:w="974"/>
        <w:gridCol w:w="1425"/>
        <w:gridCol w:w="984"/>
        <w:gridCol w:w="1287"/>
        <w:gridCol w:w="2649"/>
      </w:tblGrid>
      <w:tr w:rsidR="00B4213A" w:rsidRPr="00C3256A" w:rsidTr="00186BF0">
        <w:tc>
          <w:tcPr>
            <w:tcW w:w="1287" w:type="pct"/>
            <w:vMerge w:val="restart"/>
            <w:tcBorders>
              <w:left w:val="nil"/>
              <w:bottom w:val="single" w:sz="4" w:space="0" w:color="auto"/>
            </w:tcBorders>
          </w:tcPr>
          <w:p w:rsidR="006A19F4" w:rsidRPr="00C3256A" w:rsidRDefault="006A19F4" w:rsidP="009544BA">
            <w:pPr>
              <w:rPr>
                <w:rFonts w:cs="Arial"/>
                <w:lang w:val="kk-KZ"/>
              </w:rPr>
            </w:pPr>
          </w:p>
        </w:tc>
        <w:tc>
          <w:tcPr>
            <w:tcW w:w="1217" w:type="pct"/>
            <w:gridSpan w:val="2"/>
            <w:tcBorders>
              <w:bottom w:val="single" w:sz="4" w:space="0" w:color="000000"/>
            </w:tcBorders>
          </w:tcPr>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2013</w:t>
            </w:r>
          </w:p>
        </w:tc>
        <w:tc>
          <w:tcPr>
            <w:tcW w:w="1152" w:type="pct"/>
            <w:gridSpan w:val="2"/>
            <w:tcBorders>
              <w:bottom w:val="single" w:sz="4" w:space="0" w:color="000000"/>
            </w:tcBorders>
          </w:tcPr>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2014</w:t>
            </w:r>
          </w:p>
        </w:tc>
        <w:tc>
          <w:tcPr>
            <w:tcW w:w="1344" w:type="pct"/>
            <w:vMerge w:val="restart"/>
            <w:tcBorders>
              <w:bottom w:val="single" w:sz="4" w:space="0" w:color="auto"/>
              <w:right w:val="nil"/>
            </w:tcBorders>
          </w:tcPr>
          <w:p w:rsidR="006A19F4" w:rsidRPr="00C3256A" w:rsidRDefault="006A19F4" w:rsidP="009544BA">
            <w:pPr>
              <w:ind w:left="102"/>
              <w:rPr>
                <w:rFonts w:cs="Arial"/>
                <w:b/>
                <w:bCs/>
                <w:color w:val="000000"/>
                <w:sz w:val="18"/>
                <w:szCs w:val="18"/>
                <w:lang w:val="kk-KZ"/>
              </w:rPr>
            </w:pPr>
          </w:p>
        </w:tc>
      </w:tr>
      <w:tr w:rsidR="00A42BC9" w:rsidRPr="00C3256A" w:rsidTr="0071594F">
        <w:tc>
          <w:tcPr>
            <w:tcW w:w="1287" w:type="pct"/>
            <w:vMerge/>
            <w:tcBorders>
              <w:top w:val="single" w:sz="4" w:space="0" w:color="auto"/>
              <w:left w:val="nil"/>
              <w:bottom w:val="single" w:sz="4" w:space="0" w:color="auto"/>
            </w:tcBorders>
          </w:tcPr>
          <w:p w:rsidR="006A19F4" w:rsidRPr="00C3256A" w:rsidRDefault="006A19F4" w:rsidP="009544BA">
            <w:pPr>
              <w:rPr>
                <w:rFonts w:cs="Arial"/>
                <w:b/>
                <w:bCs/>
                <w:color w:val="000000"/>
                <w:sz w:val="18"/>
                <w:szCs w:val="18"/>
                <w:lang w:val="kk-KZ"/>
              </w:rPr>
            </w:pPr>
          </w:p>
        </w:tc>
        <w:tc>
          <w:tcPr>
            <w:tcW w:w="494" w:type="pct"/>
            <w:tcBorders>
              <w:bottom w:val="single" w:sz="4" w:space="0" w:color="auto"/>
            </w:tcBorders>
            <w:vAlign w:val="center"/>
          </w:tcPr>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Барлығы </w:t>
            </w:r>
          </w:p>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Всего</w:t>
            </w:r>
          </w:p>
        </w:tc>
        <w:tc>
          <w:tcPr>
            <w:tcW w:w="723" w:type="pct"/>
            <w:tcBorders>
              <w:bottom w:val="single" w:sz="4" w:space="0" w:color="auto"/>
            </w:tcBorders>
            <w:vAlign w:val="center"/>
          </w:tcPr>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ЖКО жалпы санынан % - бен </w:t>
            </w:r>
          </w:p>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 % от общего числа ДТП</w:t>
            </w:r>
          </w:p>
        </w:tc>
        <w:tc>
          <w:tcPr>
            <w:tcW w:w="499" w:type="pct"/>
            <w:tcBorders>
              <w:bottom w:val="single" w:sz="4" w:space="0" w:color="auto"/>
            </w:tcBorders>
            <w:vAlign w:val="center"/>
          </w:tcPr>
          <w:p w:rsidR="006A19F4" w:rsidRPr="00C3256A" w:rsidRDefault="006A19F4"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ru-MO"/>
              </w:rPr>
              <w:t>Барлығы</w:t>
            </w:r>
          </w:p>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Всего</w:t>
            </w:r>
          </w:p>
        </w:tc>
        <w:tc>
          <w:tcPr>
            <w:tcW w:w="653" w:type="pct"/>
            <w:tcBorders>
              <w:bottom w:val="single" w:sz="4" w:space="0" w:color="auto"/>
            </w:tcBorders>
            <w:vAlign w:val="center"/>
          </w:tcPr>
          <w:p w:rsidR="006E666F"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ЖКО жалпы </w:t>
            </w:r>
          </w:p>
          <w:p w:rsidR="006E666F"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санынан % - бен </w:t>
            </w:r>
          </w:p>
          <w:p w:rsidR="006A19F4" w:rsidRPr="00C3256A" w:rsidRDefault="006A19F4"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 % от общего числа ДТП</w:t>
            </w:r>
          </w:p>
        </w:tc>
        <w:tc>
          <w:tcPr>
            <w:tcW w:w="1344" w:type="pct"/>
            <w:vMerge/>
            <w:tcBorders>
              <w:bottom w:val="single" w:sz="4" w:space="0" w:color="auto"/>
              <w:right w:val="nil"/>
            </w:tcBorders>
          </w:tcPr>
          <w:p w:rsidR="006A19F4" w:rsidRPr="00C3256A" w:rsidRDefault="006A19F4" w:rsidP="009544BA">
            <w:pPr>
              <w:ind w:left="102"/>
              <w:rPr>
                <w:rFonts w:cs="Arial"/>
                <w:b/>
                <w:bCs/>
                <w:color w:val="000000"/>
                <w:sz w:val="18"/>
                <w:szCs w:val="18"/>
                <w:lang w:val="kk-KZ"/>
              </w:rPr>
            </w:pPr>
          </w:p>
        </w:tc>
      </w:tr>
      <w:tr w:rsidR="00A42BC9" w:rsidRPr="00C3256A" w:rsidTr="0071594F">
        <w:trPr>
          <w:trHeight w:val="530"/>
        </w:trPr>
        <w:tc>
          <w:tcPr>
            <w:tcW w:w="1287" w:type="pct"/>
            <w:tcBorders>
              <w:top w:val="single" w:sz="4" w:space="0" w:color="auto"/>
              <w:left w:val="nil"/>
              <w:bottom w:val="nil"/>
              <w:right w:val="nil"/>
            </w:tcBorders>
            <w:vAlign w:val="center"/>
          </w:tcPr>
          <w:p w:rsidR="00B4213A" w:rsidRPr="00C3256A" w:rsidRDefault="006A19F4" w:rsidP="009A0ACC">
            <w:pPr>
              <w:jc w:val="left"/>
              <w:rPr>
                <w:rFonts w:cs="Arial"/>
                <w:color w:val="000000"/>
                <w:sz w:val="16"/>
                <w:szCs w:val="16"/>
              </w:rPr>
            </w:pPr>
            <w:r w:rsidRPr="00C3256A">
              <w:rPr>
                <w:rFonts w:cs="Arial"/>
                <w:color w:val="000000"/>
                <w:sz w:val="16"/>
                <w:szCs w:val="16"/>
              </w:rPr>
              <w:t>Жол-көлік оқиғаларының саны - барлығы, бірлік</w:t>
            </w:r>
            <w:r w:rsidR="00B4213A" w:rsidRPr="00C3256A">
              <w:rPr>
                <w:rFonts w:cs="Arial"/>
                <w:color w:val="000000"/>
                <w:sz w:val="16"/>
                <w:szCs w:val="16"/>
              </w:rPr>
              <w:t xml:space="preserve"> </w:t>
            </w:r>
          </w:p>
          <w:p w:rsidR="006A19F4" w:rsidRPr="00C3256A" w:rsidRDefault="0071594F" w:rsidP="009A0ACC">
            <w:pPr>
              <w:jc w:val="left"/>
              <w:rPr>
                <w:rFonts w:cs="Arial"/>
                <w:color w:val="000000"/>
                <w:sz w:val="16"/>
                <w:szCs w:val="16"/>
              </w:rPr>
            </w:pPr>
            <w:r>
              <w:rPr>
                <w:rFonts w:cs="Arial"/>
                <w:color w:val="000000"/>
                <w:sz w:val="16"/>
                <w:szCs w:val="16"/>
              </w:rPr>
              <w:t>соның ішінде</w:t>
            </w:r>
          </w:p>
        </w:tc>
        <w:tc>
          <w:tcPr>
            <w:tcW w:w="494" w:type="pct"/>
            <w:tcBorders>
              <w:top w:val="single" w:sz="4" w:space="0" w:color="auto"/>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23 359</w:t>
            </w:r>
          </w:p>
        </w:tc>
        <w:tc>
          <w:tcPr>
            <w:tcW w:w="723" w:type="pct"/>
            <w:tcBorders>
              <w:top w:val="single" w:sz="4" w:space="0" w:color="auto"/>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100,0</w:t>
            </w:r>
          </w:p>
        </w:tc>
        <w:tc>
          <w:tcPr>
            <w:tcW w:w="499" w:type="pct"/>
            <w:tcBorders>
              <w:top w:val="single" w:sz="4" w:space="0" w:color="auto"/>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20 378</w:t>
            </w:r>
          </w:p>
        </w:tc>
        <w:tc>
          <w:tcPr>
            <w:tcW w:w="653" w:type="pct"/>
            <w:tcBorders>
              <w:top w:val="single" w:sz="4" w:space="0" w:color="auto"/>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100,0</w:t>
            </w:r>
          </w:p>
        </w:tc>
        <w:tc>
          <w:tcPr>
            <w:tcW w:w="1344" w:type="pct"/>
            <w:tcBorders>
              <w:top w:val="single" w:sz="4" w:space="0" w:color="auto"/>
              <w:left w:val="nil"/>
              <w:bottom w:val="nil"/>
              <w:right w:val="nil"/>
            </w:tcBorders>
            <w:vAlign w:val="center"/>
          </w:tcPr>
          <w:p w:rsidR="00B4213A" w:rsidRPr="00C3256A" w:rsidRDefault="006A19F4" w:rsidP="009A0ACC">
            <w:pPr>
              <w:ind w:left="102"/>
              <w:jc w:val="left"/>
              <w:rPr>
                <w:rFonts w:cs="Arial"/>
                <w:color w:val="000000"/>
                <w:sz w:val="16"/>
                <w:szCs w:val="16"/>
              </w:rPr>
            </w:pPr>
            <w:r w:rsidRPr="00C3256A">
              <w:rPr>
                <w:rFonts w:cs="Arial"/>
                <w:color w:val="000000"/>
                <w:sz w:val="16"/>
                <w:szCs w:val="16"/>
              </w:rPr>
              <w:t>Число дорожно-транспортных происшествий - всего, единиц</w:t>
            </w:r>
          </w:p>
          <w:p w:rsidR="006A19F4" w:rsidRPr="00C3256A" w:rsidRDefault="00B4213A" w:rsidP="009A0ACC">
            <w:pPr>
              <w:ind w:left="102"/>
              <w:jc w:val="left"/>
              <w:rPr>
                <w:rFonts w:cs="Arial"/>
                <w:color w:val="000000"/>
                <w:sz w:val="16"/>
                <w:szCs w:val="16"/>
              </w:rPr>
            </w:pPr>
            <w:r w:rsidRPr="00C3256A">
              <w:rPr>
                <w:rFonts w:cs="Arial"/>
                <w:color w:val="000000"/>
                <w:sz w:val="16"/>
                <w:szCs w:val="16"/>
              </w:rPr>
              <w:t xml:space="preserve"> в том числе:</w:t>
            </w:r>
          </w:p>
        </w:tc>
      </w:tr>
      <w:tr w:rsidR="00A42BC9" w:rsidRPr="00C3256A" w:rsidTr="0071594F">
        <w:trPr>
          <w:trHeight w:val="63"/>
        </w:trPr>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жаяу жүргіншілерді соғып кету</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10 381</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44,4</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9 099</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44,7</w:t>
            </w:r>
          </w:p>
        </w:tc>
        <w:tc>
          <w:tcPr>
            <w:tcW w:w="1344" w:type="pct"/>
            <w:tcBorders>
              <w:top w:val="nil"/>
              <w:left w:val="nil"/>
              <w:bottom w:val="nil"/>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наезд на пешехода</w:t>
            </w:r>
          </w:p>
        </w:tc>
      </w:tr>
      <w:tr w:rsidR="00A42BC9" w:rsidRPr="00C3256A" w:rsidTr="0071594F">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көлік құралдарының соқтығысуы</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8 158</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34,9</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6 718</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33,0</w:t>
            </w:r>
          </w:p>
        </w:tc>
        <w:tc>
          <w:tcPr>
            <w:tcW w:w="1344" w:type="pct"/>
            <w:tcBorders>
              <w:top w:val="nil"/>
              <w:left w:val="nil"/>
              <w:bottom w:val="nil"/>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столкновения транспортных средств</w:t>
            </w:r>
          </w:p>
        </w:tc>
      </w:tr>
      <w:tr w:rsidR="00A42BC9" w:rsidRPr="00C3256A" w:rsidTr="0071594F">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кедергіге соқтығысу</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1 057</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4,5</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923</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4,5</w:t>
            </w:r>
          </w:p>
        </w:tc>
        <w:tc>
          <w:tcPr>
            <w:tcW w:w="1344" w:type="pct"/>
            <w:tcBorders>
              <w:top w:val="nil"/>
              <w:left w:val="nil"/>
              <w:bottom w:val="nil"/>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наезд на препятствие</w:t>
            </w:r>
          </w:p>
        </w:tc>
      </w:tr>
      <w:tr w:rsidR="00A42BC9" w:rsidRPr="00C3256A" w:rsidTr="0071594F">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аударылу салдарынан</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1 965</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8,4</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1 760</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8,6</w:t>
            </w:r>
          </w:p>
        </w:tc>
        <w:tc>
          <w:tcPr>
            <w:tcW w:w="1344" w:type="pct"/>
            <w:tcBorders>
              <w:top w:val="nil"/>
              <w:left w:val="nil"/>
              <w:bottom w:val="nil"/>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вследствие опрокидывания</w:t>
            </w:r>
          </w:p>
        </w:tc>
      </w:tr>
      <w:tr w:rsidR="00A42BC9" w:rsidRPr="00C3256A" w:rsidTr="0071594F">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жолаушының құлауы</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654</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2,8</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525</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2,6</w:t>
            </w:r>
          </w:p>
        </w:tc>
        <w:tc>
          <w:tcPr>
            <w:tcW w:w="1344" w:type="pct"/>
            <w:tcBorders>
              <w:top w:val="nil"/>
              <w:left w:val="nil"/>
              <w:bottom w:val="nil"/>
              <w:right w:val="nil"/>
            </w:tcBorders>
            <w:vAlign w:val="center"/>
          </w:tcPr>
          <w:p w:rsidR="006A19F4" w:rsidRPr="00C3256A" w:rsidRDefault="00186BF0" w:rsidP="009A0ACC">
            <w:pPr>
              <w:ind w:left="102" w:firstLine="170"/>
              <w:jc w:val="left"/>
              <w:rPr>
                <w:rFonts w:cs="Arial"/>
                <w:color w:val="000000"/>
                <w:sz w:val="16"/>
                <w:szCs w:val="16"/>
              </w:rPr>
            </w:pPr>
            <w:r w:rsidRPr="00C3256A">
              <w:rPr>
                <w:rFonts w:cs="Arial"/>
                <w:color w:val="000000"/>
                <w:sz w:val="16"/>
                <w:szCs w:val="16"/>
              </w:rPr>
              <w:t>в</w:t>
            </w:r>
            <w:r w:rsidR="008327FC" w:rsidRPr="00C3256A">
              <w:rPr>
                <w:rFonts w:cs="Arial"/>
                <w:color w:val="000000"/>
                <w:sz w:val="16"/>
                <w:szCs w:val="16"/>
              </w:rPr>
              <w:t xml:space="preserve">следствие </w:t>
            </w:r>
            <w:r w:rsidR="006A19F4" w:rsidRPr="00C3256A">
              <w:rPr>
                <w:rFonts w:cs="Arial"/>
                <w:color w:val="000000"/>
                <w:sz w:val="16"/>
                <w:szCs w:val="16"/>
              </w:rPr>
              <w:t>падения пассажира</w:t>
            </w:r>
          </w:p>
        </w:tc>
      </w:tr>
      <w:tr w:rsidR="00A42BC9" w:rsidRPr="00C3256A" w:rsidTr="0071594F">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тоқтап тұрған көлік құралдарын соғып кету</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310</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1,3</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319</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1,6</w:t>
            </w:r>
          </w:p>
        </w:tc>
        <w:tc>
          <w:tcPr>
            <w:tcW w:w="1344" w:type="pct"/>
            <w:tcBorders>
              <w:top w:val="nil"/>
              <w:left w:val="nil"/>
              <w:bottom w:val="nil"/>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наезд на стоящие транспортные средства</w:t>
            </w:r>
          </w:p>
        </w:tc>
      </w:tr>
      <w:tr w:rsidR="00A42BC9" w:rsidRPr="00C3256A" w:rsidTr="0071594F">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жануараларды соғып кету</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91</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0,4</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71</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0,3</w:t>
            </w:r>
          </w:p>
        </w:tc>
        <w:tc>
          <w:tcPr>
            <w:tcW w:w="1344" w:type="pct"/>
            <w:tcBorders>
              <w:top w:val="nil"/>
              <w:left w:val="nil"/>
              <w:bottom w:val="nil"/>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наезд на животных</w:t>
            </w:r>
          </w:p>
        </w:tc>
      </w:tr>
      <w:tr w:rsidR="00A42BC9" w:rsidRPr="00C3256A" w:rsidTr="0071594F">
        <w:tc>
          <w:tcPr>
            <w:tcW w:w="1287" w:type="pct"/>
            <w:tcBorders>
              <w:top w:val="nil"/>
              <w:left w:val="nil"/>
              <w:bottom w:val="nil"/>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велосипедшілерді басып кету</w:t>
            </w:r>
          </w:p>
        </w:tc>
        <w:tc>
          <w:tcPr>
            <w:tcW w:w="494"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485</w:t>
            </w:r>
          </w:p>
        </w:tc>
        <w:tc>
          <w:tcPr>
            <w:tcW w:w="72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2,1</w:t>
            </w:r>
          </w:p>
        </w:tc>
        <w:tc>
          <w:tcPr>
            <w:tcW w:w="499"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411</w:t>
            </w:r>
          </w:p>
        </w:tc>
        <w:tc>
          <w:tcPr>
            <w:tcW w:w="653" w:type="pct"/>
            <w:tcBorders>
              <w:top w:val="nil"/>
              <w:left w:val="nil"/>
              <w:bottom w:val="nil"/>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2,0</w:t>
            </w:r>
          </w:p>
        </w:tc>
        <w:tc>
          <w:tcPr>
            <w:tcW w:w="1344" w:type="pct"/>
            <w:tcBorders>
              <w:top w:val="nil"/>
              <w:left w:val="nil"/>
              <w:bottom w:val="nil"/>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наезд на велосипедистов</w:t>
            </w:r>
          </w:p>
        </w:tc>
      </w:tr>
      <w:tr w:rsidR="00A42BC9" w:rsidRPr="00C3256A" w:rsidTr="0071594F">
        <w:tc>
          <w:tcPr>
            <w:tcW w:w="1287" w:type="pct"/>
            <w:tcBorders>
              <w:top w:val="nil"/>
              <w:left w:val="nil"/>
              <w:bottom w:val="single" w:sz="4" w:space="0" w:color="auto"/>
              <w:right w:val="nil"/>
            </w:tcBorders>
            <w:vAlign w:val="center"/>
          </w:tcPr>
          <w:p w:rsidR="006A19F4" w:rsidRPr="00C3256A" w:rsidRDefault="006A19F4" w:rsidP="009A0ACC">
            <w:pPr>
              <w:ind w:firstLine="170"/>
              <w:jc w:val="left"/>
              <w:rPr>
                <w:rFonts w:cs="Arial"/>
                <w:color w:val="000000"/>
                <w:sz w:val="16"/>
                <w:szCs w:val="16"/>
              </w:rPr>
            </w:pPr>
            <w:r w:rsidRPr="00C3256A">
              <w:rPr>
                <w:rFonts w:cs="Arial"/>
                <w:color w:val="000000"/>
                <w:sz w:val="16"/>
                <w:szCs w:val="16"/>
              </w:rPr>
              <w:t>басқа да оқиға түрлері</w:t>
            </w:r>
          </w:p>
        </w:tc>
        <w:tc>
          <w:tcPr>
            <w:tcW w:w="494" w:type="pct"/>
            <w:tcBorders>
              <w:top w:val="nil"/>
              <w:left w:val="nil"/>
              <w:bottom w:val="single" w:sz="4" w:space="0" w:color="auto"/>
              <w:right w:val="nil"/>
            </w:tcBorders>
            <w:vAlign w:val="bottom"/>
          </w:tcPr>
          <w:p w:rsidR="006A19F4" w:rsidRPr="00C3256A" w:rsidRDefault="00634A11" w:rsidP="00FE1B0F">
            <w:pPr>
              <w:jc w:val="right"/>
              <w:rPr>
                <w:rFonts w:cs="Arial"/>
                <w:color w:val="000000"/>
                <w:sz w:val="16"/>
                <w:szCs w:val="16"/>
              </w:rPr>
            </w:pPr>
            <w:r w:rsidRPr="00C3256A">
              <w:rPr>
                <w:rFonts w:cs="Arial"/>
                <w:color w:val="000000"/>
                <w:sz w:val="16"/>
                <w:szCs w:val="16"/>
              </w:rPr>
              <w:t>273</w:t>
            </w:r>
          </w:p>
        </w:tc>
        <w:tc>
          <w:tcPr>
            <w:tcW w:w="723" w:type="pct"/>
            <w:tcBorders>
              <w:top w:val="nil"/>
              <w:left w:val="nil"/>
              <w:bottom w:val="single" w:sz="4" w:space="0" w:color="auto"/>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1,1</w:t>
            </w:r>
          </w:p>
        </w:tc>
        <w:tc>
          <w:tcPr>
            <w:tcW w:w="499" w:type="pct"/>
            <w:tcBorders>
              <w:top w:val="nil"/>
              <w:left w:val="nil"/>
              <w:bottom w:val="single" w:sz="4" w:space="0" w:color="auto"/>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552</w:t>
            </w:r>
          </w:p>
        </w:tc>
        <w:tc>
          <w:tcPr>
            <w:tcW w:w="653" w:type="pct"/>
            <w:tcBorders>
              <w:top w:val="nil"/>
              <w:left w:val="nil"/>
              <w:bottom w:val="single" w:sz="4" w:space="0" w:color="auto"/>
              <w:right w:val="nil"/>
            </w:tcBorders>
            <w:vAlign w:val="bottom"/>
          </w:tcPr>
          <w:p w:rsidR="006A19F4" w:rsidRPr="00C3256A" w:rsidRDefault="006A19F4" w:rsidP="00FE1B0F">
            <w:pPr>
              <w:jc w:val="right"/>
              <w:rPr>
                <w:rFonts w:cs="Arial"/>
                <w:color w:val="000000"/>
                <w:sz w:val="16"/>
                <w:szCs w:val="16"/>
              </w:rPr>
            </w:pPr>
            <w:r w:rsidRPr="00C3256A">
              <w:rPr>
                <w:rFonts w:cs="Arial"/>
                <w:color w:val="000000"/>
                <w:sz w:val="16"/>
                <w:szCs w:val="16"/>
              </w:rPr>
              <w:t>2,7</w:t>
            </w:r>
          </w:p>
        </w:tc>
        <w:tc>
          <w:tcPr>
            <w:tcW w:w="1344" w:type="pct"/>
            <w:tcBorders>
              <w:top w:val="nil"/>
              <w:left w:val="nil"/>
              <w:bottom w:val="single" w:sz="4" w:space="0" w:color="auto"/>
              <w:right w:val="nil"/>
            </w:tcBorders>
            <w:vAlign w:val="center"/>
          </w:tcPr>
          <w:p w:rsidR="006A19F4" w:rsidRPr="00C3256A" w:rsidRDefault="006A19F4" w:rsidP="009A0ACC">
            <w:pPr>
              <w:ind w:left="102" w:firstLine="170"/>
              <w:jc w:val="left"/>
              <w:rPr>
                <w:rFonts w:cs="Arial"/>
                <w:color w:val="000000"/>
                <w:sz w:val="16"/>
                <w:szCs w:val="16"/>
              </w:rPr>
            </w:pPr>
            <w:r w:rsidRPr="00C3256A">
              <w:rPr>
                <w:rFonts w:cs="Arial"/>
                <w:color w:val="000000"/>
                <w:sz w:val="16"/>
                <w:szCs w:val="16"/>
              </w:rPr>
              <w:t>другие виды происшествий</w:t>
            </w:r>
          </w:p>
        </w:tc>
      </w:tr>
    </w:tbl>
    <w:p w:rsidR="0059701F" w:rsidRDefault="0059701F">
      <w:pPr>
        <w:jc w:val="left"/>
        <w:rPr>
          <w:rFonts w:cs="Arial"/>
          <w:b/>
          <w:bCs/>
          <w:color w:val="000000"/>
          <w:sz w:val="18"/>
          <w:szCs w:val="18"/>
          <w:lang w:val="kk-KZ"/>
        </w:rPr>
      </w:pPr>
      <w:r>
        <w:rPr>
          <w:rFonts w:cs="Arial"/>
          <w:b/>
          <w:bCs/>
          <w:color w:val="000000"/>
          <w:sz w:val="18"/>
          <w:szCs w:val="18"/>
          <w:lang w:val="kk-KZ"/>
        </w:rPr>
        <w:br w:type="page"/>
      </w:r>
    </w:p>
    <w:p w:rsidR="00FF1E06" w:rsidRPr="00C3256A" w:rsidRDefault="00FF1E06" w:rsidP="00E47082">
      <w:pPr>
        <w:keepNext/>
        <w:keepLines/>
        <w:spacing w:before="120" w:after="120"/>
        <w:rPr>
          <w:rFonts w:cs="Arial"/>
          <w:b/>
          <w:bCs/>
          <w:color w:val="000000"/>
          <w:sz w:val="18"/>
          <w:szCs w:val="18"/>
          <w:lang w:val="kk-KZ"/>
        </w:rPr>
      </w:pPr>
      <w:r w:rsidRPr="00C3256A">
        <w:rPr>
          <w:rFonts w:cs="Arial"/>
          <w:b/>
          <w:bCs/>
          <w:color w:val="000000"/>
          <w:sz w:val="18"/>
          <w:szCs w:val="18"/>
          <w:lang w:val="kk-KZ"/>
        </w:rPr>
        <w:lastRenderedPageBreak/>
        <w:t>3.</w:t>
      </w:r>
      <w:r w:rsidR="003B1A3F" w:rsidRPr="00C3256A">
        <w:rPr>
          <w:rFonts w:cs="Arial"/>
          <w:b/>
          <w:bCs/>
          <w:color w:val="000000"/>
          <w:sz w:val="18"/>
          <w:szCs w:val="18"/>
          <w:lang w:val="kk-KZ"/>
        </w:rPr>
        <w:t>30</w:t>
      </w:r>
      <w:r w:rsidRPr="00C3256A">
        <w:rPr>
          <w:rFonts w:cs="Arial"/>
          <w:b/>
          <w:bCs/>
          <w:color w:val="000000"/>
          <w:sz w:val="18"/>
          <w:szCs w:val="18"/>
          <w:lang w:val="kk-KZ"/>
        </w:rPr>
        <w:t xml:space="preserve"> 2014 жылғы жол-көлік оқиғаларының түрлері бойынша саны</w:t>
      </w:r>
      <w:r w:rsidRPr="00C3256A">
        <w:rPr>
          <w:rFonts w:cs="Arial"/>
          <w:b/>
          <w:bCs/>
          <w:color w:val="000000"/>
          <w:sz w:val="18"/>
          <w:szCs w:val="18"/>
          <w:lang w:val="kk-KZ"/>
        </w:rPr>
        <w:br/>
      </w:r>
      <w:r w:rsidR="00011F1E" w:rsidRPr="00C3256A">
        <w:rPr>
          <w:rFonts w:cs="Arial"/>
          <w:b/>
          <w:bCs/>
          <w:color w:val="000000"/>
          <w:sz w:val="18"/>
          <w:szCs w:val="18"/>
        </w:rPr>
        <w:t>Число</w:t>
      </w:r>
      <w:r w:rsidRPr="00C3256A">
        <w:rPr>
          <w:rFonts w:cs="Arial"/>
          <w:b/>
          <w:bCs/>
          <w:color w:val="000000"/>
          <w:sz w:val="18"/>
          <w:szCs w:val="18"/>
        </w:rPr>
        <w:t xml:space="preserve"> дорожно-транспортных происшествий по видам за 2014г.</w:t>
      </w:r>
    </w:p>
    <w:p w:rsidR="00FF1E06" w:rsidRPr="00C3256A" w:rsidRDefault="00FF1E06" w:rsidP="00781615">
      <w:pPr>
        <w:ind w:left="-142" w:right="-142"/>
        <w:rPr>
          <w:rFonts w:cs="Arial"/>
          <w:color w:val="000000"/>
          <w:sz w:val="14"/>
          <w:szCs w:val="14"/>
          <w:lang w:val="kk-KZ"/>
        </w:rPr>
      </w:pPr>
      <w:r w:rsidRPr="00C3256A">
        <w:rPr>
          <w:rFonts w:cs="Arial"/>
          <w:color w:val="000000"/>
          <w:sz w:val="14"/>
          <w:szCs w:val="14"/>
          <w:lang w:val="kk-KZ"/>
        </w:rPr>
        <w:t xml:space="preserve">бірлік </w:t>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00781615" w:rsidRPr="00C3256A">
        <w:rPr>
          <w:rFonts w:cs="Arial"/>
          <w:color w:val="000000"/>
          <w:sz w:val="14"/>
          <w:szCs w:val="14"/>
          <w:lang w:val="kk-KZ"/>
        </w:rPr>
        <w:t xml:space="preserve">                 </w:t>
      </w:r>
      <w:r w:rsidRPr="00C3256A">
        <w:rPr>
          <w:rFonts w:cs="Arial"/>
          <w:color w:val="000000"/>
          <w:sz w:val="14"/>
          <w:szCs w:val="14"/>
          <w:lang w:val="kk-KZ"/>
        </w:rPr>
        <w:t>единиц</w:t>
      </w:r>
    </w:p>
    <w:tbl>
      <w:tblPr>
        <w:tblW w:w="5000" w:type="pct"/>
        <w:tblLayout w:type="fixed"/>
        <w:tblLook w:val="0000"/>
      </w:tblPr>
      <w:tblGrid>
        <w:gridCol w:w="1526"/>
        <w:gridCol w:w="710"/>
        <w:gridCol w:w="708"/>
        <w:gridCol w:w="991"/>
        <w:gridCol w:w="710"/>
        <w:gridCol w:w="674"/>
        <w:gridCol w:w="175"/>
        <w:gridCol w:w="674"/>
        <w:gridCol w:w="179"/>
        <w:gridCol w:w="991"/>
        <w:gridCol w:w="850"/>
        <w:gridCol w:w="855"/>
        <w:gridCol w:w="812"/>
      </w:tblGrid>
      <w:tr w:rsidR="00FF1E06" w:rsidRPr="00C3256A" w:rsidTr="00186BF0">
        <w:trPr>
          <w:cantSplit/>
          <w:trHeight w:val="350"/>
        </w:trPr>
        <w:tc>
          <w:tcPr>
            <w:tcW w:w="774" w:type="pct"/>
            <w:vMerge w:val="restart"/>
            <w:tcBorders>
              <w:top w:val="single" w:sz="4" w:space="0" w:color="auto"/>
              <w:left w:val="nil"/>
              <w:bottom w:val="single" w:sz="4" w:space="0" w:color="auto"/>
              <w:right w:val="single" w:sz="4" w:space="0" w:color="auto"/>
            </w:tcBorders>
            <w:vAlign w:val="bottom"/>
          </w:tcPr>
          <w:p w:rsidR="00FF1E06" w:rsidRPr="00C3256A" w:rsidRDefault="00FF1E06" w:rsidP="009544BA">
            <w:pPr>
              <w:rPr>
                <w:rFonts w:cs="Arial"/>
                <w:color w:val="000000"/>
                <w:lang w:val="kk-KZ"/>
              </w:rPr>
            </w:pPr>
            <w:r w:rsidRPr="00C3256A">
              <w:rPr>
                <w:rFonts w:cs="Arial"/>
                <w:color w:val="000000"/>
                <w:lang w:val="kk-KZ"/>
              </w:rPr>
              <w:t> </w:t>
            </w:r>
          </w:p>
        </w:tc>
        <w:tc>
          <w:tcPr>
            <w:tcW w:w="360" w:type="pct"/>
            <w:vMerge w:val="restart"/>
            <w:tcBorders>
              <w:top w:val="single" w:sz="4" w:space="0" w:color="auto"/>
              <w:left w:val="single" w:sz="4" w:space="0" w:color="auto"/>
              <w:bottom w:val="single" w:sz="4" w:space="0" w:color="auto"/>
              <w:right w:val="single" w:sz="4" w:space="0" w:color="auto"/>
            </w:tcBorders>
            <w:vAlign w:val="center"/>
          </w:tcPr>
          <w:p w:rsidR="00852DAF"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Барлығы</w:t>
            </w:r>
          </w:p>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Всего </w:t>
            </w:r>
          </w:p>
        </w:tc>
        <w:tc>
          <w:tcPr>
            <w:tcW w:w="3866" w:type="pct"/>
            <w:gridSpan w:val="11"/>
            <w:tcBorders>
              <w:top w:val="single" w:sz="4" w:space="0" w:color="auto"/>
              <w:left w:val="nil"/>
              <w:bottom w:val="single" w:sz="4" w:space="0" w:color="auto"/>
              <w:right w:val="nil"/>
            </w:tcBorders>
            <w:vAlign w:val="center"/>
          </w:tcPr>
          <w:p w:rsidR="00FF1E06" w:rsidRPr="00C3256A" w:rsidRDefault="0071594F" w:rsidP="00FE1B0F">
            <w:pPr>
              <w:pStyle w:val="a6"/>
              <w:rPr>
                <w:rFonts w:asciiTheme="minorHAnsi" w:hAnsiTheme="minorHAnsi" w:cs="Arial"/>
                <w:color w:val="000000"/>
                <w:sz w:val="14"/>
                <w:szCs w:val="14"/>
                <w:lang w:val="kk-KZ"/>
              </w:rPr>
            </w:pPr>
            <w:r>
              <w:rPr>
                <w:rFonts w:asciiTheme="minorHAnsi" w:hAnsiTheme="minorHAnsi" w:cs="Arial"/>
                <w:color w:val="000000"/>
                <w:sz w:val="14"/>
                <w:szCs w:val="14"/>
                <w:lang w:val="kk-KZ"/>
              </w:rPr>
              <w:t>Соның ішінде</w:t>
            </w:r>
            <w:r w:rsidR="00FF1E06" w:rsidRPr="00C3256A">
              <w:rPr>
                <w:rFonts w:asciiTheme="minorHAnsi" w:hAnsiTheme="minorHAnsi" w:cs="Arial"/>
                <w:color w:val="000000"/>
                <w:sz w:val="14"/>
                <w:szCs w:val="14"/>
                <w:lang w:val="kk-KZ"/>
              </w:rPr>
              <w:t xml:space="preserve"> түрлері бойынша</w:t>
            </w:r>
            <w:r w:rsidR="00FF1E06" w:rsidRPr="00C3256A">
              <w:rPr>
                <w:rFonts w:asciiTheme="minorHAnsi" w:hAnsiTheme="minorHAnsi" w:cs="Arial"/>
                <w:color w:val="000000"/>
                <w:sz w:val="14"/>
                <w:szCs w:val="14"/>
                <w:lang w:val="kk-KZ"/>
              </w:rPr>
              <w:br/>
            </w:r>
            <w:r w:rsidR="0092765D" w:rsidRPr="00C3256A">
              <w:rPr>
                <w:rFonts w:asciiTheme="minorHAnsi" w:hAnsiTheme="minorHAnsi" w:cs="Arial"/>
                <w:color w:val="000000"/>
                <w:sz w:val="14"/>
                <w:szCs w:val="14"/>
                <w:lang w:val="kk-KZ"/>
              </w:rPr>
              <w:t xml:space="preserve">В </w:t>
            </w:r>
            <w:r w:rsidR="00FF1E06" w:rsidRPr="00C3256A">
              <w:rPr>
                <w:rFonts w:asciiTheme="minorHAnsi" w:hAnsiTheme="minorHAnsi" w:cs="Arial"/>
                <w:color w:val="000000"/>
                <w:sz w:val="14"/>
                <w:szCs w:val="14"/>
                <w:lang w:val="kk-KZ"/>
              </w:rPr>
              <w:t>том числе по видам</w:t>
            </w:r>
          </w:p>
        </w:tc>
      </w:tr>
      <w:tr w:rsidR="00186BF0" w:rsidRPr="00C3256A" w:rsidTr="00186BF0">
        <w:trPr>
          <w:cantSplit/>
          <w:trHeight w:val="1426"/>
        </w:trPr>
        <w:tc>
          <w:tcPr>
            <w:tcW w:w="774" w:type="pct"/>
            <w:vMerge/>
            <w:tcBorders>
              <w:top w:val="single" w:sz="4" w:space="0" w:color="auto"/>
              <w:left w:val="nil"/>
              <w:bottom w:val="single" w:sz="4" w:space="0" w:color="auto"/>
              <w:right w:val="single" w:sz="4" w:space="0" w:color="auto"/>
            </w:tcBorders>
            <w:vAlign w:val="center"/>
          </w:tcPr>
          <w:p w:rsidR="00FF1E06" w:rsidRPr="00C3256A" w:rsidRDefault="00FF1E06" w:rsidP="009544BA">
            <w:pPr>
              <w:rPr>
                <w:rFonts w:cs="Arial"/>
                <w:color w:val="000000"/>
                <w:lang w:val="kk-KZ"/>
              </w:rPr>
            </w:pPr>
          </w:p>
        </w:tc>
        <w:tc>
          <w:tcPr>
            <w:tcW w:w="360" w:type="pct"/>
            <w:vMerge/>
            <w:tcBorders>
              <w:top w:val="single" w:sz="4" w:space="0" w:color="auto"/>
              <w:left w:val="single" w:sz="4" w:space="0" w:color="auto"/>
              <w:bottom w:val="single" w:sz="4" w:space="0" w:color="auto"/>
              <w:right w:val="single" w:sz="4" w:space="0" w:color="auto"/>
            </w:tcBorders>
            <w:vAlign w:val="center"/>
          </w:tcPr>
          <w:p w:rsidR="00FF1E06" w:rsidRPr="00C3256A" w:rsidRDefault="00FF1E06" w:rsidP="00FE1B0F">
            <w:pPr>
              <w:pStyle w:val="a6"/>
              <w:rPr>
                <w:rFonts w:asciiTheme="minorHAnsi" w:hAnsiTheme="minorHAnsi" w:cs="Arial"/>
                <w:color w:val="000000"/>
                <w:sz w:val="14"/>
                <w:szCs w:val="14"/>
                <w:lang w:val="kk-KZ"/>
              </w:rPr>
            </w:pPr>
          </w:p>
        </w:tc>
        <w:tc>
          <w:tcPr>
            <w:tcW w:w="359" w:type="pct"/>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жаяу жүргіншілерді соғып кетуден</w:t>
            </w:r>
          </w:p>
          <w:p w:rsidR="00FF1E06" w:rsidRPr="00C3256A" w:rsidRDefault="00FF1E06" w:rsidP="00FE1B0F">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наезд на пешехода</w:t>
            </w:r>
          </w:p>
        </w:tc>
        <w:tc>
          <w:tcPr>
            <w:tcW w:w="503" w:type="pct"/>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kk-KZ"/>
              </w:rPr>
              <w:t>көлік қ</w:t>
            </w:r>
            <w:r w:rsidRPr="00C3256A">
              <w:rPr>
                <w:rFonts w:asciiTheme="minorHAnsi" w:hAnsiTheme="minorHAnsi" w:cs="Arial"/>
                <w:color w:val="000000"/>
                <w:sz w:val="14"/>
                <w:szCs w:val="14"/>
                <w:lang w:val="ru-MO"/>
              </w:rPr>
              <w:t>ұралдарының соқтығысуынан</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столкновения транспортных средств</w:t>
            </w:r>
          </w:p>
        </w:tc>
        <w:tc>
          <w:tcPr>
            <w:tcW w:w="360" w:type="pct"/>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кедергіге соқтығысудан</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наезд на препятствие</w:t>
            </w:r>
          </w:p>
        </w:tc>
        <w:tc>
          <w:tcPr>
            <w:tcW w:w="431" w:type="pct"/>
            <w:gridSpan w:val="2"/>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аударылу салдарынан</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вследствие опрокидывания</w:t>
            </w:r>
          </w:p>
        </w:tc>
        <w:tc>
          <w:tcPr>
            <w:tcW w:w="433" w:type="pct"/>
            <w:gridSpan w:val="2"/>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жолаушының құлауынан</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вследствие падения пассажира</w:t>
            </w:r>
          </w:p>
        </w:tc>
        <w:tc>
          <w:tcPr>
            <w:tcW w:w="503" w:type="pct"/>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тұрған көлік құралын соғып кетуден</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наезд на стоящие транспортные средства</w:t>
            </w:r>
          </w:p>
        </w:tc>
        <w:tc>
          <w:tcPr>
            <w:tcW w:w="431" w:type="pct"/>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жанаураларды соғып кетуден</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наезд на животных</w:t>
            </w:r>
          </w:p>
        </w:tc>
        <w:tc>
          <w:tcPr>
            <w:tcW w:w="434" w:type="pct"/>
            <w:tcBorders>
              <w:top w:val="nil"/>
              <w:left w:val="nil"/>
              <w:bottom w:val="single" w:sz="4" w:space="0" w:color="auto"/>
              <w:right w:val="single" w:sz="4" w:space="0" w:color="auto"/>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велосипедшілерді басып кетуден</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наезд на велосипедистов</w:t>
            </w:r>
          </w:p>
        </w:tc>
        <w:tc>
          <w:tcPr>
            <w:tcW w:w="412" w:type="pct"/>
            <w:tcBorders>
              <w:top w:val="nil"/>
              <w:left w:val="nil"/>
              <w:bottom w:val="single" w:sz="4" w:space="0" w:color="auto"/>
              <w:right w:val="nil"/>
            </w:tcBorders>
            <w:vAlign w:val="center"/>
          </w:tcPr>
          <w:p w:rsidR="00FB5B24"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басқа да оқиға түрлері</w:t>
            </w:r>
          </w:p>
          <w:p w:rsidR="00FF1E06" w:rsidRPr="00C3256A" w:rsidRDefault="00FF1E06" w:rsidP="00FE1B0F">
            <w:pPr>
              <w:pStyle w:val="a6"/>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иные виды происшествий</w:t>
            </w:r>
          </w:p>
        </w:tc>
      </w:tr>
      <w:tr w:rsidR="00186BF0" w:rsidRPr="00C3256A" w:rsidTr="00186BF0">
        <w:trPr>
          <w:trHeight w:val="422"/>
        </w:trPr>
        <w:tc>
          <w:tcPr>
            <w:tcW w:w="774" w:type="pct"/>
            <w:tcBorders>
              <w:top w:val="single" w:sz="4" w:space="0" w:color="auto"/>
              <w:left w:val="nil"/>
              <w:bottom w:val="nil"/>
              <w:right w:val="nil"/>
            </w:tcBorders>
            <w:vAlign w:val="bottom"/>
          </w:tcPr>
          <w:p w:rsidR="003B1A3F" w:rsidRPr="00C3256A" w:rsidRDefault="003B1A3F" w:rsidP="009A0ACC">
            <w:pPr>
              <w:pStyle w:val="a7"/>
              <w:rPr>
                <w:rFonts w:asciiTheme="minorHAnsi" w:hAnsiTheme="minorHAnsi" w:cs="Arial"/>
                <w:color w:val="000000"/>
              </w:rPr>
            </w:pPr>
            <w:r w:rsidRPr="00C3256A">
              <w:rPr>
                <w:rFonts w:asciiTheme="minorHAnsi" w:hAnsiTheme="minorHAnsi" w:cs="Arial"/>
                <w:b/>
                <w:bCs/>
                <w:color w:val="000000"/>
              </w:rPr>
              <w:t>Қазақстан Республикасы</w:t>
            </w:r>
          </w:p>
        </w:tc>
        <w:tc>
          <w:tcPr>
            <w:tcW w:w="360"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20</w:t>
            </w:r>
            <w:r w:rsidR="000B0DA1" w:rsidRPr="00C3256A">
              <w:rPr>
                <w:rFonts w:cs="Arial"/>
                <w:color w:val="000000"/>
                <w:sz w:val="16"/>
                <w:szCs w:val="16"/>
              </w:rPr>
              <w:t xml:space="preserve"> </w:t>
            </w:r>
            <w:r w:rsidRPr="00C3256A">
              <w:rPr>
                <w:rFonts w:cs="Arial"/>
                <w:color w:val="000000"/>
                <w:sz w:val="16"/>
                <w:szCs w:val="16"/>
              </w:rPr>
              <w:t>378</w:t>
            </w:r>
          </w:p>
        </w:tc>
        <w:tc>
          <w:tcPr>
            <w:tcW w:w="359"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w:t>
            </w:r>
            <w:r w:rsidR="000B0DA1" w:rsidRPr="00C3256A">
              <w:rPr>
                <w:rFonts w:cs="Arial"/>
                <w:color w:val="000000"/>
                <w:sz w:val="16"/>
                <w:szCs w:val="16"/>
              </w:rPr>
              <w:t xml:space="preserve"> </w:t>
            </w:r>
            <w:r w:rsidRPr="00C3256A">
              <w:rPr>
                <w:rFonts w:cs="Arial"/>
                <w:color w:val="000000"/>
                <w:sz w:val="16"/>
                <w:szCs w:val="16"/>
              </w:rPr>
              <w:t>099</w:t>
            </w:r>
          </w:p>
        </w:tc>
        <w:tc>
          <w:tcPr>
            <w:tcW w:w="503"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6</w:t>
            </w:r>
            <w:r w:rsidR="000B0DA1" w:rsidRPr="00C3256A">
              <w:rPr>
                <w:rFonts w:cs="Arial"/>
                <w:color w:val="000000"/>
                <w:sz w:val="16"/>
                <w:szCs w:val="16"/>
              </w:rPr>
              <w:t xml:space="preserve"> </w:t>
            </w:r>
            <w:r w:rsidRPr="00C3256A">
              <w:rPr>
                <w:rFonts w:cs="Arial"/>
                <w:color w:val="000000"/>
                <w:sz w:val="16"/>
                <w:szCs w:val="16"/>
              </w:rPr>
              <w:t>718</w:t>
            </w:r>
          </w:p>
        </w:tc>
        <w:tc>
          <w:tcPr>
            <w:tcW w:w="360"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923</w:t>
            </w:r>
          </w:p>
        </w:tc>
        <w:tc>
          <w:tcPr>
            <w:tcW w:w="342"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r w:rsidR="000B0DA1" w:rsidRPr="00C3256A">
              <w:rPr>
                <w:rFonts w:cs="Arial"/>
                <w:color w:val="000000"/>
                <w:sz w:val="16"/>
                <w:szCs w:val="16"/>
              </w:rPr>
              <w:t xml:space="preserve"> </w:t>
            </w:r>
            <w:r w:rsidRPr="00C3256A">
              <w:rPr>
                <w:rFonts w:cs="Arial"/>
                <w:color w:val="000000"/>
                <w:sz w:val="16"/>
                <w:szCs w:val="16"/>
              </w:rPr>
              <w:t>760</w:t>
            </w:r>
          </w:p>
        </w:tc>
        <w:tc>
          <w:tcPr>
            <w:tcW w:w="431" w:type="pct"/>
            <w:gridSpan w:val="2"/>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525</w:t>
            </w:r>
          </w:p>
        </w:tc>
        <w:tc>
          <w:tcPr>
            <w:tcW w:w="594" w:type="pct"/>
            <w:gridSpan w:val="2"/>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319</w:t>
            </w:r>
          </w:p>
        </w:tc>
        <w:tc>
          <w:tcPr>
            <w:tcW w:w="431"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71</w:t>
            </w:r>
          </w:p>
        </w:tc>
        <w:tc>
          <w:tcPr>
            <w:tcW w:w="434"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411</w:t>
            </w:r>
          </w:p>
        </w:tc>
        <w:tc>
          <w:tcPr>
            <w:tcW w:w="412" w:type="pct"/>
            <w:tcBorders>
              <w:top w:val="single" w:sz="4" w:space="0" w:color="auto"/>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552</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Ақмола</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642</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198</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253</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14</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119</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8</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14</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31</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Ақтөбе</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846</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360</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242</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22</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133</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17</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12</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8</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49</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Алматы</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1</w:t>
            </w:r>
            <w:r w:rsidR="000B0DA1" w:rsidRPr="00C3256A">
              <w:rPr>
                <w:rFonts w:cs="Arial"/>
                <w:color w:val="000000"/>
                <w:sz w:val="16"/>
                <w:szCs w:val="16"/>
              </w:rPr>
              <w:t xml:space="preserve"> </w:t>
            </w:r>
            <w:r w:rsidRPr="00C3256A">
              <w:rPr>
                <w:rFonts w:cs="Arial"/>
                <w:color w:val="000000"/>
                <w:sz w:val="16"/>
                <w:szCs w:val="16"/>
              </w:rPr>
              <w:t>834</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752</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648</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151</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201</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15</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15</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28</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21</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Атырау</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436</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175</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151</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11</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80</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8</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Батыс Қазақстан</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404</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159</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99</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12</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94</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7</w:t>
            </w:r>
          </w:p>
        </w:tc>
        <w:tc>
          <w:tcPr>
            <w:tcW w:w="431" w:type="pct"/>
            <w:tcBorders>
              <w:top w:val="nil"/>
              <w:left w:val="nil"/>
              <w:bottom w:val="nil"/>
              <w:right w:val="nil"/>
            </w:tcBorders>
            <w:vAlign w:val="bottom"/>
          </w:tcPr>
          <w:p w:rsidR="003B1A3F" w:rsidRPr="00C3256A" w:rsidRDefault="001D089A" w:rsidP="00FE1B0F">
            <w:pPr>
              <w:jc w:val="right"/>
              <w:rPr>
                <w:rFonts w:cs="Arial"/>
                <w:color w:val="000000"/>
                <w:sz w:val="16"/>
                <w:szCs w:val="16"/>
              </w:rPr>
            </w:pPr>
            <w:r>
              <w:rPr>
                <w:rFonts w:cs="Arial"/>
                <w:color w:val="000000"/>
                <w:sz w:val="16"/>
                <w:szCs w:val="16"/>
              </w:rPr>
              <w:t>-</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15</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Жамбыл</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1</w:t>
            </w:r>
            <w:r w:rsidR="000B0DA1" w:rsidRPr="00C3256A">
              <w:rPr>
                <w:rFonts w:cs="Arial"/>
                <w:color w:val="000000"/>
                <w:sz w:val="16"/>
                <w:szCs w:val="16"/>
              </w:rPr>
              <w:t xml:space="preserve"> </w:t>
            </w:r>
            <w:r w:rsidRPr="00C3256A">
              <w:rPr>
                <w:rFonts w:cs="Arial"/>
                <w:color w:val="000000"/>
                <w:sz w:val="16"/>
                <w:szCs w:val="16"/>
              </w:rPr>
              <w:t>293</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467</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219</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85</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158</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17</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21</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39</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278</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Қарағанды</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927</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323</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308</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45</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169</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10</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16</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21</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34</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Қостанай</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729</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326</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224</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25</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105</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21</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12</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Қызылорда</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367</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180</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98</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12</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57</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w:t>
            </w:r>
          </w:p>
        </w:tc>
      </w:tr>
      <w:tr w:rsidR="00186BF0" w:rsidRPr="00C3256A" w:rsidTr="00186BF0">
        <w:trPr>
          <w:trHeight w:val="63"/>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Маңғыстау</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358</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132</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110</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16</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74</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6</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6</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11</w:t>
            </w:r>
          </w:p>
        </w:tc>
      </w:tr>
      <w:tr w:rsidR="00186BF0" w:rsidRPr="00C3256A" w:rsidTr="00186BF0">
        <w:trPr>
          <w:trHeight w:val="282"/>
        </w:trPr>
        <w:tc>
          <w:tcPr>
            <w:tcW w:w="774" w:type="pct"/>
            <w:tcBorders>
              <w:top w:val="nil"/>
              <w:left w:val="nil"/>
              <w:bottom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Оңтүстік Қазақстан</w:t>
            </w:r>
          </w:p>
        </w:tc>
        <w:tc>
          <w:tcPr>
            <w:tcW w:w="360" w:type="pct"/>
            <w:tcBorders>
              <w:top w:val="nil"/>
              <w:left w:val="nil"/>
              <w:bottom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3</w:t>
            </w:r>
            <w:r w:rsidR="000B0DA1" w:rsidRPr="00C3256A">
              <w:rPr>
                <w:rFonts w:cs="Arial"/>
                <w:color w:val="000000"/>
                <w:sz w:val="16"/>
                <w:szCs w:val="16"/>
              </w:rPr>
              <w:t xml:space="preserve"> </w:t>
            </w:r>
            <w:r w:rsidRPr="00C3256A">
              <w:rPr>
                <w:rFonts w:cs="Arial"/>
                <w:color w:val="000000"/>
                <w:sz w:val="16"/>
                <w:szCs w:val="16"/>
              </w:rPr>
              <w:t>370</w:t>
            </w:r>
          </w:p>
        </w:tc>
        <w:tc>
          <w:tcPr>
            <w:tcW w:w="359"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r w:rsidR="000B0DA1" w:rsidRPr="00C3256A">
              <w:rPr>
                <w:rFonts w:cs="Arial"/>
                <w:color w:val="000000"/>
                <w:sz w:val="16"/>
                <w:szCs w:val="16"/>
              </w:rPr>
              <w:t xml:space="preserve"> </w:t>
            </w:r>
            <w:r w:rsidRPr="00C3256A">
              <w:rPr>
                <w:rFonts w:cs="Arial"/>
                <w:color w:val="000000"/>
                <w:sz w:val="16"/>
                <w:szCs w:val="16"/>
              </w:rPr>
              <w:t>598</w:t>
            </w:r>
          </w:p>
        </w:tc>
        <w:tc>
          <w:tcPr>
            <w:tcW w:w="503"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r w:rsidR="000B0DA1" w:rsidRPr="00C3256A">
              <w:rPr>
                <w:rFonts w:cs="Arial"/>
                <w:color w:val="000000"/>
                <w:sz w:val="16"/>
                <w:szCs w:val="16"/>
              </w:rPr>
              <w:t xml:space="preserve"> </w:t>
            </w:r>
            <w:r w:rsidRPr="00C3256A">
              <w:rPr>
                <w:rFonts w:cs="Arial"/>
                <w:color w:val="000000"/>
                <w:sz w:val="16"/>
                <w:szCs w:val="16"/>
              </w:rPr>
              <w:t>284</w:t>
            </w:r>
          </w:p>
        </w:tc>
        <w:tc>
          <w:tcPr>
            <w:tcW w:w="360"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115</w:t>
            </w:r>
          </w:p>
        </w:tc>
        <w:tc>
          <w:tcPr>
            <w:tcW w:w="34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206</w:t>
            </w:r>
          </w:p>
        </w:tc>
        <w:tc>
          <w:tcPr>
            <w:tcW w:w="431"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65</w:t>
            </w:r>
          </w:p>
        </w:tc>
        <w:tc>
          <w:tcPr>
            <w:tcW w:w="594" w:type="pct"/>
            <w:gridSpan w:val="2"/>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29</w:t>
            </w:r>
          </w:p>
        </w:tc>
        <w:tc>
          <w:tcPr>
            <w:tcW w:w="431"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8</w:t>
            </w:r>
          </w:p>
        </w:tc>
        <w:tc>
          <w:tcPr>
            <w:tcW w:w="434"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36</w:t>
            </w:r>
          </w:p>
        </w:tc>
        <w:tc>
          <w:tcPr>
            <w:tcW w:w="412" w:type="pct"/>
            <w:tcBorders>
              <w:top w:val="nil"/>
              <w:left w:val="nil"/>
              <w:bottom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29</w:t>
            </w:r>
          </w:p>
        </w:tc>
      </w:tr>
      <w:tr w:rsidR="00186BF0" w:rsidRPr="00C3256A" w:rsidTr="00947F83">
        <w:trPr>
          <w:trHeight w:val="63"/>
        </w:trPr>
        <w:tc>
          <w:tcPr>
            <w:tcW w:w="774" w:type="pct"/>
            <w:tcBorders>
              <w:top w:val="nil"/>
              <w:left w:val="nil"/>
              <w:right w:val="nil"/>
            </w:tcBorders>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Павлодар</w:t>
            </w:r>
          </w:p>
        </w:tc>
        <w:tc>
          <w:tcPr>
            <w:tcW w:w="360" w:type="pct"/>
            <w:tcBorders>
              <w:top w:val="nil"/>
              <w:left w:val="nil"/>
              <w:right w:val="nil"/>
            </w:tcBorders>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1</w:t>
            </w:r>
            <w:r w:rsidR="000B0DA1" w:rsidRPr="00C3256A">
              <w:rPr>
                <w:rFonts w:cs="Arial"/>
                <w:color w:val="000000"/>
                <w:sz w:val="16"/>
                <w:szCs w:val="16"/>
              </w:rPr>
              <w:t xml:space="preserve"> </w:t>
            </w:r>
            <w:r w:rsidRPr="00C3256A">
              <w:rPr>
                <w:rFonts w:cs="Arial"/>
                <w:color w:val="000000"/>
                <w:sz w:val="16"/>
                <w:szCs w:val="16"/>
              </w:rPr>
              <w:t>057</w:t>
            </w:r>
          </w:p>
        </w:tc>
        <w:tc>
          <w:tcPr>
            <w:tcW w:w="359" w:type="pct"/>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472</w:t>
            </w:r>
          </w:p>
        </w:tc>
        <w:tc>
          <w:tcPr>
            <w:tcW w:w="503" w:type="pct"/>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351</w:t>
            </w:r>
          </w:p>
        </w:tc>
        <w:tc>
          <w:tcPr>
            <w:tcW w:w="360" w:type="pct"/>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78</w:t>
            </w:r>
          </w:p>
        </w:tc>
        <w:tc>
          <w:tcPr>
            <w:tcW w:w="342" w:type="pct"/>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97</w:t>
            </w:r>
          </w:p>
        </w:tc>
        <w:tc>
          <w:tcPr>
            <w:tcW w:w="431" w:type="pct"/>
            <w:gridSpan w:val="2"/>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w:t>
            </w:r>
          </w:p>
        </w:tc>
        <w:tc>
          <w:tcPr>
            <w:tcW w:w="594" w:type="pct"/>
            <w:gridSpan w:val="2"/>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14</w:t>
            </w:r>
          </w:p>
        </w:tc>
        <w:tc>
          <w:tcPr>
            <w:tcW w:w="431" w:type="pct"/>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4</w:t>
            </w:r>
          </w:p>
        </w:tc>
        <w:tc>
          <w:tcPr>
            <w:tcW w:w="434" w:type="pct"/>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25</w:t>
            </w:r>
          </w:p>
        </w:tc>
        <w:tc>
          <w:tcPr>
            <w:tcW w:w="412" w:type="pct"/>
            <w:tcBorders>
              <w:top w:val="nil"/>
              <w:left w:val="nil"/>
              <w:right w:val="nil"/>
            </w:tcBorders>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12</w:t>
            </w:r>
          </w:p>
        </w:tc>
      </w:tr>
      <w:tr w:rsidR="00186BF0" w:rsidRPr="00C3256A" w:rsidTr="00947F83">
        <w:trPr>
          <w:trHeight w:val="282"/>
        </w:trPr>
        <w:tc>
          <w:tcPr>
            <w:tcW w:w="774" w:type="pct"/>
            <w:vAlign w:val="bottom"/>
          </w:tcPr>
          <w:p w:rsidR="003B1A3F" w:rsidRPr="00C3256A" w:rsidRDefault="00947F83" w:rsidP="009A0ACC">
            <w:pPr>
              <w:jc w:val="left"/>
              <w:rPr>
                <w:rFonts w:cs="Arial"/>
                <w:color w:val="000000"/>
                <w:sz w:val="16"/>
                <w:szCs w:val="16"/>
              </w:rPr>
            </w:pPr>
            <w:r w:rsidRPr="00C3256A">
              <w:rPr>
                <w:rFonts w:cs="Arial"/>
                <w:color w:val="000000"/>
                <w:sz w:val="16"/>
                <w:szCs w:val="16"/>
              </w:rPr>
              <w:t xml:space="preserve">Солтүстік </w:t>
            </w:r>
            <w:r w:rsidR="003B1A3F" w:rsidRPr="00C3256A">
              <w:rPr>
                <w:rFonts w:cs="Arial"/>
                <w:color w:val="000000"/>
                <w:sz w:val="16"/>
                <w:szCs w:val="16"/>
              </w:rPr>
              <w:t>Қазақстан</w:t>
            </w:r>
          </w:p>
        </w:tc>
        <w:tc>
          <w:tcPr>
            <w:tcW w:w="360" w:type="pct"/>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310</w:t>
            </w:r>
          </w:p>
        </w:tc>
        <w:tc>
          <w:tcPr>
            <w:tcW w:w="359"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105</w:t>
            </w:r>
          </w:p>
        </w:tc>
        <w:tc>
          <w:tcPr>
            <w:tcW w:w="503"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146</w:t>
            </w:r>
          </w:p>
        </w:tc>
        <w:tc>
          <w:tcPr>
            <w:tcW w:w="360"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16</w:t>
            </w:r>
          </w:p>
        </w:tc>
        <w:tc>
          <w:tcPr>
            <w:tcW w:w="342"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30</w:t>
            </w:r>
          </w:p>
        </w:tc>
        <w:tc>
          <w:tcPr>
            <w:tcW w:w="431" w:type="pct"/>
            <w:gridSpan w:val="2"/>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w:t>
            </w:r>
          </w:p>
        </w:tc>
        <w:tc>
          <w:tcPr>
            <w:tcW w:w="594" w:type="pct"/>
            <w:gridSpan w:val="2"/>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6</w:t>
            </w:r>
          </w:p>
        </w:tc>
        <w:tc>
          <w:tcPr>
            <w:tcW w:w="431" w:type="pct"/>
            <w:vAlign w:val="bottom"/>
          </w:tcPr>
          <w:p w:rsidR="003B1A3F" w:rsidRPr="00C3256A" w:rsidRDefault="001D089A" w:rsidP="00FE1B0F">
            <w:pPr>
              <w:jc w:val="right"/>
              <w:rPr>
                <w:rFonts w:cs="Arial"/>
                <w:color w:val="000000"/>
                <w:sz w:val="16"/>
                <w:szCs w:val="16"/>
              </w:rPr>
            </w:pPr>
            <w:r>
              <w:rPr>
                <w:rFonts w:cs="Arial"/>
                <w:color w:val="000000"/>
                <w:sz w:val="16"/>
                <w:szCs w:val="16"/>
              </w:rPr>
              <w:t>-</w:t>
            </w:r>
          </w:p>
        </w:tc>
        <w:tc>
          <w:tcPr>
            <w:tcW w:w="434"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5</w:t>
            </w:r>
          </w:p>
        </w:tc>
        <w:tc>
          <w:tcPr>
            <w:tcW w:w="412"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w:t>
            </w:r>
          </w:p>
        </w:tc>
      </w:tr>
      <w:tr w:rsidR="00186BF0" w:rsidRPr="00C3256A" w:rsidTr="00947F83">
        <w:trPr>
          <w:trHeight w:val="132"/>
        </w:trPr>
        <w:tc>
          <w:tcPr>
            <w:tcW w:w="774" w:type="pct"/>
            <w:vAlign w:val="bottom"/>
          </w:tcPr>
          <w:p w:rsidR="003B1A3F" w:rsidRPr="00C3256A" w:rsidRDefault="00947F83" w:rsidP="009A0ACC">
            <w:pPr>
              <w:jc w:val="left"/>
              <w:rPr>
                <w:rFonts w:cs="Arial"/>
                <w:color w:val="000000"/>
                <w:sz w:val="16"/>
                <w:szCs w:val="16"/>
              </w:rPr>
            </w:pPr>
            <w:r w:rsidRPr="00C3256A">
              <w:rPr>
                <w:rFonts w:cs="Arial"/>
                <w:color w:val="000000"/>
                <w:sz w:val="16"/>
                <w:szCs w:val="16"/>
              </w:rPr>
              <w:t xml:space="preserve">Шығыс </w:t>
            </w:r>
            <w:r w:rsidR="003B1A3F" w:rsidRPr="00C3256A">
              <w:rPr>
                <w:rFonts w:cs="Arial"/>
                <w:color w:val="000000"/>
                <w:sz w:val="16"/>
                <w:szCs w:val="16"/>
              </w:rPr>
              <w:t>Қазақстан</w:t>
            </w:r>
          </w:p>
        </w:tc>
        <w:tc>
          <w:tcPr>
            <w:tcW w:w="360" w:type="pct"/>
            <w:vAlign w:val="bottom"/>
          </w:tcPr>
          <w:p w:rsidR="003B1A3F" w:rsidRPr="00C3256A" w:rsidRDefault="003B1A3F" w:rsidP="00947F83">
            <w:pPr>
              <w:widowControl w:val="0"/>
              <w:contextualSpacing/>
              <w:jc w:val="right"/>
              <w:rPr>
                <w:rFonts w:cs="Arial"/>
                <w:color w:val="000000"/>
                <w:sz w:val="16"/>
                <w:szCs w:val="16"/>
              </w:rPr>
            </w:pPr>
            <w:r w:rsidRPr="00C3256A">
              <w:rPr>
                <w:rFonts w:cs="Arial"/>
                <w:color w:val="000000"/>
                <w:sz w:val="16"/>
                <w:szCs w:val="16"/>
              </w:rPr>
              <w:t>1</w:t>
            </w:r>
            <w:r w:rsidR="000B0DA1" w:rsidRPr="00C3256A">
              <w:rPr>
                <w:rFonts w:cs="Arial"/>
                <w:color w:val="000000"/>
                <w:sz w:val="16"/>
                <w:szCs w:val="16"/>
              </w:rPr>
              <w:t xml:space="preserve"> </w:t>
            </w:r>
            <w:r w:rsidRPr="00C3256A">
              <w:rPr>
                <w:rFonts w:cs="Arial"/>
                <w:color w:val="000000"/>
                <w:sz w:val="16"/>
                <w:szCs w:val="16"/>
              </w:rPr>
              <w:t>463</w:t>
            </w:r>
          </w:p>
        </w:tc>
        <w:tc>
          <w:tcPr>
            <w:tcW w:w="359" w:type="pct"/>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587</w:t>
            </w:r>
          </w:p>
        </w:tc>
        <w:tc>
          <w:tcPr>
            <w:tcW w:w="503" w:type="pct"/>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441</w:t>
            </w:r>
          </w:p>
        </w:tc>
        <w:tc>
          <w:tcPr>
            <w:tcW w:w="360" w:type="pct"/>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77</w:t>
            </w:r>
          </w:p>
        </w:tc>
        <w:tc>
          <w:tcPr>
            <w:tcW w:w="342" w:type="pct"/>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201</w:t>
            </w:r>
          </w:p>
        </w:tc>
        <w:tc>
          <w:tcPr>
            <w:tcW w:w="431" w:type="pct"/>
            <w:gridSpan w:val="2"/>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42</w:t>
            </w:r>
          </w:p>
        </w:tc>
        <w:tc>
          <w:tcPr>
            <w:tcW w:w="594" w:type="pct"/>
            <w:gridSpan w:val="2"/>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35</w:t>
            </w:r>
          </w:p>
        </w:tc>
        <w:tc>
          <w:tcPr>
            <w:tcW w:w="431" w:type="pct"/>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5</w:t>
            </w:r>
          </w:p>
        </w:tc>
        <w:tc>
          <w:tcPr>
            <w:tcW w:w="434" w:type="pct"/>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37</w:t>
            </w:r>
          </w:p>
        </w:tc>
        <w:tc>
          <w:tcPr>
            <w:tcW w:w="412" w:type="pct"/>
            <w:vAlign w:val="bottom"/>
          </w:tcPr>
          <w:p w:rsidR="003B1A3F" w:rsidRPr="00C3256A" w:rsidRDefault="003B1A3F" w:rsidP="00947F83">
            <w:pPr>
              <w:jc w:val="right"/>
              <w:rPr>
                <w:rFonts w:cs="Arial"/>
                <w:color w:val="000000"/>
                <w:sz w:val="16"/>
                <w:szCs w:val="16"/>
              </w:rPr>
            </w:pPr>
            <w:r w:rsidRPr="00C3256A">
              <w:rPr>
                <w:rFonts w:cs="Arial"/>
                <w:color w:val="000000"/>
                <w:sz w:val="16"/>
                <w:szCs w:val="16"/>
              </w:rPr>
              <w:t>38</w:t>
            </w:r>
          </w:p>
        </w:tc>
      </w:tr>
      <w:tr w:rsidR="00186BF0" w:rsidRPr="00C3256A" w:rsidTr="00947F83">
        <w:trPr>
          <w:trHeight w:val="63"/>
        </w:trPr>
        <w:tc>
          <w:tcPr>
            <w:tcW w:w="774" w:type="pct"/>
            <w:vAlign w:val="bottom"/>
          </w:tcPr>
          <w:p w:rsidR="003B1A3F" w:rsidRPr="00C3256A" w:rsidRDefault="003B1A3F" w:rsidP="009A0ACC">
            <w:pPr>
              <w:jc w:val="left"/>
              <w:rPr>
                <w:rFonts w:cs="Arial"/>
                <w:color w:val="000000"/>
                <w:sz w:val="16"/>
                <w:szCs w:val="16"/>
              </w:rPr>
            </w:pPr>
            <w:r w:rsidRPr="00C3256A">
              <w:rPr>
                <w:rFonts w:cs="Arial"/>
                <w:color w:val="000000"/>
                <w:sz w:val="16"/>
                <w:szCs w:val="16"/>
              </w:rPr>
              <w:t>Астана қаласы</w:t>
            </w:r>
          </w:p>
        </w:tc>
        <w:tc>
          <w:tcPr>
            <w:tcW w:w="360" w:type="pct"/>
            <w:vAlign w:val="bottom"/>
          </w:tcPr>
          <w:p w:rsidR="003B1A3F" w:rsidRPr="00C3256A" w:rsidRDefault="003B1A3F" w:rsidP="00FE1B0F">
            <w:pPr>
              <w:widowControl w:val="0"/>
              <w:contextualSpacing/>
              <w:jc w:val="right"/>
              <w:rPr>
                <w:rFonts w:cs="Arial"/>
                <w:color w:val="000000"/>
                <w:sz w:val="16"/>
                <w:szCs w:val="16"/>
              </w:rPr>
            </w:pPr>
            <w:r w:rsidRPr="00C3256A">
              <w:rPr>
                <w:rFonts w:cs="Arial"/>
                <w:color w:val="000000"/>
                <w:sz w:val="16"/>
                <w:szCs w:val="16"/>
              </w:rPr>
              <w:t>754</w:t>
            </w:r>
          </w:p>
        </w:tc>
        <w:tc>
          <w:tcPr>
            <w:tcW w:w="359"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372</w:t>
            </w:r>
          </w:p>
        </w:tc>
        <w:tc>
          <w:tcPr>
            <w:tcW w:w="503"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294</w:t>
            </w:r>
          </w:p>
        </w:tc>
        <w:tc>
          <w:tcPr>
            <w:tcW w:w="360"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33</w:t>
            </w:r>
          </w:p>
        </w:tc>
        <w:tc>
          <w:tcPr>
            <w:tcW w:w="342"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12</w:t>
            </w:r>
          </w:p>
        </w:tc>
        <w:tc>
          <w:tcPr>
            <w:tcW w:w="431" w:type="pct"/>
            <w:gridSpan w:val="2"/>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14</w:t>
            </w:r>
          </w:p>
        </w:tc>
        <w:tc>
          <w:tcPr>
            <w:tcW w:w="594" w:type="pct"/>
            <w:gridSpan w:val="2"/>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16</w:t>
            </w:r>
          </w:p>
        </w:tc>
        <w:tc>
          <w:tcPr>
            <w:tcW w:w="431"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w:t>
            </w:r>
          </w:p>
        </w:tc>
        <w:tc>
          <w:tcPr>
            <w:tcW w:w="434"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12</w:t>
            </w:r>
          </w:p>
        </w:tc>
        <w:tc>
          <w:tcPr>
            <w:tcW w:w="412" w:type="pct"/>
            <w:vAlign w:val="bottom"/>
          </w:tcPr>
          <w:p w:rsidR="003B1A3F" w:rsidRPr="00C3256A" w:rsidRDefault="003B1A3F" w:rsidP="00FE1B0F">
            <w:pPr>
              <w:jc w:val="right"/>
              <w:rPr>
                <w:rFonts w:cs="Arial"/>
                <w:color w:val="000000"/>
                <w:sz w:val="16"/>
                <w:szCs w:val="16"/>
              </w:rPr>
            </w:pPr>
            <w:r w:rsidRPr="00C3256A">
              <w:rPr>
                <w:rFonts w:cs="Arial"/>
                <w:color w:val="000000"/>
                <w:sz w:val="16"/>
                <w:szCs w:val="16"/>
              </w:rPr>
              <w:t>1</w:t>
            </w:r>
          </w:p>
        </w:tc>
      </w:tr>
      <w:tr w:rsidR="00186BF0" w:rsidRPr="00C3256A" w:rsidTr="00947F83">
        <w:trPr>
          <w:trHeight w:val="63"/>
        </w:trPr>
        <w:tc>
          <w:tcPr>
            <w:tcW w:w="774" w:type="pct"/>
            <w:tcBorders>
              <w:bottom w:val="single" w:sz="4" w:space="0" w:color="auto"/>
            </w:tcBorders>
            <w:vAlign w:val="bottom"/>
          </w:tcPr>
          <w:p w:rsidR="000609B8" w:rsidRPr="00C3256A" w:rsidRDefault="000609B8" w:rsidP="009A0ACC">
            <w:pPr>
              <w:jc w:val="left"/>
              <w:rPr>
                <w:rFonts w:cs="Arial"/>
                <w:color w:val="000000"/>
                <w:sz w:val="16"/>
                <w:szCs w:val="16"/>
              </w:rPr>
            </w:pPr>
            <w:r w:rsidRPr="00C3256A">
              <w:rPr>
                <w:rFonts w:cs="Arial"/>
                <w:color w:val="000000"/>
                <w:sz w:val="16"/>
                <w:szCs w:val="16"/>
              </w:rPr>
              <w:t>Алматы қаласы</w:t>
            </w:r>
          </w:p>
        </w:tc>
        <w:tc>
          <w:tcPr>
            <w:tcW w:w="360"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5</w:t>
            </w:r>
            <w:r w:rsidR="000B0DA1" w:rsidRPr="00C3256A">
              <w:rPr>
                <w:rFonts w:cs="Arial"/>
                <w:color w:val="000000"/>
                <w:sz w:val="16"/>
                <w:szCs w:val="16"/>
              </w:rPr>
              <w:t xml:space="preserve"> </w:t>
            </w:r>
            <w:r w:rsidRPr="00C3256A">
              <w:rPr>
                <w:rFonts w:cs="Arial"/>
                <w:color w:val="000000"/>
                <w:sz w:val="16"/>
                <w:szCs w:val="16"/>
              </w:rPr>
              <w:t>588</w:t>
            </w:r>
          </w:p>
        </w:tc>
        <w:tc>
          <w:tcPr>
            <w:tcW w:w="359"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2</w:t>
            </w:r>
            <w:r w:rsidR="000B0DA1" w:rsidRPr="00C3256A">
              <w:rPr>
                <w:rFonts w:cs="Arial"/>
                <w:color w:val="000000"/>
                <w:sz w:val="16"/>
                <w:szCs w:val="16"/>
              </w:rPr>
              <w:t xml:space="preserve"> </w:t>
            </w:r>
            <w:r w:rsidRPr="00C3256A">
              <w:rPr>
                <w:rFonts w:cs="Arial"/>
                <w:color w:val="000000"/>
                <w:sz w:val="16"/>
                <w:szCs w:val="16"/>
              </w:rPr>
              <w:t>893</w:t>
            </w:r>
          </w:p>
        </w:tc>
        <w:tc>
          <w:tcPr>
            <w:tcW w:w="503"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1850</w:t>
            </w:r>
          </w:p>
        </w:tc>
        <w:tc>
          <w:tcPr>
            <w:tcW w:w="360"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211</w:t>
            </w:r>
          </w:p>
        </w:tc>
        <w:tc>
          <w:tcPr>
            <w:tcW w:w="342"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24</w:t>
            </w:r>
          </w:p>
        </w:tc>
        <w:tc>
          <w:tcPr>
            <w:tcW w:w="431" w:type="pct"/>
            <w:gridSpan w:val="2"/>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338</w:t>
            </w:r>
          </w:p>
        </w:tc>
        <w:tc>
          <w:tcPr>
            <w:tcW w:w="594" w:type="pct"/>
            <w:gridSpan w:val="2"/>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121</w:t>
            </w:r>
          </w:p>
        </w:tc>
        <w:tc>
          <w:tcPr>
            <w:tcW w:w="431"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2</w:t>
            </w:r>
          </w:p>
        </w:tc>
        <w:tc>
          <w:tcPr>
            <w:tcW w:w="434"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137</w:t>
            </w:r>
          </w:p>
        </w:tc>
        <w:tc>
          <w:tcPr>
            <w:tcW w:w="412" w:type="pct"/>
            <w:tcBorders>
              <w:bottom w:val="single" w:sz="4" w:space="0" w:color="auto"/>
            </w:tcBorders>
            <w:vAlign w:val="bottom"/>
          </w:tcPr>
          <w:p w:rsidR="000609B8" w:rsidRPr="00C3256A" w:rsidRDefault="000609B8" w:rsidP="00FE1B0F">
            <w:pPr>
              <w:widowControl w:val="0"/>
              <w:contextualSpacing/>
              <w:jc w:val="right"/>
              <w:rPr>
                <w:rFonts w:cs="Arial"/>
                <w:color w:val="000000"/>
                <w:sz w:val="16"/>
                <w:szCs w:val="16"/>
              </w:rPr>
            </w:pPr>
            <w:r w:rsidRPr="00C3256A">
              <w:rPr>
                <w:rFonts w:cs="Arial"/>
                <w:color w:val="000000"/>
                <w:sz w:val="16"/>
                <w:szCs w:val="16"/>
              </w:rPr>
              <w:t>12</w:t>
            </w:r>
          </w:p>
        </w:tc>
      </w:tr>
    </w:tbl>
    <w:p w:rsidR="00444F70" w:rsidRPr="00C3256A" w:rsidRDefault="00444F70" w:rsidP="00444F70">
      <w:pPr>
        <w:widowControl w:val="0"/>
        <w:rPr>
          <w:rFonts w:cs="Arial"/>
          <w:b/>
          <w:bCs/>
          <w:color w:val="000000"/>
          <w:sz w:val="18"/>
          <w:szCs w:val="18"/>
          <w:lang w:val="kk-KZ"/>
        </w:rPr>
      </w:pPr>
    </w:p>
    <w:p w:rsidR="003B1A3F" w:rsidRPr="00C3256A" w:rsidRDefault="003B1A3F" w:rsidP="00E47082">
      <w:pPr>
        <w:widowControl w:val="0"/>
        <w:rPr>
          <w:rFonts w:cs="Arial"/>
          <w:b/>
          <w:bCs/>
          <w:color w:val="000000"/>
          <w:sz w:val="18"/>
          <w:szCs w:val="18"/>
        </w:rPr>
      </w:pPr>
      <w:r w:rsidRPr="00C3256A">
        <w:rPr>
          <w:rFonts w:cs="Arial"/>
          <w:b/>
          <w:bCs/>
          <w:color w:val="000000"/>
          <w:sz w:val="18"/>
          <w:szCs w:val="18"/>
          <w:lang w:val="kk-KZ"/>
        </w:rPr>
        <w:t>3.31 Автомобиль жолдарындағы жол-көлік оқиғаларының болған жері бойынша 2014 жылғы оқиғалар саны</w:t>
      </w:r>
      <w:r w:rsidR="00444F70" w:rsidRPr="00C3256A">
        <w:rPr>
          <w:rFonts w:cs="Arial"/>
          <w:b/>
          <w:bCs/>
          <w:color w:val="000000"/>
          <w:sz w:val="18"/>
          <w:szCs w:val="18"/>
          <w:lang w:val="kk-KZ"/>
        </w:rPr>
        <w:br/>
      </w:r>
      <w:r w:rsidRPr="00C3256A">
        <w:rPr>
          <w:rFonts w:cs="Arial"/>
          <w:b/>
          <w:bCs/>
          <w:color w:val="000000"/>
          <w:sz w:val="18"/>
          <w:szCs w:val="18"/>
        </w:rPr>
        <w:t>Число дорожно-транспортных происшествий на автомобильных дорогах по месту совершения происшествий</w:t>
      </w:r>
      <w:r w:rsidR="00415D38" w:rsidRPr="00C3256A">
        <w:rPr>
          <w:rFonts w:cs="Arial"/>
          <w:b/>
          <w:bCs/>
          <w:color w:val="000000"/>
          <w:sz w:val="18"/>
          <w:szCs w:val="18"/>
        </w:rPr>
        <w:t xml:space="preserve"> за 2014 г</w:t>
      </w:r>
      <w:r w:rsidR="00947F83" w:rsidRPr="00C3256A">
        <w:rPr>
          <w:rFonts w:cs="Arial"/>
          <w:b/>
          <w:bCs/>
          <w:color w:val="000000"/>
          <w:sz w:val="18"/>
          <w:szCs w:val="18"/>
        </w:rPr>
        <w:t>.</w:t>
      </w:r>
    </w:p>
    <w:p w:rsidR="003B1A3F" w:rsidRPr="00C3256A" w:rsidRDefault="00852DAF" w:rsidP="00FE1B0F">
      <w:pPr>
        <w:widowControl w:val="0"/>
        <w:ind w:left="-142"/>
        <w:rPr>
          <w:rFonts w:cs="Arial"/>
          <w:color w:val="000000"/>
          <w:sz w:val="14"/>
          <w:szCs w:val="14"/>
          <w:lang w:val="kk-KZ"/>
        </w:rPr>
      </w:pPr>
      <w:r w:rsidRPr="00C3256A">
        <w:rPr>
          <w:rFonts w:cs="Arial"/>
          <w:color w:val="000000"/>
          <w:sz w:val="14"/>
          <w:szCs w:val="14"/>
          <w:lang w:val="kk-KZ"/>
        </w:rPr>
        <w:t xml:space="preserve">  </w:t>
      </w:r>
      <w:r w:rsidR="00AB2506" w:rsidRPr="00C3256A">
        <w:rPr>
          <w:rFonts w:cs="Arial"/>
          <w:color w:val="000000"/>
          <w:sz w:val="14"/>
          <w:szCs w:val="14"/>
          <w:lang w:val="kk-KZ"/>
        </w:rPr>
        <w:t xml:space="preserve">бірлік </w:t>
      </w:r>
      <w:r w:rsidR="00AB2506" w:rsidRPr="00C3256A">
        <w:rPr>
          <w:rFonts w:cs="Arial"/>
          <w:color w:val="000000"/>
          <w:sz w:val="14"/>
          <w:szCs w:val="14"/>
          <w:lang w:val="kk-KZ"/>
        </w:rPr>
        <w:tab/>
      </w:r>
      <w:r w:rsidR="00AB2506" w:rsidRPr="00C3256A">
        <w:rPr>
          <w:rFonts w:cs="Arial"/>
          <w:color w:val="000000"/>
          <w:sz w:val="14"/>
          <w:szCs w:val="14"/>
          <w:lang w:val="kk-KZ"/>
        </w:rPr>
        <w:tab/>
      </w:r>
      <w:r w:rsidR="00AB2506" w:rsidRPr="00C3256A">
        <w:rPr>
          <w:rFonts w:cs="Arial"/>
          <w:color w:val="000000"/>
          <w:sz w:val="14"/>
          <w:szCs w:val="14"/>
          <w:lang w:val="kk-KZ"/>
        </w:rPr>
        <w:tab/>
      </w:r>
      <w:r w:rsidR="003B1A3F" w:rsidRPr="00C3256A">
        <w:rPr>
          <w:rFonts w:cs="Arial"/>
          <w:color w:val="000000"/>
          <w:sz w:val="14"/>
          <w:szCs w:val="14"/>
          <w:lang w:val="kk-KZ"/>
        </w:rPr>
        <w:tab/>
      </w:r>
      <w:r w:rsidR="003B1A3F" w:rsidRPr="00C3256A">
        <w:rPr>
          <w:rFonts w:cs="Arial"/>
          <w:color w:val="000000"/>
          <w:sz w:val="14"/>
          <w:szCs w:val="14"/>
          <w:lang w:val="kk-KZ"/>
        </w:rPr>
        <w:tab/>
      </w:r>
      <w:r w:rsidR="003B1A3F" w:rsidRPr="00C3256A">
        <w:rPr>
          <w:rFonts w:cs="Arial"/>
          <w:color w:val="000000"/>
          <w:sz w:val="14"/>
          <w:szCs w:val="14"/>
          <w:lang w:val="kk-KZ"/>
        </w:rPr>
        <w:tab/>
      </w:r>
      <w:r w:rsidR="003B1A3F" w:rsidRPr="00C3256A">
        <w:rPr>
          <w:rFonts w:cs="Arial"/>
          <w:color w:val="000000"/>
          <w:sz w:val="14"/>
          <w:szCs w:val="14"/>
          <w:lang w:val="kk-KZ"/>
        </w:rPr>
        <w:tab/>
      </w:r>
      <w:r w:rsidR="003B1A3F" w:rsidRPr="00C3256A">
        <w:rPr>
          <w:rFonts w:cs="Arial"/>
          <w:color w:val="000000"/>
          <w:sz w:val="14"/>
          <w:szCs w:val="14"/>
          <w:lang w:val="kk-KZ"/>
        </w:rPr>
        <w:tab/>
      </w:r>
      <w:r w:rsidR="003B1A3F" w:rsidRPr="00C3256A">
        <w:rPr>
          <w:rFonts w:cs="Arial"/>
          <w:color w:val="000000"/>
          <w:sz w:val="14"/>
          <w:szCs w:val="14"/>
          <w:lang w:val="kk-KZ"/>
        </w:rPr>
        <w:tab/>
      </w:r>
      <w:r w:rsidR="003B1A3F" w:rsidRPr="00C3256A">
        <w:rPr>
          <w:rFonts w:cs="Arial"/>
          <w:color w:val="000000"/>
          <w:sz w:val="14"/>
          <w:szCs w:val="14"/>
          <w:lang w:val="kk-KZ"/>
        </w:rPr>
        <w:tab/>
      </w:r>
      <w:r w:rsidR="003B1A3F" w:rsidRPr="00C3256A">
        <w:rPr>
          <w:rFonts w:cs="Arial"/>
          <w:color w:val="000000"/>
          <w:sz w:val="14"/>
          <w:szCs w:val="14"/>
          <w:lang w:val="kk-KZ"/>
        </w:rPr>
        <w:tab/>
      </w:r>
      <w:r w:rsidR="00A862FA" w:rsidRPr="00C3256A">
        <w:rPr>
          <w:rFonts w:cs="Arial"/>
          <w:color w:val="000000"/>
          <w:sz w:val="14"/>
          <w:szCs w:val="14"/>
          <w:lang w:val="kk-KZ"/>
        </w:rPr>
        <w:t xml:space="preserve">                </w:t>
      </w:r>
      <w:r w:rsidR="003B1A3F" w:rsidRPr="00C3256A">
        <w:rPr>
          <w:rFonts w:cs="Arial"/>
          <w:color w:val="000000"/>
          <w:sz w:val="14"/>
          <w:szCs w:val="14"/>
          <w:lang w:val="kk-KZ"/>
        </w:rPr>
        <w:t>единиц</w:t>
      </w:r>
    </w:p>
    <w:tbl>
      <w:tblPr>
        <w:tblW w:w="5000" w:type="pct"/>
        <w:tblLook w:val="0000"/>
      </w:tblPr>
      <w:tblGrid>
        <w:gridCol w:w="2094"/>
        <w:gridCol w:w="1557"/>
        <w:gridCol w:w="1559"/>
        <w:gridCol w:w="2158"/>
        <w:gridCol w:w="2487"/>
      </w:tblGrid>
      <w:tr w:rsidR="00B761A1" w:rsidRPr="00C3256A" w:rsidTr="00FC5F05">
        <w:trPr>
          <w:cantSplit/>
          <w:trHeight w:val="347"/>
        </w:trPr>
        <w:tc>
          <w:tcPr>
            <w:tcW w:w="1062" w:type="pct"/>
            <w:vMerge w:val="restart"/>
            <w:tcBorders>
              <w:top w:val="single" w:sz="4" w:space="0" w:color="auto"/>
              <w:left w:val="nil"/>
              <w:bottom w:val="single" w:sz="4" w:space="0" w:color="auto"/>
              <w:right w:val="single" w:sz="4" w:space="0" w:color="auto"/>
            </w:tcBorders>
            <w:vAlign w:val="bottom"/>
          </w:tcPr>
          <w:p w:rsidR="00B761A1" w:rsidRPr="00C3256A" w:rsidRDefault="00B761A1" w:rsidP="009544BA">
            <w:pPr>
              <w:widowControl w:val="0"/>
              <w:rPr>
                <w:rFonts w:cs="Arial"/>
                <w:color w:val="000000"/>
                <w:lang w:val="kk-KZ"/>
              </w:rPr>
            </w:pPr>
          </w:p>
        </w:tc>
        <w:tc>
          <w:tcPr>
            <w:tcW w:w="790" w:type="pct"/>
            <w:vMerge w:val="restart"/>
            <w:tcBorders>
              <w:top w:val="single" w:sz="4" w:space="0" w:color="auto"/>
              <w:left w:val="single" w:sz="4" w:space="0" w:color="auto"/>
            </w:tcBorders>
            <w:vAlign w:val="center"/>
          </w:tcPr>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p>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Всего</w:t>
            </w:r>
          </w:p>
        </w:tc>
        <w:tc>
          <w:tcPr>
            <w:tcW w:w="3148" w:type="pct"/>
            <w:gridSpan w:val="3"/>
            <w:tcBorders>
              <w:top w:val="single" w:sz="4" w:space="0" w:color="auto"/>
              <w:left w:val="single" w:sz="4" w:space="0" w:color="auto"/>
              <w:bottom w:val="single" w:sz="4" w:space="0" w:color="auto"/>
            </w:tcBorders>
            <w:vAlign w:val="center"/>
          </w:tcPr>
          <w:p w:rsidR="00B761A1" w:rsidRPr="00C3256A" w:rsidRDefault="0071594F" w:rsidP="00FE1B0F">
            <w:pPr>
              <w:pStyle w:val="a6"/>
              <w:widowControl w:val="0"/>
              <w:rPr>
                <w:rFonts w:asciiTheme="minorHAnsi" w:hAnsiTheme="minorHAnsi" w:cs="Arial"/>
                <w:color w:val="000000"/>
                <w:sz w:val="14"/>
                <w:szCs w:val="14"/>
                <w:lang w:val="ru-MO"/>
              </w:rPr>
            </w:pPr>
            <w:r>
              <w:rPr>
                <w:rFonts w:asciiTheme="minorHAnsi" w:hAnsiTheme="minorHAnsi" w:cs="Arial"/>
                <w:color w:val="000000"/>
                <w:sz w:val="14"/>
                <w:szCs w:val="14"/>
                <w:lang w:val="ru-MO"/>
              </w:rPr>
              <w:t>Соның ішінде</w:t>
            </w:r>
          </w:p>
          <w:p w:rsidR="00B761A1" w:rsidRPr="00C3256A" w:rsidRDefault="00947F83"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В </w:t>
            </w:r>
            <w:r w:rsidR="00B761A1" w:rsidRPr="00C3256A">
              <w:rPr>
                <w:rFonts w:asciiTheme="minorHAnsi" w:hAnsiTheme="minorHAnsi" w:cs="Arial"/>
                <w:color w:val="000000"/>
                <w:sz w:val="14"/>
                <w:szCs w:val="14"/>
                <w:lang w:val="ru-MO"/>
              </w:rPr>
              <w:t>том числе</w:t>
            </w:r>
          </w:p>
        </w:tc>
      </w:tr>
      <w:tr w:rsidR="00B761A1" w:rsidRPr="00C3256A" w:rsidTr="00B761A1">
        <w:trPr>
          <w:cantSplit/>
          <w:trHeight w:val="745"/>
        </w:trPr>
        <w:tc>
          <w:tcPr>
            <w:tcW w:w="1062" w:type="pct"/>
            <w:vMerge/>
            <w:tcBorders>
              <w:top w:val="single" w:sz="4" w:space="0" w:color="auto"/>
              <w:left w:val="nil"/>
              <w:bottom w:val="single" w:sz="4" w:space="0" w:color="auto"/>
              <w:right w:val="single" w:sz="4" w:space="0" w:color="auto"/>
            </w:tcBorders>
            <w:vAlign w:val="center"/>
          </w:tcPr>
          <w:p w:rsidR="00B761A1" w:rsidRPr="00C3256A" w:rsidRDefault="00B761A1" w:rsidP="009544BA">
            <w:pPr>
              <w:widowControl w:val="0"/>
              <w:rPr>
                <w:rFonts w:cs="Arial"/>
                <w:color w:val="000000"/>
                <w:lang w:val="kk-KZ"/>
              </w:rPr>
            </w:pPr>
          </w:p>
        </w:tc>
        <w:tc>
          <w:tcPr>
            <w:tcW w:w="790" w:type="pct"/>
            <w:vMerge/>
            <w:tcBorders>
              <w:left w:val="single" w:sz="4" w:space="0" w:color="auto"/>
              <w:bottom w:val="single" w:sz="4" w:space="0" w:color="auto"/>
              <w:right w:val="single" w:sz="4" w:space="0" w:color="auto"/>
            </w:tcBorders>
            <w:vAlign w:val="center"/>
          </w:tcPr>
          <w:p w:rsidR="00B761A1" w:rsidRPr="00C3256A" w:rsidRDefault="00B761A1" w:rsidP="00FE1B0F">
            <w:pPr>
              <w:pStyle w:val="a6"/>
              <w:widowControl w:val="0"/>
              <w:rPr>
                <w:rFonts w:asciiTheme="minorHAnsi" w:hAnsiTheme="minorHAnsi" w:cs="Arial"/>
                <w:color w:val="000000"/>
                <w:sz w:val="14"/>
                <w:szCs w:val="14"/>
                <w:lang w:val="ru-MO"/>
              </w:rPr>
            </w:pPr>
          </w:p>
        </w:tc>
        <w:tc>
          <w:tcPr>
            <w:tcW w:w="791" w:type="pct"/>
            <w:tcBorders>
              <w:top w:val="single" w:sz="4" w:space="0" w:color="auto"/>
              <w:left w:val="single" w:sz="4" w:space="0" w:color="auto"/>
              <w:bottom w:val="single" w:sz="4" w:space="0" w:color="auto"/>
              <w:right w:val="single" w:sz="4" w:space="0" w:color="auto"/>
            </w:tcBorders>
            <w:vAlign w:val="center"/>
          </w:tcPr>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елді мекендерде</w:t>
            </w:r>
          </w:p>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 населенных пунктах</w:t>
            </w:r>
          </w:p>
        </w:tc>
        <w:tc>
          <w:tcPr>
            <w:tcW w:w="1095" w:type="pct"/>
            <w:tcBorders>
              <w:top w:val="nil"/>
              <w:left w:val="nil"/>
              <w:bottom w:val="single" w:sz="4" w:space="0" w:color="auto"/>
              <w:right w:val="single" w:sz="4" w:space="0" w:color="auto"/>
            </w:tcBorders>
            <w:vAlign w:val="center"/>
          </w:tcPr>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халықаралық, республикалық маңызы бар жолдарда</w:t>
            </w:r>
          </w:p>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на дорогах международного, республиканского значения</w:t>
            </w:r>
          </w:p>
        </w:tc>
        <w:tc>
          <w:tcPr>
            <w:tcW w:w="1262" w:type="pct"/>
            <w:tcBorders>
              <w:top w:val="nil"/>
              <w:left w:val="nil"/>
              <w:bottom w:val="single" w:sz="4" w:space="0" w:color="auto"/>
            </w:tcBorders>
            <w:vAlign w:val="center"/>
          </w:tcPr>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облыстық, аудандық маңызы бар жолдарда</w:t>
            </w:r>
          </w:p>
          <w:p w:rsidR="00B761A1" w:rsidRPr="00C3256A" w:rsidRDefault="00B761A1"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на дорогах областного, районного значения</w:t>
            </w:r>
          </w:p>
        </w:tc>
      </w:tr>
      <w:tr w:rsidR="0009078C" w:rsidRPr="00C3256A" w:rsidTr="00B761A1">
        <w:trPr>
          <w:trHeight w:val="208"/>
        </w:trPr>
        <w:tc>
          <w:tcPr>
            <w:tcW w:w="1062" w:type="pct"/>
            <w:tcBorders>
              <w:top w:val="single" w:sz="4" w:space="0" w:color="auto"/>
            </w:tcBorders>
            <w:vAlign w:val="bottom"/>
          </w:tcPr>
          <w:p w:rsidR="0009078C" w:rsidRPr="00C3256A" w:rsidRDefault="00AB2506" w:rsidP="009A0ACC">
            <w:pPr>
              <w:widowControl w:val="0"/>
              <w:contextualSpacing/>
              <w:jc w:val="left"/>
              <w:rPr>
                <w:rFonts w:cs="Arial"/>
                <w:color w:val="000000"/>
                <w:sz w:val="16"/>
                <w:szCs w:val="16"/>
              </w:rPr>
            </w:pPr>
            <w:r w:rsidRPr="00C3256A">
              <w:rPr>
                <w:rFonts w:eastAsia="Times New Roman" w:cs="Arial"/>
                <w:b/>
                <w:bCs/>
                <w:color w:val="000000"/>
                <w:sz w:val="16"/>
                <w:szCs w:val="16"/>
                <w:lang w:eastAsia="ru-RU"/>
              </w:rPr>
              <w:t>Қазақстан</w:t>
            </w:r>
            <w:r w:rsidR="0009078C" w:rsidRPr="00C3256A">
              <w:rPr>
                <w:rFonts w:eastAsia="Times New Roman" w:cs="Arial"/>
                <w:b/>
                <w:bCs/>
                <w:color w:val="000000"/>
                <w:sz w:val="16"/>
                <w:szCs w:val="16"/>
                <w:lang w:eastAsia="ru-RU"/>
              </w:rPr>
              <w:t>Республикасы</w:t>
            </w:r>
          </w:p>
        </w:tc>
        <w:tc>
          <w:tcPr>
            <w:tcW w:w="790" w:type="pct"/>
            <w:tcBorders>
              <w:top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20 378</w:t>
            </w:r>
          </w:p>
        </w:tc>
        <w:tc>
          <w:tcPr>
            <w:tcW w:w="791" w:type="pct"/>
            <w:tcBorders>
              <w:top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16 314</w:t>
            </w:r>
          </w:p>
        </w:tc>
        <w:tc>
          <w:tcPr>
            <w:tcW w:w="1095" w:type="pct"/>
            <w:tcBorders>
              <w:top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2 093</w:t>
            </w:r>
          </w:p>
        </w:tc>
        <w:tc>
          <w:tcPr>
            <w:tcW w:w="1262" w:type="pct"/>
            <w:tcBorders>
              <w:top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1 971</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Ақмола</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642</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314</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247</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81</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Ақтөбе</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846</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642</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85</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119</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Алматы</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1 834</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825</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420</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589</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Атырау</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436</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312</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51</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73</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Батыс Қазақстан</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404</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277</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84</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43</w:t>
            </w:r>
          </w:p>
        </w:tc>
      </w:tr>
      <w:tr w:rsidR="0009078C" w:rsidRPr="00C3256A" w:rsidTr="00B761A1">
        <w:trPr>
          <w:trHeight w:val="63"/>
        </w:trPr>
        <w:tc>
          <w:tcPr>
            <w:tcW w:w="1062" w:type="pct"/>
            <w:tcBorders>
              <w:left w:val="nil"/>
              <w:bottom w:val="nil"/>
              <w:right w:val="nil"/>
            </w:tcBorders>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Жамбыл</w:t>
            </w:r>
          </w:p>
        </w:tc>
        <w:tc>
          <w:tcPr>
            <w:tcW w:w="790"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1 293</w:t>
            </w:r>
          </w:p>
        </w:tc>
        <w:tc>
          <w:tcPr>
            <w:tcW w:w="791"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872</w:t>
            </w:r>
          </w:p>
        </w:tc>
        <w:tc>
          <w:tcPr>
            <w:tcW w:w="1095"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239</w:t>
            </w:r>
          </w:p>
        </w:tc>
        <w:tc>
          <w:tcPr>
            <w:tcW w:w="1262"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182</w:t>
            </w:r>
          </w:p>
        </w:tc>
      </w:tr>
      <w:tr w:rsidR="0009078C" w:rsidRPr="00C3256A" w:rsidTr="00B761A1">
        <w:trPr>
          <w:trHeight w:val="63"/>
        </w:trPr>
        <w:tc>
          <w:tcPr>
            <w:tcW w:w="1062" w:type="pct"/>
            <w:tcBorders>
              <w:top w:val="nil"/>
              <w:left w:val="nil"/>
              <w:bottom w:val="nil"/>
              <w:right w:val="nil"/>
            </w:tcBorders>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Қарағанды</w:t>
            </w:r>
          </w:p>
        </w:tc>
        <w:tc>
          <w:tcPr>
            <w:tcW w:w="790"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927</w:t>
            </w:r>
          </w:p>
        </w:tc>
        <w:tc>
          <w:tcPr>
            <w:tcW w:w="791"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619</w:t>
            </w:r>
          </w:p>
        </w:tc>
        <w:tc>
          <w:tcPr>
            <w:tcW w:w="1095"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212</w:t>
            </w:r>
          </w:p>
        </w:tc>
        <w:tc>
          <w:tcPr>
            <w:tcW w:w="1262"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96</w:t>
            </w:r>
          </w:p>
        </w:tc>
      </w:tr>
      <w:tr w:rsidR="0009078C" w:rsidRPr="00C3256A" w:rsidTr="00B761A1">
        <w:trPr>
          <w:trHeight w:val="63"/>
        </w:trPr>
        <w:tc>
          <w:tcPr>
            <w:tcW w:w="1062" w:type="pct"/>
            <w:tcBorders>
              <w:top w:val="nil"/>
              <w:left w:val="nil"/>
              <w:bottom w:val="nil"/>
              <w:right w:val="nil"/>
            </w:tcBorders>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Қостанай</w:t>
            </w:r>
          </w:p>
        </w:tc>
        <w:tc>
          <w:tcPr>
            <w:tcW w:w="790"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729</w:t>
            </w:r>
          </w:p>
        </w:tc>
        <w:tc>
          <w:tcPr>
            <w:tcW w:w="791"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531</w:t>
            </w:r>
          </w:p>
        </w:tc>
        <w:tc>
          <w:tcPr>
            <w:tcW w:w="1095"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110</w:t>
            </w:r>
          </w:p>
        </w:tc>
        <w:tc>
          <w:tcPr>
            <w:tcW w:w="1262"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88</w:t>
            </w:r>
          </w:p>
        </w:tc>
      </w:tr>
      <w:tr w:rsidR="0009078C" w:rsidRPr="00C3256A" w:rsidTr="00B761A1">
        <w:trPr>
          <w:trHeight w:val="63"/>
        </w:trPr>
        <w:tc>
          <w:tcPr>
            <w:tcW w:w="1062" w:type="pct"/>
            <w:tcBorders>
              <w:top w:val="nil"/>
              <w:left w:val="nil"/>
              <w:right w:val="nil"/>
            </w:tcBorders>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Қызылорда</w:t>
            </w:r>
          </w:p>
        </w:tc>
        <w:tc>
          <w:tcPr>
            <w:tcW w:w="790"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367</w:t>
            </w:r>
          </w:p>
        </w:tc>
        <w:tc>
          <w:tcPr>
            <w:tcW w:w="791"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276</w:t>
            </w:r>
          </w:p>
        </w:tc>
        <w:tc>
          <w:tcPr>
            <w:tcW w:w="1095"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32</w:t>
            </w:r>
          </w:p>
        </w:tc>
        <w:tc>
          <w:tcPr>
            <w:tcW w:w="1262" w:type="pct"/>
            <w:tcBorders>
              <w:left w:val="nil"/>
              <w:right w:val="nil"/>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59</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Маңғыстау</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358</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233</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67</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58</w:t>
            </w:r>
          </w:p>
        </w:tc>
      </w:tr>
      <w:tr w:rsidR="0009078C" w:rsidRPr="00C3256A" w:rsidTr="00B761A1">
        <w:trPr>
          <w:trHeight w:val="132"/>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Оңтүстік Қазақстан</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3 370</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2 856</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148</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366</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Павлодар</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1 057</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839</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165</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53</w:t>
            </w:r>
          </w:p>
        </w:tc>
      </w:tr>
      <w:tr w:rsidR="0009078C" w:rsidRPr="00C3256A" w:rsidTr="00B761A1">
        <w:trPr>
          <w:trHeight w:val="195"/>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Солтүстік Қазақстан</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310</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212</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76</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22</w:t>
            </w:r>
          </w:p>
        </w:tc>
      </w:tr>
      <w:tr w:rsidR="0009078C" w:rsidRPr="00C3256A" w:rsidTr="00B761A1">
        <w:trPr>
          <w:trHeight w:val="222"/>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Шығыс Қазақстан</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1 463</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1 164</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157</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142</w:t>
            </w:r>
          </w:p>
        </w:tc>
      </w:tr>
      <w:tr w:rsidR="0009078C" w:rsidRPr="00C3256A" w:rsidTr="00B761A1">
        <w:trPr>
          <w:trHeight w:val="63"/>
        </w:trPr>
        <w:tc>
          <w:tcPr>
            <w:tcW w:w="1062" w:type="pct"/>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Астана қаласы</w:t>
            </w:r>
          </w:p>
        </w:tc>
        <w:tc>
          <w:tcPr>
            <w:tcW w:w="790"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754</w:t>
            </w:r>
          </w:p>
        </w:tc>
        <w:tc>
          <w:tcPr>
            <w:tcW w:w="791"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754</w:t>
            </w:r>
          </w:p>
        </w:tc>
        <w:tc>
          <w:tcPr>
            <w:tcW w:w="1095"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w:t>
            </w:r>
          </w:p>
        </w:tc>
        <w:tc>
          <w:tcPr>
            <w:tcW w:w="1262" w:type="pct"/>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w:t>
            </w:r>
          </w:p>
        </w:tc>
      </w:tr>
      <w:tr w:rsidR="0009078C" w:rsidRPr="00C3256A" w:rsidTr="00B761A1">
        <w:trPr>
          <w:trHeight w:val="63"/>
        </w:trPr>
        <w:tc>
          <w:tcPr>
            <w:tcW w:w="1062" w:type="pct"/>
            <w:tcBorders>
              <w:bottom w:val="single" w:sz="4" w:space="0" w:color="auto"/>
            </w:tcBorders>
            <w:vAlign w:val="bottom"/>
          </w:tcPr>
          <w:p w:rsidR="0009078C" w:rsidRPr="00C3256A" w:rsidRDefault="0009078C" w:rsidP="009A0ACC">
            <w:pPr>
              <w:widowControl w:val="0"/>
              <w:contextualSpacing/>
              <w:jc w:val="left"/>
              <w:rPr>
                <w:rFonts w:cs="Arial"/>
                <w:color w:val="000000"/>
                <w:sz w:val="16"/>
                <w:szCs w:val="16"/>
              </w:rPr>
            </w:pPr>
            <w:r w:rsidRPr="00C3256A">
              <w:rPr>
                <w:rFonts w:cs="Arial"/>
                <w:color w:val="000000"/>
                <w:sz w:val="16"/>
                <w:szCs w:val="16"/>
              </w:rPr>
              <w:t>Алматы қаласы</w:t>
            </w:r>
          </w:p>
        </w:tc>
        <w:tc>
          <w:tcPr>
            <w:tcW w:w="790" w:type="pct"/>
            <w:tcBorders>
              <w:bottom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5 588</w:t>
            </w:r>
          </w:p>
        </w:tc>
        <w:tc>
          <w:tcPr>
            <w:tcW w:w="791" w:type="pct"/>
            <w:tcBorders>
              <w:bottom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5 588</w:t>
            </w:r>
          </w:p>
        </w:tc>
        <w:tc>
          <w:tcPr>
            <w:tcW w:w="1095" w:type="pct"/>
            <w:tcBorders>
              <w:bottom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w:t>
            </w:r>
          </w:p>
        </w:tc>
        <w:tc>
          <w:tcPr>
            <w:tcW w:w="1262" w:type="pct"/>
            <w:tcBorders>
              <w:bottom w:val="single" w:sz="4" w:space="0" w:color="auto"/>
            </w:tcBorders>
            <w:vAlign w:val="bottom"/>
          </w:tcPr>
          <w:p w:rsidR="0009078C" w:rsidRPr="00C3256A" w:rsidRDefault="0009078C" w:rsidP="00FE1B0F">
            <w:pPr>
              <w:widowControl w:val="0"/>
              <w:contextualSpacing/>
              <w:jc w:val="right"/>
              <w:rPr>
                <w:rFonts w:cs="Arial"/>
                <w:color w:val="000000"/>
                <w:sz w:val="16"/>
                <w:szCs w:val="16"/>
              </w:rPr>
            </w:pPr>
            <w:r w:rsidRPr="00C3256A">
              <w:rPr>
                <w:rFonts w:cs="Arial"/>
                <w:color w:val="000000"/>
                <w:sz w:val="16"/>
                <w:szCs w:val="16"/>
              </w:rPr>
              <w:t>-</w:t>
            </w:r>
          </w:p>
        </w:tc>
      </w:tr>
    </w:tbl>
    <w:p w:rsidR="00AD0892" w:rsidRDefault="00AD0892" w:rsidP="00E47082">
      <w:pPr>
        <w:widowControl w:val="0"/>
        <w:spacing w:before="120"/>
        <w:rPr>
          <w:rFonts w:cs="Arial"/>
          <w:b/>
          <w:bCs/>
          <w:color w:val="000000"/>
          <w:sz w:val="18"/>
          <w:szCs w:val="18"/>
          <w:lang w:val="kk-KZ"/>
        </w:rPr>
      </w:pPr>
    </w:p>
    <w:p w:rsidR="00AD0892" w:rsidRDefault="00AD0892" w:rsidP="00E47082">
      <w:pPr>
        <w:widowControl w:val="0"/>
        <w:spacing w:before="120"/>
        <w:rPr>
          <w:rFonts w:cs="Arial"/>
          <w:b/>
          <w:bCs/>
          <w:color w:val="000000"/>
          <w:sz w:val="18"/>
          <w:szCs w:val="18"/>
          <w:lang w:val="kk-KZ"/>
        </w:rPr>
      </w:pPr>
    </w:p>
    <w:p w:rsidR="00AD0892" w:rsidRDefault="00AD0892" w:rsidP="00E47082">
      <w:pPr>
        <w:widowControl w:val="0"/>
        <w:spacing w:before="120"/>
        <w:rPr>
          <w:rFonts w:cs="Arial"/>
          <w:b/>
          <w:bCs/>
          <w:color w:val="000000"/>
          <w:sz w:val="18"/>
          <w:szCs w:val="18"/>
          <w:lang w:val="kk-KZ"/>
        </w:rPr>
      </w:pPr>
    </w:p>
    <w:p w:rsidR="00AD0892" w:rsidRDefault="00AD0892" w:rsidP="00E47082">
      <w:pPr>
        <w:widowControl w:val="0"/>
        <w:spacing w:before="120"/>
        <w:rPr>
          <w:rFonts w:cs="Arial"/>
          <w:b/>
          <w:bCs/>
          <w:color w:val="000000"/>
          <w:sz w:val="18"/>
          <w:szCs w:val="18"/>
          <w:lang w:val="kk-KZ"/>
        </w:rPr>
      </w:pPr>
    </w:p>
    <w:p w:rsidR="00AD0892" w:rsidRDefault="00AD0892" w:rsidP="00E47082">
      <w:pPr>
        <w:widowControl w:val="0"/>
        <w:spacing w:before="120"/>
        <w:rPr>
          <w:rFonts w:cs="Arial"/>
          <w:b/>
          <w:bCs/>
          <w:color w:val="000000"/>
          <w:sz w:val="18"/>
          <w:szCs w:val="18"/>
          <w:lang w:val="kk-KZ"/>
        </w:rPr>
      </w:pPr>
    </w:p>
    <w:p w:rsidR="00AD0892" w:rsidRDefault="00AD0892" w:rsidP="00E47082">
      <w:pPr>
        <w:widowControl w:val="0"/>
        <w:spacing w:before="120"/>
        <w:rPr>
          <w:rFonts w:cs="Arial"/>
          <w:b/>
          <w:bCs/>
          <w:color w:val="000000"/>
          <w:sz w:val="18"/>
          <w:szCs w:val="18"/>
          <w:lang w:val="kk-KZ"/>
        </w:rPr>
      </w:pPr>
    </w:p>
    <w:p w:rsidR="0009078C" w:rsidRPr="00C3256A" w:rsidRDefault="0009078C" w:rsidP="00E47082">
      <w:pPr>
        <w:widowControl w:val="0"/>
        <w:spacing w:before="120"/>
        <w:rPr>
          <w:rFonts w:cs="Arial"/>
          <w:b/>
          <w:bCs/>
          <w:color w:val="000000"/>
          <w:sz w:val="18"/>
          <w:szCs w:val="18"/>
          <w:lang w:val="kk-KZ"/>
        </w:rPr>
      </w:pPr>
      <w:r w:rsidRPr="00C3256A">
        <w:rPr>
          <w:rFonts w:cs="Arial"/>
          <w:b/>
          <w:bCs/>
          <w:color w:val="000000"/>
          <w:sz w:val="18"/>
          <w:szCs w:val="18"/>
          <w:lang w:val="kk-KZ"/>
        </w:rPr>
        <w:lastRenderedPageBreak/>
        <w:t>3.32 Автомобиль жолдарындағы 2014 жылғы қайтыс болғандар мен  жол-көлік оқиғаларынан жараланғандармен саны</w:t>
      </w:r>
      <w:r w:rsidRPr="00C3256A">
        <w:rPr>
          <w:rFonts w:cs="Arial"/>
          <w:b/>
          <w:bCs/>
          <w:color w:val="000000"/>
          <w:sz w:val="18"/>
          <w:szCs w:val="18"/>
          <w:lang w:val="kk-KZ"/>
        </w:rPr>
        <w:br/>
      </w:r>
      <w:r w:rsidRPr="00C3256A">
        <w:rPr>
          <w:rFonts w:cs="Arial"/>
          <w:b/>
          <w:bCs/>
          <w:color w:val="000000"/>
          <w:sz w:val="18"/>
          <w:szCs w:val="18"/>
        </w:rPr>
        <w:t>Число дорожно-транспортных происшествий на автомобильных дорогах с погибшими и раненными за 2014 г</w:t>
      </w:r>
      <w:r w:rsidR="00947F83" w:rsidRPr="00C3256A">
        <w:rPr>
          <w:rFonts w:cs="Arial"/>
          <w:b/>
          <w:bCs/>
          <w:color w:val="000000"/>
          <w:sz w:val="18"/>
          <w:szCs w:val="18"/>
        </w:rPr>
        <w:t>.</w:t>
      </w:r>
    </w:p>
    <w:p w:rsidR="0009078C" w:rsidRPr="00C3256A" w:rsidRDefault="0009078C" w:rsidP="00FE1B0F">
      <w:pPr>
        <w:widowControl w:val="0"/>
        <w:rPr>
          <w:rFonts w:cs="Arial"/>
          <w:color w:val="000000"/>
          <w:sz w:val="14"/>
          <w:szCs w:val="14"/>
          <w:lang w:val="kk-KZ"/>
        </w:rPr>
      </w:pPr>
      <w:r w:rsidRPr="00C3256A">
        <w:rPr>
          <w:rFonts w:cs="Arial"/>
          <w:color w:val="000000"/>
          <w:sz w:val="14"/>
          <w:szCs w:val="14"/>
          <w:lang w:val="kk-KZ"/>
        </w:rPr>
        <w:t xml:space="preserve">бірлік </w:t>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00D23D32" w:rsidRPr="00C3256A">
        <w:rPr>
          <w:rFonts w:cs="Arial"/>
          <w:color w:val="000000"/>
          <w:sz w:val="14"/>
          <w:szCs w:val="14"/>
          <w:lang w:val="kk-KZ"/>
        </w:rPr>
        <w:t xml:space="preserve">             </w:t>
      </w:r>
      <w:r w:rsidRPr="00C3256A">
        <w:rPr>
          <w:rFonts w:cs="Arial"/>
          <w:color w:val="000000"/>
          <w:sz w:val="14"/>
          <w:szCs w:val="14"/>
          <w:lang w:val="kk-KZ"/>
        </w:rPr>
        <w:t>единиц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63"/>
        <w:gridCol w:w="2464"/>
        <w:gridCol w:w="2464"/>
        <w:gridCol w:w="2464"/>
      </w:tblGrid>
      <w:tr w:rsidR="00852DAF" w:rsidRPr="00C3256A" w:rsidTr="00A80AC1">
        <w:tc>
          <w:tcPr>
            <w:tcW w:w="1250" w:type="pct"/>
            <w:vMerge w:val="restart"/>
            <w:tcBorders>
              <w:left w:val="nil"/>
              <w:bottom w:val="single" w:sz="4" w:space="0" w:color="auto"/>
            </w:tcBorders>
            <w:vAlign w:val="center"/>
          </w:tcPr>
          <w:p w:rsidR="00852DAF" w:rsidRPr="00C3256A" w:rsidRDefault="00852DAF" w:rsidP="009544BA">
            <w:pPr>
              <w:widowControl w:val="0"/>
              <w:rPr>
                <w:rFonts w:cs="Arial"/>
                <w:b/>
                <w:bCs/>
                <w:color w:val="000000"/>
                <w:sz w:val="18"/>
                <w:szCs w:val="18"/>
                <w:lang w:val="kk-KZ"/>
              </w:rPr>
            </w:pPr>
          </w:p>
        </w:tc>
        <w:tc>
          <w:tcPr>
            <w:tcW w:w="2500" w:type="pct"/>
            <w:gridSpan w:val="2"/>
            <w:tcBorders>
              <w:bottom w:val="single" w:sz="4" w:space="0" w:color="auto"/>
            </w:tcBorders>
            <w:vAlign w:val="center"/>
          </w:tcPr>
          <w:p w:rsidR="00852DAF" w:rsidRPr="00C3256A" w:rsidRDefault="00852DAF" w:rsidP="007D0A76">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ЖКО саны</w:t>
            </w:r>
          </w:p>
          <w:p w:rsidR="00852DAF" w:rsidRPr="00C3256A" w:rsidRDefault="00852DAF" w:rsidP="00E47082">
            <w:pPr>
              <w:widowControl w:val="0"/>
              <w:rPr>
                <w:rFonts w:cs="Arial"/>
                <w:b/>
                <w:bCs/>
                <w:color w:val="000000"/>
                <w:sz w:val="18"/>
                <w:szCs w:val="18"/>
                <w:lang w:val="kk-KZ"/>
              </w:rPr>
            </w:pPr>
            <w:r w:rsidRPr="00C3256A">
              <w:rPr>
                <w:rFonts w:eastAsia="Times New Roman" w:cs="Arial"/>
                <w:color w:val="000000"/>
                <w:sz w:val="14"/>
                <w:szCs w:val="14"/>
                <w:lang w:val="ru-MO"/>
              </w:rPr>
              <w:t>Число ДТП</w:t>
            </w:r>
          </w:p>
        </w:tc>
        <w:tc>
          <w:tcPr>
            <w:tcW w:w="1250" w:type="pct"/>
            <w:vMerge w:val="restart"/>
            <w:tcBorders>
              <w:bottom w:val="single" w:sz="4" w:space="0" w:color="auto"/>
              <w:right w:val="nil"/>
            </w:tcBorders>
            <w:vAlign w:val="center"/>
          </w:tcPr>
          <w:p w:rsidR="00852DAF" w:rsidRPr="00C3256A" w:rsidRDefault="007D0A76"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w:t>
            </w:r>
            <w:r w:rsidR="00852DAF" w:rsidRPr="00C3256A">
              <w:rPr>
                <w:rFonts w:asciiTheme="minorHAnsi" w:hAnsiTheme="minorHAnsi" w:cs="Arial"/>
                <w:color w:val="000000"/>
                <w:sz w:val="14"/>
                <w:szCs w:val="14"/>
                <w:lang w:val="ru-MO"/>
              </w:rPr>
              <w:t>үргізушілердің кінәсінен болған  ЖКО</w:t>
            </w:r>
          </w:p>
          <w:p w:rsidR="00852DAF" w:rsidRPr="00C3256A" w:rsidRDefault="00852DAF" w:rsidP="00FE1B0F">
            <w:pPr>
              <w:widowControl w:val="0"/>
              <w:rPr>
                <w:rFonts w:cs="Arial"/>
                <w:b/>
                <w:bCs/>
                <w:color w:val="000000"/>
                <w:sz w:val="18"/>
                <w:szCs w:val="18"/>
                <w:lang w:val="kk-KZ"/>
              </w:rPr>
            </w:pPr>
            <w:r w:rsidRPr="00C3256A">
              <w:rPr>
                <w:rFonts w:eastAsia="Times New Roman" w:cs="Arial"/>
                <w:color w:val="000000"/>
                <w:sz w:val="14"/>
                <w:szCs w:val="14"/>
                <w:lang w:val="ru-MO"/>
              </w:rPr>
              <w:t>Число ДТП по вине водителей</w:t>
            </w:r>
          </w:p>
        </w:tc>
      </w:tr>
      <w:tr w:rsidR="00852DAF" w:rsidRPr="00C3256A" w:rsidTr="00A80AC1">
        <w:tc>
          <w:tcPr>
            <w:tcW w:w="1250" w:type="pct"/>
            <w:vMerge/>
            <w:tcBorders>
              <w:top w:val="single" w:sz="4" w:space="0" w:color="auto"/>
              <w:left w:val="nil"/>
              <w:bottom w:val="single" w:sz="4" w:space="0" w:color="auto"/>
            </w:tcBorders>
          </w:tcPr>
          <w:p w:rsidR="00852DAF" w:rsidRPr="00C3256A" w:rsidRDefault="00852DAF" w:rsidP="009544BA">
            <w:pPr>
              <w:widowControl w:val="0"/>
              <w:rPr>
                <w:rFonts w:cs="Arial"/>
                <w:b/>
                <w:bCs/>
                <w:color w:val="000000"/>
                <w:sz w:val="18"/>
                <w:szCs w:val="18"/>
                <w:lang w:val="kk-KZ"/>
              </w:rPr>
            </w:pPr>
          </w:p>
        </w:tc>
        <w:tc>
          <w:tcPr>
            <w:tcW w:w="1250" w:type="pct"/>
            <w:tcBorders>
              <w:top w:val="single" w:sz="4" w:space="0" w:color="auto"/>
              <w:bottom w:val="single" w:sz="4" w:space="0" w:color="auto"/>
            </w:tcBorders>
            <w:vAlign w:val="center"/>
          </w:tcPr>
          <w:p w:rsidR="00852DAF" w:rsidRPr="00C3256A" w:rsidRDefault="00852DAF"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қайтыс болғандарменны</w:t>
            </w:r>
          </w:p>
          <w:p w:rsidR="00852DAF" w:rsidRPr="00C3256A" w:rsidRDefault="00852DAF"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с погибшими</w:t>
            </w:r>
          </w:p>
        </w:tc>
        <w:tc>
          <w:tcPr>
            <w:tcW w:w="1250" w:type="pct"/>
            <w:tcBorders>
              <w:top w:val="single" w:sz="4" w:space="0" w:color="auto"/>
              <w:bottom w:val="single" w:sz="4" w:space="0" w:color="auto"/>
            </w:tcBorders>
            <w:vAlign w:val="center"/>
          </w:tcPr>
          <w:p w:rsidR="00852DAF" w:rsidRPr="00C3256A" w:rsidRDefault="00852DAF"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жаралағандармен</w:t>
            </w:r>
          </w:p>
          <w:p w:rsidR="00852DAF" w:rsidRPr="00C3256A" w:rsidRDefault="00852DAF"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с ранеными</w:t>
            </w:r>
          </w:p>
        </w:tc>
        <w:tc>
          <w:tcPr>
            <w:tcW w:w="1250" w:type="pct"/>
            <w:vMerge/>
            <w:tcBorders>
              <w:top w:val="single" w:sz="4" w:space="0" w:color="auto"/>
              <w:bottom w:val="single" w:sz="4" w:space="0" w:color="auto"/>
              <w:right w:val="nil"/>
            </w:tcBorders>
          </w:tcPr>
          <w:p w:rsidR="00852DAF" w:rsidRPr="00C3256A" w:rsidRDefault="00852DAF" w:rsidP="00FE1B0F">
            <w:pPr>
              <w:widowControl w:val="0"/>
              <w:rPr>
                <w:rFonts w:cs="Arial"/>
                <w:b/>
                <w:bCs/>
                <w:color w:val="000000"/>
                <w:sz w:val="18"/>
                <w:szCs w:val="18"/>
                <w:lang w:val="kk-KZ"/>
              </w:rPr>
            </w:pPr>
          </w:p>
        </w:tc>
      </w:tr>
      <w:tr w:rsidR="00852DAF" w:rsidRPr="00C3256A" w:rsidTr="00A80AC1">
        <w:tc>
          <w:tcPr>
            <w:tcW w:w="1250" w:type="pct"/>
            <w:tcBorders>
              <w:top w:val="single" w:sz="4" w:space="0" w:color="auto"/>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eastAsia="Times New Roman" w:cs="Arial"/>
                <w:b/>
                <w:bCs/>
                <w:color w:val="000000"/>
                <w:sz w:val="16"/>
                <w:szCs w:val="16"/>
                <w:lang w:eastAsia="ru-RU"/>
              </w:rPr>
              <w:t>Қазақстан Республикасы</w:t>
            </w:r>
          </w:p>
        </w:tc>
        <w:tc>
          <w:tcPr>
            <w:tcW w:w="1250" w:type="pct"/>
            <w:tcBorders>
              <w:top w:val="single" w:sz="4" w:space="0" w:color="auto"/>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2 090</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18 996</w:t>
            </w:r>
          </w:p>
        </w:tc>
        <w:tc>
          <w:tcPr>
            <w:tcW w:w="1250" w:type="pct"/>
            <w:tcBorders>
              <w:top w:val="single" w:sz="4" w:space="0" w:color="auto"/>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18 454</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Ақмола</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112</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575</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329</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Ақтөбе</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82</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796</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737</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Алматы</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391</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1 549</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1 596</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Атырау</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65</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402</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413</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Батыс Қазақстан</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66</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360</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353</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Жамбыл</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153</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1 189</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1 238</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Қарағанды</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159</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832</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859</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Қостанай</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97</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673</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589</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Қызылорда</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52</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326</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361</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Маңғыстау</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67</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317</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352</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Оңтүстік Қазақстан</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360</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3 141</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3 366</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Павлодар</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86</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1 002</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942</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Солтүстік Қазақстан</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43</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282</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268</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Шығыс Қазақстан</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129</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1 384</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1 317</w:t>
            </w:r>
          </w:p>
        </w:tc>
      </w:tr>
      <w:tr w:rsidR="00852DAF" w:rsidRPr="00C3256A" w:rsidTr="00A80AC1">
        <w:tc>
          <w:tcPr>
            <w:tcW w:w="1250" w:type="pct"/>
            <w:tcBorders>
              <w:top w:val="nil"/>
              <w:left w:val="nil"/>
              <w:bottom w:val="nil"/>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Астана қаласы</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51</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708</w:t>
            </w:r>
          </w:p>
        </w:tc>
        <w:tc>
          <w:tcPr>
            <w:tcW w:w="1250" w:type="pct"/>
            <w:tcBorders>
              <w:top w:val="nil"/>
              <w:left w:val="nil"/>
              <w:bottom w:val="nil"/>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594</w:t>
            </w:r>
          </w:p>
        </w:tc>
      </w:tr>
      <w:tr w:rsidR="00852DAF" w:rsidRPr="00C3256A" w:rsidTr="00A80AC1">
        <w:tc>
          <w:tcPr>
            <w:tcW w:w="1250" w:type="pct"/>
            <w:tcBorders>
              <w:top w:val="nil"/>
              <w:left w:val="nil"/>
              <w:bottom w:val="single" w:sz="4" w:space="0" w:color="auto"/>
              <w:right w:val="nil"/>
            </w:tcBorders>
            <w:vAlign w:val="bottom"/>
          </w:tcPr>
          <w:p w:rsidR="00852DAF" w:rsidRPr="00C3256A" w:rsidRDefault="00852DAF" w:rsidP="009A0ACC">
            <w:pPr>
              <w:widowControl w:val="0"/>
              <w:contextualSpacing/>
              <w:jc w:val="left"/>
              <w:rPr>
                <w:rFonts w:cs="Arial"/>
                <w:color w:val="000000"/>
                <w:sz w:val="16"/>
                <w:szCs w:val="16"/>
              </w:rPr>
            </w:pPr>
            <w:r w:rsidRPr="00C3256A">
              <w:rPr>
                <w:rFonts w:cs="Arial"/>
                <w:color w:val="000000"/>
                <w:sz w:val="16"/>
                <w:szCs w:val="16"/>
              </w:rPr>
              <w:t>Алматы қаласы</w:t>
            </w:r>
          </w:p>
        </w:tc>
        <w:tc>
          <w:tcPr>
            <w:tcW w:w="1250" w:type="pct"/>
            <w:tcBorders>
              <w:top w:val="nil"/>
              <w:left w:val="nil"/>
              <w:bottom w:val="single" w:sz="4" w:space="0" w:color="auto"/>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177</w:t>
            </w:r>
          </w:p>
        </w:tc>
        <w:tc>
          <w:tcPr>
            <w:tcW w:w="1250" w:type="pct"/>
            <w:tcBorders>
              <w:top w:val="nil"/>
              <w:left w:val="nil"/>
              <w:bottom w:val="single" w:sz="4" w:space="0" w:color="auto"/>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5 460</w:t>
            </w:r>
          </w:p>
        </w:tc>
        <w:tc>
          <w:tcPr>
            <w:tcW w:w="1250" w:type="pct"/>
            <w:tcBorders>
              <w:top w:val="nil"/>
              <w:left w:val="nil"/>
              <w:bottom w:val="single" w:sz="4" w:space="0" w:color="auto"/>
              <w:right w:val="nil"/>
            </w:tcBorders>
            <w:vAlign w:val="bottom"/>
          </w:tcPr>
          <w:p w:rsidR="00852DAF" w:rsidRPr="00C3256A" w:rsidRDefault="00852DAF" w:rsidP="00FE1B0F">
            <w:pPr>
              <w:widowControl w:val="0"/>
              <w:jc w:val="right"/>
              <w:rPr>
                <w:rFonts w:cs="Arial"/>
                <w:color w:val="000000"/>
                <w:sz w:val="16"/>
                <w:szCs w:val="16"/>
              </w:rPr>
            </w:pPr>
            <w:r w:rsidRPr="00C3256A">
              <w:rPr>
                <w:rFonts w:cs="Arial"/>
                <w:color w:val="000000"/>
                <w:sz w:val="16"/>
                <w:szCs w:val="16"/>
              </w:rPr>
              <w:t>5 140</w:t>
            </w:r>
          </w:p>
        </w:tc>
      </w:tr>
    </w:tbl>
    <w:p w:rsidR="001272C6" w:rsidRPr="00C3256A" w:rsidRDefault="001272C6" w:rsidP="00E47082">
      <w:pPr>
        <w:widowControl w:val="0"/>
        <w:spacing w:before="120" w:after="120"/>
        <w:rPr>
          <w:rFonts w:cs="Arial"/>
          <w:b/>
          <w:bCs/>
          <w:color w:val="000000"/>
          <w:sz w:val="18"/>
          <w:szCs w:val="18"/>
          <w:lang w:val="kk-KZ"/>
        </w:rPr>
      </w:pPr>
      <w:r w:rsidRPr="00C3256A">
        <w:rPr>
          <w:rFonts w:cs="Arial"/>
          <w:b/>
          <w:bCs/>
          <w:color w:val="000000"/>
          <w:sz w:val="18"/>
          <w:szCs w:val="18"/>
          <w:lang w:val="kk-KZ"/>
        </w:rPr>
        <w:t>3.33 Қазақстан Республикасы халқының 100 мың адамға шаққандағы жол көлік оқиғалары</w:t>
      </w:r>
      <w:r w:rsidRPr="00C3256A">
        <w:rPr>
          <w:rFonts w:cs="Arial"/>
          <w:b/>
          <w:bCs/>
          <w:color w:val="000000"/>
          <w:sz w:val="18"/>
          <w:szCs w:val="18"/>
          <w:lang w:val="kk-KZ"/>
        </w:rPr>
        <w:br/>
      </w:r>
      <w:r w:rsidRPr="00C3256A">
        <w:rPr>
          <w:rFonts w:cs="Arial"/>
          <w:b/>
          <w:bCs/>
          <w:color w:val="000000"/>
          <w:sz w:val="18"/>
          <w:szCs w:val="18"/>
        </w:rPr>
        <w:t>Дорожно-транспортные происшествия на 100 000 человек населения Республики Казахстан</w:t>
      </w:r>
    </w:p>
    <w:p w:rsidR="001272C6" w:rsidRPr="00C3256A" w:rsidRDefault="00877CC4" w:rsidP="00877CC4">
      <w:pPr>
        <w:widowControl w:val="0"/>
        <w:ind w:left="-142"/>
        <w:rPr>
          <w:rFonts w:cs="Arial"/>
          <w:color w:val="000000"/>
          <w:sz w:val="14"/>
          <w:szCs w:val="14"/>
          <w:lang w:val="kk-KZ"/>
        </w:rPr>
      </w:pPr>
      <w:r w:rsidRPr="00C3256A">
        <w:rPr>
          <w:rFonts w:cs="Arial"/>
          <w:color w:val="000000"/>
          <w:sz w:val="14"/>
          <w:szCs w:val="14"/>
          <w:lang w:val="kk-KZ"/>
        </w:rPr>
        <w:t xml:space="preserve">  </w:t>
      </w:r>
      <w:r w:rsidR="00D23D32" w:rsidRPr="00C3256A">
        <w:rPr>
          <w:rFonts w:cs="Arial"/>
          <w:color w:val="000000"/>
          <w:sz w:val="14"/>
          <w:szCs w:val="14"/>
          <w:lang w:val="kk-KZ"/>
        </w:rPr>
        <w:t xml:space="preserve">бірлік </w:t>
      </w:r>
      <w:r w:rsidR="00D23D32" w:rsidRPr="00C3256A">
        <w:rPr>
          <w:rFonts w:cs="Arial"/>
          <w:color w:val="000000"/>
          <w:sz w:val="14"/>
          <w:szCs w:val="14"/>
          <w:lang w:val="kk-KZ"/>
        </w:rPr>
        <w:tab/>
      </w:r>
      <w:r w:rsidR="00D23D32" w:rsidRPr="00C3256A">
        <w:rPr>
          <w:rFonts w:cs="Arial"/>
          <w:color w:val="000000"/>
          <w:sz w:val="14"/>
          <w:szCs w:val="14"/>
          <w:lang w:val="kk-KZ"/>
        </w:rPr>
        <w:tab/>
      </w:r>
      <w:r w:rsidR="00D23D32" w:rsidRPr="00C3256A">
        <w:rPr>
          <w:rFonts w:cs="Arial"/>
          <w:color w:val="000000"/>
          <w:sz w:val="14"/>
          <w:szCs w:val="14"/>
          <w:lang w:val="kk-KZ"/>
        </w:rPr>
        <w:tab/>
      </w:r>
      <w:r w:rsidR="00D23D32" w:rsidRPr="00C3256A">
        <w:rPr>
          <w:rFonts w:cs="Arial"/>
          <w:color w:val="000000"/>
          <w:sz w:val="14"/>
          <w:szCs w:val="14"/>
          <w:lang w:val="kk-KZ"/>
        </w:rPr>
        <w:tab/>
      </w:r>
      <w:r w:rsidR="001272C6" w:rsidRPr="00C3256A">
        <w:rPr>
          <w:rFonts w:cs="Arial"/>
          <w:color w:val="000000"/>
          <w:sz w:val="14"/>
          <w:szCs w:val="14"/>
          <w:lang w:val="kk-KZ"/>
        </w:rPr>
        <w:tab/>
      </w:r>
      <w:r w:rsidR="001272C6" w:rsidRPr="00C3256A">
        <w:rPr>
          <w:rFonts w:cs="Arial"/>
          <w:color w:val="000000"/>
          <w:sz w:val="14"/>
          <w:szCs w:val="14"/>
          <w:lang w:val="kk-KZ"/>
        </w:rPr>
        <w:tab/>
      </w:r>
      <w:r w:rsidR="001272C6" w:rsidRPr="00C3256A">
        <w:rPr>
          <w:rFonts w:cs="Arial"/>
          <w:color w:val="000000"/>
          <w:sz w:val="14"/>
          <w:szCs w:val="14"/>
          <w:lang w:val="kk-KZ"/>
        </w:rPr>
        <w:tab/>
      </w:r>
      <w:r w:rsidR="001272C6" w:rsidRPr="00C3256A">
        <w:rPr>
          <w:rFonts w:cs="Arial"/>
          <w:color w:val="000000"/>
          <w:sz w:val="14"/>
          <w:szCs w:val="14"/>
          <w:lang w:val="kk-KZ"/>
        </w:rPr>
        <w:tab/>
      </w:r>
      <w:r w:rsidR="001272C6" w:rsidRPr="00C3256A">
        <w:rPr>
          <w:rFonts w:cs="Arial"/>
          <w:color w:val="000000"/>
          <w:sz w:val="14"/>
          <w:szCs w:val="14"/>
          <w:lang w:val="kk-KZ"/>
        </w:rPr>
        <w:tab/>
      </w:r>
      <w:r w:rsidR="001272C6" w:rsidRPr="00C3256A">
        <w:rPr>
          <w:rFonts w:cs="Arial"/>
          <w:color w:val="000000"/>
          <w:sz w:val="14"/>
          <w:szCs w:val="14"/>
          <w:lang w:val="kk-KZ"/>
        </w:rPr>
        <w:tab/>
      </w:r>
      <w:r w:rsidR="001272C6" w:rsidRPr="00C3256A">
        <w:rPr>
          <w:rFonts w:cs="Arial"/>
          <w:color w:val="000000"/>
          <w:sz w:val="14"/>
          <w:szCs w:val="14"/>
          <w:lang w:val="kk-KZ"/>
        </w:rPr>
        <w:tab/>
      </w:r>
      <w:r w:rsidRPr="00C3256A">
        <w:rPr>
          <w:rFonts w:cs="Arial"/>
          <w:color w:val="000000"/>
          <w:sz w:val="14"/>
          <w:szCs w:val="14"/>
          <w:lang w:val="kk-KZ"/>
        </w:rPr>
        <w:t xml:space="preserve">                </w:t>
      </w:r>
      <w:r w:rsidR="001272C6" w:rsidRPr="00C3256A">
        <w:rPr>
          <w:rFonts w:cs="Arial"/>
          <w:color w:val="000000"/>
          <w:sz w:val="14"/>
          <w:szCs w:val="14"/>
          <w:lang w:val="kk-KZ"/>
        </w:rPr>
        <w:t>единиц</w:t>
      </w:r>
    </w:p>
    <w:tbl>
      <w:tblPr>
        <w:tblW w:w="5000" w:type="pct"/>
        <w:tblLook w:val="0000"/>
      </w:tblPr>
      <w:tblGrid>
        <w:gridCol w:w="2359"/>
        <w:gridCol w:w="1717"/>
        <w:gridCol w:w="2858"/>
        <w:gridCol w:w="2921"/>
      </w:tblGrid>
      <w:tr w:rsidR="001272C6" w:rsidRPr="00C3256A" w:rsidTr="00280287">
        <w:trPr>
          <w:trHeight w:val="152"/>
        </w:trPr>
        <w:tc>
          <w:tcPr>
            <w:tcW w:w="1197" w:type="pct"/>
            <w:tcBorders>
              <w:top w:val="single" w:sz="4" w:space="0" w:color="auto"/>
              <w:bottom w:val="single" w:sz="4" w:space="0" w:color="auto"/>
              <w:right w:val="single" w:sz="4" w:space="0" w:color="auto"/>
            </w:tcBorders>
            <w:vAlign w:val="center"/>
          </w:tcPr>
          <w:p w:rsidR="001272C6" w:rsidRPr="00C3256A" w:rsidRDefault="001272C6" w:rsidP="00FE1B0F">
            <w:pPr>
              <w:widowControl w:val="0"/>
              <w:rPr>
                <w:rFonts w:cs="Arial"/>
                <w:color w:val="000000"/>
                <w:lang w:val="kk-KZ"/>
              </w:rPr>
            </w:pPr>
          </w:p>
        </w:tc>
        <w:tc>
          <w:tcPr>
            <w:tcW w:w="871" w:type="pct"/>
            <w:tcBorders>
              <w:top w:val="single" w:sz="4" w:space="0" w:color="auto"/>
              <w:left w:val="single" w:sz="4" w:space="0" w:color="auto"/>
              <w:bottom w:val="single" w:sz="4" w:space="0" w:color="auto"/>
              <w:right w:val="single" w:sz="4" w:space="0" w:color="auto"/>
            </w:tcBorders>
            <w:vAlign w:val="center"/>
          </w:tcPr>
          <w:p w:rsidR="001272C6" w:rsidRPr="00C3256A" w:rsidRDefault="001272C6" w:rsidP="00FE1B0F">
            <w:pPr>
              <w:pStyle w:val="a6"/>
              <w:widowControl w:val="0"/>
              <w:rPr>
                <w:rFonts w:asciiTheme="minorHAnsi" w:hAnsiTheme="minorHAnsi" w:cs="Arial"/>
                <w:color w:val="000000"/>
                <w:sz w:val="14"/>
                <w:szCs w:val="14"/>
              </w:rPr>
            </w:pPr>
            <w:r w:rsidRPr="00C3256A">
              <w:rPr>
                <w:rFonts w:asciiTheme="minorHAnsi" w:hAnsiTheme="minorHAnsi" w:cs="Arial"/>
                <w:color w:val="000000"/>
                <w:sz w:val="14"/>
                <w:szCs w:val="14"/>
                <w:lang w:val="ru-MO"/>
              </w:rPr>
              <w:t>2012</w:t>
            </w:r>
          </w:p>
        </w:tc>
        <w:tc>
          <w:tcPr>
            <w:tcW w:w="1450" w:type="pct"/>
            <w:tcBorders>
              <w:top w:val="single" w:sz="4" w:space="0" w:color="auto"/>
              <w:left w:val="nil"/>
              <w:bottom w:val="single" w:sz="4" w:space="0" w:color="auto"/>
              <w:right w:val="single" w:sz="4" w:space="0" w:color="auto"/>
            </w:tcBorders>
            <w:vAlign w:val="center"/>
          </w:tcPr>
          <w:p w:rsidR="001272C6" w:rsidRPr="00C3256A" w:rsidRDefault="001272C6"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2013</w:t>
            </w:r>
          </w:p>
        </w:tc>
        <w:tc>
          <w:tcPr>
            <w:tcW w:w="1482" w:type="pct"/>
            <w:tcBorders>
              <w:top w:val="single" w:sz="4" w:space="0" w:color="auto"/>
              <w:left w:val="nil"/>
              <w:bottom w:val="single" w:sz="4" w:space="0" w:color="auto"/>
            </w:tcBorders>
            <w:vAlign w:val="center"/>
          </w:tcPr>
          <w:p w:rsidR="001272C6" w:rsidRPr="00C3256A" w:rsidRDefault="001272C6" w:rsidP="00FE1B0F">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2014</w:t>
            </w:r>
          </w:p>
        </w:tc>
      </w:tr>
      <w:tr w:rsidR="00693D9A" w:rsidRPr="00C3256A" w:rsidTr="00280287">
        <w:trPr>
          <w:trHeight w:val="20"/>
        </w:trPr>
        <w:tc>
          <w:tcPr>
            <w:tcW w:w="1197" w:type="pct"/>
            <w:tcBorders>
              <w:top w:val="single" w:sz="4" w:space="0" w:color="auto"/>
            </w:tcBorders>
            <w:vAlign w:val="bottom"/>
          </w:tcPr>
          <w:p w:rsidR="00693D9A" w:rsidRPr="00C3256A" w:rsidRDefault="00693D9A" w:rsidP="009A0ACC">
            <w:pPr>
              <w:widowControl w:val="0"/>
              <w:contextualSpacing/>
              <w:jc w:val="left"/>
              <w:rPr>
                <w:rFonts w:cs="Arial"/>
                <w:color w:val="000000"/>
                <w:sz w:val="16"/>
                <w:szCs w:val="16"/>
              </w:rPr>
            </w:pPr>
            <w:r w:rsidRPr="00C3256A">
              <w:rPr>
                <w:rFonts w:eastAsia="Times New Roman" w:cs="Arial"/>
                <w:b/>
                <w:bCs/>
                <w:color w:val="000000"/>
                <w:sz w:val="16"/>
                <w:szCs w:val="16"/>
                <w:lang w:eastAsia="ru-RU"/>
              </w:rPr>
              <w:t>Қазақстан Республикасы</w:t>
            </w:r>
          </w:p>
        </w:tc>
        <w:tc>
          <w:tcPr>
            <w:tcW w:w="871" w:type="pct"/>
            <w:tcBorders>
              <w:top w:val="single" w:sz="4" w:space="0" w:color="auto"/>
            </w:tcBorders>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84</w:t>
            </w:r>
          </w:p>
        </w:tc>
        <w:tc>
          <w:tcPr>
            <w:tcW w:w="1450" w:type="pct"/>
            <w:tcBorders>
              <w:top w:val="single" w:sz="4" w:space="0" w:color="auto"/>
            </w:tcBorders>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137</w:t>
            </w:r>
          </w:p>
        </w:tc>
        <w:tc>
          <w:tcPr>
            <w:tcW w:w="1482" w:type="pct"/>
            <w:tcBorders>
              <w:top w:val="single" w:sz="4" w:space="0" w:color="auto"/>
            </w:tcBorders>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118</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Ақмола</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101</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101</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87</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Ақтөбе</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76</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114</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104</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Алматы</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79</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95</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96</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Атырау</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68</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90</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76</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Батыс Қазақстан</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81</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92</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64</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Жамбыл</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82</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151</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118</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Қарағанды</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64</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76</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67</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Қостанай</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80</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86</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83</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Қызылорда</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29</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60</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49</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Маңғыстау</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65</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75</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60</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Оңтүстік Қазақстан</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71</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142</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122</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Павлодар</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143</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152</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140</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Солтүстік Қазақстан</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66</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64</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54</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Шығыс Қазақстан</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80</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113</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105</w:t>
            </w:r>
          </w:p>
        </w:tc>
      </w:tr>
      <w:tr w:rsidR="00693D9A" w:rsidRPr="00C3256A" w:rsidTr="00280287">
        <w:trPr>
          <w:trHeight w:val="20"/>
        </w:trPr>
        <w:tc>
          <w:tcPr>
            <w:tcW w:w="1197" w:type="pct"/>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Астана қаласы</w:t>
            </w:r>
          </w:p>
        </w:tc>
        <w:tc>
          <w:tcPr>
            <w:tcW w:w="871"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65</w:t>
            </w:r>
          </w:p>
        </w:tc>
        <w:tc>
          <w:tcPr>
            <w:tcW w:w="1450" w:type="pct"/>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82</w:t>
            </w:r>
          </w:p>
        </w:tc>
        <w:tc>
          <w:tcPr>
            <w:tcW w:w="1482" w:type="pct"/>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90</w:t>
            </w:r>
          </w:p>
        </w:tc>
      </w:tr>
      <w:tr w:rsidR="00693D9A" w:rsidRPr="00C3256A" w:rsidTr="00280287">
        <w:trPr>
          <w:trHeight w:val="20"/>
        </w:trPr>
        <w:tc>
          <w:tcPr>
            <w:tcW w:w="1197" w:type="pct"/>
            <w:tcBorders>
              <w:bottom w:val="single" w:sz="4" w:space="0" w:color="auto"/>
            </w:tcBorders>
            <w:vAlign w:val="bottom"/>
          </w:tcPr>
          <w:p w:rsidR="00693D9A" w:rsidRPr="00C3256A" w:rsidRDefault="00693D9A" w:rsidP="009A0ACC">
            <w:pPr>
              <w:widowControl w:val="0"/>
              <w:contextualSpacing/>
              <w:jc w:val="left"/>
              <w:rPr>
                <w:rFonts w:cs="Arial"/>
                <w:color w:val="000000"/>
                <w:sz w:val="16"/>
                <w:szCs w:val="16"/>
              </w:rPr>
            </w:pPr>
            <w:r w:rsidRPr="00C3256A">
              <w:rPr>
                <w:rFonts w:cs="Arial"/>
                <w:color w:val="000000"/>
                <w:sz w:val="16"/>
                <w:szCs w:val="16"/>
              </w:rPr>
              <w:t>Алматы қаласы</w:t>
            </w:r>
          </w:p>
        </w:tc>
        <w:tc>
          <w:tcPr>
            <w:tcW w:w="871" w:type="pct"/>
            <w:tcBorders>
              <w:bottom w:val="single" w:sz="4" w:space="0" w:color="auto"/>
            </w:tcBorders>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169</w:t>
            </w:r>
          </w:p>
        </w:tc>
        <w:tc>
          <w:tcPr>
            <w:tcW w:w="1450" w:type="pct"/>
            <w:tcBorders>
              <w:bottom w:val="single" w:sz="4" w:space="0" w:color="auto"/>
            </w:tcBorders>
            <w:vAlign w:val="bottom"/>
          </w:tcPr>
          <w:p w:rsidR="00693D9A" w:rsidRPr="00C3256A" w:rsidRDefault="00693D9A" w:rsidP="00C74EC4">
            <w:pPr>
              <w:widowControl w:val="0"/>
              <w:jc w:val="right"/>
              <w:rPr>
                <w:rFonts w:cs="Arial"/>
                <w:color w:val="000000"/>
                <w:sz w:val="16"/>
                <w:szCs w:val="16"/>
              </w:rPr>
            </w:pPr>
            <w:r w:rsidRPr="00C3256A">
              <w:rPr>
                <w:rFonts w:cs="Arial"/>
                <w:color w:val="000000"/>
                <w:sz w:val="16"/>
                <w:szCs w:val="16"/>
              </w:rPr>
              <w:t>461</w:t>
            </w:r>
          </w:p>
        </w:tc>
        <w:tc>
          <w:tcPr>
            <w:tcW w:w="1482" w:type="pct"/>
            <w:tcBorders>
              <w:bottom w:val="single" w:sz="4" w:space="0" w:color="auto"/>
            </w:tcBorders>
            <w:vAlign w:val="bottom"/>
          </w:tcPr>
          <w:p w:rsidR="00693D9A" w:rsidRPr="00693D9A" w:rsidRDefault="00693D9A" w:rsidP="00693D9A">
            <w:pPr>
              <w:widowControl w:val="0"/>
              <w:jc w:val="right"/>
              <w:rPr>
                <w:rFonts w:cs="Arial"/>
                <w:color w:val="000000"/>
                <w:sz w:val="16"/>
                <w:szCs w:val="16"/>
              </w:rPr>
            </w:pPr>
            <w:r w:rsidRPr="00693D9A">
              <w:rPr>
                <w:rFonts w:cs="Arial"/>
                <w:color w:val="000000"/>
                <w:sz w:val="16"/>
                <w:szCs w:val="16"/>
              </w:rPr>
              <w:t>345</w:t>
            </w:r>
          </w:p>
        </w:tc>
      </w:tr>
    </w:tbl>
    <w:p w:rsidR="00D34F6D" w:rsidRPr="00C3256A" w:rsidRDefault="00D34F6D" w:rsidP="00E47082">
      <w:pPr>
        <w:widowControl w:val="0"/>
        <w:spacing w:before="120" w:after="120"/>
        <w:rPr>
          <w:rFonts w:cs="Arial"/>
          <w:b/>
          <w:bCs/>
          <w:color w:val="000000"/>
          <w:sz w:val="18"/>
          <w:szCs w:val="18"/>
          <w:lang w:val="kk-KZ"/>
        </w:rPr>
      </w:pPr>
      <w:r w:rsidRPr="00C3256A">
        <w:rPr>
          <w:rFonts w:cs="Arial"/>
          <w:b/>
          <w:bCs/>
          <w:color w:val="000000"/>
          <w:sz w:val="18"/>
          <w:szCs w:val="18"/>
          <w:lang w:val="kk-KZ"/>
        </w:rPr>
        <w:t xml:space="preserve">3.34 </w:t>
      </w:r>
      <w:r w:rsidR="009235DC" w:rsidRPr="00C3256A">
        <w:rPr>
          <w:rFonts w:cs="Arial"/>
          <w:b/>
          <w:bCs/>
          <w:color w:val="000000"/>
          <w:sz w:val="18"/>
          <w:szCs w:val="18"/>
          <w:lang w:val="kk-KZ"/>
        </w:rPr>
        <w:t>Автокөлік жолдарындағы жол-көлік оқиғаларының себептері</w:t>
      </w:r>
      <w:r w:rsidRPr="00C3256A">
        <w:rPr>
          <w:rFonts w:cs="Arial"/>
          <w:b/>
          <w:bCs/>
          <w:color w:val="000000"/>
          <w:sz w:val="18"/>
          <w:szCs w:val="18"/>
          <w:lang w:val="kk-KZ"/>
        </w:rPr>
        <w:br/>
      </w:r>
      <w:r w:rsidRPr="00C3256A">
        <w:rPr>
          <w:rFonts w:cs="Arial"/>
          <w:b/>
          <w:bCs/>
          <w:color w:val="000000"/>
          <w:sz w:val="18"/>
          <w:szCs w:val="18"/>
        </w:rPr>
        <w:t>Причины дорожно-транспортных происшествий на автомобилных дорогах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5"/>
        <w:gridCol w:w="744"/>
        <w:gridCol w:w="1417"/>
        <w:gridCol w:w="744"/>
        <w:gridCol w:w="1524"/>
        <w:gridCol w:w="2801"/>
      </w:tblGrid>
      <w:tr w:rsidR="00306BCA" w:rsidRPr="00C3256A" w:rsidTr="00415D38">
        <w:tc>
          <w:tcPr>
            <w:tcW w:w="2625" w:type="dxa"/>
            <w:vMerge w:val="restart"/>
            <w:tcBorders>
              <w:left w:val="nil"/>
            </w:tcBorders>
          </w:tcPr>
          <w:p w:rsidR="009235DC" w:rsidRPr="00C3256A" w:rsidRDefault="009235DC" w:rsidP="009B5996">
            <w:pPr>
              <w:widowControl w:val="0"/>
              <w:rPr>
                <w:rFonts w:cs="Arial"/>
                <w:b/>
                <w:bCs/>
                <w:color w:val="000000"/>
                <w:sz w:val="18"/>
                <w:szCs w:val="18"/>
                <w:lang w:val="kk-KZ"/>
              </w:rPr>
            </w:pPr>
          </w:p>
        </w:tc>
        <w:tc>
          <w:tcPr>
            <w:tcW w:w="2161" w:type="dxa"/>
            <w:gridSpan w:val="2"/>
          </w:tcPr>
          <w:p w:rsidR="009235DC" w:rsidRPr="00C3256A" w:rsidRDefault="009235DC"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2013</w:t>
            </w:r>
          </w:p>
        </w:tc>
        <w:tc>
          <w:tcPr>
            <w:tcW w:w="2268" w:type="dxa"/>
            <w:gridSpan w:val="2"/>
          </w:tcPr>
          <w:p w:rsidR="009235DC" w:rsidRPr="00C3256A" w:rsidRDefault="009235DC"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2014</w:t>
            </w:r>
          </w:p>
        </w:tc>
        <w:tc>
          <w:tcPr>
            <w:tcW w:w="2801" w:type="dxa"/>
            <w:vMerge w:val="restart"/>
            <w:tcBorders>
              <w:right w:val="nil"/>
            </w:tcBorders>
          </w:tcPr>
          <w:p w:rsidR="009235DC" w:rsidRPr="00C3256A" w:rsidRDefault="009235DC" w:rsidP="002D04E3">
            <w:pPr>
              <w:widowControl w:val="0"/>
              <w:rPr>
                <w:rFonts w:cs="Arial"/>
                <w:b/>
                <w:bCs/>
                <w:color w:val="000000"/>
                <w:sz w:val="18"/>
                <w:szCs w:val="18"/>
                <w:lang w:val="kk-KZ"/>
              </w:rPr>
            </w:pPr>
          </w:p>
        </w:tc>
      </w:tr>
      <w:tr w:rsidR="00306BCA" w:rsidRPr="00C3256A" w:rsidTr="00415D38">
        <w:tc>
          <w:tcPr>
            <w:tcW w:w="2625" w:type="dxa"/>
            <w:vMerge/>
            <w:tcBorders>
              <w:left w:val="nil"/>
              <w:bottom w:val="single" w:sz="4" w:space="0" w:color="auto"/>
            </w:tcBorders>
          </w:tcPr>
          <w:p w:rsidR="009235DC" w:rsidRPr="00C3256A" w:rsidRDefault="009235DC" w:rsidP="002D04E3">
            <w:pPr>
              <w:widowControl w:val="0"/>
              <w:rPr>
                <w:rFonts w:cs="Arial"/>
                <w:b/>
                <w:bCs/>
                <w:color w:val="000000"/>
                <w:sz w:val="18"/>
                <w:szCs w:val="18"/>
                <w:lang w:val="kk-KZ"/>
              </w:rPr>
            </w:pPr>
          </w:p>
        </w:tc>
        <w:tc>
          <w:tcPr>
            <w:tcW w:w="744" w:type="dxa"/>
            <w:tcBorders>
              <w:bottom w:val="single" w:sz="4" w:space="0" w:color="auto"/>
            </w:tcBorders>
            <w:vAlign w:val="center"/>
          </w:tcPr>
          <w:p w:rsidR="009235DC" w:rsidRPr="00C3256A" w:rsidRDefault="00190F57"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w:t>
            </w:r>
            <w:r w:rsidR="009235DC" w:rsidRPr="00C3256A">
              <w:rPr>
                <w:rFonts w:asciiTheme="minorHAnsi" w:hAnsiTheme="minorHAnsi" w:cs="Arial"/>
                <w:color w:val="000000"/>
                <w:sz w:val="14"/>
                <w:szCs w:val="14"/>
                <w:lang w:val="ru-MO"/>
              </w:rPr>
              <w:t>арлығы</w:t>
            </w:r>
          </w:p>
          <w:p w:rsidR="009235DC" w:rsidRPr="00C3256A" w:rsidRDefault="00190F57"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w:t>
            </w:r>
            <w:r w:rsidR="009235DC" w:rsidRPr="00C3256A">
              <w:rPr>
                <w:rFonts w:asciiTheme="minorHAnsi" w:hAnsiTheme="minorHAnsi" w:cs="Arial"/>
                <w:color w:val="000000"/>
                <w:sz w:val="14"/>
                <w:szCs w:val="14"/>
                <w:lang w:val="ru-MO"/>
              </w:rPr>
              <w:t>сего</w:t>
            </w:r>
          </w:p>
        </w:tc>
        <w:tc>
          <w:tcPr>
            <w:tcW w:w="1417" w:type="dxa"/>
            <w:tcBorders>
              <w:bottom w:val="single" w:sz="4" w:space="0" w:color="auto"/>
            </w:tcBorders>
            <w:vAlign w:val="center"/>
          </w:tcPr>
          <w:p w:rsidR="00D27C35" w:rsidRPr="00C3256A" w:rsidRDefault="009235DC"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ЖКО жалпы санынан </w:t>
            </w:r>
            <w:r w:rsidR="00444F70" w:rsidRPr="00C3256A">
              <w:rPr>
                <w:rFonts w:asciiTheme="minorHAnsi" w:hAnsiTheme="minorHAnsi" w:cs="Arial"/>
                <w:color w:val="000000"/>
                <w:sz w:val="14"/>
                <w:szCs w:val="14"/>
                <w:lang w:val="ru-MO"/>
              </w:rPr>
              <w:t>пайыз</w:t>
            </w:r>
            <w:r w:rsidRPr="00C3256A">
              <w:rPr>
                <w:rFonts w:asciiTheme="minorHAnsi" w:hAnsiTheme="minorHAnsi" w:cs="Arial"/>
                <w:color w:val="000000"/>
                <w:sz w:val="14"/>
                <w:szCs w:val="14"/>
                <w:lang w:val="ru-MO"/>
              </w:rPr>
              <w:t>бен</w:t>
            </w:r>
          </w:p>
          <w:p w:rsidR="009235DC" w:rsidRPr="00C3256A" w:rsidRDefault="009235DC" w:rsidP="00190F57">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 в </w:t>
            </w:r>
            <w:r w:rsidR="00190F57" w:rsidRPr="00C3256A">
              <w:rPr>
                <w:rFonts w:asciiTheme="minorHAnsi" w:hAnsiTheme="minorHAnsi" w:cs="Arial"/>
                <w:color w:val="000000"/>
                <w:sz w:val="14"/>
                <w:szCs w:val="14"/>
                <w:lang w:val="ru-MO"/>
              </w:rPr>
              <w:t>процентах</w:t>
            </w:r>
            <w:r w:rsidRPr="00C3256A">
              <w:rPr>
                <w:rFonts w:asciiTheme="minorHAnsi" w:hAnsiTheme="minorHAnsi" w:cs="Arial"/>
                <w:color w:val="000000"/>
                <w:sz w:val="14"/>
                <w:szCs w:val="14"/>
                <w:lang w:val="ru-MO"/>
              </w:rPr>
              <w:t xml:space="preserve"> от общего количества ДТП</w:t>
            </w:r>
          </w:p>
        </w:tc>
        <w:tc>
          <w:tcPr>
            <w:tcW w:w="744" w:type="dxa"/>
            <w:tcBorders>
              <w:bottom w:val="single" w:sz="4" w:space="0" w:color="auto"/>
            </w:tcBorders>
            <w:vAlign w:val="center"/>
          </w:tcPr>
          <w:p w:rsidR="009235DC" w:rsidRPr="00C3256A" w:rsidRDefault="00190F57"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w:t>
            </w:r>
            <w:r w:rsidR="009235DC" w:rsidRPr="00C3256A">
              <w:rPr>
                <w:rFonts w:asciiTheme="minorHAnsi" w:hAnsiTheme="minorHAnsi" w:cs="Arial"/>
                <w:color w:val="000000"/>
                <w:sz w:val="14"/>
                <w:szCs w:val="14"/>
                <w:lang w:val="ru-MO"/>
              </w:rPr>
              <w:t>арлығы</w:t>
            </w:r>
          </w:p>
          <w:p w:rsidR="009235DC" w:rsidRPr="00C3256A" w:rsidRDefault="00190F57"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w:t>
            </w:r>
            <w:r w:rsidR="009235DC" w:rsidRPr="00C3256A">
              <w:rPr>
                <w:rFonts w:asciiTheme="minorHAnsi" w:hAnsiTheme="minorHAnsi" w:cs="Arial"/>
                <w:color w:val="000000"/>
                <w:sz w:val="14"/>
                <w:szCs w:val="14"/>
                <w:lang w:val="ru-MO"/>
              </w:rPr>
              <w:t>сего</w:t>
            </w:r>
          </w:p>
        </w:tc>
        <w:tc>
          <w:tcPr>
            <w:tcW w:w="1524" w:type="dxa"/>
            <w:tcBorders>
              <w:bottom w:val="single" w:sz="4" w:space="0" w:color="auto"/>
            </w:tcBorders>
            <w:vAlign w:val="center"/>
          </w:tcPr>
          <w:p w:rsidR="00D27C35" w:rsidRPr="00C3256A" w:rsidRDefault="009235DC" w:rsidP="0049073C">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ЖКО жалпы санынан </w:t>
            </w:r>
            <w:r w:rsidR="00190F57" w:rsidRPr="00C3256A">
              <w:rPr>
                <w:rFonts w:asciiTheme="minorHAnsi" w:hAnsiTheme="minorHAnsi" w:cs="Arial"/>
                <w:color w:val="000000"/>
                <w:sz w:val="14"/>
                <w:szCs w:val="14"/>
                <w:lang w:val="ru-MO"/>
              </w:rPr>
              <w:t>пайыз</w:t>
            </w:r>
            <w:r w:rsidRPr="00C3256A">
              <w:rPr>
                <w:rFonts w:asciiTheme="minorHAnsi" w:hAnsiTheme="minorHAnsi" w:cs="Arial"/>
                <w:color w:val="000000"/>
                <w:sz w:val="14"/>
                <w:szCs w:val="14"/>
                <w:lang w:val="ru-MO"/>
              </w:rPr>
              <w:t xml:space="preserve">бен </w:t>
            </w:r>
          </w:p>
          <w:p w:rsidR="009235DC" w:rsidRPr="00C3256A" w:rsidRDefault="009235DC" w:rsidP="00190F57">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в </w:t>
            </w:r>
            <w:r w:rsidR="00190F57" w:rsidRPr="00C3256A">
              <w:rPr>
                <w:rFonts w:asciiTheme="minorHAnsi" w:hAnsiTheme="minorHAnsi" w:cs="Arial"/>
                <w:color w:val="000000"/>
                <w:sz w:val="14"/>
                <w:szCs w:val="14"/>
                <w:lang w:val="ru-MO"/>
              </w:rPr>
              <w:t>процентах</w:t>
            </w:r>
            <w:r w:rsidRPr="00C3256A">
              <w:rPr>
                <w:rFonts w:asciiTheme="minorHAnsi" w:hAnsiTheme="minorHAnsi" w:cs="Arial"/>
                <w:color w:val="000000"/>
                <w:sz w:val="14"/>
                <w:szCs w:val="14"/>
                <w:lang w:val="ru-MO"/>
              </w:rPr>
              <w:t xml:space="preserve"> от общего количества ДТП</w:t>
            </w:r>
          </w:p>
        </w:tc>
        <w:tc>
          <w:tcPr>
            <w:tcW w:w="2801" w:type="dxa"/>
            <w:vMerge/>
            <w:tcBorders>
              <w:bottom w:val="single" w:sz="4" w:space="0" w:color="auto"/>
              <w:right w:val="nil"/>
            </w:tcBorders>
          </w:tcPr>
          <w:p w:rsidR="009235DC" w:rsidRPr="00C3256A" w:rsidRDefault="009235DC" w:rsidP="002D04E3">
            <w:pPr>
              <w:widowControl w:val="0"/>
              <w:rPr>
                <w:rFonts w:cs="Arial"/>
                <w:b/>
                <w:bCs/>
                <w:color w:val="000000"/>
                <w:sz w:val="18"/>
                <w:szCs w:val="18"/>
                <w:lang w:val="kk-KZ"/>
              </w:rPr>
            </w:pPr>
          </w:p>
        </w:tc>
      </w:tr>
      <w:tr w:rsidR="00306BCA" w:rsidRPr="00C3256A" w:rsidTr="00415D38">
        <w:trPr>
          <w:trHeight w:val="432"/>
        </w:trPr>
        <w:tc>
          <w:tcPr>
            <w:tcW w:w="2625" w:type="dxa"/>
            <w:tcBorders>
              <w:top w:val="single" w:sz="4" w:space="0" w:color="auto"/>
              <w:left w:val="nil"/>
              <w:bottom w:val="nil"/>
              <w:right w:val="nil"/>
            </w:tcBorders>
            <w:vAlign w:val="bottom"/>
          </w:tcPr>
          <w:p w:rsidR="00447610" w:rsidRPr="00C3256A" w:rsidRDefault="00447610" w:rsidP="009A0ACC">
            <w:pPr>
              <w:widowControl w:val="0"/>
              <w:contextualSpacing/>
              <w:jc w:val="left"/>
              <w:rPr>
                <w:rFonts w:cs="Arial"/>
                <w:color w:val="000000"/>
                <w:sz w:val="16"/>
                <w:szCs w:val="16"/>
                <w:lang w:val="kk-KZ"/>
              </w:rPr>
            </w:pPr>
            <w:r w:rsidRPr="00C3256A">
              <w:rPr>
                <w:rFonts w:cs="Arial"/>
                <w:color w:val="000000"/>
                <w:sz w:val="16"/>
                <w:szCs w:val="16"/>
                <w:lang w:val="kk-KZ"/>
              </w:rPr>
              <w:t>Жол-көлік оқиғаларының саны - барлығы, бірлік</w:t>
            </w:r>
            <w:r w:rsidR="00D27C35" w:rsidRPr="00C3256A">
              <w:rPr>
                <w:rFonts w:cs="Arial"/>
                <w:color w:val="000000"/>
                <w:sz w:val="16"/>
                <w:szCs w:val="16"/>
                <w:lang w:val="kk-KZ"/>
              </w:rPr>
              <w:t xml:space="preserve"> </w:t>
            </w:r>
          </w:p>
        </w:tc>
        <w:tc>
          <w:tcPr>
            <w:tcW w:w="744" w:type="dxa"/>
            <w:tcBorders>
              <w:top w:val="single" w:sz="4" w:space="0" w:color="auto"/>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23 359</w:t>
            </w:r>
          </w:p>
        </w:tc>
        <w:tc>
          <w:tcPr>
            <w:tcW w:w="1417" w:type="dxa"/>
            <w:tcBorders>
              <w:top w:val="single" w:sz="4" w:space="0" w:color="auto"/>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100,0</w:t>
            </w:r>
          </w:p>
        </w:tc>
        <w:tc>
          <w:tcPr>
            <w:tcW w:w="744" w:type="dxa"/>
            <w:tcBorders>
              <w:top w:val="single" w:sz="4" w:space="0" w:color="auto"/>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20 378</w:t>
            </w:r>
          </w:p>
        </w:tc>
        <w:tc>
          <w:tcPr>
            <w:tcW w:w="1524" w:type="dxa"/>
            <w:tcBorders>
              <w:top w:val="single" w:sz="4" w:space="0" w:color="auto"/>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100,0</w:t>
            </w:r>
          </w:p>
        </w:tc>
        <w:tc>
          <w:tcPr>
            <w:tcW w:w="2801" w:type="dxa"/>
            <w:tcBorders>
              <w:top w:val="single" w:sz="4" w:space="0" w:color="auto"/>
              <w:left w:val="nil"/>
              <w:bottom w:val="nil"/>
              <w:right w:val="nil"/>
            </w:tcBorders>
            <w:vAlign w:val="bottom"/>
          </w:tcPr>
          <w:p w:rsidR="00447610" w:rsidRPr="00C3256A" w:rsidRDefault="00447610" w:rsidP="009A0ACC">
            <w:pPr>
              <w:widowControl w:val="0"/>
              <w:contextualSpacing/>
              <w:jc w:val="left"/>
              <w:rPr>
                <w:rFonts w:cs="Arial"/>
                <w:color w:val="000000"/>
                <w:sz w:val="16"/>
                <w:szCs w:val="16"/>
              </w:rPr>
            </w:pPr>
            <w:r w:rsidRPr="00C3256A">
              <w:rPr>
                <w:rFonts w:cs="Arial"/>
                <w:color w:val="000000"/>
                <w:sz w:val="16"/>
                <w:szCs w:val="16"/>
              </w:rPr>
              <w:t>Число дорожно-транспортных происшествий - всего, единиц</w:t>
            </w:r>
            <w:r w:rsidR="00D27C35" w:rsidRPr="00C3256A">
              <w:rPr>
                <w:rFonts w:cs="Arial"/>
                <w:color w:val="000000"/>
                <w:sz w:val="16"/>
                <w:szCs w:val="16"/>
              </w:rPr>
              <w:t xml:space="preserve"> </w:t>
            </w:r>
          </w:p>
        </w:tc>
      </w:tr>
      <w:tr w:rsidR="00877CC4" w:rsidRPr="00C3256A" w:rsidTr="00415D38">
        <w:tc>
          <w:tcPr>
            <w:tcW w:w="2625" w:type="dxa"/>
            <w:tcBorders>
              <w:top w:val="nil"/>
              <w:left w:val="nil"/>
              <w:bottom w:val="nil"/>
              <w:right w:val="nil"/>
            </w:tcBorders>
            <w:vAlign w:val="bottom"/>
          </w:tcPr>
          <w:p w:rsidR="00877CC4" w:rsidRPr="00C3256A" w:rsidRDefault="0071594F" w:rsidP="009A0ACC">
            <w:pPr>
              <w:widowControl w:val="0"/>
              <w:ind w:left="113"/>
              <w:contextualSpacing/>
              <w:jc w:val="left"/>
              <w:rPr>
                <w:rFonts w:cs="Arial"/>
                <w:color w:val="000000"/>
                <w:sz w:val="16"/>
                <w:szCs w:val="16"/>
                <w:lang w:val="kk-KZ"/>
              </w:rPr>
            </w:pPr>
            <w:r>
              <w:rPr>
                <w:rFonts w:cs="Arial"/>
                <w:color w:val="000000"/>
                <w:sz w:val="16"/>
                <w:szCs w:val="16"/>
                <w:lang w:val="kk-KZ"/>
              </w:rPr>
              <w:t>соның ішінде</w:t>
            </w:r>
            <w:r w:rsidR="00877CC4" w:rsidRPr="00C3256A">
              <w:rPr>
                <w:rFonts w:cs="Arial"/>
                <w:color w:val="000000"/>
                <w:sz w:val="16"/>
                <w:szCs w:val="16"/>
                <w:lang w:val="kk-KZ"/>
              </w:rPr>
              <w:t xml:space="preserve"> себептері бойынша</w:t>
            </w:r>
          </w:p>
        </w:tc>
        <w:tc>
          <w:tcPr>
            <w:tcW w:w="744" w:type="dxa"/>
            <w:tcBorders>
              <w:top w:val="nil"/>
              <w:left w:val="nil"/>
              <w:bottom w:val="nil"/>
              <w:right w:val="nil"/>
            </w:tcBorders>
            <w:vAlign w:val="bottom"/>
          </w:tcPr>
          <w:p w:rsidR="00877CC4" w:rsidRPr="00C3256A" w:rsidRDefault="00877CC4" w:rsidP="002D04E3">
            <w:pPr>
              <w:widowControl w:val="0"/>
              <w:contextualSpacing/>
              <w:jc w:val="right"/>
              <w:rPr>
                <w:rFonts w:cs="Arial"/>
                <w:color w:val="000000"/>
                <w:sz w:val="16"/>
                <w:szCs w:val="16"/>
              </w:rPr>
            </w:pPr>
          </w:p>
        </w:tc>
        <w:tc>
          <w:tcPr>
            <w:tcW w:w="1417" w:type="dxa"/>
            <w:tcBorders>
              <w:top w:val="nil"/>
              <w:left w:val="nil"/>
              <w:bottom w:val="nil"/>
              <w:right w:val="nil"/>
            </w:tcBorders>
            <w:vAlign w:val="bottom"/>
          </w:tcPr>
          <w:p w:rsidR="00877CC4" w:rsidRPr="00C3256A" w:rsidRDefault="00877CC4" w:rsidP="002D04E3">
            <w:pPr>
              <w:widowControl w:val="0"/>
              <w:contextualSpacing/>
              <w:jc w:val="right"/>
              <w:rPr>
                <w:rFonts w:cs="Arial"/>
                <w:color w:val="000000"/>
                <w:sz w:val="16"/>
                <w:szCs w:val="16"/>
              </w:rPr>
            </w:pPr>
          </w:p>
        </w:tc>
        <w:tc>
          <w:tcPr>
            <w:tcW w:w="744" w:type="dxa"/>
            <w:tcBorders>
              <w:top w:val="nil"/>
              <w:left w:val="nil"/>
              <w:bottom w:val="nil"/>
              <w:right w:val="nil"/>
            </w:tcBorders>
            <w:vAlign w:val="bottom"/>
          </w:tcPr>
          <w:p w:rsidR="00877CC4" w:rsidRPr="00C3256A" w:rsidRDefault="00877CC4" w:rsidP="002D04E3">
            <w:pPr>
              <w:widowControl w:val="0"/>
              <w:contextualSpacing/>
              <w:jc w:val="right"/>
              <w:rPr>
                <w:rFonts w:cs="Arial"/>
                <w:color w:val="000000"/>
                <w:sz w:val="16"/>
                <w:szCs w:val="16"/>
              </w:rPr>
            </w:pPr>
          </w:p>
        </w:tc>
        <w:tc>
          <w:tcPr>
            <w:tcW w:w="1524" w:type="dxa"/>
            <w:tcBorders>
              <w:top w:val="nil"/>
              <w:left w:val="nil"/>
              <w:bottom w:val="nil"/>
              <w:right w:val="nil"/>
            </w:tcBorders>
            <w:vAlign w:val="bottom"/>
          </w:tcPr>
          <w:p w:rsidR="00877CC4" w:rsidRPr="00C3256A" w:rsidRDefault="00877CC4" w:rsidP="002D04E3">
            <w:pPr>
              <w:widowControl w:val="0"/>
              <w:contextualSpacing/>
              <w:jc w:val="right"/>
              <w:rPr>
                <w:rFonts w:cs="Arial"/>
                <w:color w:val="000000"/>
                <w:sz w:val="16"/>
                <w:szCs w:val="16"/>
              </w:rPr>
            </w:pPr>
          </w:p>
        </w:tc>
        <w:tc>
          <w:tcPr>
            <w:tcW w:w="2801" w:type="dxa"/>
            <w:tcBorders>
              <w:top w:val="nil"/>
              <w:left w:val="nil"/>
              <w:bottom w:val="nil"/>
              <w:right w:val="nil"/>
            </w:tcBorders>
            <w:vAlign w:val="bottom"/>
          </w:tcPr>
          <w:p w:rsidR="00877CC4" w:rsidRPr="00C3256A" w:rsidRDefault="00877CC4" w:rsidP="009A0ACC">
            <w:pPr>
              <w:widowControl w:val="0"/>
              <w:ind w:left="113"/>
              <w:contextualSpacing/>
              <w:jc w:val="left"/>
              <w:rPr>
                <w:rFonts w:cs="Arial"/>
                <w:color w:val="000000"/>
                <w:sz w:val="16"/>
                <w:szCs w:val="16"/>
              </w:rPr>
            </w:pPr>
            <w:r w:rsidRPr="00C3256A">
              <w:rPr>
                <w:rFonts w:cs="Arial"/>
                <w:color w:val="000000"/>
                <w:sz w:val="16"/>
                <w:szCs w:val="16"/>
              </w:rPr>
              <w:t>в том числе по причине:</w:t>
            </w:r>
          </w:p>
        </w:tc>
      </w:tr>
      <w:tr w:rsidR="00306BCA" w:rsidRPr="00C3256A" w:rsidTr="00415D38">
        <w:tc>
          <w:tcPr>
            <w:tcW w:w="2625" w:type="dxa"/>
            <w:tcBorders>
              <w:top w:val="nil"/>
              <w:left w:val="nil"/>
              <w:bottom w:val="nil"/>
              <w:right w:val="nil"/>
            </w:tcBorders>
            <w:vAlign w:val="bottom"/>
          </w:tcPr>
          <w:p w:rsidR="00447610" w:rsidRPr="00C3256A" w:rsidRDefault="00447610" w:rsidP="009A0ACC">
            <w:pPr>
              <w:widowControl w:val="0"/>
              <w:ind w:left="227"/>
              <w:contextualSpacing/>
              <w:jc w:val="left"/>
              <w:rPr>
                <w:rFonts w:cs="Arial"/>
                <w:color w:val="000000"/>
                <w:sz w:val="16"/>
                <w:szCs w:val="16"/>
              </w:rPr>
            </w:pPr>
            <w:r w:rsidRPr="00C3256A">
              <w:rPr>
                <w:rFonts w:cs="Arial"/>
                <w:color w:val="000000"/>
                <w:sz w:val="16"/>
                <w:szCs w:val="16"/>
              </w:rPr>
              <w:t>жылдамдықты арттыру</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5 289</w:t>
            </w:r>
          </w:p>
        </w:tc>
        <w:tc>
          <w:tcPr>
            <w:tcW w:w="1417"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22,6</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6 073</w:t>
            </w:r>
          </w:p>
        </w:tc>
        <w:tc>
          <w:tcPr>
            <w:tcW w:w="152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29,8</w:t>
            </w:r>
          </w:p>
        </w:tc>
        <w:tc>
          <w:tcPr>
            <w:tcW w:w="2801" w:type="dxa"/>
            <w:tcBorders>
              <w:top w:val="nil"/>
              <w:left w:val="nil"/>
              <w:bottom w:val="nil"/>
              <w:right w:val="nil"/>
            </w:tcBorders>
            <w:vAlign w:val="bottom"/>
          </w:tcPr>
          <w:p w:rsidR="00447610" w:rsidRPr="00C3256A" w:rsidRDefault="00415D38"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 xml:space="preserve">превышение </w:t>
            </w:r>
            <w:r w:rsidR="00447610" w:rsidRPr="00C3256A">
              <w:rPr>
                <w:rFonts w:cs="Arial"/>
                <w:color w:val="000000"/>
                <w:sz w:val="16"/>
                <w:szCs w:val="16"/>
              </w:rPr>
              <w:t>скорости</w:t>
            </w:r>
          </w:p>
        </w:tc>
      </w:tr>
      <w:tr w:rsidR="00306BCA" w:rsidRPr="00C3256A" w:rsidTr="00415D38">
        <w:tc>
          <w:tcPr>
            <w:tcW w:w="2625" w:type="dxa"/>
            <w:tcBorders>
              <w:top w:val="nil"/>
              <w:left w:val="nil"/>
              <w:bottom w:val="nil"/>
              <w:right w:val="nil"/>
            </w:tcBorders>
            <w:vAlign w:val="bottom"/>
          </w:tcPr>
          <w:p w:rsidR="00447610" w:rsidRPr="00C3256A" w:rsidRDefault="00447610" w:rsidP="009A0ACC">
            <w:pPr>
              <w:widowControl w:val="0"/>
              <w:ind w:left="227"/>
              <w:contextualSpacing/>
              <w:jc w:val="left"/>
              <w:rPr>
                <w:rFonts w:cs="Arial"/>
                <w:color w:val="000000"/>
                <w:sz w:val="16"/>
                <w:szCs w:val="16"/>
                <w:lang w:val="kk-KZ"/>
              </w:rPr>
            </w:pPr>
            <w:r w:rsidRPr="00C3256A">
              <w:rPr>
                <w:rFonts w:cs="Arial"/>
                <w:color w:val="000000"/>
                <w:sz w:val="16"/>
                <w:szCs w:val="16"/>
                <w:lang w:val="kk-KZ"/>
              </w:rPr>
              <w:t>жаяу жүргіншілер жолдарынан өту кезінде</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2 207</w:t>
            </w:r>
          </w:p>
        </w:tc>
        <w:tc>
          <w:tcPr>
            <w:tcW w:w="1417"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9,4</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2 012</w:t>
            </w:r>
          </w:p>
        </w:tc>
        <w:tc>
          <w:tcPr>
            <w:tcW w:w="152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9,9</w:t>
            </w:r>
          </w:p>
        </w:tc>
        <w:tc>
          <w:tcPr>
            <w:tcW w:w="2801" w:type="dxa"/>
            <w:tcBorders>
              <w:top w:val="nil"/>
              <w:left w:val="nil"/>
              <w:bottom w:val="nil"/>
              <w:right w:val="nil"/>
            </w:tcBorders>
            <w:vAlign w:val="bottom"/>
          </w:tcPr>
          <w:p w:rsidR="00137A8E" w:rsidRPr="00C3256A" w:rsidRDefault="00447610"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при проезде</w:t>
            </w:r>
          </w:p>
          <w:p w:rsidR="00447610" w:rsidRPr="00C3256A" w:rsidRDefault="00137A8E"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п</w:t>
            </w:r>
            <w:r w:rsidR="00447610" w:rsidRPr="00C3256A">
              <w:rPr>
                <w:rFonts w:cs="Arial"/>
                <w:color w:val="000000"/>
                <w:sz w:val="16"/>
                <w:szCs w:val="16"/>
              </w:rPr>
              <w:t>ешеходных переходов</w:t>
            </w:r>
          </w:p>
        </w:tc>
      </w:tr>
      <w:tr w:rsidR="00306BCA" w:rsidRPr="00C3256A" w:rsidTr="00415D38">
        <w:tc>
          <w:tcPr>
            <w:tcW w:w="2625" w:type="dxa"/>
            <w:tcBorders>
              <w:top w:val="nil"/>
              <w:left w:val="nil"/>
              <w:bottom w:val="nil"/>
              <w:right w:val="nil"/>
            </w:tcBorders>
            <w:vAlign w:val="bottom"/>
          </w:tcPr>
          <w:p w:rsidR="00447610" w:rsidRPr="00C3256A" w:rsidRDefault="00447610" w:rsidP="009A0ACC">
            <w:pPr>
              <w:widowControl w:val="0"/>
              <w:ind w:left="227"/>
              <w:contextualSpacing/>
              <w:jc w:val="left"/>
              <w:rPr>
                <w:rFonts w:cs="Arial"/>
                <w:color w:val="000000"/>
                <w:sz w:val="16"/>
                <w:szCs w:val="16"/>
              </w:rPr>
            </w:pPr>
            <w:r w:rsidRPr="00C3256A">
              <w:rPr>
                <w:rFonts w:cs="Arial"/>
                <w:color w:val="000000"/>
                <w:sz w:val="16"/>
                <w:szCs w:val="16"/>
              </w:rPr>
              <w:t>қарсы қозғалыс жолына шығу</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1 700</w:t>
            </w:r>
          </w:p>
        </w:tc>
        <w:tc>
          <w:tcPr>
            <w:tcW w:w="1417"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7,3</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1 381</w:t>
            </w:r>
          </w:p>
        </w:tc>
        <w:tc>
          <w:tcPr>
            <w:tcW w:w="152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6,8</w:t>
            </w:r>
          </w:p>
        </w:tc>
        <w:tc>
          <w:tcPr>
            <w:tcW w:w="2801" w:type="dxa"/>
            <w:tcBorders>
              <w:top w:val="nil"/>
              <w:left w:val="nil"/>
              <w:bottom w:val="nil"/>
              <w:right w:val="nil"/>
            </w:tcBorders>
            <w:vAlign w:val="bottom"/>
          </w:tcPr>
          <w:p w:rsidR="00137A8E" w:rsidRPr="00C3256A" w:rsidRDefault="00447610"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выезд на полосу</w:t>
            </w:r>
          </w:p>
          <w:p w:rsidR="00447610" w:rsidRPr="00C3256A" w:rsidRDefault="00447610"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встречного движения</w:t>
            </w:r>
          </w:p>
        </w:tc>
      </w:tr>
      <w:tr w:rsidR="00306BCA" w:rsidRPr="00C3256A" w:rsidTr="00415D38">
        <w:tc>
          <w:tcPr>
            <w:tcW w:w="2625" w:type="dxa"/>
            <w:tcBorders>
              <w:top w:val="nil"/>
              <w:left w:val="nil"/>
              <w:bottom w:val="nil"/>
              <w:right w:val="nil"/>
            </w:tcBorders>
            <w:vAlign w:val="bottom"/>
          </w:tcPr>
          <w:p w:rsidR="00447610" w:rsidRPr="00C3256A" w:rsidRDefault="00447610" w:rsidP="009A0ACC">
            <w:pPr>
              <w:widowControl w:val="0"/>
              <w:ind w:left="227"/>
              <w:contextualSpacing/>
              <w:jc w:val="left"/>
              <w:rPr>
                <w:rFonts w:cs="Arial"/>
                <w:color w:val="000000"/>
                <w:sz w:val="16"/>
                <w:szCs w:val="16"/>
                <w:lang w:val="kk-KZ"/>
              </w:rPr>
            </w:pPr>
            <w:r w:rsidRPr="00C3256A">
              <w:rPr>
                <w:rFonts w:cs="Arial"/>
                <w:color w:val="000000"/>
                <w:sz w:val="16"/>
                <w:szCs w:val="16"/>
                <w:lang w:val="kk-KZ"/>
              </w:rPr>
              <w:t>жаяу жүргіншілердің жолдардың белгіленбеген бөліктерінен өтуі</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1 475</w:t>
            </w:r>
          </w:p>
        </w:tc>
        <w:tc>
          <w:tcPr>
            <w:tcW w:w="1417"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6,3</w:t>
            </w:r>
          </w:p>
        </w:tc>
        <w:tc>
          <w:tcPr>
            <w:tcW w:w="74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1 029</w:t>
            </w:r>
          </w:p>
        </w:tc>
        <w:tc>
          <w:tcPr>
            <w:tcW w:w="1524" w:type="dxa"/>
            <w:tcBorders>
              <w:top w:val="nil"/>
              <w:left w:val="nil"/>
              <w:bottom w:val="nil"/>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5,0</w:t>
            </w:r>
          </w:p>
        </w:tc>
        <w:tc>
          <w:tcPr>
            <w:tcW w:w="2801" w:type="dxa"/>
            <w:tcBorders>
              <w:top w:val="nil"/>
              <w:left w:val="nil"/>
              <w:bottom w:val="nil"/>
              <w:right w:val="nil"/>
            </w:tcBorders>
            <w:vAlign w:val="bottom"/>
          </w:tcPr>
          <w:p w:rsidR="00137A8E" w:rsidRPr="00C3256A" w:rsidRDefault="00447610"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 xml:space="preserve">переход пешеходами </w:t>
            </w:r>
          </w:p>
          <w:p w:rsidR="00137A8E" w:rsidRPr="00C3256A" w:rsidRDefault="00447610"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 xml:space="preserve">проезжей части в </w:t>
            </w:r>
          </w:p>
          <w:p w:rsidR="00447610" w:rsidRPr="00C3256A" w:rsidRDefault="00447610"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неустановленном месте</w:t>
            </w:r>
          </w:p>
        </w:tc>
      </w:tr>
      <w:tr w:rsidR="00306BCA" w:rsidRPr="00C3256A" w:rsidTr="00415D38">
        <w:tc>
          <w:tcPr>
            <w:tcW w:w="2625" w:type="dxa"/>
            <w:tcBorders>
              <w:top w:val="nil"/>
              <w:left w:val="nil"/>
              <w:bottom w:val="single" w:sz="4" w:space="0" w:color="auto"/>
              <w:right w:val="nil"/>
            </w:tcBorders>
            <w:vAlign w:val="bottom"/>
          </w:tcPr>
          <w:p w:rsidR="00447610" w:rsidRPr="00C3256A" w:rsidRDefault="00447610" w:rsidP="009A0ACC">
            <w:pPr>
              <w:widowControl w:val="0"/>
              <w:ind w:left="227"/>
              <w:contextualSpacing/>
              <w:jc w:val="left"/>
              <w:rPr>
                <w:rFonts w:cs="Arial"/>
                <w:color w:val="000000"/>
                <w:sz w:val="16"/>
                <w:szCs w:val="16"/>
              </w:rPr>
            </w:pPr>
            <w:r w:rsidRPr="00C3256A">
              <w:rPr>
                <w:rFonts w:cs="Arial"/>
                <w:color w:val="000000"/>
                <w:sz w:val="16"/>
                <w:szCs w:val="16"/>
              </w:rPr>
              <w:t>өзге де</w:t>
            </w:r>
          </w:p>
        </w:tc>
        <w:tc>
          <w:tcPr>
            <w:tcW w:w="744" w:type="dxa"/>
            <w:tcBorders>
              <w:top w:val="nil"/>
              <w:left w:val="nil"/>
              <w:bottom w:val="single" w:sz="4" w:space="0" w:color="auto"/>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12 688</w:t>
            </w:r>
          </w:p>
        </w:tc>
        <w:tc>
          <w:tcPr>
            <w:tcW w:w="1417" w:type="dxa"/>
            <w:tcBorders>
              <w:top w:val="nil"/>
              <w:left w:val="nil"/>
              <w:bottom w:val="single" w:sz="4" w:space="0" w:color="auto"/>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54,3</w:t>
            </w:r>
          </w:p>
        </w:tc>
        <w:tc>
          <w:tcPr>
            <w:tcW w:w="744" w:type="dxa"/>
            <w:tcBorders>
              <w:top w:val="nil"/>
              <w:left w:val="nil"/>
              <w:bottom w:val="single" w:sz="4" w:space="0" w:color="auto"/>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9 883</w:t>
            </w:r>
          </w:p>
        </w:tc>
        <w:tc>
          <w:tcPr>
            <w:tcW w:w="1524" w:type="dxa"/>
            <w:tcBorders>
              <w:top w:val="nil"/>
              <w:left w:val="nil"/>
              <w:bottom w:val="single" w:sz="4" w:space="0" w:color="auto"/>
              <w:right w:val="nil"/>
            </w:tcBorders>
            <w:vAlign w:val="bottom"/>
          </w:tcPr>
          <w:p w:rsidR="00447610" w:rsidRPr="00C3256A" w:rsidRDefault="00447610" w:rsidP="002D04E3">
            <w:pPr>
              <w:widowControl w:val="0"/>
              <w:contextualSpacing/>
              <w:jc w:val="right"/>
              <w:rPr>
                <w:rFonts w:cs="Arial"/>
                <w:color w:val="000000"/>
                <w:sz w:val="16"/>
                <w:szCs w:val="16"/>
              </w:rPr>
            </w:pPr>
            <w:r w:rsidRPr="00C3256A">
              <w:rPr>
                <w:rFonts w:cs="Arial"/>
                <w:color w:val="000000"/>
                <w:sz w:val="16"/>
                <w:szCs w:val="16"/>
              </w:rPr>
              <w:t>48,5</w:t>
            </w:r>
          </w:p>
        </w:tc>
        <w:tc>
          <w:tcPr>
            <w:tcW w:w="2801" w:type="dxa"/>
            <w:tcBorders>
              <w:top w:val="nil"/>
              <w:left w:val="nil"/>
              <w:bottom w:val="single" w:sz="4" w:space="0" w:color="auto"/>
              <w:right w:val="nil"/>
            </w:tcBorders>
            <w:vAlign w:val="bottom"/>
          </w:tcPr>
          <w:p w:rsidR="00447610" w:rsidRPr="00C3256A" w:rsidRDefault="00447610" w:rsidP="009A0ACC">
            <w:pPr>
              <w:widowControl w:val="0"/>
              <w:ind w:left="113" w:firstLineChars="100" w:firstLine="160"/>
              <w:contextualSpacing/>
              <w:jc w:val="left"/>
              <w:rPr>
                <w:rFonts w:cs="Arial"/>
                <w:color w:val="000000"/>
                <w:sz w:val="16"/>
                <w:szCs w:val="16"/>
              </w:rPr>
            </w:pPr>
            <w:r w:rsidRPr="00C3256A">
              <w:rPr>
                <w:rFonts w:cs="Arial"/>
                <w:color w:val="000000"/>
                <w:sz w:val="16"/>
                <w:szCs w:val="16"/>
              </w:rPr>
              <w:t>другие</w:t>
            </w:r>
          </w:p>
        </w:tc>
      </w:tr>
    </w:tbl>
    <w:p w:rsidR="009235DC" w:rsidRPr="00C3256A" w:rsidRDefault="009235DC" w:rsidP="00E47082">
      <w:pPr>
        <w:widowControl w:val="0"/>
        <w:spacing w:before="120" w:after="120"/>
        <w:rPr>
          <w:rFonts w:cs="Arial"/>
          <w:b/>
          <w:bCs/>
          <w:color w:val="000000"/>
          <w:sz w:val="18"/>
          <w:szCs w:val="18"/>
        </w:rPr>
      </w:pPr>
      <w:r w:rsidRPr="00C3256A">
        <w:rPr>
          <w:rFonts w:cs="Arial"/>
          <w:b/>
          <w:bCs/>
          <w:color w:val="000000"/>
          <w:sz w:val="18"/>
          <w:szCs w:val="18"/>
          <w:lang w:val="kk-KZ"/>
        </w:rPr>
        <w:t>3.35 Автокөлік жолдарындағы жол-көлік оқиғаларының себептері</w:t>
      </w:r>
      <w:r w:rsidRPr="00C3256A">
        <w:rPr>
          <w:rFonts w:cs="Arial"/>
          <w:b/>
          <w:bCs/>
          <w:color w:val="000000"/>
          <w:sz w:val="18"/>
          <w:szCs w:val="18"/>
          <w:lang w:val="kk-KZ"/>
        </w:rPr>
        <w:br/>
      </w:r>
      <w:r w:rsidRPr="00C3256A">
        <w:rPr>
          <w:rFonts w:cs="Arial"/>
          <w:b/>
          <w:bCs/>
          <w:color w:val="000000"/>
          <w:sz w:val="18"/>
          <w:szCs w:val="18"/>
        </w:rPr>
        <w:t>Причины дорожно-транспортных происшествий на автомобилных дорогах</w:t>
      </w:r>
    </w:p>
    <w:tbl>
      <w:tblPr>
        <w:tblW w:w="5000" w:type="pct"/>
        <w:tblLayout w:type="fixed"/>
        <w:tblLook w:val="04A0"/>
      </w:tblPr>
      <w:tblGrid>
        <w:gridCol w:w="1345"/>
        <w:gridCol w:w="637"/>
        <w:gridCol w:w="676"/>
        <w:gridCol w:w="660"/>
        <w:gridCol w:w="615"/>
        <w:gridCol w:w="532"/>
        <w:gridCol w:w="530"/>
        <w:gridCol w:w="560"/>
        <w:gridCol w:w="546"/>
        <w:gridCol w:w="656"/>
        <w:gridCol w:w="664"/>
        <w:gridCol w:w="652"/>
        <w:gridCol w:w="631"/>
        <w:gridCol w:w="589"/>
        <w:gridCol w:w="562"/>
      </w:tblGrid>
      <w:tr w:rsidR="00C3256A" w:rsidRPr="00C3256A" w:rsidTr="005F03E5">
        <w:trPr>
          <w:trHeight w:val="20"/>
        </w:trPr>
        <w:tc>
          <w:tcPr>
            <w:tcW w:w="682" w:type="pct"/>
            <w:vMerge w:val="restart"/>
            <w:tcBorders>
              <w:top w:val="single" w:sz="4" w:space="0" w:color="auto"/>
              <w:bottom w:val="single" w:sz="4" w:space="0" w:color="auto"/>
              <w:right w:val="single" w:sz="4" w:space="0" w:color="auto"/>
            </w:tcBorders>
            <w:shd w:val="clear" w:color="auto" w:fill="auto"/>
            <w:vAlign w:val="bottom"/>
            <w:hideMark/>
          </w:tcPr>
          <w:p w:rsidR="0008598B" w:rsidRPr="00C3256A" w:rsidRDefault="0008598B" w:rsidP="0073066A">
            <w:pPr>
              <w:contextualSpacing/>
              <w:rPr>
                <w:rFonts w:eastAsia="Times New Roman" w:cs="Arial"/>
                <w:color w:val="FF0000"/>
                <w:sz w:val="16"/>
                <w:szCs w:val="16"/>
                <w:lang w:eastAsia="ru-RU"/>
              </w:rPr>
            </w:pPr>
            <w:r w:rsidRPr="00C3256A">
              <w:rPr>
                <w:rFonts w:eastAsia="Times New Roman" w:cs="Arial"/>
                <w:color w:val="FF0000"/>
                <w:sz w:val="16"/>
                <w:szCs w:val="16"/>
                <w:lang w:eastAsia="ru-RU"/>
              </w:rPr>
              <w:lastRenderedPageBreak/>
              <w:t> </w:t>
            </w:r>
          </w:p>
        </w:tc>
        <w:tc>
          <w:tcPr>
            <w:tcW w:w="66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E0B49" w:rsidRPr="00C3256A" w:rsidRDefault="00BE0B49"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p>
          <w:p w:rsidR="0008598B" w:rsidRPr="00C3256A" w:rsidRDefault="0008598B" w:rsidP="007D0A76">
            <w:pPr>
              <w:contextualSpacing/>
              <w:rPr>
                <w:rFonts w:eastAsia="Times New Roman" w:cs="Arial"/>
                <w:sz w:val="14"/>
                <w:szCs w:val="14"/>
                <w:lang w:eastAsia="ru-RU"/>
              </w:rPr>
            </w:pPr>
            <w:r w:rsidRPr="00C3256A">
              <w:rPr>
                <w:rFonts w:eastAsia="Times New Roman" w:cs="Arial"/>
                <w:sz w:val="14"/>
                <w:szCs w:val="14"/>
                <w:lang w:eastAsia="ru-RU"/>
              </w:rPr>
              <w:t>Всего</w:t>
            </w:r>
          </w:p>
        </w:tc>
        <w:tc>
          <w:tcPr>
            <w:tcW w:w="3067" w:type="pct"/>
            <w:gridSpan w:val="10"/>
            <w:tcBorders>
              <w:top w:val="single" w:sz="4" w:space="0" w:color="auto"/>
              <w:left w:val="nil"/>
              <w:bottom w:val="single" w:sz="4" w:space="0" w:color="auto"/>
              <w:right w:val="nil"/>
            </w:tcBorders>
            <w:shd w:val="clear" w:color="auto" w:fill="auto"/>
            <w:vAlign w:val="bottom"/>
            <w:hideMark/>
          </w:tcPr>
          <w:p w:rsidR="0008598B" w:rsidRPr="00C3256A" w:rsidRDefault="0071594F" w:rsidP="007D0A76">
            <w:pPr>
              <w:pStyle w:val="a6"/>
              <w:widowControl w:val="0"/>
              <w:rPr>
                <w:rFonts w:asciiTheme="minorHAnsi" w:hAnsiTheme="minorHAnsi" w:cs="Arial"/>
                <w:color w:val="000000"/>
                <w:sz w:val="14"/>
                <w:szCs w:val="14"/>
                <w:lang w:val="ru-MO"/>
              </w:rPr>
            </w:pPr>
            <w:r>
              <w:rPr>
                <w:rFonts w:asciiTheme="minorHAnsi" w:hAnsiTheme="minorHAnsi" w:cs="Arial"/>
                <w:color w:val="000000"/>
                <w:sz w:val="14"/>
                <w:szCs w:val="14"/>
                <w:lang w:val="ru-MO"/>
              </w:rPr>
              <w:t>Соның ішінде</w:t>
            </w:r>
          </w:p>
          <w:p w:rsidR="0008598B" w:rsidRPr="00C3256A" w:rsidRDefault="00947F83" w:rsidP="007D0A76">
            <w:pPr>
              <w:contextualSpacing/>
              <w:rPr>
                <w:rFonts w:eastAsia="Times New Roman" w:cs="Arial"/>
                <w:sz w:val="14"/>
                <w:szCs w:val="14"/>
                <w:lang w:eastAsia="ru-RU"/>
              </w:rPr>
            </w:pPr>
            <w:r w:rsidRPr="00C3256A">
              <w:rPr>
                <w:rFonts w:eastAsia="Times New Roman" w:cs="Arial"/>
                <w:sz w:val="14"/>
                <w:szCs w:val="14"/>
                <w:lang w:eastAsia="ru-RU"/>
              </w:rPr>
              <w:t xml:space="preserve">В </w:t>
            </w:r>
            <w:r w:rsidR="0008598B" w:rsidRPr="00C3256A">
              <w:rPr>
                <w:rFonts w:eastAsia="Times New Roman" w:cs="Arial"/>
                <w:sz w:val="14"/>
                <w:szCs w:val="14"/>
                <w:lang w:eastAsia="ru-RU"/>
              </w:rPr>
              <w:t>том числе</w:t>
            </w:r>
          </w:p>
        </w:tc>
        <w:tc>
          <w:tcPr>
            <w:tcW w:w="584" w:type="pct"/>
            <w:gridSpan w:val="2"/>
            <w:vMerge w:val="restart"/>
            <w:tcBorders>
              <w:top w:val="single" w:sz="4" w:space="0" w:color="auto"/>
              <w:left w:val="single" w:sz="4" w:space="0" w:color="auto"/>
              <w:bottom w:val="single" w:sz="4" w:space="0" w:color="000000"/>
            </w:tcBorders>
            <w:shd w:val="clear" w:color="auto" w:fill="auto"/>
            <w:vAlign w:val="center"/>
            <w:hideMark/>
          </w:tcPr>
          <w:p w:rsidR="0008598B" w:rsidRPr="00C3256A" w:rsidRDefault="00190F57" w:rsidP="007D0A76">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А</w:t>
            </w:r>
            <w:r w:rsidR="0008598B" w:rsidRPr="00C3256A">
              <w:rPr>
                <w:rFonts w:asciiTheme="minorHAnsi" w:hAnsiTheme="minorHAnsi" w:cs="Arial"/>
                <w:color w:val="000000"/>
                <w:sz w:val="14"/>
                <w:szCs w:val="14"/>
                <w:lang w:val="ru-MO"/>
              </w:rPr>
              <w:t>лкогольге және есірткіге мас күйде көлік құралдарын басқару салдарынан орыналған ЖКО</w:t>
            </w:r>
          </w:p>
          <w:p w:rsidR="0008598B" w:rsidRPr="00C3256A" w:rsidRDefault="0008598B" w:rsidP="007D0A76">
            <w:pPr>
              <w:contextualSpacing/>
              <w:rPr>
                <w:rFonts w:eastAsia="Times New Roman" w:cs="Arial"/>
                <w:sz w:val="14"/>
                <w:szCs w:val="14"/>
                <w:lang w:eastAsia="ru-RU"/>
              </w:rPr>
            </w:pPr>
            <w:r w:rsidRPr="00C3256A">
              <w:rPr>
                <w:rFonts w:eastAsia="Times New Roman" w:cs="Arial"/>
                <w:sz w:val="14"/>
                <w:szCs w:val="14"/>
                <w:lang w:eastAsia="ru-RU"/>
              </w:rPr>
              <w:t>ДТП вследствие управления транспортных средств в состоянии алкогольного и наркотического опьянения</w:t>
            </w:r>
          </w:p>
        </w:tc>
      </w:tr>
      <w:tr w:rsidR="005F03E5" w:rsidRPr="00C3256A" w:rsidTr="005F03E5">
        <w:trPr>
          <w:trHeight w:val="20"/>
        </w:trPr>
        <w:tc>
          <w:tcPr>
            <w:tcW w:w="682" w:type="pct"/>
            <w:vMerge/>
            <w:tcBorders>
              <w:top w:val="single" w:sz="4" w:space="0" w:color="auto"/>
              <w:bottom w:val="single" w:sz="4" w:space="0" w:color="auto"/>
              <w:right w:val="single" w:sz="4" w:space="0" w:color="auto"/>
            </w:tcBorders>
            <w:vAlign w:val="center"/>
            <w:hideMark/>
          </w:tcPr>
          <w:p w:rsidR="0008598B" w:rsidRPr="00C3256A" w:rsidRDefault="0008598B" w:rsidP="0073066A">
            <w:pPr>
              <w:contextualSpacing/>
              <w:rPr>
                <w:rFonts w:eastAsia="Times New Roman" w:cs="Arial"/>
                <w:color w:val="FF0000"/>
                <w:sz w:val="16"/>
                <w:szCs w:val="16"/>
                <w:lang w:eastAsia="ru-RU"/>
              </w:rPr>
            </w:pPr>
          </w:p>
        </w:tc>
        <w:tc>
          <w:tcPr>
            <w:tcW w:w="666" w:type="pct"/>
            <w:gridSpan w:val="2"/>
            <w:vMerge/>
            <w:tcBorders>
              <w:top w:val="single" w:sz="4" w:space="0" w:color="auto"/>
              <w:left w:val="single" w:sz="4" w:space="0" w:color="auto"/>
              <w:bottom w:val="single" w:sz="4" w:space="0" w:color="000000"/>
              <w:right w:val="single" w:sz="4" w:space="0" w:color="000000"/>
            </w:tcBorders>
            <w:vAlign w:val="center"/>
            <w:hideMark/>
          </w:tcPr>
          <w:p w:rsidR="0008598B" w:rsidRPr="00C3256A" w:rsidRDefault="0008598B" w:rsidP="0073066A">
            <w:pPr>
              <w:contextualSpacing/>
              <w:rPr>
                <w:rFonts w:eastAsia="Times New Roman" w:cs="Arial"/>
                <w:sz w:val="14"/>
                <w:szCs w:val="14"/>
                <w:lang w:eastAsia="ru-RU"/>
              </w:rPr>
            </w:pPr>
          </w:p>
        </w:tc>
        <w:tc>
          <w:tcPr>
            <w:tcW w:w="647" w:type="pct"/>
            <w:gridSpan w:val="2"/>
            <w:tcBorders>
              <w:top w:val="single" w:sz="4" w:space="0" w:color="auto"/>
              <w:left w:val="nil"/>
              <w:bottom w:val="single" w:sz="4" w:space="0" w:color="auto"/>
              <w:right w:val="single" w:sz="4" w:space="0" w:color="000000"/>
            </w:tcBorders>
            <w:shd w:val="clear" w:color="auto" w:fill="auto"/>
            <w:vAlign w:val="center"/>
            <w:hideMark/>
          </w:tcPr>
          <w:p w:rsidR="00BE0B49" w:rsidRPr="00C3256A" w:rsidRDefault="00BE0B49" w:rsidP="007D0A76">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жылдамдықты арттыру</w:t>
            </w:r>
          </w:p>
          <w:p w:rsidR="0008598B" w:rsidRPr="00C3256A" w:rsidRDefault="0008598B" w:rsidP="007D0A76">
            <w:pPr>
              <w:contextualSpacing/>
              <w:rPr>
                <w:rFonts w:eastAsia="Times New Roman" w:cs="Arial"/>
                <w:sz w:val="14"/>
                <w:szCs w:val="14"/>
                <w:lang w:eastAsia="ru-RU"/>
              </w:rPr>
            </w:pPr>
            <w:r w:rsidRPr="00C3256A">
              <w:rPr>
                <w:rFonts w:eastAsia="Times New Roman" w:cs="Arial"/>
                <w:sz w:val="14"/>
                <w:szCs w:val="14"/>
                <w:lang w:eastAsia="ru-RU"/>
              </w:rPr>
              <w:t>превышение скорости</w:t>
            </w:r>
          </w:p>
        </w:tc>
        <w:tc>
          <w:tcPr>
            <w:tcW w:w="539" w:type="pct"/>
            <w:gridSpan w:val="2"/>
            <w:tcBorders>
              <w:top w:val="single" w:sz="4" w:space="0" w:color="auto"/>
              <w:left w:val="nil"/>
              <w:bottom w:val="single" w:sz="4" w:space="0" w:color="auto"/>
              <w:right w:val="single" w:sz="4" w:space="0" w:color="000000"/>
            </w:tcBorders>
            <w:shd w:val="clear" w:color="auto" w:fill="auto"/>
            <w:vAlign w:val="center"/>
            <w:hideMark/>
          </w:tcPr>
          <w:p w:rsidR="0008598B" w:rsidRPr="00C3256A" w:rsidRDefault="0008598B" w:rsidP="007D0A76">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жаяу жүргіншілер жолдарынан өту кезінде</w:t>
            </w:r>
          </w:p>
          <w:p w:rsidR="0008598B" w:rsidRPr="00C3256A" w:rsidRDefault="0008598B" w:rsidP="007D0A76">
            <w:pPr>
              <w:contextualSpacing/>
              <w:rPr>
                <w:rFonts w:eastAsia="Times New Roman" w:cs="Arial"/>
                <w:sz w:val="14"/>
                <w:szCs w:val="14"/>
                <w:lang w:eastAsia="ru-RU"/>
              </w:rPr>
            </w:pPr>
            <w:r w:rsidRPr="00C3256A">
              <w:rPr>
                <w:rFonts w:eastAsia="Times New Roman" w:cs="Arial"/>
                <w:sz w:val="14"/>
                <w:szCs w:val="14"/>
                <w:lang w:eastAsia="ru-RU"/>
              </w:rPr>
              <w:t>при проезде пешеходных переходов</w:t>
            </w:r>
          </w:p>
        </w:tc>
        <w:tc>
          <w:tcPr>
            <w:tcW w:w="561" w:type="pct"/>
            <w:gridSpan w:val="2"/>
            <w:tcBorders>
              <w:top w:val="single" w:sz="4" w:space="0" w:color="auto"/>
              <w:left w:val="nil"/>
              <w:bottom w:val="single" w:sz="4" w:space="0" w:color="auto"/>
              <w:right w:val="single" w:sz="4" w:space="0" w:color="000000"/>
            </w:tcBorders>
            <w:shd w:val="clear" w:color="auto" w:fill="auto"/>
            <w:vAlign w:val="center"/>
            <w:hideMark/>
          </w:tcPr>
          <w:p w:rsidR="0008598B" w:rsidRPr="00C3256A" w:rsidRDefault="0008598B" w:rsidP="007D0A76">
            <w:pPr>
              <w:contextualSpacing/>
              <w:rPr>
                <w:rFonts w:eastAsia="Times New Roman" w:cs="Arial"/>
                <w:sz w:val="14"/>
                <w:szCs w:val="14"/>
                <w:lang w:eastAsia="ru-RU"/>
              </w:rPr>
            </w:pPr>
            <w:r w:rsidRPr="00C3256A">
              <w:rPr>
                <w:rFonts w:eastAsia="Times New Roman" w:cs="Arial"/>
                <w:sz w:val="14"/>
                <w:szCs w:val="14"/>
                <w:lang w:eastAsia="ru-RU"/>
              </w:rPr>
              <w:t>қарсы қозғалыс жолына шығу выезд на полосу встречного движения</w:t>
            </w:r>
          </w:p>
        </w:tc>
        <w:tc>
          <w:tcPr>
            <w:tcW w:w="670" w:type="pct"/>
            <w:gridSpan w:val="2"/>
            <w:tcBorders>
              <w:top w:val="single" w:sz="4" w:space="0" w:color="auto"/>
              <w:left w:val="nil"/>
              <w:bottom w:val="single" w:sz="4" w:space="0" w:color="auto"/>
              <w:right w:val="single" w:sz="4" w:space="0" w:color="000000"/>
            </w:tcBorders>
            <w:shd w:val="clear" w:color="auto" w:fill="auto"/>
            <w:vAlign w:val="center"/>
            <w:hideMark/>
          </w:tcPr>
          <w:p w:rsidR="0008598B" w:rsidRPr="00C3256A" w:rsidRDefault="0008598B" w:rsidP="007D0A76">
            <w:pPr>
              <w:contextualSpacing/>
              <w:rPr>
                <w:rFonts w:eastAsia="Times New Roman" w:cs="Arial"/>
                <w:sz w:val="14"/>
                <w:szCs w:val="14"/>
                <w:lang w:eastAsia="ru-RU"/>
              </w:rPr>
            </w:pPr>
            <w:r w:rsidRPr="00C3256A">
              <w:rPr>
                <w:rFonts w:eastAsia="Times New Roman" w:cs="Arial"/>
                <w:sz w:val="14"/>
                <w:szCs w:val="14"/>
                <w:lang w:eastAsia="ru-RU"/>
              </w:rPr>
              <w:t>жаяу жүргіншілердің жолдардың белгіленбеген бөліктерінен өтуі переход пешеходами проезжей части в неустановленном месте</w:t>
            </w:r>
          </w:p>
        </w:tc>
        <w:tc>
          <w:tcPr>
            <w:tcW w:w="650" w:type="pct"/>
            <w:gridSpan w:val="2"/>
            <w:tcBorders>
              <w:top w:val="single" w:sz="4" w:space="0" w:color="auto"/>
              <w:left w:val="nil"/>
              <w:bottom w:val="single" w:sz="4" w:space="0" w:color="auto"/>
              <w:right w:val="nil"/>
            </w:tcBorders>
            <w:shd w:val="clear" w:color="auto" w:fill="auto"/>
            <w:vAlign w:val="center"/>
            <w:hideMark/>
          </w:tcPr>
          <w:p w:rsidR="0008598B" w:rsidRPr="00C3256A" w:rsidRDefault="0008598B" w:rsidP="007D0A76">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басқада</w:t>
            </w:r>
          </w:p>
          <w:p w:rsidR="0008598B" w:rsidRPr="00C3256A" w:rsidRDefault="0008598B" w:rsidP="007D0A76">
            <w:pPr>
              <w:contextualSpacing/>
              <w:rPr>
                <w:rFonts w:eastAsia="Times New Roman" w:cs="Arial"/>
                <w:sz w:val="14"/>
                <w:szCs w:val="14"/>
                <w:lang w:eastAsia="ru-RU"/>
              </w:rPr>
            </w:pPr>
            <w:r w:rsidRPr="00C3256A">
              <w:rPr>
                <w:rFonts w:eastAsia="Times New Roman" w:cs="Arial"/>
                <w:sz w:val="14"/>
                <w:szCs w:val="14"/>
                <w:lang w:eastAsia="ru-RU"/>
              </w:rPr>
              <w:t>другие</w:t>
            </w:r>
          </w:p>
        </w:tc>
        <w:tc>
          <w:tcPr>
            <w:tcW w:w="584" w:type="pct"/>
            <w:gridSpan w:val="2"/>
            <w:vMerge/>
            <w:tcBorders>
              <w:top w:val="single" w:sz="4" w:space="0" w:color="auto"/>
              <w:left w:val="single" w:sz="4" w:space="0" w:color="auto"/>
              <w:bottom w:val="single" w:sz="4" w:space="0" w:color="000000"/>
            </w:tcBorders>
            <w:vAlign w:val="center"/>
            <w:hideMark/>
          </w:tcPr>
          <w:p w:rsidR="0008598B" w:rsidRPr="00C3256A" w:rsidRDefault="0008598B" w:rsidP="007D0A76">
            <w:pPr>
              <w:contextualSpacing/>
              <w:rPr>
                <w:rFonts w:eastAsia="Times New Roman" w:cs="Arial"/>
                <w:sz w:val="16"/>
                <w:szCs w:val="16"/>
                <w:lang w:eastAsia="ru-RU"/>
              </w:rPr>
            </w:pPr>
          </w:p>
        </w:tc>
      </w:tr>
      <w:tr w:rsidR="005F03E5" w:rsidRPr="00C3256A" w:rsidTr="005F03E5">
        <w:trPr>
          <w:trHeight w:val="20"/>
        </w:trPr>
        <w:tc>
          <w:tcPr>
            <w:tcW w:w="682" w:type="pct"/>
            <w:vMerge/>
            <w:tcBorders>
              <w:top w:val="single" w:sz="4" w:space="0" w:color="auto"/>
              <w:bottom w:val="single" w:sz="4" w:space="0" w:color="auto"/>
              <w:right w:val="single" w:sz="4" w:space="0" w:color="auto"/>
            </w:tcBorders>
            <w:vAlign w:val="center"/>
            <w:hideMark/>
          </w:tcPr>
          <w:p w:rsidR="0008598B" w:rsidRPr="00C3256A" w:rsidRDefault="0008598B" w:rsidP="0073066A">
            <w:pPr>
              <w:contextualSpacing/>
              <w:rPr>
                <w:rFonts w:eastAsia="Times New Roman" w:cs="Arial"/>
                <w:color w:val="FF0000"/>
                <w:sz w:val="16"/>
                <w:szCs w:val="16"/>
                <w:lang w:eastAsia="ru-RU"/>
              </w:rPr>
            </w:pPr>
          </w:p>
        </w:tc>
        <w:tc>
          <w:tcPr>
            <w:tcW w:w="323"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2013</w:t>
            </w:r>
          </w:p>
        </w:tc>
        <w:tc>
          <w:tcPr>
            <w:tcW w:w="343"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2014</w:t>
            </w:r>
          </w:p>
        </w:tc>
        <w:tc>
          <w:tcPr>
            <w:tcW w:w="335"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2013</w:t>
            </w:r>
          </w:p>
        </w:tc>
        <w:tc>
          <w:tcPr>
            <w:tcW w:w="312"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2014</w:t>
            </w:r>
          </w:p>
        </w:tc>
        <w:tc>
          <w:tcPr>
            <w:tcW w:w="270"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2013</w:t>
            </w:r>
          </w:p>
        </w:tc>
        <w:tc>
          <w:tcPr>
            <w:tcW w:w="269"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2014</w:t>
            </w:r>
          </w:p>
        </w:tc>
        <w:tc>
          <w:tcPr>
            <w:tcW w:w="284"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2013</w:t>
            </w:r>
          </w:p>
        </w:tc>
        <w:tc>
          <w:tcPr>
            <w:tcW w:w="277"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2014</w:t>
            </w:r>
          </w:p>
        </w:tc>
        <w:tc>
          <w:tcPr>
            <w:tcW w:w="333"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2013</w:t>
            </w:r>
          </w:p>
        </w:tc>
        <w:tc>
          <w:tcPr>
            <w:tcW w:w="337"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2014</w:t>
            </w:r>
          </w:p>
        </w:tc>
        <w:tc>
          <w:tcPr>
            <w:tcW w:w="331"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2013</w:t>
            </w:r>
          </w:p>
        </w:tc>
        <w:tc>
          <w:tcPr>
            <w:tcW w:w="320"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2014</w:t>
            </w:r>
          </w:p>
        </w:tc>
        <w:tc>
          <w:tcPr>
            <w:tcW w:w="299" w:type="pct"/>
            <w:tcBorders>
              <w:top w:val="nil"/>
              <w:left w:val="nil"/>
              <w:bottom w:val="single" w:sz="4" w:space="0" w:color="auto"/>
              <w:right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2013</w:t>
            </w:r>
          </w:p>
        </w:tc>
        <w:tc>
          <w:tcPr>
            <w:tcW w:w="285" w:type="pct"/>
            <w:tcBorders>
              <w:top w:val="nil"/>
              <w:left w:val="nil"/>
              <w:bottom w:val="single" w:sz="4" w:space="0" w:color="auto"/>
            </w:tcBorders>
            <w:shd w:val="clear" w:color="auto" w:fill="auto"/>
            <w:vAlign w:val="center"/>
            <w:hideMark/>
          </w:tcPr>
          <w:p w:rsidR="0008598B" w:rsidRPr="00C3256A" w:rsidRDefault="0008598B" w:rsidP="0073066A">
            <w:pPr>
              <w:contextualSpacing/>
              <w:rPr>
                <w:rFonts w:eastAsia="Times New Roman" w:cs="Arial"/>
                <w:sz w:val="14"/>
                <w:szCs w:val="16"/>
                <w:lang w:eastAsia="ru-RU"/>
              </w:rPr>
            </w:pPr>
            <w:r w:rsidRPr="00C3256A">
              <w:rPr>
                <w:rFonts w:eastAsia="Times New Roman" w:cs="Arial"/>
                <w:sz w:val="14"/>
                <w:szCs w:val="16"/>
                <w:lang w:eastAsia="ru-RU"/>
              </w:rPr>
              <w:t>2014</w:t>
            </w:r>
          </w:p>
        </w:tc>
      </w:tr>
      <w:tr w:rsidR="005F03E5" w:rsidRPr="00C3256A" w:rsidTr="005F03E5">
        <w:trPr>
          <w:trHeight w:val="20"/>
        </w:trPr>
        <w:tc>
          <w:tcPr>
            <w:tcW w:w="682" w:type="pct"/>
            <w:shd w:val="clear" w:color="000000" w:fill="FFFFFF"/>
            <w:vAlign w:val="center"/>
            <w:hideMark/>
          </w:tcPr>
          <w:p w:rsidR="00F425C7" w:rsidRPr="00A52E75" w:rsidRDefault="00F425C7" w:rsidP="009A0ACC">
            <w:pPr>
              <w:widowControl w:val="0"/>
              <w:jc w:val="left"/>
              <w:rPr>
                <w:rFonts w:cs="Arial"/>
                <w:color w:val="000000"/>
                <w:sz w:val="16"/>
                <w:szCs w:val="16"/>
              </w:rPr>
            </w:pPr>
            <w:r w:rsidRPr="00A52E75">
              <w:rPr>
                <w:rFonts w:eastAsia="Times New Roman" w:cs="Arial"/>
                <w:color w:val="000000"/>
                <w:sz w:val="16"/>
                <w:szCs w:val="16"/>
                <w:lang w:eastAsia="ru-RU"/>
              </w:rPr>
              <w:t>Қазақстан Республикасы</w:t>
            </w:r>
          </w:p>
        </w:tc>
        <w:tc>
          <w:tcPr>
            <w:tcW w:w="323" w:type="pct"/>
            <w:shd w:val="clear" w:color="auto" w:fill="auto"/>
            <w:noWrap/>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22412</w:t>
            </w:r>
          </w:p>
        </w:tc>
        <w:tc>
          <w:tcPr>
            <w:tcW w:w="343"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20378</w:t>
            </w:r>
          </w:p>
        </w:tc>
        <w:tc>
          <w:tcPr>
            <w:tcW w:w="335"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5289</w:t>
            </w:r>
          </w:p>
        </w:tc>
        <w:tc>
          <w:tcPr>
            <w:tcW w:w="312"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6073</w:t>
            </w:r>
          </w:p>
        </w:tc>
        <w:tc>
          <w:tcPr>
            <w:tcW w:w="270"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2207</w:t>
            </w:r>
          </w:p>
        </w:tc>
        <w:tc>
          <w:tcPr>
            <w:tcW w:w="269"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2012</w:t>
            </w:r>
          </w:p>
        </w:tc>
        <w:tc>
          <w:tcPr>
            <w:tcW w:w="284"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1700</w:t>
            </w:r>
          </w:p>
        </w:tc>
        <w:tc>
          <w:tcPr>
            <w:tcW w:w="277"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1381</w:t>
            </w:r>
          </w:p>
        </w:tc>
        <w:tc>
          <w:tcPr>
            <w:tcW w:w="333"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1475</w:t>
            </w:r>
          </w:p>
        </w:tc>
        <w:tc>
          <w:tcPr>
            <w:tcW w:w="337"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1029</w:t>
            </w:r>
          </w:p>
        </w:tc>
        <w:tc>
          <w:tcPr>
            <w:tcW w:w="331"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11741</w:t>
            </w:r>
          </w:p>
        </w:tc>
        <w:tc>
          <w:tcPr>
            <w:tcW w:w="320"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9 883</w:t>
            </w:r>
          </w:p>
        </w:tc>
        <w:tc>
          <w:tcPr>
            <w:tcW w:w="299"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947</w:t>
            </w:r>
          </w:p>
        </w:tc>
        <w:tc>
          <w:tcPr>
            <w:tcW w:w="285" w:type="pct"/>
            <w:vAlign w:val="bottom"/>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700</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Ақмола</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667</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642</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153</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126</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28</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29</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109</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66</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78</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64</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335</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357</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73</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53</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Ақтөбе</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865</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846</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384</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407</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118</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138</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97</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57</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261</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243</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47</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39</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Алматы</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1 792</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1 834</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515</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626</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128</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134</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226</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226</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136</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137</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830</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711</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80</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88</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Атырау</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491</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436</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136</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156</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61</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44</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45</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36</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235</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199</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11</w:t>
            </w:r>
          </w:p>
        </w:tc>
      </w:tr>
      <w:tr w:rsidR="005F03E5" w:rsidRPr="00C3256A" w:rsidTr="005F03E5">
        <w:trPr>
          <w:trHeight w:val="20"/>
        </w:trPr>
        <w:tc>
          <w:tcPr>
            <w:tcW w:w="682" w:type="pct"/>
            <w:shd w:val="clear" w:color="000000" w:fill="FFFFFF"/>
            <w:vAlign w:val="center"/>
            <w:hideMark/>
          </w:tcPr>
          <w:p w:rsidR="00E71B43" w:rsidRPr="00C3256A" w:rsidRDefault="00AB2506" w:rsidP="009A0ACC">
            <w:pPr>
              <w:widowControl w:val="0"/>
              <w:jc w:val="left"/>
              <w:rPr>
                <w:rFonts w:cs="Arial"/>
                <w:color w:val="000000"/>
                <w:sz w:val="16"/>
                <w:szCs w:val="16"/>
              </w:rPr>
            </w:pPr>
            <w:r w:rsidRPr="00C3256A">
              <w:rPr>
                <w:rFonts w:cs="Arial"/>
                <w:color w:val="000000"/>
                <w:sz w:val="16"/>
                <w:szCs w:val="16"/>
              </w:rPr>
              <w:t xml:space="preserve">Батыс </w:t>
            </w:r>
            <w:r w:rsidR="00E71B43" w:rsidRPr="00C3256A">
              <w:rPr>
                <w:rFonts w:cs="Arial"/>
                <w:color w:val="000000"/>
                <w:sz w:val="16"/>
                <w:szCs w:val="16"/>
              </w:rPr>
              <w:t>Қазақстан</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537</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404</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81</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111</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70</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44</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47</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42</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83</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35</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253</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172</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37</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35</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Жамбыл</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1 536</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1 293</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318</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239</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55</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32</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149</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80</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23</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28</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1 073</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914</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91</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69</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Қарағанды</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969</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927</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388</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333</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62</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41</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109</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105</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63</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52</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385</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396</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65</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41</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Қостанай</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679</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729</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132</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117</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80</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129</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42</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56</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65</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73</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420</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354</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80</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93</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Қызылорда</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419</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367</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101</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79</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28</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17</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288</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256</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24</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11</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Маңғыстау</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422</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358</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166</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138</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91</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80</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29</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41</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125</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93</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14</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14</w:t>
            </w:r>
          </w:p>
        </w:tc>
      </w:tr>
      <w:tr w:rsidR="005F03E5" w:rsidRPr="00C3256A" w:rsidTr="005F03E5">
        <w:trPr>
          <w:trHeight w:val="20"/>
        </w:trPr>
        <w:tc>
          <w:tcPr>
            <w:tcW w:w="682" w:type="pct"/>
            <w:shd w:val="clear" w:color="000000" w:fill="FFFFFF"/>
            <w:vAlign w:val="center"/>
            <w:hideMark/>
          </w:tcPr>
          <w:p w:rsidR="00F425C7" w:rsidRPr="00C3256A" w:rsidRDefault="00F425C7" w:rsidP="009A0ACC">
            <w:pPr>
              <w:widowControl w:val="0"/>
              <w:jc w:val="left"/>
              <w:rPr>
                <w:rFonts w:cs="Arial"/>
                <w:color w:val="000000"/>
                <w:sz w:val="16"/>
                <w:szCs w:val="16"/>
              </w:rPr>
            </w:pPr>
            <w:r w:rsidRPr="00C3256A">
              <w:rPr>
                <w:rFonts w:cs="Arial"/>
                <w:color w:val="000000"/>
                <w:sz w:val="16"/>
                <w:szCs w:val="16"/>
              </w:rPr>
              <w:t>Оңтүстік Қазақстан</w:t>
            </w:r>
          </w:p>
        </w:tc>
        <w:tc>
          <w:tcPr>
            <w:tcW w:w="323" w:type="pct"/>
            <w:shd w:val="clear" w:color="auto" w:fill="auto"/>
            <w:noWrap/>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3 795</w:t>
            </w:r>
          </w:p>
        </w:tc>
        <w:tc>
          <w:tcPr>
            <w:tcW w:w="343"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3 370</w:t>
            </w:r>
          </w:p>
        </w:tc>
        <w:tc>
          <w:tcPr>
            <w:tcW w:w="335"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1 371</w:t>
            </w:r>
          </w:p>
        </w:tc>
        <w:tc>
          <w:tcPr>
            <w:tcW w:w="312"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1 759</w:t>
            </w:r>
          </w:p>
        </w:tc>
        <w:tc>
          <w:tcPr>
            <w:tcW w:w="270"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37</w:t>
            </w:r>
          </w:p>
        </w:tc>
        <w:tc>
          <w:tcPr>
            <w:tcW w:w="269"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140</w:t>
            </w:r>
          </w:p>
        </w:tc>
        <w:tc>
          <w:tcPr>
            <w:tcW w:w="284"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339</w:t>
            </w:r>
          </w:p>
        </w:tc>
        <w:tc>
          <w:tcPr>
            <w:tcW w:w="277"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278</w:t>
            </w:r>
          </w:p>
        </w:tc>
        <w:tc>
          <w:tcPr>
            <w:tcW w:w="333"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9</w:t>
            </w:r>
          </w:p>
        </w:tc>
        <w:tc>
          <w:tcPr>
            <w:tcW w:w="337"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5</w:t>
            </w:r>
          </w:p>
        </w:tc>
        <w:tc>
          <w:tcPr>
            <w:tcW w:w="331"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1 895</w:t>
            </w:r>
          </w:p>
        </w:tc>
        <w:tc>
          <w:tcPr>
            <w:tcW w:w="320"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1 188</w:t>
            </w:r>
          </w:p>
        </w:tc>
        <w:tc>
          <w:tcPr>
            <w:tcW w:w="299"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44</w:t>
            </w:r>
          </w:p>
        </w:tc>
        <w:tc>
          <w:tcPr>
            <w:tcW w:w="285" w:type="pct"/>
            <w:vAlign w:val="bottom"/>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25</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Павлодар</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1 073</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1 057</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131</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192</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277</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245</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65</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48</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106</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115</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530</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457</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71</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43</w:t>
            </w:r>
          </w:p>
        </w:tc>
      </w:tr>
      <w:tr w:rsidR="005F03E5" w:rsidRPr="00C3256A" w:rsidTr="005F03E5">
        <w:trPr>
          <w:trHeight w:val="20"/>
        </w:trPr>
        <w:tc>
          <w:tcPr>
            <w:tcW w:w="682" w:type="pct"/>
            <w:shd w:val="clear" w:color="000000" w:fill="FFFFFF"/>
            <w:vAlign w:val="center"/>
            <w:hideMark/>
          </w:tcPr>
          <w:p w:rsidR="00F425C7" w:rsidRPr="00C3256A" w:rsidRDefault="00F425C7" w:rsidP="009A0ACC">
            <w:pPr>
              <w:widowControl w:val="0"/>
              <w:jc w:val="left"/>
              <w:rPr>
                <w:rFonts w:cs="Arial"/>
                <w:color w:val="000000"/>
                <w:sz w:val="16"/>
                <w:szCs w:val="16"/>
              </w:rPr>
            </w:pPr>
            <w:r w:rsidRPr="00C3256A">
              <w:rPr>
                <w:rFonts w:cs="Arial"/>
                <w:color w:val="000000"/>
                <w:sz w:val="16"/>
                <w:szCs w:val="16"/>
              </w:rPr>
              <w:t>Солтүстік Қазақстан</w:t>
            </w:r>
          </w:p>
        </w:tc>
        <w:tc>
          <w:tcPr>
            <w:tcW w:w="323" w:type="pct"/>
            <w:shd w:val="clear" w:color="auto" w:fill="auto"/>
            <w:noWrap/>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317</w:t>
            </w:r>
          </w:p>
        </w:tc>
        <w:tc>
          <w:tcPr>
            <w:tcW w:w="343"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310</w:t>
            </w:r>
          </w:p>
        </w:tc>
        <w:tc>
          <w:tcPr>
            <w:tcW w:w="335"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50</w:t>
            </w:r>
          </w:p>
        </w:tc>
        <w:tc>
          <w:tcPr>
            <w:tcW w:w="312"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39</w:t>
            </w:r>
          </w:p>
        </w:tc>
        <w:tc>
          <w:tcPr>
            <w:tcW w:w="270"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26</w:t>
            </w:r>
          </w:p>
        </w:tc>
        <w:tc>
          <w:tcPr>
            <w:tcW w:w="269"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17</w:t>
            </w:r>
          </w:p>
        </w:tc>
        <w:tc>
          <w:tcPr>
            <w:tcW w:w="284"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34</w:t>
            </w:r>
          </w:p>
        </w:tc>
        <w:tc>
          <w:tcPr>
            <w:tcW w:w="277"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37</w:t>
            </w:r>
          </w:p>
        </w:tc>
        <w:tc>
          <w:tcPr>
            <w:tcW w:w="333"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53</w:t>
            </w:r>
          </w:p>
        </w:tc>
        <w:tc>
          <w:tcPr>
            <w:tcW w:w="337"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29</w:t>
            </w:r>
          </w:p>
        </w:tc>
        <w:tc>
          <w:tcPr>
            <w:tcW w:w="331"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185</w:t>
            </w:r>
          </w:p>
        </w:tc>
        <w:tc>
          <w:tcPr>
            <w:tcW w:w="320"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188</w:t>
            </w:r>
          </w:p>
        </w:tc>
        <w:tc>
          <w:tcPr>
            <w:tcW w:w="299" w:type="pct"/>
            <w:shd w:val="clear" w:color="auto" w:fill="auto"/>
            <w:vAlign w:val="bottom"/>
            <w:hideMark/>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51</w:t>
            </w:r>
          </w:p>
        </w:tc>
        <w:tc>
          <w:tcPr>
            <w:tcW w:w="285" w:type="pct"/>
            <w:vAlign w:val="bottom"/>
          </w:tcPr>
          <w:p w:rsidR="00F425C7" w:rsidRPr="00C3256A" w:rsidRDefault="00F425C7" w:rsidP="005F03E5">
            <w:pPr>
              <w:widowControl w:val="0"/>
              <w:jc w:val="right"/>
              <w:outlineLvl w:val="8"/>
              <w:rPr>
                <w:rFonts w:cs="Arial"/>
                <w:color w:val="000000"/>
                <w:sz w:val="14"/>
                <w:szCs w:val="16"/>
              </w:rPr>
            </w:pPr>
            <w:r w:rsidRPr="00C3256A">
              <w:rPr>
                <w:rFonts w:cs="Arial"/>
                <w:color w:val="000000"/>
                <w:sz w:val="14"/>
                <w:szCs w:val="16"/>
              </w:rPr>
              <w:t>37</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Шығыс Қазақстан</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1 415</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1 463</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564</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455</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227</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258</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123</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78</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111</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95</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505</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577</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164</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77</w:t>
            </w:r>
          </w:p>
        </w:tc>
      </w:tr>
      <w:tr w:rsidR="005F03E5" w:rsidRPr="00C3256A" w:rsidTr="005F03E5">
        <w:trPr>
          <w:trHeight w:val="20"/>
        </w:trPr>
        <w:tc>
          <w:tcPr>
            <w:tcW w:w="682" w:type="pct"/>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Астана қаласы</w:t>
            </w:r>
          </w:p>
        </w:tc>
        <w:tc>
          <w:tcPr>
            <w:tcW w:w="323" w:type="pct"/>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642</w:t>
            </w:r>
          </w:p>
        </w:tc>
        <w:tc>
          <w:tcPr>
            <w:tcW w:w="34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754</w:t>
            </w:r>
          </w:p>
        </w:tc>
        <w:tc>
          <w:tcPr>
            <w:tcW w:w="33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64</w:t>
            </w:r>
          </w:p>
        </w:tc>
        <w:tc>
          <w:tcPr>
            <w:tcW w:w="312"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94</w:t>
            </w:r>
          </w:p>
        </w:tc>
        <w:tc>
          <w:tcPr>
            <w:tcW w:w="27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103</w:t>
            </w:r>
          </w:p>
        </w:tc>
        <w:tc>
          <w:tcPr>
            <w:tcW w:w="26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101</w:t>
            </w:r>
          </w:p>
        </w:tc>
        <w:tc>
          <w:tcPr>
            <w:tcW w:w="284"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40</w:t>
            </w:r>
          </w:p>
        </w:tc>
        <w:tc>
          <w:tcPr>
            <w:tcW w:w="27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38</w:t>
            </w:r>
          </w:p>
        </w:tc>
        <w:tc>
          <w:tcPr>
            <w:tcW w:w="333"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136</w:t>
            </w:r>
          </w:p>
        </w:tc>
        <w:tc>
          <w:tcPr>
            <w:tcW w:w="337"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146</w:t>
            </w:r>
          </w:p>
        </w:tc>
        <w:tc>
          <w:tcPr>
            <w:tcW w:w="331"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299</w:t>
            </w:r>
          </w:p>
        </w:tc>
        <w:tc>
          <w:tcPr>
            <w:tcW w:w="320"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375</w:t>
            </w:r>
          </w:p>
        </w:tc>
        <w:tc>
          <w:tcPr>
            <w:tcW w:w="299"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14</w:t>
            </w:r>
          </w:p>
        </w:tc>
        <w:tc>
          <w:tcPr>
            <w:tcW w:w="285" w:type="pct"/>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15</w:t>
            </w:r>
          </w:p>
        </w:tc>
      </w:tr>
      <w:tr w:rsidR="005F03E5" w:rsidRPr="00C3256A" w:rsidTr="005F03E5">
        <w:trPr>
          <w:trHeight w:val="20"/>
        </w:trPr>
        <w:tc>
          <w:tcPr>
            <w:tcW w:w="682" w:type="pct"/>
            <w:tcBorders>
              <w:bottom w:val="single" w:sz="4" w:space="0" w:color="auto"/>
            </w:tcBorders>
            <w:shd w:val="clear" w:color="000000" w:fill="FFFFFF"/>
            <w:vAlign w:val="center"/>
            <w:hideMark/>
          </w:tcPr>
          <w:p w:rsidR="00E71B43" w:rsidRPr="00C3256A" w:rsidRDefault="00E71B43" w:rsidP="009A0ACC">
            <w:pPr>
              <w:widowControl w:val="0"/>
              <w:jc w:val="left"/>
              <w:rPr>
                <w:rFonts w:cs="Arial"/>
                <w:color w:val="000000"/>
                <w:sz w:val="16"/>
                <w:szCs w:val="16"/>
              </w:rPr>
            </w:pPr>
            <w:r w:rsidRPr="00C3256A">
              <w:rPr>
                <w:rFonts w:cs="Arial"/>
                <w:color w:val="000000"/>
                <w:sz w:val="16"/>
                <w:szCs w:val="16"/>
              </w:rPr>
              <w:t>Алматы қаласы</w:t>
            </w:r>
          </w:p>
        </w:tc>
        <w:tc>
          <w:tcPr>
            <w:tcW w:w="323" w:type="pct"/>
            <w:tcBorders>
              <w:bottom w:val="single" w:sz="4" w:space="0" w:color="auto"/>
            </w:tcBorders>
            <w:shd w:val="clear" w:color="auto" w:fill="auto"/>
            <w:noWrap/>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6 793</w:t>
            </w:r>
          </w:p>
        </w:tc>
        <w:tc>
          <w:tcPr>
            <w:tcW w:w="343"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5 588</w:t>
            </w:r>
          </w:p>
        </w:tc>
        <w:tc>
          <w:tcPr>
            <w:tcW w:w="335"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735</w:t>
            </w:r>
          </w:p>
        </w:tc>
        <w:tc>
          <w:tcPr>
            <w:tcW w:w="312"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1 202</w:t>
            </w:r>
          </w:p>
        </w:tc>
        <w:tc>
          <w:tcPr>
            <w:tcW w:w="270"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835</w:t>
            </w:r>
          </w:p>
        </w:tc>
        <w:tc>
          <w:tcPr>
            <w:tcW w:w="269"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570</w:t>
            </w:r>
          </w:p>
        </w:tc>
        <w:tc>
          <w:tcPr>
            <w:tcW w:w="284"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218</w:t>
            </w:r>
          </w:p>
        </w:tc>
        <w:tc>
          <w:tcPr>
            <w:tcW w:w="277"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176</w:t>
            </w:r>
          </w:p>
        </w:tc>
        <w:tc>
          <w:tcPr>
            <w:tcW w:w="333"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592</w:t>
            </w:r>
          </w:p>
        </w:tc>
        <w:tc>
          <w:tcPr>
            <w:tcW w:w="337"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237</w:t>
            </w:r>
          </w:p>
        </w:tc>
        <w:tc>
          <w:tcPr>
            <w:tcW w:w="331"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4 122</w:t>
            </w:r>
          </w:p>
        </w:tc>
        <w:tc>
          <w:tcPr>
            <w:tcW w:w="320"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3 403</w:t>
            </w:r>
          </w:p>
        </w:tc>
        <w:tc>
          <w:tcPr>
            <w:tcW w:w="299"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79</w:t>
            </w:r>
          </w:p>
        </w:tc>
        <w:tc>
          <w:tcPr>
            <w:tcW w:w="285" w:type="pct"/>
            <w:tcBorders>
              <w:bottom w:val="single" w:sz="4" w:space="0" w:color="auto"/>
            </w:tcBorders>
            <w:shd w:val="clear" w:color="auto" w:fill="auto"/>
            <w:vAlign w:val="bottom"/>
            <w:hideMark/>
          </w:tcPr>
          <w:p w:rsidR="00E71B43" w:rsidRPr="00C3256A" w:rsidRDefault="00E71B43" w:rsidP="005F03E5">
            <w:pPr>
              <w:widowControl w:val="0"/>
              <w:jc w:val="right"/>
              <w:outlineLvl w:val="8"/>
              <w:rPr>
                <w:rFonts w:cs="Arial"/>
                <w:color w:val="000000"/>
                <w:sz w:val="14"/>
                <w:szCs w:val="16"/>
              </w:rPr>
            </w:pPr>
            <w:r w:rsidRPr="00C3256A">
              <w:rPr>
                <w:rFonts w:cs="Arial"/>
                <w:color w:val="000000"/>
                <w:sz w:val="14"/>
                <w:szCs w:val="16"/>
              </w:rPr>
              <w:t>49</w:t>
            </w:r>
          </w:p>
        </w:tc>
      </w:tr>
    </w:tbl>
    <w:p w:rsidR="009235DC" w:rsidRPr="00C3256A" w:rsidRDefault="0087041E" w:rsidP="00E47082">
      <w:pPr>
        <w:widowControl w:val="0"/>
        <w:spacing w:before="120"/>
        <w:rPr>
          <w:rFonts w:cs="Arial"/>
          <w:b/>
          <w:bCs/>
          <w:color w:val="000000"/>
          <w:sz w:val="18"/>
          <w:szCs w:val="18"/>
        </w:rPr>
      </w:pPr>
      <w:r w:rsidRPr="00C3256A">
        <w:rPr>
          <w:rFonts w:cs="Arial"/>
          <w:b/>
          <w:bCs/>
          <w:color w:val="000000"/>
          <w:sz w:val="18"/>
          <w:szCs w:val="18"/>
          <w:lang w:val="kk-KZ"/>
        </w:rPr>
        <w:t xml:space="preserve">3.36 </w:t>
      </w:r>
      <w:r w:rsidR="001D6794" w:rsidRPr="00C3256A">
        <w:rPr>
          <w:rFonts w:cs="Arial"/>
          <w:b/>
          <w:bCs/>
          <w:color w:val="000000"/>
          <w:sz w:val="18"/>
          <w:szCs w:val="18"/>
          <w:lang w:val="kk-KZ"/>
        </w:rPr>
        <w:t>Алкогольге немесе есірткіге мас күйде көлік құралдарын  басқару нәтижесінде орын алған жол-көлік оқиғаларының саны</w:t>
      </w:r>
      <w:r w:rsidRPr="00C3256A">
        <w:rPr>
          <w:rFonts w:cs="Arial"/>
          <w:b/>
          <w:bCs/>
          <w:color w:val="000000"/>
          <w:sz w:val="18"/>
          <w:szCs w:val="18"/>
          <w:lang w:val="kk-KZ"/>
        </w:rPr>
        <w:br/>
      </w:r>
      <w:r w:rsidR="001D6794" w:rsidRPr="00C3256A">
        <w:rPr>
          <w:rFonts w:cs="Arial"/>
          <w:b/>
          <w:bCs/>
          <w:color w:val="000000"/>
          <w:sz w:val="18"/>
          <w:szCs w:val="18"/>
        </w:rPr>
        <w:t>Число дорожно-транспортных происшествий на автомобилных дорогах вследствие управления транспортных средств в состоянии алкогольного и наркотического опьянения</w:t>
      </w:r>
    </w:p>
    <w:p w:rsidR="007759F0" w:rsidRPr="00C3256A" w:rsidRDefault="007759F0" w:rsidP="0049073C">
      <w:pPr>
        <w:widowControl w:val="0"/>
        <w:rPr>
          <w:rFonts w:cs="Arial"/>
          <w:color w:val="000000"/>
          <w:sz w:val="14"/>
          <w:szCs w:val="14"/>
          <w:lang w:val="kk-KZ"/>
        </w:rPr>
      </w:pPr>
      <w:r w:rsidRPr="00C3256A">
        <w:rPr>
          <w:rFonts w:cs="Arial"/>
          <w:color w:val="000000"/>
          <w:sz w:val="14"/>
          <w:szCs w:val="14"/>
          <w:lang w:val="kk-KZ"/>
        </w:rPr>
        <w:t xml:space="preserve">бірлік </w:t>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t xml:space="preserve">                единиц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3"/>
        <w:gridCol w:w="1559"/>
        <w:gridCol w:w="2261"/>
        <w:gridCol w:w="1709"/>
        <w:gridCol w:w="2233"/>
      </w:tblGrid>
      <w:tr w:rsidR="00306BCA" w:rsidRPr="00C3256A" w:rsidTr="00373FC8">
        <w:tc>
          <w:tcPr>
            <w:tcW w:w="1062" w:type="pct"/>
            <w:vMerge w:val="restart"/>
            <w:tcBorders>
              <w:left w:val="nil"/>
            </w:tcBorders>
          </w:tcPr>
          <w:p w:rsidR="007759F0" w:rsidRPr="00C3256A" w:rsidRDefault="007759F0" w:rsidP="00280287">
            <w:pPr>
              <w:widowControl w:val="0"/>
              <w:rPr>
                <w:rFonts w:cs="Arial"/>
                <w:b/>
                <w:bCs/>
                <w:color w:val="000000"/>
                <w:sz w:val="18"/>
                <w:szCs w:val="18"/>
                <w:lang w:val="kk-KZ"/>
              </w:rPr>
            </w:pPr>
          </w:p>
        </w:tc>
        <w:tc>
          <w:tcPr>
            <w:tcW w:w="1938" w:type="pct"/>
            <w:gridSpan w:val="2"/>
          </w:tcPr>
          <w:p w:rsidR="007759F0" w:rsidRPr="00C3256A" w:rsidRDefault="007759F0"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2013</w:t>
            </w:r>
          </w:p>
        </w:tc>
        <w:tc>
          <w:tcPr>
            <w:tcW w:w="2000" w:type="pct"/>
            <w:gridSpan w:val="2"/>
            <w:tcBorders>
              <w:right w:val="nil"/>
            </w:tcBorders>
          </w:tcPr>
          <w:p w:rsidR="007759F0" w:rsidRPr="00C3256A" w:rsidRDefault="007759F0" w:rsidP="0073066A">
            <w:pPr>
              <w:pStyle w:val="a6"/>
              <w:widowControl w:val="0"/>
              <w:rPr>
                <w:rFonts w:asciiTheme="minorHAnsi" w:hAnsiTheme="minorHAnsi" w:cs="Arial"/>
                <w:color w:val="000000"/>
                <w:sz w:val="14"/>
                <w:szCs w:val="14"/>
              </w:rPr>
            </w:pPr>
            <w:r w:rsidRPr="00C3256A">
              <w:rPr>
                <w:rFonts w:asciiTheme="minorHAnsi" w:hAnsiTheme="minorHAnsi" w:cs="Arial"/>
                <w:color w:val="000000"/>
                <w:sz w:val="14"/>
                <w:szCs w:val="14"/>
                <w:lang w:val="ru-MO"/>
              </w:rPr>
              <w:t>2014</w:t>
            </w:r>
          </w:p>
        </w:tc>
      </w:tr>
      <w:tr w:rsidR="00306BCA" w:rsidRPr="00C3256A" w:rsidTr="00B761A1">
        <w:tc>
          <w:tcPr>
            <w:tcW w:w="1062" w:type="pct"/>
            <w:vMerge/>
            <w:tcBorders>
              <w:left w:val="nil"/>
              <w:bottom w:val="single" w:sz="4" w:space="0" w:color="auto"/>
            </w:tcBorders>
          </w:tcPr>
          <w:p w:rsidR="007759F0" w:rsidRPr="00C3256A" w:rsidRDefault="007759F0" w:rsidP="00280287">
            <w:pPr>
              <w:widowControl w:val="0"/>
              <w:rPr>
                <w:rFonts w:cs="Arial"/>
                <w:b/>
                <w:bCs/>
                <w:color w:val="000000"/>
                <w:sz w:val="18"/>
                <w:szCs w:val="18"/>
                <w:lang w:val="kk-KZ"/>
              </w:rPr>
            </w:pPr>
          </w:p>
        </w:tc>
        <w:tc>
          <w:tcPr>
            <w:tcW w:w="791" w:type="pct"/>
            <w:tcBorders>
              <w:bottom w:val="single" w:sz="4" w:space="0" w:color="auto"/>
            </w:tcBorders>
            <w:vAlign w:val="center"/>
          </w:tcPr>
          <w:p w:rsidR="007759F0" w:rsidRPr="00C3256A" w:rsidRDefault="00190F57"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w:t>
            </w:r>
            <w:r w:rsidR="007759F0" w:rsidRPr="00C3256A">
              <w:rPr>
                <w:rFonts w:asciiTheme="minorHAnsi" w:hAnsiTheme="minorHAnsi" w:cs="Arial"/>
                <w:color w:val="000000"/>
                <w:sz w:val="14"/>
                <w:szCs w:val="14"/>
                <w:lang w:val="ru-MO"/>
              </w:rPr>
              <w:t>арлығы</w:t>
            </w:r>
          </w:p>
          <w:p w:rsidR="007759F0" w:rsidRPr="00C3256A" w:rsidRDefault="00190F57"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w:t>
            </w:r>
            <w:r w:rsidR="007759F0" w:rsidRPr="00C3256A">
              <w:rPr>
                <w:rFonts w:asciiTheme="minorHAnsi" w:hAnsiTheme="minorHAnsi" w:cs="Arial"/>
                <w:color w:val="000000"/>
                <w:sz w:val="14"/>
                <w:szCs w:val="14"/>
                <w:lang w:val="ru-MO"/>
              </w:rPr>
              <w:t>сего</w:t>
            </w:r>
          </w:p>
        </w:tc>
        <w:tc>
          <w:tcPr>
            <w:tcW w:w="1147" w:type="pct"/>
            <w:tcBorders>
              <w:bottom w:val="single" w:sz="4" w:space="0" w:color="auto"/>
            </w:tcBorders>
            <w:vAlign w:val="center"/>
          </w:tcPr>
          <w:p w:rsidR="007759F0" w:rsidRPr="00C3256A" w:rsidRDefault="007759F0"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ЖКО жалпы санынан </w:t>
            </w:r>
            <w:r w:rsidR="00190F57" w:rsidRPr="00C3256A">
              <w:rPr>
                <w:rFonts w:asciiTheme="minorHAnsi" w:hAnsiTheme="minorHAnsi" w:cs="Arial"/>
                <w:color w:val="000000"/>
                <w:sz w:val="14"/>
                <w:szCs w:val="14"/>
                <w:lang w:val="ru-MO"/>
              </w:rPr>
              <w:t>пайыз</w:t>
            </w:r>
            <w:r w:rsidRPr="00C3256A">
              <w:rPr>
                <w:rFonts w:asciiTheme="minorHAnsi" w:hAnsiTheme="minorHAnsi" w:cs="Arial"/>
                <w:color w:val="000000"/>
                <w:sz w:val="14"/>
                <w:szCs w:val="14"/>
                <w:lang w:val="ru-MO"/>
              </w:rPr>
              <w:t>бен</w:t>
            </w:r>
          </w:p>
          <w:p w:rsidR="007759F0" w:rsidRPr="00C3256A" w:rsidRDefault="007759F0" w:rsidP="00190F57">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в </w:t>
            </w:r>
            <w:r w:rsidR="00190F57" w:rsidRPr="00C3256A">
              <w:rPr>
                <w:rFonts w:asciiTheme="minorHAnsi" w:hAnsiTheme="minorHAnsi" w:cs="Arial"/>
                <w:color w:val="000000"/>
                <w:sz w:val="14"/>
                <w:szCs w:val="14"/>
                <w:lang w:val="ru-MO"/>
              </w:rPr>
              <w:t>процентах</w:t>
            </w:r>
            <w:r w:rsidRPr="00C3256A">
              <w:rPr>
                <w:rFonts w:asciiTheme="minorHAnsi" w:hAnsiTheme="minorHAnsi" w:cs="Arial"/>
                <w:color w:val="000000"/>
                <w:sz w:val="14"/>
                <w:szCs w:val="14"/>
                <w:lang w:val="ru-MO"/>
              </w:rPr>
              <w:t xml:space="preserve"> от общего количества ДТП</w:t>
            </w:r>
          </w:p>
        </w:tc>
        <w:tc>
          <w:tcPr>
            <w:tcW w:w="867" w:type="pct"/>
            <w:tcBorders>
              <w:bottom w:val="single" w:sz="4" w:space="0" w:color="auto"/>
            </w:tcBorders>
            <w:vAlign w:val="center"/>
          </w:tcPr>
          <w:p w:rsidR="007759F0" w:rsidRPr="00C3256A" w:rsidRDefault="00190F57"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w:t>
            </w:r>
            <w:r w:rsidR="007759F0" w:rsidRPr="00C3256A">
              <w:rPr>
                <w:rFonts w:asciiTheme="minorHAnsi" w:hAnsiTheme="minorHAnsi" w:cs="Arial"/>
                <w:color w:val="000000"/>
                <w:sz w:val="14"/>
                <w:szCs w:val="14"/>
                <w:lang w:val="ru-MO"/>
              </w:rPr>
              <w:t>арлығы</w:t>
            </w:r>
          </w:p>
          <w:p w:rsidR="007759F0" w:rsidRPr="00C3256A" w:rsidRDefault="00190F57"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в</w:t>
            </w:r>
            <w:r w:rsidR="007759F0" w:rsidRPr="00C3256A">
              <w:rPr>
                <w:rFonts w:asciiTheme="minorHAnsi" w:hAnsiTheme="minorHAnsi" w:cs="Arial"/>
                <w:color w:val="000000"/>
                <w:sz w:val="14"/>
                <w:szCs w:val="14"/>
                <w:lang w:val="ru-MO"/>
              </w:rPr>
              <w:t>сего</w:t>
            </w:r>
          </w:p>
        </w:tc>
        <w:tc>
          <w:tcPr>
            <w:tcW w:w="1133" w:type="pct"/>
            <w:tcBorders>
              <w:bottom w:val="single" w:sz="4" w:space="0" w:color="auto"/>
              <w:right w:val="nil"/>
            </w:tcBorders>
            <w:vAlign w:val="center"/>
          </w:tcPr>
          <w:p w:rsidR="007759F0" w:rsidRPr="00C3256A" w:rsidRDefault="007759F0"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ЖКО жалпы санынан </w:t>
            </w:r>
            <w:r w:rsidR="00190F57" w:rsidRPr="00C3256A">
              <w:rPr>
                <w:rFonts w:asciiTheme="minorHAnsi" w:hAnsiTheme="minorHAnsi" w:cs="Arial"/>
                <w:color w:val="000000"/>
                <w:sz w:val="14"/>
                <w:szCs w:val="14"/>
                <w:lang w:val="ru-MO"/>
              </w:rPr>
              <w:t>пайыз</w:t>
            </w:r>
            <w:r w:rsidRPr="00C3256A">
              <w:rPr>
                <w:rFonts w:asciiTheme="minorHAnsi" w:hAnsiTheme="minorHAnsi" w:cs="Arial"/>
                <w:color w:val="000000"/>
                <w:sz w:val="14"/>
                <w:szCs w:val="14"/>
                <w:lang w:val="ru-MO"/>
              </w:rPr>
              <w:t xml:space="preserve">бен </w:t>
            </w:r>
          </w:p>
          <w:p w:rsidR="007759F0" w:rsidRPr="00C3256A" w:rsidRDefault="007759F0" w:rsidP="00190F57">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 xml:space="preserve">в </w:t>
            </w:r>
            <w:r w:rsidR="00190F57" w:rsidRPr="00C3256A">
              <w:rPr>
                <w:rFonts w:asciiTheme="minorHAnsi" w:hAnsiTheme="minorHAnsi" w:cs="Arial"/>
                <w:color w:val="000000"/>
                <w:sz w:val="14"/>
                <w:szCs w:val="14"/>
                <w:lang w:val="ru-MO"/>
              </w:rPr>
              <w:t>процентах</w:t>
            </w:r>
            <w:r w:rsidRPr="00C3256A">
              <w:rPr>
                <w:rFonts w:asciiTheme="minorHAnsi" w:hAnsiTheme="minorHAnsi" w:cs="Arial"/>
                <w:color w:val="000000"/>
                <w:sz w:val="14"/>
                <w:szCs w:val="14"/>
                <w:lang w:val="ru-MO"/>
              </w:rPr>
              <w:t xml:space="preserve"> от общего количества ДТП</w:t>
            </w:r>
          </w:p>
        </w:tc>
      </w:tr>
      <w:tr w:rsidR="00306BCA" w:rsidRPr="00C3256A" w:rsidTr="00B761A1">
        <w:tc>
          <w:tcPr>
            <w:tcW w:w="1062" w:type="pct"/>
            <w:tcBorders>
              <w:top w:val="single" w:sz="4" w:space="0" w:color="auto"/>
              <w:left w:val="nil"/>
              <w:bottom w:val="nil"/>
              <w:right w:val="nil"/>
            </w:tcBorders>
            <w:vAlign w:val="center"/>
          </w:tcPr>
          <w:p w:rsidR="0087041E" w:rsidRPr="00A52E75" w:rsidRDefault="0087041E" w:rsidP="009A0ACC">
            <w:pPr>
              <w:widowControl w:val="0"/>
              <w:jc w:val="left"/>
              <w:rPr>
                <w:rFonts w:cs="Arial"/>
                <w:color w:val="000000"/>
                <w:sz w:val="16"/>
                <w:szCs w:val="16"/>
              </w:rPr>
            </w:pPr>
            <w:r w:rsidRPr="00A52E75">
              <w:rPr>
                <w:rFonts w:eastAsia="Times New Roman" w:cs="Arial"/>
                <w:color w:val="000000"/>
                <w:sz w:val="16"/>
                <w:szCs w:val="16"/>
                <w:lang w:eastAsia="ru-RU"/>
              </w:rPr>
              <w:t>Қазақстан Республикасы</w:t>
            </w:r>
          </w:p>
        </w:tc>
        <w:tc>
          <w:tcPr>
            <w:tcW w:w="791" w:type="pct"/>
            <w:tcBorders>
              <w:top w:val="single" w:sz="4" w:space="0" w:color="auto"/>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947</w:t>
            </w:r>
          </w:p>
        </w:tc>
        <w:tc>
          <w:tcPr>
            <w:tcW w:w="1147" w:type="pct"/>
            <w:tcBorders>
              <w:top w:val="single" w:sz="4" w:space="0" w:color="auto"/>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100,0</w:t>
            </w:r>
          </w:p>
        </w:tc>
        <w:tc>
          <w:tcPr>
            <w:tcW w:w="867" w:type="pct"/>
            <w:tcBorders>
              <w:top w:val="single" w:sz="4" w:space="0" w:color="auto"/>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700</w:t>
            </w:r>
          </w:p>
        </w:tc>
        <w:tc>
          <w:tcPr>
            <w:tcW w:w="1133" w:type="pct"/>
            <w:tcBorders>
              <w:top w:val="single" w:sz="4" w:space="0" w:color="auto"/>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100,0</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Ақмола</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73</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7,7</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53</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7,6</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Ақтөбе</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47</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5,0</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39</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5,6</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Алматы</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80</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8,4</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88</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12,6</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Атырау</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13</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1,4</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11</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1,6</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Батыс Қазақстан</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37</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3,9</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35</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5,0</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Жамбыл</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91</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9,6</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69</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9,9</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Қарағанды</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65</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6,9</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41</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5,9</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Қостанай</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80</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8,4</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93</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13,3</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Қызылорда</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24</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2,5</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11</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1,6</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Маңғыстау</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14</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1,5</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14</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2,0</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Оңтүстік Қазақстан</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44</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4,6</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25</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3,6</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Павлодар</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71</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7,5</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43</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6,1</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Солтүстік Қазақстан</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51</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5,4</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37</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5,3</w:t>
            </w:r>
          </w:p>
        </w:tc>
      </w:tr>
      <w:tr w:rsidR="00306BCA" w:rsidRPr="00C3256A" w:rsidTr="00B761A1">
        <w:tc>
          <w:tcPr>
            <w:tcW w:w="1062" w:type="pct"/>
            <w:tcBorders>
              <w:top w:val="nil"/>
              <w:left w:val="nil"/>
              <w:bottom w:val="nil"/>
              <w:right w:val="nil"/>
            </w:tcBorders>
            <w:vAlign w:val="center"/>
          </w:tcPr>
          <w:p w:rsidR="0087041E" w:rsidRPr="00C3256A" w:rsidRDefault="00E71B43" w:rsidP="009A0ACC">
            <w:pPr>
              <w:widowControl w:val="0"/>
              <w:jc w:val="left"/>
              <w:rPr>
                <w:rFonts w:cs="Arial"/>
                <w:color w:val="000000"/>
                <w:sz w:val="16"/>
                <w:szCs w:val="16"/>
              </w:rPr>
            </w:pPr>
            <w:r w:rsidRPr="00C3256A">
              <w:rPr>
                <w:rFonts w:cs="Arial"/>
                <w:color w:val="000000"/>
                <w:sz w:val="16"/>
                <w:szCs w:val="16"/>
              </w:rPr>
              <w:t xml:space="preserve">Шығыс </w:t>
            </w:r>
            <w:r w:rsidR="0087041E" w:rsidRPr="00C3256A">
              <w:rPr>
                <w:rFonts w:cs="Arial"/>
                <w:color w:val="000000"/>
                <w:sz w:val="16"/>
                <w:szCs w:val="16"/>
              </w:rPr>
              <w:t>Қазақстан</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164</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17,3</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77</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11,0</w:t>
            </w:r>
          </w:p>
        </w:tc>
      </w:tr>
      <w:tr w:rsidR="00306BCA" w:rsidRPr="00C3256A" w:rsidTr="00B761A1">
        <w:tc>
          <w:tcPr>
            <w:tcW w:w="1062" w:type="pct"/>
            <w:tcBorders>
              <w:top w:val="nil"/>
              <w:left w:val="nil"/>
              <w:bottom w:val="nil"/>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Астана қаласы</w:t>
            </w:r>
          </w:p>
        </w:tc>
        <w:tc>
          <w:tcPr>
            <w:tcW w:w="791"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14</w:t>
            </w:r>
          </w:p>
        </w:tc>
        <w:tc>
          <w:tcPr>
            <w:tcW w:w="114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1,5</w:t>
            </w:r>
          </w:p>
        </w:tc>
        <w:tc>
          <w:tcPr>
            <w:tcW w:w="867"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15</w:t>
            </w:r>
          </w:p>
        </w:tc>
        <w:tc>
          <w:tcPr>
            <w:tcW w:w="1133" w:type="pct"/>
            <w:tcBorders>
              <w:top w:val="nil"/>
              <w:left w:val="nil"/>
              <w:bottom w:val="nil"/>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2,1</w:t>
            </w:r>
          </w:p>
        </w:tc>
      </w:tr>
      <w:tr w:rsidR="00306BCA" w:rsidRPr="00C3256A" w:rsidTr="00B761A1">
        <w:tc>
          <w:tcPr>
            <w:tcW w:w="1062" w:type="pct"/>
            <w:tcBorders>
              <w:top w:val="nil"/>
              <w:left w:val="nil"/>
              <w:bottom w:val="single" w:sz="4" w:space="0" w:color="auto"/>
              <w:right w:val="nil"/>
            </w:tcBorders>
            <w:vAlign w:val="center"/>
          </w:tcPr>
          <w:p w:rsidR="0087041E" w:rsidRPr="00C3256A" w:rsidRDefault="0087041E" w:rsidP="009A0ACC">
            <w:pPr>
              <w:widowControl w:val="0"/>
              <w:jc w:val="left"/>
              <w:rPr>
                <w:rFonts w:cs="Arial"/>
                <w:color w:val="000000"/>
                <w:sz w:val="16"/>
                <w:szCs w:val="16"/>
              </w:rPr>
            </w:pPr>
            <w:r w:rsidRPr="00C3256A">
              <w:rPr>
                <w:rFonts w:cs="Arial"/>
                <w:color w:val="000000"/>
                <w:sz w:val="16"/>
                <w:szCs w:val="16"/>
              </w:rPr>
              <w:t>Алматы қаласы</w:t>
            </w:r>
          </w:p>
        </w:tc>
        <w:tc>
          <w:tcPr>
            <w:tcW w:w="791" w:type="pct"/>
            <w:tcBorders>
              <w:top w:val="nil"/>
              <w:left w:val="nil"/>
              <w:bottom w:val="single" w:sz="4" w:space="0" w:color="auto"/>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79</w:t>
            </w:r>
          </w:p>
        </w:tc>
        <w:tc>
          <w:tcPr>
            <w:tcW w:w="1147" w:type="pct"/>
            <w:tcBorders>
              <w:top w:val="nil"/>
              <w:left w:val="nil"/>
              <w:bottom w:val="single" w:sz="4" w:space="0" w:color="auto"/>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8,3</w:t>
            </w:r>
          </w:p>
        </w:tc>
        <w:tc>
          <w:tcPr>
            <w:tcW w:w="867" w:type="pct"/>
            <w:tcBorders>
              <w:top w:val="nil"/>
              <w:left w:val="nil"/>
              <w:bottom w:val="single" w:sz="4" w:space="0" w:color="auto"/>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49</w:t>
            </w:r>
          </w:p>
        </w:tc>
        <w:tc>
          <w:tcPr>
            <w:tcW w:w="1133" w:type="pct"/>
            <w:tcBorders>
              <w:top w:val="nil"/>
              <w:left w:val="nil"/>
              <w:bottom w:val="single" w:sz="4" w:space="0" w:color="auto"/>
              <w:right w:val="nil"/>
            </w:tcBorders>
            <w:vAlign w:val="bottom"/>
          </w:tcPr>
          <w:p w:rsidR="0087041E" w:rsidRPr="00C3256A" w:rsidRDefault="0087041E" w:rsidP="0073066A">
            <w:pPr>
              <w:widowControl w:val="0"/>
              <w:jc w:val="right"/>
              <w:rPr>
                <w:rFonts w:cs="Arial"/>
                <w:color w:val="000000"/>
                <w:sz w:val="16"/>
                <w:szCs w:val="16"/>
              </w:rPr>
            </w:pPr>
            <w:r w:rsidRPr="00C3256A">
              <w:rPr>
                <w:rFonts w:cs="Arial"/>
                <w:color w:val="000000"/>
                <w:sz w:val="16"/>
                <w:szCs w:val="16"/>
              </w:rPr>
              <w:t>7,0</w:t>
            </w:r>
          </w:p>
        </w:tc>
      </w:tr>
    </w:tbl>
    <w:p w:rsidR="009D3C4D" w:rsidRDefault="009D3C4D" w:rsidP="00190F57">
      <w:pPr>
        <w:widowControl w:val="0"/>
        <w:spacing w:after="120"/>
        <w:rPr>
          <w:rFonts w:cs="Arial"/>
          <w:b/>
          <w:bCs/>
          <w:color w:val="000000"/>
          <w:sz w:val="18"/>
          <w:szCs w:val="18"/>
          <w:lang w:val="kk-KZ"/>
        </w:rPr>
      </w:pPr>
    </w:p>
    <w:p w:rsidR="00791FCD" w:rsidRPr="00C3256A" w:rsidRDefault="00791FCD" w:rsidP="00E47082">
      <w:pPr>
        <w:widowControl w:val="0"/>
        <w:spacing w:after="120"/>
        <w:rPr>
          <w:rFonts w:cs="Arial"/>
          <w:b/>
          <w:bCs/>
          <w:color w:val="000000"/>
          <w:sz w:val="18"/>
          <w:szCs w:val="18"/>
        </w:rPr>
      </w:pPr>
      <w:r w:rsidRPr="00C3256A">
        <w:rPr>
          <w:rFonts w:cs="Arial"/>
          <w:b/>
          <w:bCs/>
          <w:color w:val="000000"/>
          <w:sz w:val="18"/>
          <w:szCs w:val="18"/>
          <w:lang w:val="kk-KZ"/>
        </w:rPr>
        <w:t>3.3</w:t>
      </w:r>
      <w:r w:rsidR="00661C16" w:rsidRPr="00C3256A">
        <w:rPr>
          <w:rFonts w:cs="Arial"/>
          <w:b/>
          <w:bCs/>
          <w:color w:val="000000"/>
          <w:sz w:val="18"/>
          <w:szCs w:val="18"/>
          <w:lang w:val="kk-KZ"/>
        </w:rPr>
        <w:t>7</w:t>
      </w:r>
      <w:r w:rsidR="000D630C" w:rsidRPr="00C3256A">
        <w:rPr>
          <w:rFonts w:cs="Arial"/>
          <w:b/>
          <w:bCs/>
          <w:color w:val="000000"/>
          <w:sz w:val="18"/>
          <w:szCs w:val="18"/>
          <w:lang w:val="kk-KZ"/>
        </w:rPr>
        <w:t xml:space="preserve"> </w:t>
      </w:r>
      <w:r w:rsidRPr="00C3256A">
        <w:rPr>
          <w:rFonts w:cs="Arial"/>
          <w:b/>
          <w:bCs/>
          <w:color w:val="000000"/>
          <w:sz w:val="18"/>
          <w:szCs w:val="18"/>
          <w:lang w:val="kk-KZ"/>
        </w:rPr>
        <w:t>2014 жылы жол-көлік оқиғаларының зардап шеккендер жыныстық қатынасы бойынша</w:t>
      </w:r>
      <w:r w:rsidRPr="00C3256A">
        <w:rPr>
          <w:rFonts w:cs="Arial"/>
          <w:b/>
          <w:bCs/>
          <w:color w:val="000000"/>
          <w:sz w:val="18"/>
          <w:szCs w:val="18"/>
          <w:lang w:val="kk-KZ"/>
        </w:rPr>
        <w:br/>
      </w:r>
      <w:r w:rsidRPr="00C3256A">
        <w:rPr>
          <w:rFonts w:cs="Arial"/>
          <w:b/>
          <w:bCs/>
          <w:color w:val="000000"/>
          <w:sz w:val="18"/>
          <w:szCs w:val="18"/>
        </w:rPr>
        <w:t>Число пострадавших в дорожно-транспортных происшествиях по половой принадлежности за 2014 г.</w:t>
      </w:r>
    </w:p>
    <w:p w:rsidR="00FB5B24" w:rsidRPr="00C3256A" w:rsidRDefault="00FB5B24" w:rsidP="0049073C">
      <w:pPr>
        <w:widowControl w:val="0"/>
        <w:rPr>
          <w:rFonts w:cs="Arial"/>
          <w:color w:val="000000"/>
          <w:sz w:val="14"/>
          <w:szCs w:val="14"/>
          <w:lang w:val="kk-KZ"/>
        </w:rPr>
      </w:pPr>
      <w:r w:rsidRPr="00C3256A">
        <w:rPr>
          <w:rFonts w:cs="Arial"/>
          <w:color w:val="000000"/>
          <w:sz w:val="14"/>
          <w:szCs w:val="14"/>
          <w:lang w:val="kk-KZ"/>
        </w:rPr>
        <w:t xml:space="preserve">адам </w:t>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r>
      <w:r w:rsidRPr="00C3256A">
        <w:rPr>
          <w:rFonts w:cs="Arial"/>
          <w:color w:val="000000"/>
          <w:sz w:val="14"/>
          <w:szCs w:val="14"/>
          <w:lang w:val="kk-KZ"/>
        </w:rPr>
        <w:tab/>
        <w:t xml:space="preserve">               человек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3"/>
        <w:gridCol w:w="1190"/>
        <w:gridCol w:w="1642"/>
        <w:gridCol w:w="1644"/>
        <w:gridCol w:w="1644"/>
        <w:gridCol w:w="1642"/>
      </w:tblGrid>
      <w:tr w:rsidR="00657FE8" w:rsidRPr="00C3256A" w:rsidTr="00B761A1">
        <w:tc>
          <w:tcPr>
            <w:tcW w:w="1062" w:type="pct"/>
            <w:vMerge w:val="restart"/>
            <w:tcBorders>
              <w:left w:val="nil"/>
            </w:tcBorders>
            <w:vAlign w:val="center"/>
          </w:tcPr>
          <w:p w:rsidR="00657FE8" w:rsidRPr="00C3256A" w:rsidRDefault="00657FE8" w:rsidP="00280287">
            <w:pPr>
              <w:pStyle w:val="a6"/>
              <w:widowControl w:val="0"/>
              <w:jc w:val="left"/>
              <w:rPr>
                <w:rFonts w:asciiTheme="minorHAnsi" w:hAnsiTheme="minorHAnsi" w:cs="Arial"/>
                <w:color w:val="000000"/>
                <w:sz w:val="14"/>
                <w:szCs w:val="14"/>
                <w:lang w:val="ru-MO"/>
              </w:rPr>
            </w:pPr>
          </w:p>
        </w:tc>
        <w:tc>
          <w:tcPr>
            <w:tcW w:w="604" w:type="pct"/>
            <w:vMerge w:val="restart"/>
            <w:vAlign w:val="center"/>
          </w:tcPr>
          <w:p w:rsidR="00B761A1" w:rsidRPr="00C3256A" w:rsidRDefault="00B761A1"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Барлығы</w:t>
            </w:r>
          </w:p>
          <w:p w:rsidR="00657FE8" w:rsidRPr="00C3256A" w:rsidRDefault="00B761A1" w:rsidP="0073066A">
            <w:pPr>
              <w:pStyle w:val="a6"/>
              <w:widowControl w:val="0"/>
              <w:rPr>
                <w:rFonts w:asciiTheme="minorHAnsi" w:hAnsiTheme="minorHAnsi" w:cs="Arial"/>
                <w:color w:val="000000"/>
                <w:sz w:val="14"/>
                <w:szCs w:val="14"/>
                <w:lang w:val="ru-MO"/>
              </w:rPr>
            </w:pPr>
            <w:r w:rsidRPr="00C3256A">
              <w:rPr>
                <w:rFonts w:asciiTheme="minorHAnsi" w:hAnsiTheme="minorHAnsi" w:cs="Arial"/>
                <w:sz w:val="14"/>
                <w:szCs w:val="14"/>
              </w:rPr>
              <w:t>Всего</w:t>
            </w:r>
          </w:p>
        </w:tc>
        <w:tc>
          <w:tcPr>
            <w:tcW w:w="3334" w:type="pct"/>
            <w:gridSpan w:val="4"/>
            <w:tcBorders>
              <w:right w:val="nil"/>
            </w:tcBorders>
            <w:vAlign w:val="center"/>
          </w:tcPr>
          <w:p w:rsidR="00657FE8" w:rsidRPr="00C3256A" w:rsidRDefault="0071594F" w:rsidP="0073066A">
            <w:pPr>
              <w:pStyle w:val="a6"/>
              <w:widowControl w:val="0"/>
              <w:rPr>
                <w:rFonts w:asciiTheme="minorHAnsi" w:hAnsiTheme="minorHAnsi" w:cs="Arial"/>
                <w:color w:val="000000"/>
                <w:sz w:val="14"/>
                <w:szCs w:val="14"/>
                <w:lang w:val="ru-MO"/>
              </w:rPr>
            </w:pPr>
            <w:r>
              <w:rPr>
                <w:rFonts w:asciiTheme="minorHAnsi" w:hAnsiTheme="minorHAnsi" w:cs="Arial"/>
                <w:color w:val="000000"/>
                <w:sz w:val="14"/>
                <w:szCs w:val="14"/>
                <w:lang w:val="ru-MO"/>
              </w:rPr>
              <w:t>Соның ішінде</w:t>
            </w:r>
          </w:p>
          <w:p w:rsidR="00657FE8" w:rsidRPr="00C3256A" w:rsidRDefault="00947F83" w:rsidP="0073066A">
            <w:pPr>
              <w:pStyle w:val="a6"/>
              <w:widowControl w:val="0"/>
              <w:rPr>
                <w:rFonts w:asciiTheme="minorHAnsi" w:hAnsiTheme="minorHAnsi" w:cs="Arial"/>
                <w:color w:val="000000"/>
                <w:sz w:val="14"/>
                <w:szCs w:val="14"/>
                <w:lang w:val="ru-MO"/>
              </w:rPr>
            </w:pPr>
            <w:r w:rsidRPr="00C3256A">
              <w:rPr>
                <w:rFonts w:asciiTheme="minorHAnsi" w:hAnsiTheme="minorHAnsi" w:cs="Arial"/>
                <w:sz w:val="14"/>
                <w:szCs w:val="14"/>
              </w:rPr>
              <w:t xml:space="preserve">В </w:t>
            </w:r>
            <w:r w:rsidR="00657FE8" w:rsidRPr="00C3256A">
              <w:rPr>
                <w:rFonts w:asciiTheme="minorHAnsi" w:hAnsiTheme="minorHAnsi" w:cs="Arial"/>
                <w:sz w:val="14"/>
                <w:szCs w:val="14"/>
              </w:rPr>
              <w:t>том числе</w:t>
            </w:r>
          </w:p>
        </w:tc>
      </w:tr>
      <w:tr w:rsidR="00657FE8" w:rsidRPr="00C3256A" w:rsidTr="00B761A1">
        <w:tc>
          <w:tcPr>
            <w:tcW w:w="1062" w:type="pct"/>
            <w:vMerge/>
            <w:tcBorders>
              <w:left w:val="nil"/>
            </w:tcBorders>
          </w:tcPr>
          <w:p w:rsidR="00657FE8" w:rsidRPr="00C3256A" w:rsidRDefault="00657FE8" w:rsidP="00280287">
            <w:pPr>
              <w:widowControl w:val="0"/>
              <w:rPr>
                <w:rFonts w:cs="Arial"/>
                <w:color w:val="000000"/>
                <w:sz w:val="16"/>
                <w:szCs w:val="16"/>
              </w:rPr>
            </w:pPr>
          </w:p>
        </w:tc>
        <w:tc>
          <w:tcPr>
            <w:tcW w:w="604" w:type="pct"/>
            <w:vMerge/>
            <w:vAlign w:val="center"/>
          </w:tcPr>
          <w:p w:rsidR="00657FE8" w:rsidRPr="00C3256A" w:rsidRDefault="00657FE8" w:rsidP="0073066A">
            <w:pPr>
              <w:pStyle w:val="a6"/>
              <w:widowControl w:val="0"/>
              <w:rPr>
                <w:rFonts w:asciiTheme="minorHAnsi" w:hAnsiTheme="minorHAnsi" w:cs="Arial"/>
                <w:color w:val="000000"/>
                <w:sz w:val="14"/>
                <w:szCs w:val="14"/>
                <w:lang w:val="ru-MO"/>
              </w:rPr>
            </w:pPr>
          </w:p>
        </w:tc>
        <w:tc>
          <w:tcPr>
            <w:tcW w:w="1667" w:type="pct"/>
            <w:gridSpan w:val="2"/>
            <w:vAlign w:val="center"/>
          </w:tcPr>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қаза болғандар</w:t>
            </w:r>
          </w:p>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погибших</w:t>
            </w:r>
          </w:p>
        </w:tc>
        <w:tc>
          <w:tcPr>
            <w:tcW w:w="1667" w:type="pct"/>
            <w:gridSpan w:val="2"/>
            <w:tcBorders>
              <w:right w:val="nil"/>
            </w:tcBorders>
            <w:vAlign w:val="center"/>
          </w:tcPr>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жарақат алғандар</w:t>
            </w:r>
          </w:p>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раненных</w:t>
            </w:r>
          </w:p>
        </w:tc>
      </w:tr>
      <w:tr w:rsidR="00657FE8" w:rsidRPr="00C3256A" w:rsidTr="00B761A1">
        <w:trPr>
          <w:trHeight w:val="347"/>
        </w:trPr>
        <w:tc>
          <w:tcPr>
            <w:tcW w:w="1062" w:type="pct"/>
            <w:vMerge/>
            <w:tcBorders>
              <w:left w:val="nil"/>
              <w:bottom w:val="single" w:sz="4" w:space="0" w:color="auto"/>
            </w:tcBorders>
          </w:tcPr>
          <w:p w:rsidR="00657FE8" w:rsidRPr="00C3256A" w:rsidRDefault="00657FE8" w:rsidP="00280287">
            <w:pPr>
              <w:widowControl w:val="0"/>
              <w:rPr>
                <w:rFonts w:cs="Arial"/>
                <w:color w:val="000000"/>
                <w:sz w:val="16"/>
                <w:szCs w:val="16"/>
              </w:rPr>
            </w:pPr>
          </w:p>
        </w:tc>
        <w:tc>
          <w:tcPr>
            <w:tcW w:w="604" w:type="pct"/>
            <w:vMerge/>
            <w:tcBorders>
              <w:bottom w:val="single" w:sz="4" w:space="0" w:color="auto"/>
            </w:tcBorders>
          </w:tcPr>
          <w:p w:rsidR="00657FE8" w:rsidRPr="00C3256A" w:rsidRDefault="00657FE8" w:rsidP="0073066A">
            <w:pPr>
              <w:pStyle w:val="a6"/>
              <w:widowControl w:val="0"/>
              <w:rPr>
                <w:rFonts w:asciiTheme="minorHAnsi" w:hAnsiTheme="minorHAnsi" w:cs="Arial"/>
                <w:color w:val="000000"/>
                <w:sz w:val="14"/>
                <w:szCs w:val="14"/>
                <w:lang w:val="ru-MO"/>
              </w:rPr>
            </w:pPr>
          </w:p>
        </w:tc>
        <w:tc>
          <w:tcPr>
            <w:tcW w:w="833" w:type="pct"/>
            <w:tcBorders>
              <w:bottom w:val="single" w:sz="4" w:space="0" w:color="auto"/>
            </w:tcBorders>
            <w:vAlign w:val="center"/>
          </w:tcPr>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ер адам</w:t>
            </w:r>
          </w:p>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мужчин</w:t>
            </w:r>
          </w:p>
        </w:tc>
        <w:tc>
          <w:tcPr>
            <w:tcW w:w="834" w:type="pct"/>
            <w:tcBorders>
              <w:bottom w:val="single" w:sz="4" w:space="0" w:color="auto"/>
            </w:tcBorders>
            <w:vAlign w:val="center"/>
          </w:tcPr>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әйел адам</w:t>
            </w:r>
          </w:p>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женщин</w:t>
            </w:r>
          </w:p>
        </w:tc>
        <w:tc>
          <w:tcPr>
            <w:tcW w:w="834" w:type="pct"/>
            <w:tcBorders>
              <w:bottom w:val="single" w:sz="4" w:space="0" w:color="auto"/>
            </w:tcBorders>
            <w:vAlign w:val="center"/>
          </w:tcPr>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ер адам</w:t>
            </w:r>
          </w:p>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мужчин</w:t>
            </w:r>
          </w:p>
        </w:tc>
        <w:tc>
          <w:tcPr>
            <w:tcW w:w="833" w:type="pct"/>
            <w:tcBorders>
              <w:bottom w:val="single" w:sz="4" w:space="0" w:color="auto"/>
              <w:right w:val="nil"/>
            </w:tcBorders>
            <w:vAlign w:val="center"/>
          </w:tcPr>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әйел адам</w:t>
            </w:r>
          </w:p>
          <w:p w:rsidR="00657FE8" w:rsidRPr="00C3256A" w:rsidRDefault="00657FE8" w:rsidP="0073066A">
            <w:pPr>
              <w:pStyle w:val="a6"/>
              <w:widowControl w:val="0"/>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женщин</w:t>
            </w:r>
          </w:p>
        </w:tc>
      </w:tr>
      <w:tr w:rsidR="00B761A1" w:rsidRPr="00C3256A" w:rsidTr="00B761A1">
        <w:tc>
          <w:tcPr>
            <w:tcW w:w="1062" w:type="pct"/>
            <w:tcBorders>
              <w:top w:val="single" w:sz="4" w:space="0" w:color="auto"/>
              <w:left w:val="nil"/>
              <w:bottom w:val="nil"/>
              <w:right w:val="nil"/>
            </w:tcBorders>
            <w:vAlign w:val="center"/>
          </w:tcPr>
          <w:p w:rsidR="00B761A1" w:rsidRPr="00A52E75" w:rsidRDefault="00B761A1" w:rsidP="009A0ACC">
            <w:pPr>
              <w:widowControl w:val="0"/>
              <w:contextualSpacing/>
              <w:jc w:val="left"/>
              <w:rPr>
                <w:rFonts w:cs="Arial"/>
                <w:color w:val="000000"/>
                <w:sz w:val="16"/>
                <w:szCs w:val="16"/>
              </w:rPr>
            </w:pPr>
            <w:r w:rsidRPr="00A52E75">
              <w:rPr>
                <w:rFonts w:eastAsia="Times New Roman" w:cs="Arial"/>
                <w:color w:val="000000"/>
                <w:sz w:val="16"/>
                <w:szCs w:val="16"/>
                <w:lang w:eastAsia="ru-RU"/>
              </w:rPr>
              <w:t>Қазақстан Республикасы</w:t>
            </w:r>
          </w:p>
        </w:tc>
        <w:tc>
          <w:tcPr>
            <w:tcW w:w="604" w:type="pct"/>
            <w:tcBorders>
              <w:top w:val="single" w:sz="4" w:space="0" w:color="auto"/>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28 527</w:t>
            </w:r>
          </w:p>
        </w:tc>
        <w:tc>
          <w:tcPr>
            <w:tcW w:w="833" w:type="pct"/>
            <w:tcBorders>
              <w:top w:val="single" w:sz="4" w:space="0" w:color="auto"/>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1 906</w:t>
            </w:r>
          </w:p>
        </w:tc>
        <w:tc>
          <w:tcPr>
            <w:tcW w:w="834" w:type="pct"/>
            <w:tcBorders>
              <w:top w:val="single" w:sz="4" w:space="0" w:color="auto"/>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679</w:t>
            </w:r>
          </w:p>
        </w:tc>
        <w:tc>
          <w:tcPr>
            <w:tcW w:w="834" w:type="pct"/>
            <w:tcBorders>
              <w:top w:val="single" w:sz="4" w:space="0" w:color="auto"/>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14 011</w:t>
            </w:r>
          </w:p>
        </w:tc>
        <w:tc>
          <w:tcPr>
            <w:tcW w:w="833" w:type="pct"/>
            <w:tcBorders>
              <w:top w:val="single" w:sz="4" w:space="0" w:color="auto"/>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11 931</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Ақмола</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1 033</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99</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35</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504</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395</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Ақтөбе</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1 185</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68</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35</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580</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502</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Алматы</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2 768</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330</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138</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1 426</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874</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Атырау</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621</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66</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25</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307</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223</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Батыс Қазақстан</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657</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64</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20</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320</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253</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Жамбыл</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2 208</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155</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48</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1 171</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834</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Қарағанды</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1 343</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160</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50</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657</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476</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Қостанай</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1 062</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98</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30</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544</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390</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Қызылорда</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546</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56</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27</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260</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203</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Маңғыстау</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554</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79</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24</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263</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188</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Оңтүстік Қазақстан</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4 997</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332</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100</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2 460</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2 105</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Павлодар</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1 484</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64</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22</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769</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629</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Солтүстік Қазақстан</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482</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44</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12</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248</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178</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Шығыс  Қазақстан</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1 945</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112</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42</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987</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804</w:t>
            </w:r>
          </w:p>
        </w:tc>
      </w:tr>
      <w:tr w:rsidR="00B761A1" w:rsidRPr="00C3256A" w:rsidTr="00B761A1">
        <w:tc>
          <w:tcPr>
            <w:tcW w:w="1062" w:type="pct"/>
            <w:tcBorders>
              <w:top w:val="nil"/>
              <w:left w:val="nil"/>
              <w:bottom w:val="nil"/>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Астана қаласы</w:t>
            </w:r>
          </w:p>
        </w:tc>
        <w:tc>
          <w:tcPr>
            <w:tcW w:w="60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886</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39</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13</w:t>
            </w:r>
          </w:p>
        </w:tc>
        <w:tc>
          <w:tcPr>
            <w:tcW w:w="834"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454</w:t>
            </w:r>
          </w:p>
        </w:tc>
        <w:tc>
          <w:tcPr>
            <w:tcW w:w="833" w:type="pct"/>
            <w:tcBorders>
              <w:top w:val="nil"/>
              <w:left w:val="nil"/>
              <w:bottom w:val="nil"/>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380</w:t>
            </w:r>
          </w:p>
        </w:tc>
      </w:tr>
      <w:tr w:rsidR="00B761A1" w:rsidRPr="00C3256A" w:rsidTr="00B761A1">
        <w:tc>
          <w:tcPr>
            <w:tcW w:w="1062" w:type="pct"/>
            <w:tcBorders>
              <w:top w:val="nil"/>
              <w:left w:val="nil"/>
              <w:bottom w:val="single" w:sz="4" w:space="0" w:color="auto"/>
              <w:right w:val="nil"/>
            </w:tcBorders>
            <w:vAlign w:val="center"/>
          </w:tcPr>
          <w:p w:rsidR="00B761A1" w:rsidRPr="00C3256A" w:rsidRDefault="00B761A1" w:rsidP="009A0ACC">
            <w:pPr>
              <w:widowControl w:val="0"/>
              <w:contextualSpacing/>
              <w:jc w:val="left"/>
              <w:rPr>
                <w:rFonts w:cs="Arial"/>
                <w:color w:val="000000"/>
                <w:sz w:val="16"/>
                <w:szCs w:val="16"/>
              </w:rPr>
            </w:pPr>
            <w:r w:rsidRPr="00C3256A">
              <w:rPr>
                <w:rFonts w:cs="Arial"/>
                <w:color w:val="000000"/>
                <w:sz w:val="16"/>
                <w:szCs w:val="16"/>
              </w:rPr>
              <w:t>Алматы қаласы</w:t>
            </w:r>
          </w:p>
        </w:tc>
        <w:tc>
          <w:tcPr>
            <w:tcW w:w="604" w:type="pct"/>
            <w:tcBorders>
              <w:top w:val="nil"/>
              <w:left w:val="nil"/>
              <w:bottom w:val="single" w:sz="4" w:space="0" w:color="auto"/>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6 756</w:t>
            </w:r>
          </w:p>
        </w:tc>
        <w:tc>
          <w:tcPr>
            <w:tcW w:w="833" w:type="pct"/>
            <w:tcBorders>
              <w:top w:val="nil"/>
              <w:left w:val="nil"/>
              <w:bottom w:val="single" w:sz="4" w:space="0" w:color="auto"/>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140</w:t>
            </w:r>
          </w:p>
        </w:tc>
        <w:tc>
          <w:tcPr>
            <w:tcW w:w="834" w:type="pct"/>
            <w:tcBorders>
              <w:top w:val="nil"/>
              <w:left w:val="nil"/>
              <w:bottom w:val="single" w:sz="4" w:space="0" w:color="auto"/>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58</w:t>
            </w:r>
          </w:p>
        </w:tc>
        <w:tc>
          <w:tcPr>
            <w:tcW w:w="834" w:type="pct"/>
            <w:tcBorders>
              <w:top w:val="nil"/>
              <w:left w:val="nil"/>
              <w:bottom w:val="single" w:sz="4" w:space="0" w:color="auto"/>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3 061</w:t>
            </w:r>
          </w:p>
        </w:tc>
        <w:tc>
          <w:tcPr>
            <w:tcW w:w="833" w:type="pct"/>
            <w:tcBorders>
              <w:top w:val="nil"/>
              <w:left w:val="nil"/>
              <w:bottom w:val="single" w:sz="4" w:space="0" w:color="auto"/>
              <w:right w:val="nil"/>
            </w:tcBorders>
            <w:vAlign w:val="bottom"/>
          </w:tcPr>
          <w:p w:rsidR="00B761A1" w:rsidRPr="00C3256A" w:rsidRDefault="00B761A1" w:rsidP="0073066A">
            <w:pPr>
              <w:widowControl w:val="0"/>
              <w:jc w:val="right"/>
              <w:rPr>
                <w:rFonts w:cs="Arial"/>
                <w:color w:val="000000"/>
                <w:sz w:val="16"/>
                <w:szCs w:val="16"/>
              </w:rPr>
            </w:pPr>
            <w:r w:rsidRPr="00C3256A">
              <w:rPr>
                <w:rFonts w:cs="Arial"/>
                <w:color w:val="000000"/>
                <w:sz w:val="16"/>
                <w:szCs w:val="16"/>
              </w:rPr>
              <w:t>3 497</w:t>
            </w:r>
          </w:p>
        </w:tc>
      </w:tr>
    </w:tbl>
    <w:p w:rsidR="003C2D3B" w:rsidRDefault="003C2D3B" w:rsidP="00190F57">
      <w:pPr>
        <w:widowControl w:val="0"/>
        <w:spacing w:before="120" w:after="120"/>
        <w:rPr>
          <w:rFonts w:cs="Arial"/>
          <w:b/>
          <w:bCs/>
          <w:color w:val="000000"/>
          <w:sz w:val="18"/>
          <w:szCs w:val="18"/>
          <w:lang w:val="kk-KZ"/>
        </w:rPr>
      </w:pPr>
    </w:p>
    <w:p w:rsidR="00791FCD" w:rsidRPr="00F45E59" w:rsidRDefault="00FB5B24" w:rsidP="00E47082">
      <w:pPr>
        <w:widowControl w:val="0"/>
        <w:spacing w:before="120" w:after="120"/>
        <w:rPr>
          <w:rFonts w:cs="Arial"/>
          <w:b/>
          <w:bCs/>
          <w:color w:val="000000"/>
          <w:sz w:val="18"/>
          <w:szCs w:val="18"/>
        </w:rPr>
      </w:pPr>
      <w:r w:rsidRPr="00F45E59">
        <w:rPr>
          <w:rFonts w:cs="Arial"/>
          <w:b/>
          <w:bCs/>
          <w:color w:val="000000"/>
          <w:sz w:val="18"/>
          <w:szCs w:val="18"/>
          <w:lang w:val="kk-KZ"/>
        </w:rPr>
        <w:t>3.3</w:t>
      </w:r>
      <w:r w:rsidR="00B014BF" w:rsidRPr="00F45E59">
        <w:rPr>
          <w:rFonts w:cs="Arial"/>
          <w:b/>
          <w:bCs/>
          <w:color w:val="000000"/>
          <w:sz w:val="18"/>
          <w:szCs w:val="18"/>
          <w:lang w:val="kk-KZ"/>
        </w:rPr>
        <w:t>8</w:t>
      </w:r>
      <w:r w:rsidRPr="00F45E59">
        <w:rPr>
          <w:rFonts w:cs="Arial"/>
          <w:b/>
          <w:bCs/>
          <w:color w:val="000000"/>
          <w:sz w:val="18"/>
          <w:szCs w:val="18"/>
          <w:lang w:val="kk-KZ"/>
        </w:rPr>
        <w:t xml:space="preserve"> </w:t>
      </w:r>
      <w:r w:rsidR="009B68E0" w:rsidRPr="00F45E59">
        <w:rPr>
          <w:rFonts w:cs="Arial"/>
          <w:b/>
          <w:bCs/>
          <w:color w:val="000000"/>
          <w:sz w:val="18"/>
          <w:szCs w:val="18"/>
          <w:lang w:val="kk-KZ"/>
        </w:rPr>
        <w:t>2014 жылы жол-көлік оқиғаларынан қаза болғандар саны жас мөлшері санаты бойынша</w:t>
      </w:r>
      <w:r w:rsidRPr="00F45E59">
        <w:rPr>
          <w:rFonts w:cs="Arial"/>
          <w:b/>
          <w:bCs/>
          <w:color w:val="000000"/>
          <w:sz w:val="18"/>
          <w:szCs w:val="18"/>
          <w:lang w:val="kk-KZ"/>
        </w:rPr>
        <w:br/>
      </w:r>
      <w:r w:rsidR="009B68E0" w:rsidRPr="00F45E59">
        <w:rPr>
          <w:rFonts w:cs="Arial"/>
          <w:b/>
          <w:bCs/>
          <w:color w:val="000000"/>
          <w:sz w:val="18"/>
          <w:szCs w:val="18"/>
        </w:rPr>
        <w:t>Число погибших в дорожно-транспортных происшествиях по возра</w:t>
      </w:r>
      <w:r w:rsidR="00947F83" w:rsidRPr="00F45E59">
        <w:rPr>
          <w:rFonts w:cs="Arial"/>
          <w:b/>
          <w:bCs/>
          <w:color w:val="000000"/>
          <w:sz w:val="18"/>
          <w:szCs w:val="18"/>
        </w:rPr>
        <w:t>стной принадлежности за 2014 г.</w:t>
      </w:r>
    </w:p>
    <w:p w:rsidR="00661C16" w:rsidRPr="00F45E59" w:rsidRDefault="00947F83" w:rsidP="0049073C">
      <w:pPr>
        <w:widowControl w:val="0"/>
        <w:rPr>
          <w:rFonts w:cs="Arial"/>
          <w:color w:val="000000"/>
          <w:sz w:val="14"/>
          <w:szCs w:val="14"/>
          <w:lang w:val="kk-KZ"/>
        </w:rPr>
      </w:pPr>
      <w:r w:rsidRPr="00F45E59">
        <w:rPr>
          <w:rFonts w:cs="Arial"/>
          <w:color w:val="000000"/>
          <w:sz w:val="14"/>
          <w:szCs w:val="14"/>
          <w:lang w:val="kk-KZ"/>
        </w:rPr>
        <w:t xml:space="preserve">адам </w:t>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t xml:space="preserve">            </w:t>
      </w:r>
      <w:r w:rsidR="00661C16" w:rsidRPr="00F45E59">
        <w:rPr>
          <w:rFonts w:cs="Arial"/>
          <w:color w:val="000000"/>
          <w:sz w:val="14"/>
          <w:szCs w:val="14"/>
          <w:lang w:val="kk-KZ"/>
        </w:rPr>
        <w:t>человек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88"/>
        <w:gridCol w:w="855"/>
        <w:gridCol w:w="851"/>
        <w:gridCol w:w="850"/>
        <w:gridCol w:w="851"/>
        <w:gridCol w:w="850"/>
        <w:gridCol w:w="851"/>
        <w:gridCol w:w="850"/>
        <w:gridCol w:w="853"/>
        <w:gridCol w:w="956"/>
      </w:tblGrid>
      <w:tr w:rsidR="00657FE8" w:rsidRPr="00F45E59" w:rsidTr="00190F57">
        <w:trPr>
          <w:trHeight w:val="628"/>
        </w:trPr>
        <w:tc>
          <w:tcPr>
            <w:tcW w:w="1059" w:type="pct"/>
            <w:tcBorders>
              <w:left w:val="nil"/>
              <w:bottom w:val="single" w:sz="4" w:space="0" w:color="auto"/>
            </w:tcBorders>
            <w:vAlign w:val="center"/>
          </w:tcPr>
          <w:p w:rsidR="00661C16" w:rsidRPr="00F45E59" w:rsidRDefault="00661C16" w:rsidP="00190F57">
            <w:pPr>
              <w:widowControl w:val="0"/>
              <w:rPr>
                <w:rFonts w:cs="Arial"/>
                <w:b/>
                <w:bCs/>
                <w:color w:val="000000"/>
                <w:sz w:val="18"/>
                <w:szCs w:val="18"/>
                <w:lang w:val="kk-KZ"/>
              </w:rPr>
            </w:pPr>
          </w:p>
        </w:tc>
        <w:tc>
          <w:tcPr>
            <w:tcW w:w="434" w:type="pct"/>
            <w:tcBorders>
              <w:bottom w:val="single" w:sz="4" w:space="0" w:color="auto"/>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0-6 жас</w:t>
            </w:r>
            <w:r w:rsidR="00190F57" w:rsidRPr="00F45E59">
              <w:rPr>
                <w:rFonts w:cs="Arial"/>
                <w:color w:val="000000"/>
                <w:sz w:val="14"/>
                <w:szCs w:val="14"/>
                <w:lang w:val="kk-KZ"/>
              </w:rPr>
              <w:br/>
            </w:r>
            <w:r w:rsidRPr="00F45E59">
              <w:rPr>
                <w:rFonts w:cs="Arial"/>
                <w:color w:val="000000"/>
                <w:sz w:val="14"/>
                <w:szCs w:val="14"/>
              </w:rPr>
              <w:t>0-6 лет</w:t>
            </w:r>
          </w:p>
        </w:tc>
        <w:tc>
          <w:tcPr>
            <w:tcW w:w="432" w:type="pct"/>
            <w:tcBorders>
              <w:bottom w:val="single" w:sz="4" w:space="0" w:color="auto"/>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7-13 жас</w:t>
            </w:r>
            <w:r w:rsidR="00190F57" w:rsidRPr="00F45E59">
              <w:rPr>
                <w:rFonts w:cs="Arial"/>
                <w:color w:val="000000"/>
                <w:sz w:val="14"/>
                <w:szCs w:val="14"/>
                <w:lang w:val="kk-KZ"/>
              </w:rPr>
              <w:br/>
            </w:r>
            <w:r w:rsidRPr="00F45E59">
              <w:rPr>
                <w:rFonts w:cs="Arial"/>
                <w:color w:val="000000"/>
                <w:sz w:val="14"/>
                <w:szCs w:val="14"/>
              </w:rPr>
              <w:t>7-13 лет</w:t>
            </w:r>
          </w:p>
        </w:tc>
        <w:tc>
          <w:tcPr>
            <w:tcW w:w="431" w:type="pct"/>
            <w:tcBorders>
              <w:bottom w:val="single" w:sz="4" w:space="0" w:color="auto"/>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14-17 жас</w:t>
            </w:r>
            <w:r w:rsidR="00190F57" w:rsidRPr="00F45E59">
              <w:rPr>
                <w:rFonts w:cs="Arial"/>
                <w:color w:val="000000"/>
                <w:sz w:val="14"/>
                <w:szCs w:val="14"/>
                <w:lang w:val="kk-KZ"/>
              </w:rPr>
              <w:br/>
            </w:r>
            <w:r w:rsidRPr="00F45E59">
              <w:rPr>
                <w:rFonts w:cs="Arial"/>
                <w:color w:val="000000"/>
                <w:sz w:val="14"/>
                <w:szCs w:val="14"/>
              </w:rPr>
              <w:t>14-17 лет</w:t>
            </w:r>
          </w:p>
        </w:tc>
        <w:tc>
          <w:tcPr>
            <w:tcW w:w="432" w:type="pct"/>
            <w:tcBorders>
              <w:bottom w:val="single" w:sz="4" w:space="0" w:color="auto"/>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18-20 жас</w:t>
            </w:r>
            <w:r w:rsidR="00190F57" w:rsidRPr="00F45E59">
              <w:rPr>
                <w:rFonts w:cs="Arial"/>
                <w:color w:val="000000"/>
                <w:sz w:val="14"/>
                <w:szCs w:val="14"/>
                <w:lang w:val="kk-KZ"/>
              </w:rPr>
              <w:br/>
            </w:r>
            <w:r w:rsidRPr="00F45E59">
              <w:rPr>
                <w:rFonts w:cs="Arial"/>
                <w:color w:val="000000"/>
                <w:sz w:val="14"/>
                <w:szCs w:val="14"/>
              </w:rPr>
              <w:t>18-20 лет</w:t>
            </w:r>
          </w:p>
        </w:tc>
        <w:tc>
          <w:tcPr>
            <w:tcW w:w="431" w:type="pct"/>
            <w:tcBorders>
              <w:bottom w:val="single" w:sz="4" w:space="0" w:color="auto"/>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21-29 жас</w:t>
            </w:r>
            <w:r w:rsidR="00190F57" w:rsidRPr="00F45E59">
              <w:rPr>
                <w:rFonts w:cs="Arial"/>
                <w:color w:val="000000"/>
                <w:sz w:val="14"/>
                <w:szCs w:val="14"/>
                <w:lang w:val="kk-KZ"/>
              </w:rPr>
              <w:br/>
            </w:r>
            <w:r w:rsidRPr="00F45E59">
              <w:rPr>
                <w:rFonts w:cs="Arial"/>
                <w:color w:val="000000"/>
                <w:sz w:val="14"/>
                <w:szCs w:val="14"/>
              </w:rPr>
              <w:t>21-29 лет</w:t>
            </w:r>
          </w:p>
        </w:tc>
        <w:tc>
          <w:tcPr>
            <w:tcW w:w="432" w:type="pct"/>
            <w:tcBorders>
              <w:bottom w:val="single" w:sz="4" w:space="0" w:color="auto"/>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30-39 жас</w:t>
            </w:r>
            <w:r w:rsidR="00190F57" w:rsidRPr="00F45E59">
              <w:rPr>
                <w:rFonts w:cs="Arial"/>
                <w:color w:val="000000"/>
                <w:sz w:val="14"/>
                <w:szCs w:val="14"/>
                <w:lang w:val="kk-KZ"/>
              </w:rPr>
              <w:br/>
            </w:r>
            <w:r w:rsidRPr="00F45E59">
              <w:rPr>
                <w:rFonts w:cs="Arial"/>
                <w:color w:val="000000"/>
                <w:sz w:val="14"/>
                <w:szCs w:val="14"/>
              </w:rPr>
              <w:t>30-39 лет</w:t>
            </w:r>
          </w:p>
        </w:tc>
        <w:tc>
          <w:tcPr>
            <w:tcW w:w="431" w:type="pct"/>
            <w:tcBorders>
              <w:bottom w:val="single" w:sz="4" w:space="0" w:color="auto"/>
            </w:tcBorders>
            <w:vAlign w:val="center"/>
          </w:tcPr>
          <w:p w:rsidR="00661C16" w:rsidRPr="00F45E59" w:rsidRDefault="00661C16" w:rsidP="00EC1A05">
            <w:pPr>
              <w:widowControl w:val="0"/>
              <w:rPr>
                <w:rFonts w:cs="Arial"/>
                <w:color w:val="000000"/>
                <w:sz w:val="14"/>
                <w:szCs w:val="14"/>
              </w:rPr>
            </w:pPr>
            <w:r w:rsidRPr="00F45E59">
              <w:rPr>
                <w:rFonts w:cs="Arial"/>
                <w:color w:val="000000"/>
                <w:sz w:val="14"/>
                <w:szCs w:val="14"/>
              </w:rPr>
              <w:t>40-49 жас</w:t>
            </w:r>
            <w:r w:rsidR="00190F57" w:rsidRPr="00F45E59">
              <w:rPr>
                <w:rFonts w:cs="Arial"/>
                <w:color w:val="000000"/>
                <w:sz w:val="14"/>
                <w:szCs w:val="14"/>
                <w:lang w:val="kk-KZ"/>
              </w:rPr>
              <w:br/>
            </w:r>
            <w:r w:rsidR="00EC1A05" w:rsidRPr="00A52E75">
              <w:rPr>
                <w:rFonts w:cs="Arial"/>
                <w:color w:val="000000"/>
                <w:sz w:val="14"/>
                <w:szCs w:val="14"/>
                <w:lang w:val="kk-KZ"/>
              </w:rPr>
              <w:t>40-49</w:t>
            </w:r>
            <w:r w:rsidRPr="00F45E59">
              <w:rPr>
                <w:rFonts w:cs="Arial"/>
                <w:color w:val="000000"/>
                <w:sz w:val="14"/>
                <w:szCs w:val="14"/>
              </w:rPr>
              <w:t xml:space="preserve"> лет</w:t>
            </w:r>
          </w:p>
        </w:tc>
        <w:tc>
          <w:tcPr>
            <w:tcW w:w="433" w:type="pct"/>
            <w:tcBorders>
              <w:bottom w:val="single" w:sz="4" w:space="0" w:color="auto"/>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50-59 жас</w:t>
            </w:r>
            <w:r w:rsidR="00190F57" w:rsidRPr="00F45E59">
              <w:rPr>
                <w:rFonts w:cs="Arial"/>
                <w:color w:val="000000"/>
                <w:sz w:val="14"/>
                <w:szCs w:val="14"/>
                <w:lang w:val="kk-KZ"/>
              </w:rPr>
              <w:br/>
            </w:r>
            <w:r w:rsidRPr="00F45E59">
              <w:rPr>
                <w:rFonts w:cs="Arial"/>
                <w:color w:val="000000"/>
                <w:sz w:val="14"/>
                <w:szCs w:val="14"/>
              </w:rPr>
              <w:t>50-59 лет</w:t>
            </w:r>
          </w:p>
        </w:tc>
        <w:tc>
          <w:tcPr>
            <w:tcW w:w="485" w:type="pct"/>
            <w:tcBorders>
              <w:bottom w:val="single" w:sz="4" w:space="0" w:color="auto"/>
              <w:right w:val="nil"/>
            </w:tcBorders>
            <w:vAlign w:val="center"/>
          </w:tcPr>
          <w:p w:rsidR="00661C16" w:rsidRPr="00F45E59" w:rsidRDefault="00661C16" w:rsidP="00190F57">
            <w:pPr>
              <w:widowControl w:val="0"/>
              <w:rPr>
                <w:rFonts w:cs="Arial"/>
                <w:color w:val="000000"/>
                <w:sz w:val="14"/>
                <w:szCs w:val="14"/>
              </w:rPr>
            </w:pPr>
            <w:r w:rsidRPr="00F45E59">
              <w:rPr>
                <w:rFonts w:cs="Arial"/>
                <w:color w:val="000000"/>
                <w:sz w:val="14"/>
                <w:szCs w:val="14"/>
              </w:rPr>
              <w:t>60 жас және жоғары</w:t>
            </w:r>
            <w:r w:rsidR="00190F57" w:rsidRPr="00F45E59">
              <w:rPr>
                <w:rFonts w:cs="Arial"/>
                <w:color w:val="000000"/>
                <w:sz w:val="14"/>
                <w:szCs w:val="14"/>
                <w:lang w:val="kk-KZ"/>
              </w:rPr>
              <w:br/>
            </w:r>
            <w:r w:rsidRPr="00F45E59">
              <w:rPr>
                <w:rFonts w:cs="Arial"/>
                <w:color w:val="000000"/>
                <w:sz w:val="14"/>
                <w:szCs w:val="14"/>
              </w:rPr>
              <w:t>60 лет и выше</w:t>
            </w:r>
          </w:p>
        </w:tc>
      </w:tr>
      <w:tr w:rsidR="00EC1A05" w:rsidRPr="00F45E59" w:rsidTr="00657FE8">
        <w:tc>
          <w:tcPr>
            <w:tcW w:w="1059" w:type="pct"/>
            <w:tcBorders>
              <w:top w:val="single" w:sz="4" w:space="0" w:color="auto"/>
              <w:left w:val="nil"/>
              <w:bottom w:val="nil"/>
              <w:right w:val="nil"/>
            </w:tcBorders>
            <w:vAlign w:val="center"/>
          </w:tcPr>
          <w:p w:rsidR="00EC1A05" w:rsidRPr="00A52E75" w:rsidRDefault="00EC1A05" w:rsidP="009A0ACC">
            <w:pPr>
              <w:widowControl w:val="0"/>
              <w:contextualSpacing/>
              <w:jc w:val="left"/>
              <w:rPr>
                <w:rFonts w:cs="Arial"/>
                <w:color w:val="000000"/>
                <w:sz w:val="16"/>
                <w:szCs w:val="16"/>
              </w:rPr>
            </w:pPr>
            <w:r w:rsidRPr="00A52E75">
              <w:rPr>
                <w:rFonts w:eastAsia="Times New Roman" w:cs="Arial"/>
                <w:color w:val="000000"/>
                <w:sz w:val="16"/>
                <w:szCs w:val="16"/>
                <w:lang w:eastAsia="ru-RU"/>
              </w:rPr>
              <w:t>Қазақстан Республикасы</w:t>
            </w:r>
          </w:p>
        </w:tc>
        <w:tc>
          <w:tcPr>
            <w:tcW w:w="434"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92</w:t>
            </w:r>
          </w:p>
        </w:tc>
        <w:tc>
          <w:tcPr>
            <w:tcW w:w="432"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82</w:t>
            </w:r>
          </w:p>
        </w:tc>
        <w:tc>
          <w:tcPr>
            <w:tcW w:w="431"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54</w:t>
            </w:r>
          </w:p>
        </w:tc>
        <w:tc>
          <w:tcPr>
            <w:tcW w:w="432"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128</w:t>
            </w:r>
          </w:p>
        </w:tc>
        <w:tc>
          <w:tcPr>
            <w:tcW w:w="431"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637</w:t>
            </w:r>
          </w:p>
        </w:tc>
        <w:tc>
          <w:tcPr>
            <w:tcW w:w="432"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539</w:t>
            </w:r>
          </w:p>
        </w:tc>
        <w:tc>
          <w:tcPr>
            <w:tcW w:w="431"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443</w:t>
            </w:r>
          </w:p>
        </w:tc>
        <w:tc>
          <w:tcPr>
            <w:tcW w:w="433"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354</w:t>
            </w:r>
          </w:p>
        </w:tc>
        <w:tc>
          <w:tcPr>
            <w:tcW w:w="485" w:type="pct"/>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256</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Ақмола</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33</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36</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16</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Ақтөбе</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1" w:type="pct"/>
            <w:tcBorders>
              <w:top w:val="nil"/>
              <w:left w:val="nil"/>
              <w:bottom w:val="nil"/>
              <w:right w:val="nil"/>
            </w:tcBorders>
            <w:vAlign w:val="bottom"/>
          </w:tcPr>
          <w:p w:rsidR="00EC1A05" w:rsidRPr="00F45E59" w:rsidRDefault="003264E6" w:rsidP="00EC1A05">
            <w:pPr>
              <w:widowControl w:val="0"/>
              <w:jc w:val="right"/>
              <w:rPr>
                <w:rFonts w:cs="Arial"/>
                <w:color w:val="000000"/>
                <w:sz w:val="16"/>
                <w:szCs w:val="16"/>
              </w:rPr>
            </w:pPr>
            <w:r w:rsidRPr="00F45E59">
              <w:rPr>
                <w:rFonts w:cs="Arial"/>
                <w:color w:val="000000"/>
                <w:sz w:val="16"/>
                <w:szCs w:val="16"/>
              </w:rPr>
              <w:t>-</w:t>
            </w:r>
            <w:r w:rsidR="00EC1A05" w:rsidRPr="00F45E59">
              <w:rPr>
                <w:rFonts w:cs="Arial"/>
                <w:color w:val="000000"/>
                <w:sz w:val="16"/>
                <w:szCs w:val="16"/>
              </w:rPr>
              <w:t> </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29</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19</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Алматы</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21</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107</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86</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63</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57</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Атырау</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27</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24</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19</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Батыс Қазақстан</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26</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Жамбыл</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16</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50</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32</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29</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Қарағанды</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42</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26</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Қостанай</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33</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22</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17</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Қызылорда</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22</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Маңғыстау</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w:t>
            </w:r>
          </w:p>
        </w:tc>
        <w:tc>
          <w:tcPr>
            <w:tcW w:w="431" w:type="pct"/>
            <w:tcBorders>
              <w:top w:val="nil"/>
              <w:left w:val="nil"/>
              <w:bottom w:val="nil"/>
              <w:right w:val="nil"/>
            </w:tcBorders>
            <w:vAlign w:val="bottom"/>
          </w:tcPr>
          <w:p w:rsidR="00EC1A05" w:rsidRPr="00F45E59" w:rsidRDefault="003264E6" w:rsidP="00EC1A05">
            <w:pPr>
              <w:widowControl w:val="0"/>
              <w:jc w:val="right"/>
              <w:rPr>
                <w:rFonts w:cs="Arial"/>
                <w:color w:val="000000"/>
                <w:sz w:val="16"/>
                <w:szCs w:val="16"/>
              </w:rPr>
            </w:pPr>
            <w:r w:rsidRPr="00F45E59">
              <w:rPr>
                <w:rFonts w:cs="Arial"/>
                <w:color w:val="000000"/>
                <w:sz w:val="16"/>
                <w:szCs w:val="16"/>
              </w:rPr>
              <w:t>-</w:t>
            </w:r>
            <w:r w:rsidR="00EC1A05" w:rsidRPr="00F45E59">
              <w:rPr>
                <w:rFonts w:cs="Arial"/>
                <w:color w:val="000000"/>
                <w:sz w:val="16"/>
                <w:szCs w:val="16"/>
              </w:rPr>
              <w:t> </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24</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Оңтүстік Қазақстан</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19</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83</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75</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65</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49</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Павлодар</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2" w:type="pct"/>
            <w:tcBorders>
              <w:top w:val="nil"/>
              <w:left w:val="nil"/>
              <w:bottom w:val="nil"/>
              <w:right w:val="nil"/>
            </w:tcBorders>
            <w:vAlign w:val="bottom"/>
          </w:tcPr>
          <w:p w:rsidR="00EC1A05" w:rsidRPr="00F45E59" w:rsidRDefault="003264E6" w:rsidP="00EC1A05">
            <w:pPr>
              <w:widowControl w:val="0"/>
              <w:jc w:val="right"/>
              <w:rPr>
                <w:rFonts w:cs="Arial"/>
                <w:color w:val="000000"/>
                <w:sz w:val="16"/>
                <w:szCs w:val="16"/>
              </w:rPr>
            </w:pPr>
            <w:r w:rsidRPr="00F45E59">
              <w:rPr>
                <w:rFonts w:cs="Arial"/>
                <w:color w:val="000000"/>
                <w:sz w:val="16"/>
                <w:szCs w:val="16"/>
              </w:rPr>
              <w:t>-</w:t>
            </w:r>
            <w:r w:rsidR="00EC1A05" w:rsidRPr="00F45E59">
              <w:rPr>
                <w:rFonts w:cs="Arial"/>
                <w:color w:val="000000"/>
                <w:sz w:val="16"/>
                <w:szCs w:val="16"/>
              </w:rPr>
              <w:t> </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22</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17</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Солтүстік Қазақстан</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18</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Шығыс  Қазақстан</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33</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29</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31</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30</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13</w:t>
            </w:r>
          </w:p>
        </w:tc>
      </w:tr>
      <w:tr w:rsidR="00EC1A05" w:rsidRPr="00F45E59" w:rsidTr="00657FE8">
        <w:tc>
          <w:tcPr>
            <w:tcW w:w="1059" w:type="pct"/>
            <w:tcBorders>
              <w:top w:val="nil"/>
              <w:left w:val="nil"/>
              <w:bottom w:val="nil"/>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Астана қаласы</w:t>
            </w:r>
          </w:p>
        </w:tc>
        <w:tc>
          <w:tcPr>
            <w:tcW w:w="434"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0</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0</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16</w:t>
            </w:r>
          </w:p>
        </w:tc>
        <w:tc>
          <w:tcPr>
            <w:tcW w:w="432"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w:t>
            </w:r>
          </w:p>
        </w:tc>
        <w:tc>
          <w:tcPr>
            <w:tcW w:w="431"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17</w:t>
            </w:r>
          </w:p>
        </w:tc>
        <w:tc>
          <w:tcPr>
            <w:tcW w:w="433"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w:t>
            </w:r>
          </w:p>
        </w:tc>
        <w:tc>
          <w:tcPr>
            <w:tcW w:w="485" w:type="pct"/>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p>
        </w:tc>
      </w:tr>
      <w:tr w:rsidR="00EC1A05" w:rsidRPr="00C3256A" w:rsidTr="00657FE8">
        <w:tc>
          <w:tcPr>
            <w:tcW w:w="1059" w:type="pct"/>
            <w:tcBorders>
              <w:top w:val="nil"/>
              <w:left w:val="nil"/>
              <w:bottom w:val="single" w:sz="4" w:space="0" w:color="auto"/>
              <w:right w:val="nil"/>
            </w:tcBorders>
            <w:vAlign w:val="center"/>
          </w:tcPr>
          <w:p w:rsidR="00EC1A05" w:rsidRPr="00F45E59" w:rsidRDefault="00EC1A05" w:rsidP="009A0ACC">
            <w:pPr>
              <w:widowControl w:val="0"/>
              <w:contextualSpacing/>
              <w:jc w:val="left"/>
              <w:rPr>
                <w:rFonts w:cs="Arial"/>
                <w:color w:val="000000"/>
                <w:sz w:val="16"/>
                <w:szCs w:val="16"/>
              </w:rPr>
            </w:pPr>
            <w:r w:rsidRPr="00F45E59">
              <w:rPr>
                <w:rFonts w:cs="Arial"/>
                <w:color w:val="000000"/>
                <w:sz w:val="16"/>
                <w:szCs w:val="16"/>
              </w:rPr>
              <w:t>Алматы қаласы</w:t>
            </w:r>
          </w:p>
        </w:tc>
        <w:tc>
          <w:tcPr>
            <w:tcW w:w="434"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w:t>
            </w:r>
          </w:p>
        </w:tc>
        <w:tc>
          <w:tcPr>
            <w:tcW w:w="432"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p>
        </w:tc>
        <w:tc>
          <w:tcPr>
            <w:tcW w:w="431"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p>
        </w:tc>
        <w:tc>
          <w:tcPr>
            <w:tcW w:w="432"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w:t>
            </w:r>
          </w:p>
        </w:tc>
        <w:tc>
          <w:tcPr>
            <w:tcW w:w="431"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55</w:t>
            </w:r>
          </w:p>
        </w:tc>
        <w:tc>
          <w:tcPr>
            <w:tcW w:w="432"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31</w:t>
            </w:r>
          </w:p>
        </w:tc>
        <w:tc>
          <w:tcPr>
            <w:tcW w:w="431"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35</w:t>
            </w:r>
          </w:p>
        </w:tc>
        <w:tc>
          <w:tcPr>
            <w:tcW w:w="433" w:type="pct"/>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28</w:t>
            </w:r>
          </w:p>
        </w:tc>
        <w:tc>
          <w:tcPr>
            <w:tcW w:w="485" w:type="pct"/>
            <w:tcBorders>
              <w:top w:val="nil"/>
              <w:left w:val="nil"/>
              <w:bottom w:val="single" w:sz="4" w:space="0" w:color="auto"/>
              <w:right w:val="nil"/>
            </w:tcBorders>
            <w:vAlign w:val="bottom"/>
          </w:tcPr>
          <w:p w:rsidR="00EC1A05" w:rsidRPr="00EC1A05" w:rsidRDefault="00EC1A05" w:rsidP="00EC1A05">
            <w:pPr>
              <w:widowControl w:val="0"/>
              <w:jc w:val="right"/>
              <w:rPr>
                <w:rFonts w:cs="Arial"/>
                <w:color w:val="000000"/>
                <w:sz w:val="16"/>
                <w:szCs w:val="16"/>
              </w:rPr>
            </w:pPr>
            <w:r w:rsidRPr="00F45E59">
              <w:rPr>
                <w:rFonts w:cs="Arial"/>
                <w:color w:val="000000"/>
                <w:sz w:val="16"/>
                <w:szCs w:val="16"/>
              </w:rPr>
              <w:t>28</w:t>
            </w:r>
          </w:p>
        </w:tc>
      </w:tr>
    </w:tbl>
    <w:p w:rsidR="00661C16" w:rsidRPr="00F45E59" w:rsidRDefault="00661C16" w:rsidP="00E47082">
      <w:pPr>
        <w:spacing w:before="120"/>
        <w:rPr>
          <w:rFonts w:cs="Arial"/>
          <w:b/>
          <w:bCs/>
          <w:color w:val="000000"/>
          <w:sz w:val="18"/>
          <w:szCs w:val="18"/>
        </w:rPr>
      </w:pPr>
      <w:r w:rsidRPr="00F45E59">
        <w:rPr>
          <w:rFonts w:cs="Arial"/>
          <w:b/>
          <w:bCs/>
          <w:color w:val="000000"/>
          <w:sz w:val="18"/>
          <w:szCs w:val="18"/>
          <w:lang w:val="kk-KZ"/>
        </w:rPr>
        <w:t>3.3</w:t>
      </w:r>
      <w:r w:rsidR="00B014BF" w:rsidRPr="00F45E59">
        <w:rPr>
          <w:rFonts w:cs="Arial"/>
          <w:b/>
          <w:bCs/>
          <w:color w:val="000000"/>
          <w:sz w:val="18"/>
          <w:szCs w:val="18"/>
          <w:lang w:val="kk-KZ"/>
        </w:rPr>
        <w:t>9</w:t>
      </w:r>
      <w:r w:rsidRPr="00F45E59">
        <w:rPr>
          <w:rFonts w:cs="Arial"/>
          <w:b/>
          <w:bCs/>
          <w:color w:val="000000"/>
          <w:sz w:val="18"/>
          <w:szCs w:val="18"/>
          <w:lang w:val="kk-KZ"/>
        </w:rPr>
        <w:t xml:space="preserve"> 2014 жылы жол-көлік оқиғаларынан жарақат алғандар саны жас мөлшері санаты бойынша</w:t>
      </w:r>
      <w:r w:rsidRPr="00F45E59">
        <w:rPr>
          <w:rFonts w:cs="Arial"/>
          <w:b/>
          <w:bCs/>
          <w:color w:val="000000"/>
          <w:sz w:val="18"/>
          <w:szCs w:val="18"/>
          <w:lang w:val="kk-KZ"/>
        </w:rPr>
        <w:br/>
      </w:r>
      <w:r w:rsidRPr="00F45E59">
        <w:rPr>
          <w:rFonts w:cs="Arial"/>
          <w:b/>
          <w:bCs/>
          <w:color w:val="000000"/>
          <w:sz w:val="18"/>
          <w:szCs w:val="18"/>
        </w:rPr>
        <w:t>Число раненных в дорожно-транспортных происшествиях по возра</w:t>
      </w:r>
      <w:r w:rsidR="00947F83" w:rsidRPr="00F45E59">
        <w:rPr>
          <w:rFonts w:cs="Arial"/>
          <w:b/>
          <w:bCs/>
          <w:color w:val="000000"/>
          <w:sz w:val="18"/>
          <w:szCs w:val="18"/>
        </w:rPr>
        <w:t>стной принадлежности за 2014 г.</w:t>
      </w:r>
    </w:p>
    <w:p w:rsidR="00661C16" w:rsidRPr="00F45E59" w:rsidRDefault="00947F83" w:rsidP="00661C16">
      <w:pPr>
        <w:rPr>
          <w:rFonts w:cs="Arial"/>
          <w:color w:val="000000"/>
          <w:sz w:val="14"/>
          <w:szCs w:val="14"/>
          <w:lang w:val="kk-KZ"/>
        </w:rPr>
      </w:pPr>
      <w:r w:rsidRPr="00F45E59">
        <w:rPr>
          <w:rFonts w:cs="Arial"/>
          <w:color w:val="000000"/>
          <w:sz w:val="14"/>
          <w:szCs w:val="14"/>
          <w:lang w:val="kk-KZ"/>
        </w:rPr>
        <w:t xml:space="preserve">адам </w:t>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r>
      <w:r w:rsidRPr="00F45E59">
        <w:rPr>
          <w:rFonts w:cs="Arial"/>
          <w:color w:val="000000"/>
          <w:sz w:val="14"/>
          <w:szCs w:val="14"/>
          <w:lang w:val="kk-KZ"/>
        </w:rPr>
        <w:tab/>
        <w:t xml:space="preserve">            </w:t>
      </w:r>
      <w:r w:rsidR="00661C16" w:rsidRPr="00F45E59">
        <w:rPr>
          <w:rFonts w:cs="Arial"/>
          <w:color w:val="000000"/>
          <w:sz w:val="14"/>
          <w:szCs w:val="14"/>
          <w:lang w:val="kk-KZ"/>
        </w:rPr>
        <w:t>человек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04"/>
        <w:gridCol w:w="739"/>
        <w:gridCol w:w="851"/>
        <w:gridCol w:w="825"/>
        <w:gridCol w:w="876"/>
        <w:gridCol w:w="850"/>
        <w:gridCol w:w="851"/>
        <w:gridCol w:w="850"/>
        <w:gridCol w:w="853"/>
        <w:gridCol w:w="956"/>
      </w:tblGrid>
      <w:tr w:rsidR="00306BCA" w:rsidRPr="00F45E59" w:rsidTr="00190F57">
        <w:trPr>
          <w:trHeight w:val="628"/>
        </w:trPr>
        <w:tc>
          <w:tcPr>
            <w:tcW w:w="2204" w:type="dxa"/>
            <w:tcBorders>
              <w:left w:val="nil"/>
              <w:bottom w:val="single" w:sz="4" w:space="0" w:color="auto"/>
            </w:tcBorders>
            <w:vAlign w:val="center"/>
          </w:tcPr>
          <w:p w:rsidR="00661C16" w:rsidRPr="00F45E59" w:rsidRDefault="00661C16" w:rsidP="00190F57">
            <w:pPr>
              <w:rPr>
                <w:rFonts w:cs="Arial"/>
                <w:b/>
                <w:bCs/>
                <w:color w:val="000000"/>
                <w:sz w:val="18"/>
                <w:szCs w:val="18"/>
                <w:lang w:val="kk-KZ"/>
              </w:rPr>
            </w:pPr>
          </w:p>
        </w:tc>
        <w:tc>
          <w:tcPr>
            <w:tcW w:w="739" w:type="dxa"/>
            <w:tcBorders>
              <w:bottom w:val="single" w:sz="4" w:space="0" w:color="auto"/>
            </w:tcBorders>
            <w:vAlign w:val="center"/>
          </w:tcPr>
          <w:p w:rsidR="00661C16" w:rsidRPr="00F45E59" w:rsidRDefault="00661C16" w:rsidP="00190F57">
            <w:pPr>
              <w:rPr>
                <w:rFonts w:cs="Arial"/>
                <w:color w:val="000000"/>
                <w:sz w:val="14"/>
                <w:szCs w:val="14"/>
              </w:rPr>
            </w:pPr>
            <w:r w:rsidRPr="00F45E59">
              <w:rPr>
                <w:rFonts w:cs="Arial"/>
                <w:color w:val="000000"/>
                <w:sz w:val="14"/>
                <w:szCs w:val="14"/>
              </w:rPr>
              <w:t>0-6 жас</w:t>
            </w:r>
            <w:r w:rsidR="00190F57" w:rsidRPr="00F45E59">
              <w:rPr>
                <w:rFonts w:cs="Arial"/>
                <w:color w:val="000000"/>
                <w:sz w:val="14"/>
                <w:szCs w:val="14"/>
                <w:lang w:val="kk-KZ"/>
              </w:rPr>
              <w:br/>
            </w:r>
            <w:r w:rsidRPr="00F45E59">
              <w:rPr>
                <w:rFonts w:cs="Arial"/>
                <w:color w:val="000000"/>
                <w:sz w:val="14"/>
                <w:szCs w:val="14"/>
              </w:rPr>
              <w:t>0-6 лет</w:t>
            </w:r>
          </w:p>
        </w:tc>
        <w:tc>
          <w:tcPr>
            <w:tcW w:w="851" w:type="dxa"/>
            <w:tcBorders>
              <w:bottom w:val="single" w:sz="4" w:space="0" w:color="auto"/>
            </w:tcBorders>
            <w:vAlign w:val="center"/>
          </w:tcPr>
          <w:p w:rsidR="00661C16" w:rsidRPr="00F45E59" w:rsidRDefault="00661C16" w:rsidP="00190F57">
            <w:pPr>
              <w:rPr>
                <w:rFonts w:cs="Arial"/>
                <w:color w:val="000000"/>
                <w:sz w:val="14"/>
                <w:szCs w:val="14"/>
              </w:rPr>
            </w:pPr>
            <w:r w:rsidRPr="00F45E59">
              <w:rPr>
                <w:rFonts w:cs="Arial"/>
                <w:color w:val="000000"/>
                <w:sz w:val="14"/>
                <w:szCs w:val="14"/>
              </w:rPr>
              <w:t>7-13 жас</w:t>
            </w:r>
            <w:r w:rsidR="00190F57" w:rsidRPr="00F45E59">
              <w:rPr>
                <w:rFonts w:cs="Arial"/>
                <w:color w:val="000000"/>
                <w:sz w:val="14"/>
                <w:szCs w:val="14"/>
                <w:lang w:val="kk-KZ"/>
              </w:rPr>
              <w:br/>
            </w:r>
            <w:r w:rsidRPr="00F45E59">
              <w:rPr>
                <w:rFonts w:cs="Arial"/>
                <w:color w:val="000000"/>
                <w:sz w:val="14"/>
                <w:szCs w:val="14"/>
              </w:rPr>
              <w:t>7-13 лет</w:t>
            </w:r>
          </w:p>
        </w:tc>
        <w:tc>
          <w:tcPr>
            <w:tcW w:w="825" w:type="dxa"/>
            <w:tcBorders>
              <w:bottom w:val="single" w:sz="4" w:space="0" w:color="auto"/>
            </w:tcBorders>
            <w:vAlign w:val="center"/>
          </w:tcPr>
          <w:p w:rsidR="00661C16" w:rsidRPr="00F45E59" w:rsidRDefault="00661C16" w:rsidP="00190F57">
            <w:pPr>
              <w:rPr>
                <w:rFonts w:cs="Arial"/>
                <w:color w:val="000000"/>
                <w:sz w:val="14"/>
                <w:szCs w:val="14"/>
              </w:rPr>
            </w:pPr>
            <w:r w:rsidRPr="00F45E59">
              <w:rPr>
                <w:rFonts w:cs="Arial"/>
                <w:color w:val="000000"/>
                <w:sz w:val="14"/>
                <w:szCs w:val="14"/>
              </w:rPr>
              <w:t>14-17 жас</w:t>
            </w:r>
            <w:r w:rsidR="00190F57" w:rsidRPr="00F45E59">
              <w:rPr>
                <w:rFonts w:cs="Arial"/>
                <w:color w:val="000000"/>
                <w:sz w:val="14"/>
                <w:szCs w:val="14"/>
                <w:lang w:val="kk-KZ"/>
              </w:rPr>
              <w:br/>
            </w:r>
            <w:r w:rsidRPr="00F45E59">
              <w:rPr>
                <w:rFonts w:cs="Arial"/>
                <w:color w:val="000000"/>
                <w:sz w:val="14"/>
                <w:szCs w:val="14"/>
              </w:rPr>
              <w:t>14-17 лет</w:t>
            </w:r>
          </w:p>
        </w:tc>
        <w:tc>
          <w:tcPr>
            <w:tcW w:w="876" w:type="dxa"/>
            <w:tcBorders>
              <w:bottom w:val="single" w:sz="4" w:space="0" w:color="auto"/>
            </w:tcBorders>
            <w:vAlign w:val="center"/>
          </w:tcPr>
          <w:p w:rsidR="00661C16" w:rsidRPr="00F45E59" w:rsidRDefault="00661C16" w:rsidP="00190F57">
            <w:pPr>
              <w:rPr>
                <w:rFonts w:cs="Arial"/>
                <w:color w:val="000000"/>
                <w:sz w:val="14"/>
                <w:szCs w:val="14"/>
              </w:rPr>
            </w:pPr>
            <w:r w:rsidRPr="00F45E59">
              <w:rPr>
                <w:rFonts w:cs="Arial"/>
                <w:color w:val="000000"/>
                <w:sz w:val="14"/>
                <w:szCs w:val="14"/>
              </w:rPr>
              <w:t>18-20 жас</w:t>
            </w:r>
            <w:r w:rsidR="00190F57" w:rsidRPr="00F45E59">
              <w:rPr>
                <w:rFonts w:cs="Arial"/>
                <w:color w:val="000000"/>
                <w:sz w:val="14"/>
                <w:szCs w:val="14"/>
                <w:lang w:val="kk-KZ"/>
              </w:rPr>
              <w:br/>
            </w:r>
            <w:r w:rsidRPr="00F45E59">
              <w:rPr>
                <w:rFonts w:cs="Arial"/>
                <w:color w:val="000000"/>
                <w:sz w:val="14"/>
                <w:szCs w:val="14"/>
              </w:rPr>
              <w:t>18-20 лет</w:t>
            </w:r>
          </w:p>
        </w:tc>
        <w:tc>
          <w:tcPr>
            <w:tcW w:w="850" w:type="dxa"/>
            <w:tcBorders>
              <w:bottom w:val="single" w:sz="4" w:space="0" w:color="auto"/>
            </w:tcBorders>
            <w:vAlign w:val="center"/>
          </w:tcPr>
          <w:p w:rsidR="00661C16" w:rsidRPr="00F45E59" w:rsidRDefault="00661C16" w:rsidP="00190F57">
            <w:pPr>
              <w:rPr>
                <w:rFonts w:cs="Arial"/>
                <w:color w:val="000000"/>
                <w:sz w:val="14"/>
                <w:szCs w:val="14"/>
              </w:rPr>
            </w:pPr>
            <w:r w:rsidRPr="00F45E59">
              <w:rPr>
                <w:rFonts w:cs="Arial"/>
                <w:color w:val="000000"/>
                <w:sz w:val="14"/>
                <w:szCs w:val="14"/>
              </w:rPr>
              <w:t>21-29 жас</w:t>
            </w:r>
            <w:r w:rsidR="00190F57" w:rsidRPr="00F45E59">
              <w:rPr>
                <w:rFonts w:cs="Arial"/>
                <w:color w:val="000000"/>
                <w:sz w:val="14"/>
                <w:szCs w:val="14"/>
                <w:lang w:val="kk-KZ"/>
              </w:rPr>
              <w:br/>
            </w:r>
            <w:r w:rsidRPr="00F45E59">
              <w:rPr>
                <w:rFonts w:cs="Arial"/>
                <w:color w:val="000000"/>
                <w:sz w:val="14"/>
                <w:szCs w:val="14"/>
              </w:rPr>
              <w:t>21-29 лет</w:t>
            </w:r>
          </w:p>
        </w:tc>
        <w:tc>
          <w:tcPr>
            <w:tcW w:w="851" w:type="dxa"/>
            <w:tcBorders>
              <w:bottom w:val="single" w:sz="4" w:space="0" w:color="auto"/>
            </w:tcBorders>
            <w:vAlign w:val="center"/>
          </w:tcPr>
          <w:p w:rsidR="00661C16" w:rsidRPr="00F45E59" w:rsidRDefault="00661C16" w:rsidP="00190F57">
            <w:pPr>
              <w:rPr>
                <w:rFonts w:cs="Arial"/>
                <w:color w:val="000000"/>
                <w:sz w:val="14"/>
                <w:szCs w:val="14"/>
              </w:rPr>
            </w:pPr>
            <w:r w:rsidRPr="00F45E59">
              <w:rPr>
                <w:rFonts w:cs="Arial"/>
                <w:color w:val="000000"/>
                <w:sz w:val="14"/>
                <w:szCs w:val="14"/>
              </w:rPr>
              <w:t>30-39 жас</w:t>
            </w:r>
            <w:r w:rsidR="00190F57" w:rsidRPr="00F45E59">
              <w:rPr>
                <w:rFonts w:cs="Arial"/>
                <w:color w:val="000000"/>
                <w:sz w:val="14"/>
                <w:szCs w:val="14"/>
                <w:lang w:val="kk-KZ"/>
              </w:rPr>
              <w:br/>
            </w:r>
            <w:r w:rsidRPr="00F45E59">
              <w:rPr>
                <w:rFonts w:cs="Arial"/>
                <w:color w:val="000000"/>
                <w:sz w:val="14"/>
                <w:szCs w:val="14"/>
              </w:rPr>
              <w:t>30-39 лет</w:t>
            </w:r>
          </w:p>
        </w:tc>
        <w:tc>
          <w:tcPr>
            <w:tcW w:w="850" w:type="dxa"/>
            <w:tcBorders>
              <w:bottom w:val="single" w:sz="4" w:space="0" w:color="auto"/>
            </w:tcBorders>
            <w:vAlign w:val="center"/>
          </w:tcPr>
          <w:p w:rsidR="00661C16" w:rsidRPr="00F45E59" w:rsidRDefault="00661C16" w:rsidP="00EC1A05">
            <w:pPr>
              <w:rPr>
                <w:rFonts w:cs="Arial"/>
                <w:color w:val="000000"/>
                <w:sz w:val="14"/>
                <w:szCs w:val="14"/>
              </w:rPr>
            </w:pPr>
            <w:r w:rsidRPr="00F45E59">
              <w:rPr>
                <w:rFonts w:cs="Arial"/>
                <w:color w:val="000000"/>
                <w:sz w:val="14"/>
                <w:szCs w:val="14"/>
              </w:rPr>
              <w:t>40-49 жас</w:t>
            </w:r>
            <w:r w:rsidR="00190F57" w:rsidRPr="00F45E59">
              <w:rPr>
                <w:rFonts w:cs="Arial"/>
                <w:color w:val="000000"/>
                <w:sz w:val="14"/>
                <w:szCs w:val="14"/>
                <w:lang w:val="kk-KZ"/>
              </w:rPr>
              <w:br/>
            </w:r>
            <w:r w:rsidR="00EC1A05" w:rsidRPr="00A52E75">
              <w:rPr>
                <w:rFonts w:cs="Arial"/>
                <w:color w:val="000000"/>
                <w:sz w:val="14"/>
                <w:szCs w:val="14"/>
                <w:lang w:val="kk-KZ"/>
              </w:rPr>
              <w:t xml:space="preserve">40-49 </w:t>
            </w:r>
            <w:r w:rsidRPr="00A52E75">
              <w:rPr>
                <w:rFonts w:cs="Arial"/>
                <w:color w:val="000000"/>
                <w:sz w:val="14"/>
                <w:szCs w:val="14"/>
              </w:rPr>
              <w:t>лет</w:t>
            </w:r>
          </w:p>
        </w:tc>
        <w:tc>
          <w:tcPr>
            <w:tcW w:w="853" w:type="dxa"/>
            <w:tcBorders>
              <w:bottom w:val="single" w:sz="4" w:space="0" w:color="auto"/>
            </w:tcBorders>
            <w:vAlign w:val="center"/>
          </w:tcPr>
          <w:p w:rsidR="00661C16" w:rsidRPr="00F45E59" w:rsidRDefault="00661C16" w:rsidP="00190F57">
            <w:pPr>
              <w:rPr>
                <w:rFonts w:cs="Arial"/>
                <w:color w:val="000000"/>
                <w:sz w:val="14"/>
                <w:szCs w:val="14"/>
              </w:rPr>
            </w:pPr>
            <w:r w:rsidRPr="00F45E59">
              <w:rPr>
                <w:rFonts w:cs="Arial"/>
                <w:color w:val="000000"/>
                <w:sz w:val="14"/>
                <w:szCs w:val="14"/>
              </w:rPr>
              <w:t>50-59 жас</w:t>
            </w:r>
            <w:r w:rsidR="00190F57" w:rsidRPr="00F45E59">
              <w:rPr>
                <w:rFonts w:cs="Arial"/>
                <w:color w:val="000000"/>
                <w:sz w:val="14"/>
                <w:szCs w:val="14"/>
                <w:lang w:val="kk-KZ"/>
              </w:rPr>
              <w:br/>
            </w:r>
            <w:r w:rsidRPr="00F45E59">
              <w:rPr>
                <w:rFonts w:cs="Arial"/>
                <w:color w:val="000000"/>
                <w:sz w:val="14"/>
                <w:szCs w:val="14"/>
              </w:rPr>
              <w:t>50-59 лет</w:t>
            </w:r>
          </w:p>
        </w:tc>
        <w:tc>
          <w:tcPr>
            <w:tcW w:w="956" w:type="dxa"/>
            <w:tcBorders>
              <w:bottom w:val="single" w:sz="4" w:space="0" w:color="auto"/>
              <w:right w:val="nil"/>
            </w:tcBorders>
            <w:vAlign w:val="center"/>
          </w:tcPr>
          <w:p w:rsidR="00661C16" w:rsidRPr="00F45E59" w:rsidRDefault="00661C16" w:rsidP="00190F57">
            <w:pPr>
              <w:rPr>
                <w:rFonts w:cs="Arial"/>
                <w:color w:val="000000"/>
                <w:sz w:val="14"/>
                <w:szCs w:val="14"/>
              </w:rPr>
            </w:pPr>
            <w:r w:rsidRPr="00F45E59">
              <w:rPr>
                <w:rFonts w:cs="Arial"/>
                <w:color w:val="000000"/>
                <w:sz w:val="14"/>
                <w:szCs w:val="14"/>
              </w:rPr>
              <w:t>60 жас және жоғары</w:t>
            </w:r>
            <w:r w:rsidR="00190F57" w:rsidRPr="00F45E59">
              <w:rPr>
                <w:rFonts w:cs="Arial"/>
                <w:color w:val="000000"/>
                <w:sz w:val="14"/>
                <w:szCs w:val="14"/>
                <w:lang w:val="kk-KZ"/>
              </w:rPr>
              <w:br/>
            </w:r>
            <w:r w:rsidRPr="00F45E59">
              <w:rPr>
                <w:rFonts w:cs="Arial"/>
                <w:color w:val="000000"/>
                <w:sz w:val="14"/>
                <w:szCs w:val="14"/>
              </w:rPr>
              <w:t>60 лет и выше</w:t>
            </w:r>
          </w:p>
        </w:tc>
      </w:tr>
      <w:tr w:rsidR="00EC1A05" w:rsidRPr="00F45E59" w:rsidTr="00742B2E">
        <w:tc>
          <w:tcPr>
            <w:tcW w:w="2204" w:type="dxa"/>
            <w:tcBorders>
              <w:top w:val="single" w:sz="4" w:space="0" w:color="auto"/>
              <w:left w:val="nil"/>
              <w:bottom w:val="nil"/>
              <w:right w:val="nil"/>
            </w:tcBorders>
            <w:vAlign w:val="center"/>
          </w:tcPr>
          <w:p w:rsidR="00EC1A05" w:rsidRPr="00A52E75" w:rsidRDefault="00EC1A05" w:rsidP="009A0ACC">
            <w:pPr>
              <w:contextualSpacing/>
              <w:jc w:val="left"/>
              <w:rPr>
                <w:rFonts w:cs="Arial"/>
                <w:color w:val="000000"/>
                <w:sz w:val="16"/>
                <w:szCs w:val="16"/>
              </w:rPr>
            </w:pPr>
            <w:r w:rsidRPr="00A52E75">
              <w:rPr>
                <w:rFonts w:eastAsia="Times New Roman" w:cs="Arial"/>
                <w:color w:val="000000"/>
                <w:sz w:val="16"/>
                <w:szCs w:val="16"/>
                <w:lang w:eastAsia="ru-RU"/>
              </w:rPr>
              <w:t>Қазақстан Республикасы</w:t>
            </w:r>
          </w:p>
        </w:tc>
        <w:tc>
          <w:tcPr>
            <w:tcW w:w="739"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r w:rsidR="009A474C" w:rsidRPr="00F45E59">
              <w:rPr>
                <w:rFonts w:cs="Arial"/>
                <w:color w:val="000000"/>
                <w:sz w:val="16"/>
                <w:szCs w:val="16"/>
              </w:rPr>
              <w:t xml:space="preserve"> </w:t>
            </w:r>
            <w:r w:rsidRPr="00F45E59">
              <w:rPr>
                <w:rFonts w:cs="Arial"/>
                <w:color w:val="000000"/>
                <w:sz w:val="16"/>
                <w:szCs w:val="16"/>
              </w:rPr>
              <w:t>315</w:t>
            </w:r>
          </w:p>
        </w:tc>
        <w:tc>
          <w:tcPr>
            <w:tcW w:w="851"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r w:rsidR="009A474C" w:rsidRPr="00F45E59">
              <w:rPr>
                <w:rFonts w:cs="Arial"/>
                <w:color w:val="000000"/>
                <w:sz w:val="16"/>
                <w:szCs w:val="16"/>
              </w:rPr>
              <w:t xml:space="preserve"> </w:t>
            </w:r>
            <w:r w:rsidRPr="00F45E59">
              <w:rPr>
                <w:rFonts w:cs="Arial"/>
                <w:color w:val="000000"/>
                <w:sz w:val="16"/>
                <w:szCs w:val="16"/>
              </w:rPr>
              <w:t>888</w:t>
            </w:r>
          </w:p>
        </w:tc>
        <w:tc>
          <w:tcPr>
            <w:tcW w:w="825"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r w:rsidR="009A474C" w:rsidRPr="00F45E59">
              <w:rPr>
                <w:rFonts w:cs="Arial"/>
                <w:color w:val="000000"/>
                <w:sz w:val="16"/>
                <w:szCs w:val="16"/>
              </w:rPr>
              <w:t xml:space="preserve"> </w:t>
            </w:r>
            <w:r w:rsidRPr="00F45E59">
              <w:rPr>
                <w:rFonts w:cs="Arial"/>
                <w:color w:val="000000"/>
                <w:sz w:val="16"/>
                <w:szCs w:val="16"/>
              </w:rPr>
              <w:t>279</w:t>
            </w:r>
          </w:p>
        </w:tc>
        <w:tc>
          <w:tcPr>
            <w:tcW w:w="876"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r w:rsidR="009A474C" w:rsidRPr="00F45E59">
              <w:rPr>
                <w:rFonts w:cs="Arial"/>
                <w:color w:val="000000"/>
                <w:sz w:val="16"/>
                <w:szCs w:val="16"/>
              </w:rPr>
              <w:t xml:space="preserve"> </w:t>
            </w:r>
            <w:r w:rsidRPr="00F45E59">
              <w:rPr>
                <w:rFonts w:cs="Arial"/>
                <w:color w:val="000000"/>
                <w:sz w:val="16"/>
                <w:szCs w:val="16"/>
              </w:rPr>
              <w:t>083</w:t>
            </w:r>
          </w:p>
        </w:tc>
        <w:tc>
          <w:tcPr>
            <w:tcW w:w="850"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w:t>
            </w:r>
            <w:r w:rsidR="009A474C" w:rsidRPr="00F45E59">
              <w:rPr>
                <w:rFonts w:cs="Arial"/>
                <w:color w:val="000000"/>
                <w:sz w:val="16"/>
                <w:szCs w:val="16"/>
              </w:rPr>
              <w:t xml:space="preserve"> </w:t>
            </w:r>
            <w:r w:rsidRPr="00F45E59">
              <w:rPr>
                <w:rFonts w:cs="Arial"/>
                <w:color w:val="000000"/>
                <w:sz w:val="16"/>
                <w:szCs w:val="16"/>
              </w:rPr>
              <w:t>344</w:t>
            </w:r>
          </w:p>
        </w:tc>
        <w:tc>
          <w:tcPr>
            <w:tcW w:w="851"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w:t>
            </w:r>
            <w:r w:rsidR="009A474C" w:rsidRPr="00F45E59">
              <w:rPr>
                <w:rFonts w:cs="Arial"/>
                <w:color w:val="000000"/>
                <w:sz w:val="16"/>
                <w:szCs w:val="16"/>
              </w:rPr>
              <w:t xml:space="preserve"> </w:t>
            </w:r>
            <w:r w:rsidRPr="00F45E59">
              <w:rPr>
                <w:rFonts w:cs="Arial"/>
                <w:color w:val="000000"/>
                <w:sz w:val="16"/>
                <w:szCs w:val="16"/>
              </w:rPr>
              <w:t>581</w:t>
            </w:r>
          </w:p>
        </w:tc>
        <w:tc>
          <w:tcPr>
            <w:tcW w:w="850"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w:t>
            </w:r>
            <w:r w:rsidR="009A474C" w:rsidRPr="00F45E59">
              <w:rPr>
                <w:rFonts w:cs="Arial"/>
                <w:color w:val="000000"/>
                <w:sz w:val="16"/>
                <w:szCs w:val="16"/>
              </w:rPr>
              <w:t xml:space="preserve"> </w:t>
            </w:r>
            <w:r w:rsidRPr="00F45E59">
              <w:rPr>
                <w:rFonts w:cs="Arial"/>
                <w:color w:val="000000"/>
                <w:sz w:val="16"/>
                <w:szCs w:val="16"/>
              </w:rPr>
              <w:t>191</w:t>
            </w:r>
          </w:p>
        </w:tc>
        <w:tc>
          <w:tcPr>
            <w:tcW w:w="853"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r w:rsidR="009A474C" w:rsidRPr="00F45E59">
              <w:rPr>
                <w:rFonts w:cs="Arial"/>
                <w:color w:val="000000"/>
                <w:sz w:val="16"/>
                <w:szCs w:val="16"/>
              </w:rPr>
              <w:t xml:space="preserve"> </w:t>
            </w:r>
            <w:r w:rsidRPr="00F45E59">
              <w:rPr>
                <w:rFonts w:cs="Arial"/>
                <w:color w:val="000000"/>
                <w:sz w:val="16"/>
                <w:szCs w:val="16"/>
              </w:rPr>
              <w:t>468</w:t>
            </w:r>
          </w:p>
        </w:tc>
        <w:tc>
          <w:tcPr>
            <w:tcW w:w="956" w:type="dxa"/>
            <w:tcBorders>
              <w:top w:val="single" w:sz="4" w:space="0" w:color="auto"/>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r w:rsidR="009A474C" w:rsidRPr="00F45E59">
              <w:rPr>
                <w:rFonts w:cs="Arial"/>
                <w:color w:val="000000"/>
                <w:sz w:val="16"/>
                <w:szCs w:val="16"/>
              </w:rPr>
              <w:t xml:space="preserve"> </w:t>
            </w:r>
            <w:r w:rsidRPr="00F45E59">
              <w:rPr>
                <w:rFonts w:cs="Arial"/>
                <w:color w:val="000000"/>
                <w:sz w:val="16"/>
                <w:szCs w:val="16"/>
              </w:rPr>
              <w:t>793</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Ақмола</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44</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42</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62</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72</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235</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158</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117</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110</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59</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Ақтөбе</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60</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87</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55</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81</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285</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188</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140</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107</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79</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Алматы</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116</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130</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95</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205</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628</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402</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318</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250</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156</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Атырау</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37</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33</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175</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101</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61</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46</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29</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Батыс Қазақстан</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20</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29</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30</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47</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104</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95</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55</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40</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Жамбыл</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133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172</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105</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168</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534</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344</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252</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188</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109</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Қарағанды</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57</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57</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42</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84</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309</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217</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162</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114</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91</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Қостанай</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35</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62</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64</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71</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235</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148</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127</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101</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91</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Қызылорда</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24</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57</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43</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89</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57</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37</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18</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Маңғыстау</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27</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51</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24</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52</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131</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78</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44</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21</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Оңтүстік Қазақстан</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353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441</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246</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409</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r w:rsidR="009A474C" w:rsidRPr="00F45E59">
              <w:rPr>
                <w:rFonts w:cs="Arial"/>
                <w:color w:val="000000"/>
                <w:sz w:val="16"/>
                <w:szCs w:val="16"/>
              </w:rPr>
              <w:t xml:space="preserve"> </w:t>
            </w:r>
            <w:r w:rsidRPr="00F45E59">
              <w:rPr>
                <w:rFonts w:cs="Arial"/>
                <w:color w:val="000000"/>
                <w:sz w:val="16"/>
                <w:szCs w:val="16"/>
              </w:rPr>
              <w:t>203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747</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544</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370</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252</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Павлодар</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84</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69</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84</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428</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234</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179</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155</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112</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Солтүстік Қазақстан</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28</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18</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116</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94</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55</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48</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31</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Шығыс  Қазақстан</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83</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108</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102</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153</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456</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308</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234</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204</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143</w:t>
            </w:r>
          </w:p>
        </w:tc>
      </w:tr>
      <w:tr w:rsidR="00EC1A05" w:rsidRPr="00F45E59" w:rsidTr="00742B2E">
        <w:tc>
          <w:tcPr>
            <w:tcW w:w="2204" w:type="dxa"/>
            <w:tcBorders>
              <w:top w:val="nil"/>
              <w:left w:val="nil"/>
              <w:bottom w:val="nil"/>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Астана қаласы</w:t>
            </w:r>
          </w:p>
        </w:tc>
        <w:tc>
          <w:tcPr>
            <w:tcW w:w="739"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63</w:t>
            </w:r>
          </w:p>
        </w:tc>
        <w:tc>
          <w:tcPr>
            <w:tcW w:w="825"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41</w:t>
            </w:r>
          </w:p>
        </w:tc>
        <w:tc>
          <w:tcPr>
            <w:tcW w:w="87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56</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289</w:t>
            </w:r>
          </w:p>
        </w:tc>
        <w:tc>
          <w:tcPr>
            <w:tcW w:w="851"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141</w:t>
            </w:r>
          </w:p>
        </w:tc>
        <w:tc>
          <w:tcPr>
            <w:tcW w:w="850"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94</w:t>
            </w:r>
          </w:p>
        </w:tc>
        <w:tc>
          <w:tcPr>
            <w:tcW w:w="853"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88</w:t>
            </w:r>
          </w:p>
        </w:tc>
        <w:tc>
          <w:tcPr>
            <w:tcW w:w="956" w:type="dxa"/>
            <w:tcBorders>
              <w:top w:val="nil"/>
              <w:left w:val="nil"/>
              <w:bottom w:val="nil"/>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48</w:t>
            </w:r>
          </w:p>
        </w:tc>
      </w:tr>
      <w:tr w:rsidR="00EC1A05" w:rsidRPr="00C3256A" w:rsidTr="00742B2E">
        <w:tc>
          <w:tcPr>
            <w:tcW w:w="2204" w:type="dxa"/>
            <w:tcBorders>
              <w:top w:val="nil"/>
              <w:left w:val="nil"/>
              <w:bottom w:val="single" w:sz="4" w:space="0" w:color="auto"/>
              <w:right w:val="nil"/>
            </w:tcBorders>
            <w:vAlign w:val="center"/>
          </w:tcPr>
          <w:p w:rsidR="00EC1A05" w:rsidRPr="00F45E59" w:rsidRDefault="00EC1A05" w:rsidP="009A0ACC">
            <w:pPr>
              <w:contextualSpacing/>
              <w:jc w:val="left"/>
              <w:rPr>
                <w:rFonts w:cs="Arial"/>
                <w:color w:val="000000"/>
                <w:sz w:val="16"/>
                <w:szCs w:val="16"/>
              </w:rPr>
            </w:pPr>
            <w:r w:rsidRPr="00F45E59">
              <w:rPr>
                <w:rFonts w:cs="Arial"/>
                <w:color w:val="000000"/>
                <w:sz w:val="16"/>
                <w:szCs w:val="16"/>
              </w:rPr>
              <w:t>Алматы қаласы</w:t>
            </w:r>
          </w:p>
        </w:tc>
        <w:tc>
          <w:tcPr>
            <w:tcW w:w="739"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258</w:t>
            </w:r>
          </w:p>
        </w:tc>
        <w:tc>
          <w:tcPr>
            <w:tcW w:w="851"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445</w:t>
            </w:r>
          </w:p>
        </w:tc>
        <w:tc>
          <w:tcPr>
            <w:tcW w:w="825"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268</w:t>
            </w:r>
          </w:p>
        </w:tc>
        <w:tc>
          <w:tcPr>
            <w:tcW w:w="876"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507</w:t>
            </w:r>
          </w:p>
        </w:tc>
        <w:tc>
          <w:tcPr>
            <w:tcW w:w="850"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2</w:t>
            </w:r>
            <w:r w:rsidR="009A474C" w:rsidRPr="00F45E59">
              <w:rPr>
                <w:rFonts w:cs="Arial"/>
                <w:color w:val="000000"/>
                <w:sz w:val="16"/>
                <w:szCs w:val="16"/>
              </w:rPr>
              <w:t xml:space="preserve"> </w:t>
            </w:r>
            <w:r w:rsidRPr="00F45E59">
              <w:rPr>
                <w:rFonts w:cs="Arial"/>
                <w:color w:val="000000"/>
                <w:sz w:val="16"/>
                <w:szCs w:val="16"/>
              </w:rPr>
              <w:t>054</w:t>
            </w:r>
          </w:p>
        </w:tc>
        <w:tc>
          <w:tcPr>
            <w:tcW w:w="851"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1</w:t>
            </w:r>
            <w:r w:rsidR="009A474C" w:rsidRPr="00F45E59">
              <w:rPr>
                <w:rFonts w:cs="Arial"/>
                <w:color w:val="000000"/>
                <w:sz w:val="16"/>
                <w:szCs w:val="16"/>
              </w:rPr>
              <w:t xml:space="preserve"> </w:t>
            </w:r>
            <w:r w:rsidRPr="00F45E59">
              <w:rPr>
                <w:rFonts w:cs="Arial"/>
                <w:color w:val="000000"/>
                <w:sz w:val="16"/>
                <w:szCs w:val="16"/>
              </w:rPr>
              <w:t>228</w:t>
            </w:r>
          </w:p>
        </w:tc>
        <w:tc>
          <w:tcPr>
            <w:tcW w:w="850"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712</w:t>
            </w:r>
          </w:p>
        </w:tc>
        <w:tc>
          <w:tcPr>
            <w:tcW w:w="853" w:type="dxa"/>
            <w:tcBorders>
              <w:top w:val="nil"/>
              <w:left w:val="nil"/>
              <w:bottom w:val="single" w:sz="4" w:space="0" w:color="auto"/>
              <w:right w:val="nil"/>
            </w:tcBorders>
            <w:vAlign w:val="bottom"/>
          </w:tcPr>
          <w:p w:rsidR="00EC1A05" w:rsidRPr="00F45E59" w:rsidRDefault="00EC1A05" w:rsidP="00EC1A05">
            <w:pPr>
              <w:widowControl w:val="0"/>
              <w:jc w:val="right"/>
              <w:rPr>
                <w:rFonts w:cs="Arial"/>
                <w:color w:val="000000"/>
                <w:sz w:val="16"/>
                <w:szCs w:val="16"/>
              </w:rPr>
            </w:pPr>
            <w:r w:rsidRPr="00F45E59">
              <w:rPr>
                <w:rFonts w:cs="Arial"/>
                <w:color w:val="000000"/>
                <w:sz w:val="16"/>
                <w:szCs w:val="16"/>
              </w:rPr>
              <w:t>574</w:t>
            </w:r>
          </w:p>
        </w:tc>
        <w:tc>
          <w:tcPr>
            <w:tcW w:w="956" w:type="dxa"/>
            <w:tcBorders>
              <w:top w:val="nil"/>
              <w:left w:val="nil"/>
              <w:bottom w:val="single" w:sz="4" w:space="0" w:color="auto"/>
              <w:right w:val="nil"/>
            </w:tcBorders>
            <w:vAlign w:val="bottom"/>
          </w:tcPr>
          <w:p w:rsidR="00EC1A05" w:rsidRPr="00EC1A05" w:rsidRDefault="00EC1A05" w:rsidP="00EC1A05">
            <w:pPr>
              <w:widowControl w:val="0"/>
              <w:jc w:val="right"/>
              <w:rPr>
                <w:rFonts w:cs="Arial"/>
                <w:color w:val="000000"/>
                <w:sz w:val="16"/>
                <w:szCs w:val="16"/>
              </w:rPr>
            </w:pPr>
            <w:r w:rsidRPr="00F45E59">
              <w:rPr>
                <w:rFonts w:cs="Arial"/>
                <w:color w:val="000000"/>
                <w:sz w:val="16"/>
                <w:szCs w:val="16"/>
              </w:rPr>
              <w:t>512</w:t>
            </w:r>
          </w:p>
        </w:tc>
      </w:tr>
    </w:tbl>
    <w:p w:rsidR="00777A07" w:rsidRPr="00C3256A" w:rsidRDefault="00777A07" w:rsidP="00E47082">
      <w:pPr>
        <w:spacing w:before="120"/>
        <w:rPr>
          <w:rFonts w:cs="Arial"/>
          <w:b/>
          <w:bCs/>
          <w:color w:val="000000"/>
          <w:sz w:val="18"/>
          <w:szCs w:val="18"/>
        </w:rPr>
      </w:pPr>
      <w:bookmarkStart w:id="85" w:name="_Toc396817243"/>
      <w:r w:rsidRPr="00C3256A">
        <w:rPr>
          <w:rFonts w:cs="Arial"/>
          <w:b/>
          <w:bCs/>
          <w:color w:val="000000"/>
          <w:sz w:val="18"/>
          <w:szCs w:val="18"/>
          <w:lang w:val="kk-KZ"/>
        </w:rPr>
        <w:lastRenderedPageBreak/>
        <w:t xml:space="preserve">Автокөлік құралдарының қолда бары және жол-көлік оқиғаларының саны </w:t>
      </w:r>
      <w:r w:rsidR="00190F57" w:rsidRPr="00C3256A">
        <w:rPr>
          <w:rFonts w:cs="Arial"/>
          <w:b/>
          <w:bCs/>
          <w:color w:val="000000"/>
          <w:sz w:val="18"/>
          <w:szCs w:val="18"/>
          <w:lang w:val="kk-KZ"/>
        </w:rPr>
        <w:br/>
      </w:r>
      <w:r w:rsidRPr="00C3256A">
        <w:rPr>
          <w:rFonts w:cs="Arial"/>
          <w:b/>
          <w:bCs/>
          <w:color w:val="000000"/>
          <w:sz w:val="18"/>
          <w:szCs w:val="18"/>
        </w:rPr>
        <w:t>Погибшие в дорожно-транспортных происшествиях и количество транспортных средств</w:t>
      </w:r>
    </w:p>
    <w:p w:rsidR="0073066A" w:rsidRPr="00C3256A" w:rsidRDefault="000A3F22" w:rsidP="002157F2">
      <w:pPr>
        <w:rPr>
          <w:rFonts w:cs="Arial"/>
          <w:b/>
          <w:bCs/>
          <w:color w:val="000000"/>
          <w:sz w:val="18"/>
          <w:szCs w:val="18"/>
        </w:rPr>
      </w:pPr>
      <w:r w:rsidRPr="000A3F22">
        <w:rPr>
          <w:rFonts w:cs="Arial"/>
          <w:b/>
          <w:bCs/>
          <w:noProof/>
          <w:color w:val="000000"/>
          <w:sz w:val="18"/>
          <w:szCs w:val="18"/>
          <w:lang w:eastAsia="ru-RU"/>
        </w:rPr>
        <w:drawing>
          <wp:inline distT="0" distB="0" distL="0" distR="0">
            <wp:extent cx="5812404" cy="2592125"/>
            <wp:effectExtent l="0" t="0" r="0" b="0"/>
            <wp:docPr id="28"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C2D3B" w:rsidRDefault="003C2D3B" w:rsidP="00190F57">
      <w:pPr>
        <w:rPr>
          <w:rFonts w:cs="Arial"/>
          <w:b/>
          <w:bCs/>
          <w:color w:val="000000"/>
          <w:sz w:val="18"/>
          <w:szCs w:val="18"/>
          <w:lang w:val="kk-KZ"/>
        </w:rPr>
      </w:pPr>
    </w:p>
    <w:p w:rsidR="00777A07" w:rsidRPr="00A52E75" w:rsidRDefault="00777A07" w:rsidP="00E47082">
      <w:pPr>
        <w:rPr>
          <w:rFonts w:cs="Arial"/>
          <w:b/>
          <w:bCs/>
          <w:color w:val="000000"/>
          <w:sz w:val="18"/>
          <w:szCs w:val="18"/>
        </w:rPr>
      </w:pPr>
      <w:r w:rsidRPr="00A52E75">
        <w:rPr>
          <w:rFonts w:cs="Arial"/>
          <w:b/>
          <w:bCs/>
          <w:color w:val="000000"/>
          <w:sz w:val="18"/>
          <w:szCs w:val="18"/>
        </w:rPr>
        <w:t xml:space="preserve">Жол-көлік оқиғаларынан жараланғандар және қайтыс болғандар саны </w:t>
      </w:r>
      <w:r w:rsidR="00190F57" w:rsidRPr="00A52E75">
        <w:rPr>
          <w:rFonts w:cs="Arial"/>
          <w:b/>
          <w:bCs/>
          <w:color w:val="000000"/>
          <w:sz w:val="18"/>
          <w:szCs w:val="18"/>
          <w:lang w:val="kk-KZ"/>
        </w:rPr>
        <w:br/>
      </w:r>
      <w:r w:rsidRPr="00A52E75">
        <w:rPr>
          <w:rFonts w:cs="Arial"/>
          <w:b/>
          <w:bCs/>
          <w:color w:val="000000"/>
          <w:sz w:val="18"/>
          <w:szCs w:val="18"/>
        </w:rPr>
        <w:t xml:space="preserve">Число погибших и раненных в </w:t>
      </w:r>
      <w:r w:rsidR="004C0849" w:rsidRPr="00A52E75">
        <w:rPr>
          <w:rFonts w:cs="Arial"/>
          <w:b/>
          <w:bCs/>
          <w:color w:val="000000"/>
          <w:sz w:val="18"/>
          <w:szCs w:val="18"/>
        </w:rPr>
        <w:t>дорожно-транспортных происшествиях</w:t>
      </w:r>
    </w:p>
    <w:p w:rsidR="002657BF" w:rsidRPr="00C3256A" w:rsidRDefault="002657BF" w:rsidP="002657BF">
      <w:pPr>
        <w:pStyle w:val="First"/>
        <w:spacing w:before="0"/>
        <w:ind w:right="-284"/>
        <w:rPr>
          <w:rFonts w:asciiTheme="minorHAnsi" w:hAnsiTheme="minorHAnsi" w:cs="Arial"/>
          <w:color w:val="000000"/>
          <w:sz w:val="14"/>
          <w:lang w:val="kk-KZ"/>
        </w:rPr>
      </w:pPr>
      <w:r w:rsidRPr="00A52E75">
        <w:rPr>
          <w:rFonts w:asciiTheme="minorHAnsi" w:hAnsiTheme="minorHAnsi" w:cs="Arial"/>
          <w:b/>
          <w:bCs/>
          <w:color w:val="000000"/>
          <w:sz w:val="14"/>
          <w:lang w:val="kk-KZ"/>
        </w:rPr>
        <w:t xml:space="preserve">  адам</w:t>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t xml:space="preserve">                 </w:t>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r>
      <w:r w:rsidRPr="00A52E75">
        <w:rPr>
          <w:rFonts w:asciiTheme="minorHAnsi" w:hAnsiTheme="minorHAnsi" w:cs="Arial"/>
          <w:b/>
          <w:bCs/>
          <w:color w:val="000000"/>
          <w:sz w:val="14"/>
          <w:lang w:val="kk-KZ"/>
        </w:rPr>
        <w:tab/>
        <w:t>человек</w:t>
      </w:r>
    </w:p>
    <w:p w:rsidR="002657BF" w:rsidRPr="00C3256A" w:rsidRDefault="002657BF" w:rsidP="00E47082">
      <w:pPr>
        <w:rPr>
          <w:rFonts w:cs="Arial"/>
          <w:b/>
          <w:bCs/>
          <w:color w:val="000000"/>
          <w:sz w:val="18"/>
          <w:szCs w:val="18"/>
        </w:rPr>
      </w:pPr>
    </w:p>
    <w:p w:rsidR="00777A07" w:rsidRPr="00C3256A" w:rsidRDefault="00092924" w:rsidP="002D04E3">
      <w:pPr>
        <w:rPr>
          <w:rFonts w:cs="Arial"/>
          <w:b/>
          <w:bCs/>
          <w:color w:val="000000"/>
          <w:sz w:val="18"/>
          <w:szCs w:val="18"/>
        </w:rPr>
      </w:pPr>
      <w:r w:rsidRPr="00092924">
        <w:rPr>
          <w:rFonts w:cs="Arial"/>
          <w:b/>
          <w:bCs/>
          <w:noProof/>
          <w:color w:val="000000"/>
          <w:sz w:val="18"/>
          <w:szCs w:val="18"/>
          <w:lang w:eastAsia="ru-RU"/>
        </w:rPr>
        <w:drawing>
          <wp:inline distT="0" distB="0" distL="0" distR="0">
            <wp:extent cx="6241774" cy="2536466"/>
            <wp:effectExtent l="0" t="0" r="0" b="0"/>
            <wp:docPr id="1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77A07" w:rsidRPr="00C3256A" w:rsidRDefault="00947F83" w:rsidP="00E47082">
      <w:pPr>
        <w:rPr>
          <w:rFonts w:cs="Arial"/>
          <w:b/>
          <w:bCs/>
          <w:color w:val="000000"/>
          <w:sz w:val="18"/>
          <w:szCs w:val="18"/>
        </w:rPr>
      </w:pPr>
      <w:r w:rsidRPr="00C3256A">
        <w:rPr>
          <w:rFonts w:cs="Arial"/>
          <w:b/>
          <w:bCs/>
          <w:color w:val="000000"/>
          <w:sz w:val="18"/>
          <w:szCs w:val="18"/>
        </w:rPr>
        <w:t>Жол</w:t>
      </w:r>
      <w:r w:rsidR="00777A07" w:rsidRPr="00C3256A">
        <w:rPr>
          <w:rFonts w:cs="Arial"/>
          <w:b/>
          <w:bCs/>
          <w:color w:val="000000"/>
          <w:sz w:val="18"/>
          <w:szCs w:val="18"/>
        </w:rPr>
        <w:t xml:space="preserve">-көлік оқиғаларынан жараланғандар саны  өңірлер бөлінісінде </w:t>
      </w:r>
      <w:r w:rsidR="00190F57" w:rsidRPr="00C3256A">
        <w:rPr>
          <w:rFonts w:cs="Arial"/>
          <w:b/>
          <w:bCs/>
          <w:color w:val="000000"/>
          <w:sz w:val="18"/>
          <w:szCs w:val="18"/>
          <w:lang w:val="kk-KZ"/>
        </w:rPr>
        <w:br/>
      </w:r>
      <w:r w:rsidR="00777A07" w:rsidRPr="00C3256A">
        <w:rPr>
          <w:rFonts w:cs="Arial"/>
          <w:b/>
          <w:bCs/>
          <w:color w:val="000000"/>
          <w:sz w:val="18"/>
          <w:szCs w:val="18"/>
        </w:rPr>
        <w:t>Число раненных в дорожно-транспортных происшествиях в разрезе регионов</w:t>
      </w:r>
    </w:p>
    <w:p w:rsidR="00777A07" w:rsidRPr="00C3256A" w:rsidRDefault="00777A07" w:rsidP="002D04E3">
      <w:pPr>
        <w:pStyle w:val="First"/>
        <w:spacing w:before="0"/>
        <w:ind w:left="1418" w:firstLine="22"/>
        <w:rPr>
          <w:rFonts w:asciiTheme="minorHAnsi" w:hAnsiTheme="minorHAnsi" w:cs="Arial"/>
          <w:color w:val="000000"/>
          <w:sz w:val="14"/>
          <w:lang w:val="kk-KZ"/>
        </w:rPr>
      </w:pPr>
    </w:p>
    <w:p w:rsidR="00777A07" w:rsidRPr="00C3256A" w:rsidRDefault="002C52D7" w:rsidP="002D04E3">
      <w:pPr>
        <w:pStyle w:val="First"/>
        <w:spacing w:before="0"/>
        <w:ind w:right="-284"/>
        <w:rPr>
          <w:rFonts w:asciiTheme="minorHAnsi" w:hAnsiTheme="minorHAnsi" w:cs="Arial"/>
          <w:color w:val="000000"/>
          <w:sz w:val="14"/>
          <w:lang w:val="kk-KZ"/>
        </w:rPr>
      </w:pPr>
      <w:r w:rsidRPr="00C3256A">
        <w:rPr>
          <w:rFonts w:asciiTheme="minorHAnsi" w:hAnsiTheme="minorHAnsi" w:cs="Arial"/>
          <w:color w:val="000000"/>
          <w:sz w:val="14"/>
          <w:lang w:val="kk-KZ"/>
        </w:rPr>
        <w:t xml:space="preserve">  </w:t>
      </w:r>
      <w:r w:rsidR="00777A07" w:rsidRPr="00C3256A">
        <w:rPr>
          <w:rFonts w:asciiTheme="minorHAnsi" w:hAnsiTheme="minorHAnsi" w:cs="Arial"/>
          <w:color w:val="000000"/>
          <w:sz w:val="14"/>
          <w:lang w:val="kk-KZ"/>
        </w:rPr>
        <w:t>адам</w:t>
      </w:r>
      <w:r w:rsidR="00777A07"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00E72FCB">
        <w:rPr>
          <w:rFonts w:asciiTheme="minorHAnsi" w:hAnsiTheme="minorHAnsi" w:cs="Arial"/>
          <w:color w:val="000000"/>
          <w:sz w:val="14"/>
          <w:lang w:val="kk-KZ"/>
        </w:rPr>
        <w:t xml:space="preserve">                 </w:t>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E72FCB">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t>человек</w:t>
      </w:r>
    </w:p>
    <w:p w:rsidR="00622020" w:rsidRDefault="00622020" w:rsidP="0004691E">
      <w:pPr>
        <w:rPr>
          <w:rFonts w:cs="Arial"/>
          <w:bCs/>
          <w:color w:val="000000"/>
        </w:rPr>
      </w:pPr>
    </w:p>
    <w:p w:rsidR="00E72FCB" w:rsidRPr="00C3256A" w:rsidRDefault="002336DB" w:rsidP="0004691E">
      <w:pPr>
        <w:rPr>
          <w:rFonts w:cs="Arial"/>
          <w:bCs/>
          <w:color w:val="000000"/>
        </w:rPr>
      </w:pPr>
      <w:r w:rsidRPr="002336DB">
        <w:rPr>
          <w:rFonts w:cs="Arial"/>
          <w:bCs/>
          <w:noProof/>
          <w:color w:val="000000"/>
          <w:lang w:eastAsia="ru-RU"/>
        </w:rPr>
        <w:drawing>
          <wp:inline distT="0" distB="0" distL="0" distR="0">
            <wp:extent cx="6122504" cy="2107096"/>
            <wp:effectExtent l="0" t="0" r="0"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77A07" w:rsidRPr="003C2D3B" w:rsidRDefault="00947F83" w:rsidP="00777A07">
      <w:pPr>
        <w:pStyle w:val="First"/>
        <w:spacing w:before="2"/>
        <w:jc w:val="center"/>
        <w:rPr>
          <w:rFonts w:asciiTheme="minorHAnsi" w:hAnsiTheme="minorHAnsi" w:cs="Arial"/>
          <w:b/>
          <w:bCs/>
          <w:color w:val="000000"/>
          <w:lang w:val="kk-KZ"/>
        </w:rPr>
      </w:pPr>
      <w:r w:rsidRPr="003C2D3B">
        <w:rPr>
          <w:rFonts w:asciiTheme="minorHAnsi" w:hAnsiTheme="minorHAnsi" w:cs="Arial"/>
          <w:b/>
          <w:bCs/>
          <w:color w:val="000000"/>
          <w:lang w:val="kk-KZ"/>
        </w:rPr>
        <w:lastRenderedPageBreak/>
        <w:t>Ж</w:t>
      </w:r>
      <w:r w:rsidR="00777A07" w:rsidRPr="003C2D3B">
        <w:rPr>
          <w:rFonts w:asciiTheme="minorHAnsi" w:hAnsiTheme="minorHAnsi" w:cs="Arial"/>
          <w:b/>
          <w:bCs/>
          <w:color w:val="000000"/>
          <w:lang w:val="kk-KZ"/>
        </w:rPr>
        <w:t>ол-көлік оқиғаларынан қаза болғандар саны  өңірлер бөлінісінде</w:t>
      </w:r>
    </w:p>
    <w:p w:rsidR="00777A07" w:rsidRPr="00C3256A" w:rsidRDefault="00777A07" w:rsidP="00777A07">
      <w:pPr>
        <w:pStyle w:val="First"/>
        <w:spacing w:before="2"/>
        <w:jc w:val="center"/>
        <w:rPr>
          <w:rFonts w:asciiTheme="minorHAnsi" w:hAnsiTheme="minorHAnsi" w:cs="Arial"/>
          <w:b/>
          <w:bCs/>
          <w:color w:val="000000"/>
        </w:rPr>
      </w:pPr>
      <w:r w:rsidRPr="00C3256A">
        <w:rPr>
          <w:rFonts w:asciiTheme="minorHAnsi" w:hAnsiTheme="minorHAnsi" w:cs="Arial"/>
          <w:b/>
          <w:bCs/>
          <w:color w:val="000000"/>
        </w:rPr>
        <w:t>Число погибших в дорожно-транспортных происшествиях в разрезе регионов</w:t>
      </w:r>
    </w:p>
    <w:p w:rsidR="00777A07" w:rsidRPr="00C3256A" w:rsidRDefault="00777A07" w:rsidP="00777A07">
      <w:pPr>
        <w:pStyle w:val="First"/>
        <w:spacing w:before="2"/>
        <w:ind w:right="-284"/>
        <w:rPr>
          <w:rFonts w:asciiTheme="minorHAnsi" w:hAnsiTheme="minorHAnsi" w:cs="Arial"/>
          <w:lang w:val="kk-KZ"/>
        </w:rPr>
      </w:pPr>
    </w:p>
    <w:p w:rsidR="00777A07" w:rsidRPr="00C3256A" w:rsidRDefault="002C52D7" w:rsidP="00777A07">
      <w:pPr>
        <w:pStyle w:val="First"/>
        <w:spacing w:before="2"/>
        <w:ind w:right="-284"/>
        <w:rPr>
          <w:rFonts w:asciiTheme="minorHAnsi" w:hAnsiTheme="minorHAnsi" w:cs="Arial"/>
          <w:color w:val="000000"/>
          <w:sz w:val="14"/>
          <w:lang w:val="kk-KZ"/>
        </w:rPr>
      </w:pPr>
      <w:r w:rsidRPr="00C3256A">
        <w:rPr>
          <w:rFonts w:asciiTheme="minorHAnsi" w:hAnsiTheme="minorHAnsi" w:cs="Arial"/>
          <w:color w:val="000000"/>
          <w:sz w:val="14"/>
          <w:lang w:val="kk-KZ"/>
        </w:rPr>
        <w:t xml:space="preserve">     </w:t>
      </w:r>
      <w:r w:rsidR="00777A07" w:rsidRPr="00C3256A">
        <w:rPr>
          <w:rFonts w:asciiTheme="minorHAnsi" w:hAnsiTheme="minorHAnsi" w:cs="Arial"/>
          <w:color w:val="000000"/>
          <w:sz w:val="14"/>
          <w:lang w:val="kk-KZ"/>
        </w:rPr>
        <w:t>адам</w:t>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r>
      <w:r w:rsidR="00777A07" w:rsidRPr="00C3256A">
        <w:rPr>
          <w:rFonts w:asciiTheme="minorHAnsi" w:hAnsiTheme="minorHAnsi" w:cs="Arial"/>
          <w:color w:val="000000"/>
          <w:sz w:val="14"/>
          <w:lang w:val="kk-KZ"/>
        </w:rPr>
        <w:tab/>
        <w:t>человек</w:t>
      </w:r>
    </w:p>
    <w:p w:rsidR="00777A07" w:rsidRPr="00C3256A" w:rsidRDefault="0001441F" w:rsidP="00777A07">
      <w:pPr>
        <w:pStyle w:val="First"/>
        <w:spacing w:before="2"/>
        <w:jc w:val="left"/>
        <w:rPr>
          <w:rFonts w:asciiTheme="minorHAnsi" w:hAnsiTheme="minorHAnsi" w:cs="Arial"/>
          <w:b/>
          <w:bCs/>
          <w:color w:val="000000"/>
          <w:sz w:val="22"/>
          <w:szCs w:val="22"/>
          <w:lang w:val="kk-KZ"/>
        </w:rPr>
      </w:pPr>
      <w:r w:rsidRPr="0001441F">
        <w:rPr>
          <w:rFonts w:asciiTheme="minorHAnsi" w:hAnsiTheme="minorHAnsi" w:cs="Arial"/>
          <w:b/>
          <w:bCs/>
          <w:noProof/>
          <w:color w:val="000000"/>
          <w:sz w:val="22"/>
          <w:szCs w:val="22"/>
        </w:rPr>
        <w:drawing>
          <wp:inline distT="0" distB="0" distL="0" distR="0">
            <wp:extent cx="6120765" cy="2590065"/>
            <wp:effectExtent l="0" t="0" r="0"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77A07" w:rsidRPr="00C3256A" w:rsidRDefault="00777A07" w:rsidP="00777A07">
      <w:pPr>
        <w:pStyle w:val="First"/>
        <w:spacing w:before="2"/>
        <w:jc w:val="center"/>
        <w:rPr>
          <w:rFonts w:asciiTheme="minorHAnsi" w:hAnsiTheme="minorHAnsi" w:cs="Arial"/>
          <w:b/>
          <w:bCs/>
          <w:color w:val="000000"/>
          <w:lang w:val="kk-KZ"/>
        </w:rPr>
      </w:pPr>
      <w:r w:rsidRPr="00C3256A">
        <w:rPr>
          <w:rFonts w:asciiTheme="minorHAnsi" w:hAnsiTheme="minorHAnsi" w:cs="Arial"/>
          <w:b/>
          <w:bCs/>
          <w:color w:val="000000"/>
          <w:lang w:val="kk-KZ"/>
        </w:rPr>
        <w:t>2014 жылға жол-көлік оқиғаларынан қаза болғандар жас мөлшері санаты бойынша</w:t>
      </w:r>
    </w:p>
    <w:p w:rsidR="00777A07" w:rsidRPr="00C3256A" w:rsidRDefault="00777A07" w:rsidP="00816764">
      <w:pPr>
        <w:pStyle w:val="First"/>
        <w:spacing w:before="0"/>
        <w:jc w:val="center"/>
        <w:rPr>
          <w:rFonts w:asciiTheme="minorHAnsi" w:hAnsiTheme="minorHAnsi" w:cs="Arial"/>
          <w:b/>
          <w:bCs/>
          <w:color w:val="000000"/>
          <w:lang w:val="kk-KZ"/>
        </w:rPr>
      </w:pPr>
      <w:r w:rsidRPr="00C3256A">
        <w:rPr>
          <w:rFonts w:asciiTheme="minorHAnsi" w:hAnsiTheme="minorHAnsi" w:cs="Arial"/>
          <w:b/>
          <w:bCs/>
          <w:color w:val="000000"/>
        </w:rPr>
        <w:t>Погибшие в дорожно-транспортных происшествиях по возрастной  принадлежности за 2014 г</w:t>
      </w:r>
      <w:r w:rsidR="00947F83" w:rsidRPr="00C3256A">
        <w:rPr>
          <w:rFonts w:asciiTheme="minorHAnsi" w:hAnsiTheme="minorHAnsi" w:cs="Arial"/>
          <w:b/>
          <w:bCs/>
          <w:color w:val="000000"/>
          <w:lang w:val="kk-KZ"/>
        </w:rPr>
        <w:t>.</w:t>
      </w:r>
    </w:p>
    <w:p w:rsidR="006465ED" w:rsidRPr="00C3256A" w:rsidRDefault="006465ED" w:rsidP="006465ED">
      <w:pPr>
        <w:pStyle w:val="a0"/>
        <w:rPr>
          <w:rFonts w:asciiTheme="minorHAnsi" w:hAnsiTheme="minorHAnsi"/>
          <w:lang w:val="kk-KZ"/>
        </w:rPr>
      </w:pPr>
    </w:p>
    <w:p w:rsidR="00777A07" w:rsidRPr="00E81778" w:rsidRDefault="00777A07" w:rsidP="00E81778">
      <w:pPr>
        <w:pStyle w:val="First"/>
        <w:spacing w:before="2"/>
        <w:ind w:right="-284"/>
        <w:rPr>
          <w:rFonts w:asciiTheme="minorHAnsi" w:hAnsiTheme="minorHAnsi" w:cs="Arial"/>
          <w:color w:val="000000"/>
          <w:sz w:val="14"/>
          <w:lang w:val="kk-KZ"/>
        </w:rPr>
      </w:pPr>
      <w:r w:rsidRPr="00C3256A">
        <w:rPr>
          <w:rFonts w:asciiTheme="minorHAnsi" w:hAnsiTheme="minorHAnsi" w:cs="Arial"/>
          <w:color w:val="000000"/>
          <w:sz w:val="14"/>
          <w:lang w:val="kk-KZ"/>
        </w:rPr>
        <w:t>адам</w:t>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r>
      <w:r w:rsidRPr="00C3256A">
        <w:rPr>
          <w:rFonts w:asciiTheme="minorHAnsi" w:hAnsiTheme="minorHAnsi" w:cs="Arial"/>
          <w:color w:val="000000"/>
          <w:sz w:val="14"/>
          <w:lang w:val="kk-KZ"/>
        </w:rPr>
        <w:tab/>
        <w:t>человек</w:t>
      </w:r>
    </w:p>
    <w:p w:rsidR="004969D8" w:rsidRDefault="00891319" w:rsidP="00777A07">
      <w:pPr>
        <w:pStyle w:val="First"/>
        <w:spacing w:before="2"/>
        <w:jc w:val="center"/>
        <w:rPr>
          <w:rFonts w:asciiTheme="minorHAnsi" w:hAnsiTheme="minorHAnsi" w:cs="Arial"/>
          <w:b/>
          <w:bCs/>
          <w:color w:val="000000"/>
          <w:lang w:val="kk-KZ"/>
        </w:rPr>
      </w:pPr>
      <w:r w:rsidRPr="00891319">
        <w:rPr>
          <w:rFonts w:asciiTheme="minorHAnsi" w:hAnsiTheme="minorHAnsi" w:cs="Arial"/>
          <w:b/>
          <w:bCs/>
          <w:noProof/>
          <w:color w:val="000000"/>
        </w:rPr>
        <w:drawing>
          <wp:inline distT="0" distB="0" distL="0" distR="0">
            <wp:extent cx="6121021" cy="2518012"/>
            <wp:effectExtent l="0" t="0" r="0" b="0"/>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2F4499" w:rsidRDefault="002F4499" w:rsidP="00777A07">
      <w:pPr>
        <w:pStyle w:val="First"/>
        <w:spacing w:before="2"/>
        <w:jc w:val="center"/>
        <w:rPr>
          <w:rFonts w:asciiTheme="minorHAnsi" w:hAnsiTheme="minorHAnsi" w:cs="Arial"/>
          <w:b/>
          <w:bCs/>
          <w:color w:val="000000"/>
          <w:lang w:val="kk-KZ"/>
        </w:rPr>
      </w:pPr>
    </w:p>
    <w:p w:rsidR="00E81778" w:rsidRDefault="00E81778" w:rsidP="00777A07">
      <w:pPr>
        <w:pStyle w:val="First"/>
        <w:spacing w:before="2"/>
        <w:jc w:val="center"/>
        <w:rPr>
          <w:rFonts w:asciiTheme="minorHAnsi" w:hAnsiTheme="minorHAnsi" w:cs="Arial"/>
          <w:b/>
          <w:bCs/>
          <w:color w:val="000000"/>
          <w:lang w:val="kk-KZ"/>
        </w:rPr>
      </w:pPr>
    </w:p>
    <w:p w:rsidR="00777A07" w:rsidRPr="00C3256A" w:rsidRDefault="00777A07" w:rsidP="00777A07">
      <w:pPr>
        <w:pStyle w:val="First"/>
        <w:spacing w:before="2"/>
        <w:jc w:val="center"/>
        <w:rPr>
          <w:rFonts w:asciiTheme="minorHAnsi" w:hAnsiTheme="minorHAnsi" w:cs="Arial"/>
          <w:b/>
          <w:bCs/>
          <w:color w:val="000000"/>
          <w:lang w:val="kk-KZ"/>
        </w:rPr>
      </w:pPr>
      <w:r w:rsidRPr="00C3256A">
        <w:rPr>
          <w:rFonts w:asciiTheme="minorHAnsi" w:hAnsiTheme="minorHAnsi" w:cs="Arial"/>
          <w:b/>
          <w:bCs/>
          <w:color w:val="000000"/>
          <w:lang w:val="kk-KZ"/>
        </w:rPr>
        <w:lastRenderedPageBreak/>
        <w:t>2014 жылғы жол-көлік оқиғалары олардың түрлері бойынша бөлінуі</w:t>
      </w:r>
    </w:p>
    <w:p w:rsidR="00777A07" w:rsidRPr="00C3256A" w:rsidRDefault="00777A07" w:rsidP="00777A07">
      <w:pPr>
        <w:pStyle w:val="First"/>
        <w:spacing w:before="2"/>
        <w:jc w:val="center"/>
        <w:rPr>
          <w:rFonts w:asciiTheme="minorHAnsi" w:hAnsiTheme="minorHAnsi" w:cs="Arial"/>
          <w:b/>
          <w:bCs/>
          <w:color w:val="000000"/>
        </w:rPr>
      </w:pPr>
      <w:r w:rsidRPr="00C3256A">
        <w:rPr>
          <w:rFonts w:asciiTheme="minorHAnsi" w:hAnsiTheme="minorHAnsi" w:cs="Arial"/>
          <w:b/>
          <w:bCs/>
          <w:color w:val="000000"/>
        </w:rPr>
        <w:t>Распределение числа ДТП по их видам за 2014г</w:t>
      </w:r>
      <w:r w:rsidR="00947F83" w:rsidRPr="00C3256A">
        <w:rPr>
          <w:rFonts w:asciiTheme="minorHAnsi" w:hAnsiTheme="minorHAnsi" w:cs="Arial"/>
          <w:b/>
          <w:bCs/>
          <w:color w:val="000000"/>
        </w:rPr>
        <w:t>.</w:t>
      </w:r>
    </w:p>
    <w:p w:rsidR="00530CF0" w:rsidRPr="00C3256A" w:rsidRDefault="00530CF0" w:rsidP="00530CF0">
      <w:pPr>
        <w:pStyle w:val="a5"/>
        <w:jc w:val="both"/>
        <w:rPr>
          <w:rFonts w:asciiTheme="minorHAnsi" w:hAnsiTheme="minorHAnsi" w:cs="Arial"/>
          <w:sz w:val="14"/>
          <w:szCs w:val="14"/>
          <w:lang w:val="kk-KZ"/>
        </w:rPr>
      </w:pPr>
      <w:r w:rsidRPr="00C3256A">
        <w:rPr>
          <w:rFonts w:asciiTheme="minorHAnsi" w:hAnsiTheme="minorHAnsi" w:cs="Arial"/>
          <w:sz w:val="14"/>
          <w:szCs w:val="14"/>
          <w:lang w:val="kk-KZ"/>
        </w:rPr>
        <w:t xml:space="preserve">  пайызбен</w:t>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r>
      <w:r w:rsidRPr="00C3256A">
        <w:rPr>
          <w:rFonts w:asciiTheme="minorHAnsi" w:hAnsiTheme="minorHAnsi" w:cs="Arial"/>
          <w:sz w:val="14"/>
          <w:szCs w:val="14"/>
          <w:lang w:val="kk-KZ"/>
        </w:rPr>
        <w:tab/>
        <w:t>в процентах</w:t>
      </w:r>
    </w:p>
    <w:p w:rsidR="009D3C4D" w:rsidRDefault="002F4499" w:rsidP="004D4E05">
      <w:pPr>
        <w:pStyle w:val="First"/>
        <w:spacing w:before="2"/>
        <w:jc w:val="center"/>
        <w:rPr>
          <w:rFonts w:asciiTheme="minorHAnsi" w:hAnsiTheme="minorHAnsi" w:cs="Arial"/>
          <w:b/>
          <w:bCs/>
          <w:color w:val="000000"/>
          <w:lang w:val="kk-KZ"/>
        </w:rPr>
      </w:pPr>
      <w:r w:rsidRPr="002F4499">
        <w:rPr>
          <w:rFonts w:asciiTheme="minorHAnsi" w:hAnsiTheme="minorHAnsi" w:cs="Arial"/>
          <w:b/>
          <w:bCs/>
          <w:noProof/>
          <w:color w:val="000000"/>
        </w:rPr>
        <w:drawing>
          <wp:inline distT="0" distB="0" distL="0" distR="0">
            <wp:extent cx="6617507" cy="2352069"/>
            <wp:effectExtent l="0" t="0" r="0" b="0"/>
            <wp:docPr id="8"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77A07" w:rsidRPr="00C3256A" w:rsidRDefault="00777A07" w:rsidP="004D4E05">
      <w:pPr>
        <w:pStyle w:val="First"/>
        <w:spacing w:before="2"/>
        <w:jc w:val="center"/>
        <w:rPr>
          <w:rFonts w:asciiTheme="minorHAnsi" w:hAnsiTheme="minorHAnsi" w:cs="Arial"/>
          <w:b/>
          <w:bCs/>
          <w:color w:val="000000"/>
          <w:lang w:val="kk-KZ"/>
        </w:rPr>
      </w:pPr>
      <w:r w:rsidRPr="00C3256A">
        <w:rPr>
          <w:rFonts w:asciiTheme="minorHAnsi" w:hAnsiTheme="minorHAnsi" w:cs="Arial"/>
          <w:b/>
          <w:bCs/>
          <w:color w:val="000000"/>
          <w:lang w:val="kk-KZ"/>
        </w:rPr>
        <w:t>Жүргізуші кінәсінен болған 2014 жылғы жол-көлік оқиғаларының саны</w:t>
      </w:r>
    </w:p>
    <w:p w:rsidR="00655E84" w:rsidRPr="00C3256A" w:rsidRDefault="00777A07" w:rsidP="00655E84">
      <w:pPr>
        <w:pStyle w:val="First"/>
        <w:spacing w:before="2"/>
        <w:jc w:val="center"/>
        <w:rPr>
          <w:rFonts w:asciiTheme="minorHAnsi" w:hAnsiTheme="minorHAnsi" w:cs="Arial"/>
          <w:b/>
          <w:bCs/>
          <w:color w:val="000000"/>
          <w:lang w:val="kk-KZ"/>
        </w:rPr>
      </w:pPr>
      <w:r w:rsidRPr="00C3256A">
        <w:rPr>
          <w:rFonts w:asciiTheme="minorHAnsi" w:hAnsiTheme="minorHAnsi" w:cs="Arial"/>
          <w:b/>
          <w:bCs/>
          <w:color w:val="000000"/>
        </w:rPr>
        <w:t>Число дорожно-транспортных происшествий по вине водителя за 2014г</w:t>
      </w:r>
      <w:r w:rsidR="00200C59" w:rsidRPr="00C3256A">
        <w:rPr>
          <w:rFonts w:asciiTheme="minorHAnsi" w:hAnsiTheme="minorHAnsi" w:cs="Arial"/>
          <w:b/>
          <w:bCs/>
          <w:color w:val="000000"/>
          <w:lang w:val="kk-KZ"/>
        </w:rPr>
        <w:t>.</w:t>
      </w:r>
    </w:p>
    <w:p w:rsidR="00596D86" w:rsidRPr="00C3256A" w:rsidRDefault="00596D86" w:rsidP="00655E84">
      <w:pPr>
        <w:pStyle w:val="First"/>
        <w:spacing w:before="2"/>
        <w:jc w:val="center"/>
        <w:rPr>
          <w:rFonts w:asciiTheme="minorHAnsi" w:hAnsiTheme="minorHAnsi" w:cs="Arial"/>
          <w:color w:val="000000"/>
          <w:sz w:val="14"/>
          <w:szCs w:val="14"/>
        </w:rPr>
      </w:pPr>
    </w:p>
    <w:p w:rsidR="00655E84" w:rsidRPr="00C3256A" w:rsidRDefault="00B32A01" w:rsidP="00655E84">
      <w:pPr>
        <w:pStyle w:val="First"/>
        <w:spacing w:before="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00596D86" w:rsidRPr="00C3256A">
        <w:rPr>
          <w:rFonts w:asciiTheme="minorHAnsi" w:hAnsiTheme="minorHAnsi" w:cs="Arial"/>
          <w:color w:val="000000"/>
          <w:sz w:val="14"/>
          <w:szCs w:val="14"/>
        </w:rPr>
        <w:tab/>
      </w:r>
      <w:r w:rsidR="00596D86"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p w:rsidR="00777A07" w:rsidRPr="00C3256A" w:rsidRDefault="00596D86" w:rsidP="00655E84">
      <w:pPr>
        <w:pStyle w:val="First"/>
        <w:spacing w:before="2"/>
        <w:jc w:val="center"/>
        <w:rPr>
          <w:rFonts w:asciiTheme="minorHAnsi" w:hAnsiTheme="minorHAnsi" w:cs="Arial"/>
          <w:b/>
          <w:bCs/>
          <w:color w:val="000000"/>
          <w:sz w:val="22"/>
          <w:szCs w:val="22"/>
        </w:rPr>
      </w:pPr>
      <w:r w:rsidRPr="00C3256A">
        <w:rPr>
          <w:rFonts w:asciiTheme="minorHAnsi" w:hAnsiTheme="minorHAnsi" w:cs="Arial"/>
          <w:b/>
          <w:bCs/>
          <w:noProof/>
          <w:color w:val="000000"/>
          <w:sz w:val="22"/>
          <w:szCs w:val="22"/>
        </w:rPr>
        <w:drawing>
          <wp:inline distT="0" distB="0" distL="0" distR="0">
            <wp:extent cx="6195974" cy="2377440"/>
            <wp:effectExtent l="0" t="0" r="0" b="0"/>
            <wp:docPr id="2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77A07" w:rsidRPr="00F45E59" w:rsidRDefault="00190F57" w:rsidP="00777A07">
      <w:pPr>
        <w:pStyle w:val="First"/>
        <w:spacing w:before="2"/>
        <w:jc w:val="center"/>
        <w:rPr>
          <w:rFonts w:asciiTheme="minorHAnsi" w:hAnsiTheme="minorHAnsi" w:cs="Arial"/>
          <w:b/>
          <w:bCs/>
          <w:color w:val="000000"/>
          <w:lang w:val="kk-KZ"/>
        </w:rPr>
      </w:pPr>
      <w:r w:rsidRPr="00F45E59">
        <w:rPr>
          <w:rFonts w:asciiTheme="minorHAnsi" w:hAnsiTheme="minorHAnsi" w:cs="Arial"/>
          <w:b/>
          <w:bCs/>
          <w:color w:val="000000"/>
          <w:lang w:val="kk-KZ"/>
        </w:rPr>
        <w:t>Х</w:t>
      </w:r>
      <w:r w:rsidR="00777A07" w:rsidRPr="00F45E59">
        <w:rPr>
          <w:rFonts w:asciiTheme="minorHAnsi" w:hAnsiTheme="minorHAnsi" w:cs="Arial"/>
          <w:b/>
          <w:bCs/>
          <w:color w:val="000000"/>
          <w:lang w:val="kk-KZ"/>
        </w:rPr>
        <w:t>ал</w:t>
      </w:r>
      <w:r w:rsidRPr="00F45E59">
        <w:rPr>
          <w:rFonts w:asciiTheme="minorHAnsi" w:hAnsiTheme="minorHAnsi" w:cs="Arial"/>
          <w:b/>
          <w:bCs/>
          <w:color w:val="000000"/>
          <w:lang w:val="kk-KZ"/>
        </w:rPr>
        <w:t>ы</w:t>
      </w:r>
      <w:r w:rsidR="00777A07" w:rsidRPr="00F45E59">
        <w:rPr>
          <w:rFonts w:asciiTheme="minorHAnsi" w:hAnsiTheme="minorHAnsi" w:cs="Arial"/>
          <w:b/>
          <w:bCs/>
          <w:color w:val="000000"/>
          <w:lang w:val="kk-KZ"/>
        </w:rPr>
        <w:t>қ</w:t>
      </w:r>
      <w:r w:rsidRPr="00F45E59">
        <w:rPr>
          <w:rFonts w:asciiTheme="minorHAnsi" w:hAnsiTheme="minorHAnsi" w:cs="Arial"/>
          <w:b/>
          <w:bCs/>
          <w:color w:val="000000"/>
          <w:lang w:val="kk-KZ"/>
        </w:rPr>
        <w:t>т</w:t>
      </w:r>
      <w:r w:rsidR="00777A07" w:rsidRPr="00F45E59">
        <w:rPr>
          <w:rFonts w:asciiTheme="minorHAnsi" w:hAnsiTheme="minorHAnsi" w:cs="Arial"/>
          <w:b/>
          <w:bCs/>
          <w:color w:val="000000"/>
          <w:lang w:val="kk-KZ"/>
        </w:rPr>
        <w:t>ың 100 000 адамына шаққандағы жол-көлік оқиғалары (оқиғалар)</w:t>
      </w:r>
    </w:p>
    <w:p w:rsidR="00725199" w:rsidRPr="00F45E59" w:rsidRDefault="00777A07" w:rsidP="00725199">
      <w:pPr>
        <w:pStyle w:val="First"/>
        <w:spacing w:before="2"/>
        <w:jc w:val="center"/>
        <w:rPr>
          <w:rFonts w:asciiTheme="minorHAnsi" w:hAnsiTheme="minorHAnsi" w:cs="Arial"/>
          <w:b/>
          <w:bCs/>
          <w:color w:val="000000"/>
          <w:lang w:val="kk-KZ"/>
        </w:rPr>
      </w:pPr>
      <w:r w:rsidRPr="00F45E59">
        <w:rPr>
          <w:rFonts w:asciiTheme="minorHAnsi" w:hAnsiTheme="minorHAnsi" w:cs="Arial"/>
          <w:b/>
          <w:bCs/>
          <w:color w:val="000000"/>
        </w:rPr>
        <w:t>Дорожно-транспортные происшествия на 100 000 человек населения (случаев) за 2014г</w:t>
      </w:r>
      <w:r w:rsidR="006465ED" w:rsidRPr="00F45E59">
        <w:rPr>
          <w:rFonts w:asciiTheme="minorHAnsi" w:hAnsiTheme="minorHAnsi" w:cs="Arial"/>
          <w:b/>
          <w:bCs/>
          <w:color w:val="000000"/>
          <w:lang w:val="kk-KZ"/>
        </w:rPr>
        <w:t>.</w:t>
      </w:r>
    </w:p>
    <w:p w:rsidR="00530CF0" w:rsidRPr="00725199" w:rsidRDefault="00530CF0" w:rsidP="00725199">
      <w:pPr>
        <w:pStyle w:val="First"/>
        <w:spacing w:before="2"/>
        <w:jc w:val="center"/>
        <w:rPr>
          <w:rFonts w:asciiTheme="minorHAnsi" w:hAnsiTheme="minorHAnsi" w:cs="Arial"/>
          <w:b/>
          <w:bCs/>
          <w:color w:val="000000"/>
          <w:lang w:val="kk-KZ"/>
        </w:rPr>
      </w:pPr>
      <w:r w:rsidRPr="00F45E59">
        <w:rPr>
          <w:rFonts w:asciiTheme="minorHAnsi" w:hAnsiTheme="minorHAnsi" w:cs="Arial"/>
          <w:color w:val="000000"/>
          <w:sz w:val="14"/>
          <w:szCs w:val="14"/>
          <w:lang w:val="kk-KZ"/>
        </w:rPr>
        <w:t>бірлік</w:t>
      </w:r>
      <w:r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r>
      <w:r w:rsidR="00725199" w:rsidRPr="00F45E59">
        <w:rPr>
          <w:rFonts w:asciiTheme="minorHAnsi" w:hAnsiTheme="minorHAnsi" w:cs="Arial"/>
          <w:color w:val="000000"/>
          <w:sz w:val="14"/>
          <w:szCs w:val="14"/>
          <w:lang w:val="kk-KZ"/>
        </w:rPr>
        <w:tab/>
        <w:t>единиц</w:t>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r>
      <w:r w:rsidR="000C6A52" w:rsidRPr="000C6A52">
        <w:rPr>
          <w:rFonts w:asciiTheme="minorHAnsi" w:hAnsiTheme="minorHAnsi" w:cs="Arial"/>
          <w:noProof/>
          <w:color w:val="000000"/>
          <w:sz w:val="14"/>
          <w:szCs w:val="14"/>
        </w:rPr>
        <w:drawing>
          <wp:inline distT="0" distB="0" distL="0" distR="0">
            <wp:extent cx="6105304" cy="1997651"/>
            <wp:effectExtent l="0" t="0" r="0" b="0"/>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r>
      <w:r w:rsidRPr="002336DB">
        <w:rPr>
          <w:rFonts w:asciiTheme="minorHAnsi" w:hAnsiTheme="minorHAnsi" w:cs="Arial"/>
          <w:color w:val="000000"/>
          <w:sz w:val="14"/>
          <w:szCs w:val="14"/>
          <w:lang w:val="kk-KZ"/>
        </w:rPr>
        <w:tab/>
        <w:t xml:space="preserve">          </w:t>
      </w:r>
    </w:p>
    <w:p w:rsidR="004969D8" w:rsidRDefault="004969D8" w:rsidP="00777A07">
      <w:pPr>
        <w:pStyle w:val="First"/>
        <w:spacing w:before="2"/>
        <w:jc w:val="center"/>
        <w:rPr>
          <w:rFonts w:asciiTheme="minorHAnsi" w:hAnsiTheme="minorHAnsi" w:cs="Arial"/>
          <w:b/>
          <w:bCs/>
          <w:color w:val="000000"/>
          <w:lang w:val="kk-KZ"/>
        </w:rPr>
      </w:pPr>
    </w:p>
    <w:p w:rsidR="000C6A52" w:rsidRDefault="000C6A52" w:rsidP="000C6A52">
      <w:pPr>
        <w:pStyle w:val="a0"/>
        <w:rPr>
          <w:lang w:val="kk-KZ"/>
        </w:rPr>
      </w:pPr>
    </w:p>
    <w:p w:rsidR="000C6A52" w:rsidRPr="006F5D1B" w:rsidRDefault="000C6A52" w:rsidP="000C6A52">
      <w:pPr>
        <w:pStyle w:val="a0"/>
        <w:rPr>
          <w:lang w:val="kk-KZ"/>
        </w:rPr>
      </w:pPr>
    </w:p>
    <w:p w:rsidR="00777A07" w:rsidRPr="00F45E59" w:rsidRDefault="00777A07" w:rsidP="00777A07">
      <w:pPr>
        <w:pStyle w:val="First"/>
        <w:spacing w:before="2"/>
        <w:jc w:val="center"/>
        <w:rPr>
          <w:rFonts w:asciiTheme="minorHAnsi" w:hAnsiTheme="minorHAnsi" w:cs="Arial"/>
          <w:b/>
          <w:bCs/>
          <w:color w:val="000000"/>
          <w:lang w:val="kk-KZ"/>
        </w:rPr>
      </w:pPr>
      <w:r w:rsidRPr="00F45E59">
        <w:rPr>
          <w:rFonts w:asciiTheme="minorHAnsi" w:hAnsiTheme="minorHAnsi" w:cs="Arial"/>
          <w:b/>
          <w:bCs/>
          <w:color w:val="000000"/>
          <w:lang w:val="kk-KZ"/>
        </w:rPr>
        <w:lastRenderedPageBreak/>
        <w:t>Елді мекендердегі 2014 жылғы жол-көлік оқиғалары</w:t>
      </w:r>
    </w:p>
    <w:p w:rsidR="00777A07" w:rsidRPr="00F45E59" w:rsidRDefault="00777A07" w:rsidP="00777A07">
      <w:pPr>
        <w:pStyle w:val="First"/>
        <w:spacing w:before="2"/>
        <w:jc w:val="center"/>
        <w:rPr>
          <w:rFonts w:asciiTheme="minorHAnsi" w:hAnsiTheme="minorHAnsi" w:cs="Arial"/>
          <w:b/>
          <w:bCs/>
          <w:color w:val="000000"/>
          <w:lang w:val="kk-KZ"/>
        </w:rPr>
      </w:pPr>
      <w:r w:rsidRPr="00F45E59">
        <w:rPr>
          <w:rFonts w:asciiTheme="minorHAnsi" w:hAnsiTheme="minorHAnsi" w:cs="Arial"/>
          <w:b/>
          <w:bCs/>
          <w:color w:val="000000"/>
        </w:rPr>
        <w:t>Дорожно-транспортные происшествия в населенных пунктах за 2014г</w:t>
      </w:r>
      <w:r w:rsidR="006465ED" w:rsidRPr="00F45E59">
        <w:rPr>
          <w:rFonts w:asciiTheme="minorHAnsi" w:hAnsiTheme="minorHAnsi" w:cs="Arial"/>
          <w:b/>
          <w:bCs/>
          <w:color w:val="000000"/>
          <w:lang w:val="kk-KZ"/>
        </w:rPr>
        <w:t>.</w:t>
      </w:r>
    </w:p>
    <w:p w:rsidR="00777A07" w:rsidRPr="00C3256A" w:rsidRDefault="00777A07" w:rsidP="00CB7EBA">
      <w:pPr>
        <w:pStyle w:val="a5"/>
        <w:ind w:right="-142"/>
        <w:jc w:val="center"/>
        <w:rPr>
          <w:rFonts w:asciiTheme="minorHAnsi" w:hAnsiTheme="minorHAnsi" w:cs="Arial"/>
          <w:bCs/>
          <w:color w:val="000000"/>
          <w:sz w:val="22"/>
          <w:szCs w:val="22"/>
        </w:rPr>
      </w:pPr>
      <w:r w:rsidRPr="00F45E59">
        <w:rPr>
          <w:rFonts w:asciiTheme="minorHAnsi" w:hAnsiTheme="minorHAnsi" w:cs="Arial"/>
          <w:color w:val="000000"/>
          <w:sz w:val="14"/>
          <w:szCs w:val="14"/>
        </w:rPr>
        <w:t>бір</w:t>
      </w:r>
      <w:r w:rsidR="004920B4" w:rsidRPr="00F45E59">
        <w:rPr>
          <w:rFonts w:asciiTheme="minorHAnsi" w:hAnsiTheme="minorHAnsi" w:cs="Arial"/>
          <w:color w:val="000000"/>
          <w:sz w:val="14"/>
          <w:szCs w:val="14"/>
        </w:rPr>
        <w:t>лік</w:t>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r>
      <w:r w:rsidR="004920B4" w:rsidRPr="00F45E59">
        <w:rPr>
          <w:rFonts w:asciiTheme="minorHAnsi" w:hAnsiTheme="minorHAnsi" w:cs="Arial"/>
          <w:color w:val="000000"/>
          <w:sz w:val="14"/>
          <w:szCs w:val="14"/>
        </w:rPr>
        <w:tab/>
        <w:t xml:space="preserve">          единиц</w:t>
      </w:r>
    </w:p>
    <w:p w:rsidR="00BC4096" w:rsidRPr="00C3256A" w:rsidRDefault="00846077" w:rsidP="00777A07">
      <w:pPr>
        <w:pStyle w:val="First"/>
        <w:spacing w:before="2"/>
        <w:jc w:val="center"/>
        <w:rPr>
          <w:rFonts w:asciiTheme="minorHAnsi" w:hAnsiTheme="minorHAnsi" w:cs="Arial"/>
          <w:b/>
          <w:bCs/>
          <w:color w:val="000000"/>
          <w:lang w:val="kk-KZ"/>
        </w:rPr>
      </w:pPr>
      <w:r w:rsidRPr="00C3256A">
        <w:rPr>
          <w:rFonts w:asciiTheme="minorHAnsi" w:hAnsiTheme="minorHAnsi" w:cs="Arial"/>
          <w:b/>
          <w:bCs/>
          <w:noProof/>
          <w:color w:val="000000"/>
        </w:rPr>
        <w:drawing>
          <wp:inline distT="0" distB="0" distL="0" distR="0">
            <wp:extent cx="6050943" cy="2266121"/>
            <wp:effectExtent l="0" t="0" r="0" b="0"/>
            <wp:docPr id="25"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77A07" w:rsidRPr="00C3256A" w:rsidRDefault="00777A07" w:rsidP="00777A07">
      <w:pPr>
        <w:pStyle w:val="First"/>
        <w:spacing w:before="2"/>
        <w:jc w:val="center"/>
        <w:rPr>
          <w:rFonts w:asciiTheme="minorHAnsi" w:hAnsiTheme="minorHAnsi" w:cs="Arial"/>
          <w:b/>
          <w:bCs/>
          <w:color w:val="000000"/>
          <w:lang w:val="kk-KZ"/>
        </w:rPr>
      </w:pPr>
      <w:r w:rsidRPr="00C3256A">
        <w:rPr>
          <w:rFonts w:asciiTheme="minorHAnsi" w:hAnsiTheme="minorHAnsi" w:cs="Arial"/>
          <w:b/>
          <w:bCs/>
          <w:color w:val="000000"/>
          <w:lang w:val="kk-KZ"/>
        </w:rPr>
        <w:t>Облыстық, аудандық маңызы бар жолдардағы 2014 жылғы  жол-көлік оқиғалары</w:t>
      </w:r>
    </w:p>
    <w:p w:rsidR="00777A07" w:rsidRPr="00C3256A" w:rsidRDefault="00777A07" w:rsidP="00777A07">
      <w:pPr>
        <w:pStyle w:val="First"/>
        <w:spacing w:before="2"/>
        <w:jc w:val="center"/>
        <w:rPr>
          <w:rFonts w:asciiTheme="minorHAnsi" w:hAnsiTheme="minorHAnsi" w:cs="Arial"/>
          <w:b/>
          <w:bCs/>
          <w:color w:val="000000"/>
          <w:lang w:val="kk-KZ"/>
        </w:rPr>
      </w:pPr>
      <w:r w:rsidRPr="00C3256A">
        <w:rPr>
          <w:rFonts w:asciiTheme="minorHAnsi" w:hAnsiTheme="minorHAnsi" w:cs="Arial"/>
          <w:b/>
          <w:bCs/>
          <w:color w:val="000000"/>
        </w:rPr>
        <w:t>Дорожно-транспортные происшествия на дорогах областного, районного значения за 2014г</w:t>
      </w:r>
      <w:r w:rsidR="006465ED" w:rsidRPr="00C3256A">
        <w:rPr>
          <w:rFonts w:asciiTheme="minorHAnsi" w:hAnsiTheme="minorHAnsi" w:cs="Arial"/>
          <w:b/>
          <w:bCs/>
          <w:color w:val="000000"/>
          <w:lang w:val="kk-KZ"/>
        </w:rPr>
        <w:t>.</w:t>
      </w:r>
    </w:p>
    <w:p w:rsidR="00777A07" w:rsidRPr="00C3256A" w:rsidRDefault="00777A07" w:rsidP="00777A07">
      <w:pPr>
        <w:pStyle w:val="a5"/>
        <w:ind w:right="-14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p w:rsidR="00777A07" w:rsidRPr="00C3256A" w:rsidRDefault="00CB66CA" w:rsidP="00777A07">
      <w:pPr>
        <w:pStyle w:val="a0"/>
        <w:ind w:firstLine="0"/>
        <w:rPr>
          <w:rFonts w:asciiTheme="minorHAnsi" w:hAnsiTheme="minorHAnsi" w:cs="Arial"/>
          <w:lang w:val="kk-KZ"/>
        </w:rPr>
      </w:pPr>
      <w:r w:rsidRPr="00C3256A">
        <w:rPr>
          <w:rFonts w:asciiTheme="minorHAnsi" w:hAnsiTheme="minorHAnsi" w:cs="Arial"/>
          <w:noProof/>
        </w:rPr>
        <w:drawing>
          <wp:inline distT="0" distB="0" distL="0" distR="0">
            <wp:extent cx="6209968" cy="2433100"/>
            <wp:effectExtent l="0" t="0" r="0" b="0"/>
            <wp:docPr id="26"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77A07" w:rsidRPr="00C3256A" w:rsidRDefault="00777A07" w:rsidP="00777A07">
      <w:pPr>
        <w:pStyle w:val="a0"/>
        <w:jc w:val="center"/>
        <w:rPr>
          <w:rFonts w:asciiTheme="minorHAnsi" w:hAnsiTheme="minorHAnsi" w:cs="Arial"/>
          <w:lang w:val="kk-KZ"/>
        </w:rPr>
      </w:pPr>
      <w:r w:rsidRPr="00C3256A">
        <w:rPr>
          <w:rFonts w:asciiTheme="minorHAnsi" w:hAnsiTheme="minorHAnsi" w:cs="Arial"/>
          <w:b/>
          <w:bCs/>
          <w:lang w:val="kk-KZ"/>
        </w:rPr>
        <w:t>Халықаралық, республикалық маңызы бар жолдардағы 2014 жылғы жол-көлік оқиғалары</w:t>
      </w:r>
    </w:p>
    <w:p w:rsidR="00777A07" w:rsidRPr="00C3256A" w:rsidRDefault="00777A07" w:rsidP="00777A07">
      <w:pPr>
        <w:pStyle w:val="a0"/>
        <w:ind w:firstLine="0"/>
        <w:jc w:val="center"/>
        <w:rPr>
          <w:rFonts w:asciiTheme="minorHAnsi" w:hAnsiTheme="minorHAnsi" w:cs="Arial"/>
          <w:lang w:val="kk-KZ"/>
        </w:rPr>
      </w:pPr>
      <w:r w:rsidRPr="00C3256A">
        <w:rPr>
          <w:rFonts w:asciiTheme="minorHAnsi" w:hAnsiTheme="minorHAnsi" w:cs="Arial"/>
          <w:b/>
          <w:bCs/>
        </w:rPr>
        <w:t>Дорожно-транспортные происшествия на дорогах международного, республиканского значения за 2014 г</w:t>
      </w:r>
      <w:r w:rsidR="006465ED" w:rsidRPr="00C3256A">
        <w:rPr>
          <w:rFonts w:asciiTheme="minorHAnsi" w:hAnsiTheme="minorHAnsi" w:cs="Arial"/>
          <w:b/>
          <w:bCs/>
          <w:lang w:val="kk-KZ"/>
        </w:rPr>
        <w:t>.</w:t>
      </w:r>
    </w:p>
    <w:p w:rsidR="00777A07" w:rsidRPr="00C3256A" w:rsidRDefault="00777A07" w:rsidP="00777A07">
      <w:pPr>
        <w:pStyle w:val="a5"/>
        <w:ind w:right="-14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p w:rsidR="00E13994" w:rsidRPr="00C3256A" w:rsidRDefault="00CB66CA" w:rsidP="00D33F7D">
      <w:pPr>
        <w:pStyle w:val="a0"/>
        <w:ind w:firstLine="0"/>
        <w:rPr>
          <w:rFonts w:asciiTheme="minorHAnsi" w:hAnsiTheme="minorHAnsi" w:cs="Arial"/>
          <w:lang w:val="kk-KZ"/>
        </w:rPr>
      </w:pPr>
      <w:r w:rsidRPr="00C3256A">
        <w:rPr>
          <w:rFonts w:asciiTheme="minorHAnsi" w:hAnsiTheme="minorHAnsi" w:cs="Arial"/>
          <w:noProof/>
          <w:sz w:val="16"/>
          <w:szCs w:val="16"/>
        </w:rPr>
        <w:drawing>
          <wp:inline distT="0" distB="0" distL="0" distR="0">
            <wp:extent cx="5828306" cy="2584174"/>
            <wp:effectExtent l="0" t="0" r="0" b="0"/>
            <wp:docPr id="31"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7504F" w:rsidRDefault="0057504F">
      <w:pPr>
        <w:pStyle w:val="First"/>
        <w:spacing w:before="2"/>
        <w:jc w:val="left"/>
        <w:rPr>
          <w:rFonts w:asciiTheme="minorHAnsi" w:hAnsiTheme="minorHAnsi" w:cs="Arial"/>
          <w:b/>
          <w:bCs/>
          <w:color w:val="000000"/>
          <w:sz w:val="22"/>
          <w:szCs w:val="22"/>
          <w:lang w:val="kk-KZ"/>
        </w:rPr>
      </w:pPr>
    </w:p>
    <w:p w:rsidR="00FF1E06" w:rsidRPr="00C3256A" w:rsidRDefault="00FF1E06">
      <w:pPr>
        <w:pStyle w:val="First"/>
        <w:spacing w:before="2"/>
        <w:jc w:val="left"/>
        <w:rPr>
          <w:rFonts w:asciiTheme="minorHAnsi" w:hAnsiTheme="minorHAnsi" w:cs="Arial"/>
          <w:b/>
          <w:bCs/>
          <w:color w:val="000000"/>
          <w:sz w:val="22"/>
          <w:szCs w:val="22"/>
        </w:rPr>
      </w:pPr>
      <w:r w:rsidRPr="00C3256A">
        <w:rPr>
          <w:rFonts w:asciiTheme="minorHAnsi" w:hAnsiTheme="minorHAnsi" w:cs="Arial"/>
          <w:b/>
          <w:bCs/>
          <w:color w:val="000000"/>
          <w:sz w:val="22"/>
          <w:szCs w:val="22"/>
          <w:lang w:val="kk-KZ"/>
        </w:rPr>
        <w:lastRenderedPageBreak/>
        <w:t>Қалалық электр</w:t>
      </w:r>
      <w:r w:rsidRPr="00C3256A">
        <w:rPr>
          <w:rFonts w:asciiTheme="minorHAnsi" w:hAnsiTheme="minorHAnsi" w:cs="Arial"/>
          <w:b/>
          <w:bCs/>
          <w:color w:val="000000"/>
          <w:sz w:val="22"/>
          <w:szCs w:val="22"/>
        </w:rPr>
        <w:t xml:space="preserve"> көлігі </w:t>
      </w:r>
      <w:r w:rsidRPr="00C3256A">
        <w:rPr>
          <w:rFonts w:asciiTheme="minorHAnsi" w:hAnsiTheme="minorHAnsi" w:cs="Arial"/>
          <w:b/>
          <w:bCs/>
          <w:color w:val="000000"/>
          <w:sz w:val="22"/>
          <w:szCs w:val="22"/>
        </w:rPr>
        <w:br/>
      </w:r>
      <w:r w:rsidRPr="00C3256A">
        <w:rPr>
          <w:rFonts w:asciiTheme="minorHAnsi" w:hAnsiTheme="minorHAnsi" w:cs="Arial"/>
          <w:b/>
          <w:bCs/>
          <w:color w:val="000000"/>
          <w:sz w:val="22"/>
          <w:szCs w:val="22"/>
          <w:lang w:val="kk-KZ"/>
        </w:rPr>
        <w:t>Городской электрический</w:t>
      </w:r>
      <w:r w:rsidRPr="00C3256A">
        <w:rPr>
          <w:rFonts w:asciiTheme="minorHAnsi" w:hAnsiTheme="minorHAnsi" w:cs="Arial"/>
          <w:b/>
          <w:bCs/>
          <w:color w:val="000000"/>
          <w:sz w:val="22"/>
          <w:szCs w:val="22"/>
        </w:rPr>
        <w:t xml:space="preserve"> транспорт</w:t>
      </w:r>
      <w:bookmarkEnd w:id="85"/>
    </w:p>
    <w:p w:rsidR="00FF1E06" w:rsidRPr="00C3256A" w:rsidRDefault="00FF1E06">
      <w:pPr>
        <w:pStyle w:val="a8"/>
        <w:spacing w:before="240" w:after="120"/>
        <w:rPr>
          <w:rFonts w:asciiTheme="minorHAnsi" w:hAnsiTheme="minorHAnsi" w:cs="Arial"/>
          <w:color w:val="000000"/>
          <w:sz w:val="18"/>
          <w:szCs w:val="18"/>
        </w:rPr>
      </w:pPr>
      <w:bookmarkStart w:id="86" w:name="_Toc20623542"/>
      <w:bookmarkEnd w:id="80"/>
      <w:bookmarkEnd w:id="81"/>
      <w:bookmarkEnd w:id="82"/>
      <w:bookmarkEnd w:id="83"/>
      <w:bookmarkEnd w:id="84"/>
      <w:r w:rsidRPr="00C3256A">
        <w:rPr>
          <w:rFonts w:asciiTheme="minorHAnsi" w:hAnsiTheme="minorHAnsi" w:cs="Arial"/>
          <w:color w:val="000000"/>
          <w:sz w:val="18"/>
          <w:szCs w:val="18"/>
          <w:lang w:val="kk-KZ"/>
        </w:rPr>
        <w:t>3.3</w:t>
      </w:r>
      <w:r w:rsidR="00E71B43" w:rsidRPr="00C3256A">
        <w:rPr>
          <w:rFonts w:asciiTheme="minorHAnsi" w:hAnsiTheme="minorHAnsi" w:cs="Arial"/>
          <w:color w:val="000000"/>
          <w:sz w:val="18"/>
          <w:szCs w:val="18"/>
          <w:lang w:val="kk-KZ"/>
        </w:rPr>
        <w:t>9</w:t>
      </w:r>
      <w:r w:rsidRPr="00C3256A">
        <w:rPr>
          <w:rFonts w:asciiTheme="minorHAnsi" w:hAnsiTheme="minorHAnsi" w:cs="Arial"/>
          <w:color w:val="000000"/>
          <w:sz w:val="18"/>
          <w:szCs w:val="18"/>
          <w:lang w:val="kk-KZ"/>
        </w:rPr>
        <w:t xml:space="preserve"> Екі жолмен есептегендегі троллейбустық жолдардың пайдаланудағы ұзындығы</w:t>
      </w:r>
      <w:r w:rsidRPr="00C3256A">
        <w:rPr>
          <w:rFonts w:asciiTheme="minorHAnsi" w:hAnsiTheme="minorHAnsi" w:cs="Arial"/>
          <w:color w:val="000000"/>
          <w:sz w:val="18"/>
          <w:szCs w:val="18"/>
        </w:rPr>
        <w:br/>
        <w:t>Протяженность эксплуатационных троллейбусных путей в двухпутном исчислении</w:t>
      </w:r>
      <w:bookmarkEnd w:id="86"/>
      <w:r w:rsidRPr="00C3256A">
        <w:rPr>
          <w:rFonts w:asciiTheme="minorHAnsi" w:hAnsiTheme="minorHAnsi" w:cs="Arial"/>
          <w:color w:val="000000"/>
          <w:sz w:val="18"/>
          <w:szCs w:val="18"/>
        </w:rPr>
        <w:t xml:space="preserve"> </w:t>
      </w:r>
    </w:p>
    <w:p w:rsidR="00FF1E06" w:rsidRPr="00C3256A" w:rsidRDefault="00FF1E06">
      <w:pPr>
        <w:pStyle w:val="a5"/>
        <w:ind w:right="-284"/>
        <w:jc w:val="left"/>
        <w:rPr>
          <w:rFonts w:asciiTheme="minorHAnsi" w:hAnsiTheme="minorHAnsi" w:cs="Arial"/>
          <w:color w:val="000000"/>
          <w:sz w:val="14"/>
          <w:szCs w:val="14"/>
        </w:rPr>
      </w:pPr>
      <w:r w:rsidRPr="00C3256A">
        <w:rPr>
          <w:rFonts w:asciiTheme="minorHAnsi" w:hAnsiTheme="minorHAnsi" w:cs="Arial"/>
          <w:color w:val="000000"/>
          <w:sz w:val="14"/>
          <w:szCs w:val="14"/>
        </w:rPr>
        <w:t>км</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км</w:t>
      </w:r>
    </w:p>
    <w:tbl>
      <w:tblPr>
        <w:tblW w:w="5000" w:type="pct"/>
        <w:tblCellMar>
          <w:left w:w="40" w:type="dxa"/>
          <w:right w:w="40" w:type="dxa"/>
        </w:tblCellMar>
        <w:tblLook w:val="0000"/>
      </w:tblPr>
      <w:tblGrid>
        <w:gridCol w:w="3099"/>
        <w:gridCol w:w="1324"/>
        <w:gridCol w:w="1324"/>
        <w:gridCol w:w="1324"/>
        <w:gridCol w:w="1324"/>
        <w:gridCol w:w="1324"/>
      </w:tblGrid>
      <w:tr w:rsidR="00FF1E06" w:rsidRPr="00C3256A" w:rsidTr="00E71B43">
        <w:trPr>
          <w:trHeight w:hRule="exact" w:val="171"/>
        </w:trPr>
        <w:tc>
          <w:tcPr>
            <w:tcW w:w="1595" w:type="pct"/>
            <w:tcBorders>
              <w:top w:val="single" w:sz="4" w:space="0" w:color="auto"/>
              <w:bottom w:val="single" w:sz="4" w:space="0" w:color="auto"/>
              <w:right w:val="single" w:sz="4" w:space="0" w:color="auto"/>
            </w:tcBorders>
          </w:tcPr>
          <w:p w:rsidR="00FF1E06" w:rsidRPr="00C3256A" w:rsidRDefault="00FF1E06" w:rsidP="0073066A">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E71B43">
        <w:tc>
          <w:tcPr>
            <w:tcW w:w="1595" w:type="pct"/>
            <w:tcBorders>
              <w:top w:val="single" w:sz="4" w:space="0" w:color="auto"/>
              <w:left w:val="nil"/>
              <w:bottom w:val="nil"/>
              <w:right w:val="nil"/>
            </w:tcBorders>
            <w:vAlign w:val="bottom"/>
          </w:tcPr>
          <w:p w:rsidR="00FF1E06" w:rsidRPr="00C3256A" w:rsidRDefault="00FF1E06" w:rsidP="0073066A">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681"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201,8</w:t>
            </w:r>
          </w:p>
        </w:tc>
        <w:tc>
          <w:tcPr>
            <w:tcW w:w="681" w:type="pct"/>
            <w:tcBorders>
              <w:top w:val="single" w:sz="4" w:space="0" w:color="auto"/>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150,1</w:t>
            </w:r>
          </w:p>
        </w:tc>
        <w:tc>
          <w:tcPr>
            <w:tcW w:w="681" w:type="pct"/>
            <w:tcBorders>
              <w:top w:val="single" w:sz="4" w:space="0" w:color="auto"/>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150,1</w:t>
            </w:r>
          </w:p>
        </w:tc>
        <w:tc>
          <w:tcPr>
            <w:tcW w:w="681"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146,8</w:t>
            </w:r>
          </w:p>
        </w:tc>
        <w:tc>
          <w:tcPr>
            <w:tcW w:w="681"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118,7</w:t>
            </w:r>
          </w:p>
        </w:tc>
      </w:tr>
      <w:tr w:rsidR="00FF1E06" w:rsidRPr="00C3256A" w:rsidTr="00E71B43">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9,0</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9,0</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9,0</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9,0</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E71B43">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23,2</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23,2</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23,2</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23,2</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23,2</w:t>
            </w:r>
          </w:p>
        </w:tc>
      </w:tr>
      <w:tr w:rsidR="00FF1E06" w:rsidRPr="00C3256A" w:rsidTr="00E71B43">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39,0</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E71B43">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E71B43">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Солтүстік Қазақстан</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26,9</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26,9</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26,9</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26,9</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E71B43">
        <w:tc>
          <w:tcPr>
            <w:tcW w:w="1595" w:type="pct"/>
            <w:tcBorders>
              <w:top w:val="nil"/>
              <w:left w:val="nil"/>
              <w:bottom w:val="single" w:sz="4" w:space="0" w:color="auto"/>
              <w:right w:val="nil"/>
            </w:tcBorders>
            <w:vAlign w:val="bottom"/>
          </w:tcPr>
          <w:p w:rsidR="00FF1E06" w:rsidRPr="00C3256A" w:rsidRDefault="00FF1E06" w:rsidP="0073066A">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681"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103,8</w:t>
            </w:r>
          </w:p>
        </w:tc>
        <w:tc>
          <w:tcPr>
            <w:tcW w:w="681"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spacing w:val="-10"/>
              </w:rPr>
            </w:pPr>
            <w:r w:rsidRPr="00C3256A">
              <w:rPr>
                <w:rFonts w:asciiTheme="minorHAnsi" w:hAnsiTheme="minorHAnsi" w:cs="Arial"/>
                <w:color w:val="000000"/>
                <w:spacing w:val="-10"/>
              </w:rPr>
              <w:t>91,1</w:t>
            </w:r>
          </w:p>
        </w:tc>
        <w:tc>
          <w:tcPr>
            <w:tcW w:w="681"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spacing w:val="-10"/>
              </w:rPr>
            </w:pPr>
            <w:r w:rsidRPr="00C3256A">
              <w:rPr>
                <w:rFonts w:asciiTheme="minorHAnsi" w:hAnsiTheme="minorHAnsi" w:cs="Arial"/>
                <w:color w:val="000000"/>
                <w:spacing w:val="-10"/>
              </w:rPr>
              <w:t>91,1</w:t>
            </w:r>
          </w:p>
        </w:tc>
        <w:tc>
          <w:tcPr>
            <w:tcW w:w="681"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87,8</w:t>
            </w:r>
          </w:p>
        </w:tc>
        <w:tc>
          <w:tcPr>
            <w:tcW w:w="681"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95,6</w:t>
            </w:r>
          </w:p>
        </w:tc>
      </w:tr>
    </w:tbl>
    <w:p w:rsidR="00FF1E06" w:rsidRPr="00C3256A" w:rsidRDefault="00FF1E06" w:rsidP="009E694A">
      <w:pPr>
        <w:pStyle w:val="a8"/>
        <w:spacing w:before="120" w:after="120"/>
        <w:rPr>
          <w:rFonts w:asciiTheme="minorHAnsi" w:hAnsiTheme="minorHAnsi" w:cs="Arial"/>
          <w:color w:val="000000"/>
          <w:sz w:val="18"/>
          <w:szCs w:val="18"/>
        </w:rPr>
      </w:pPr>
      <w:bookmarkStart w:id="87" w:name="_Toc20623543"/>
      <w:r w:rsidRPr="00C3256A">
        <w:rPr>
          <w:rFonts w:asciiTheme="minorHAnsi" w:hAnsiTheme="minorHAnsi" w:cs="Arial"/>
          <w:color w:val="000000"/>
          <w:sz w:val="18"/>
          <w:szCs w:val="18"/>
          <w:lang w:val="kk-KZ"/>
        </w:rPr>
        <w:t>3.</w:t>
      </w:r>
      <w:r w:rsidR="00E71B43" w:rsidRPr="00C3256A">
        <w:rPr>
          <w:rFonts w:asciiTheme="minorHAnsi" w:hAnsiTheme="minorHAnsi" w:cs="Arial"/>
          <w:color w:val="000000"/>
          <w:sz w:val="18"/>
          <w:szCs w:val="18"/>
          <w:lang w:val="kk-KZ"/>
        </w:rPr>
        <w:t>40</w:t>
      </w:r>
      <w:r w:rsidRPr="00C3256A">
        <w:rPr>
          <w:rFonts w:asciiTheme="minorHAnsi" w:hAnsiTheme="minorHAnsi" w:cs="Arial"/>
          <w:color w:val="000000"/>
          <w:sz w:val="18"/>
          <w:szCs w:val="18"/>
          <w:lang w:val="kk-KZ"/>
        </w:rPr>
        <w:t xml:space="preserve"> Екі жолмен есептегендегі трамвай жолдарының пайдаланудағы ұзындығы</w:t>
      </w:r>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rPr>
        <w:br/>
        <w:t>Протяженность эксплуатационных трамвайных путей в двухпутном исчислении</w:t>
      </w:r>
      <w:bookmarkEnd w:id="87"/>
      <w:r w:rsidRPr="00C3256A">
        <w:rPr>
          <w:rFonts w:asciiTheme="minorHAnsi" w:hAnsiTheme="minorHAnsi" w:cs="Arial"/>
          <w:color w:val="000000"/>
          <w:sz w:val="18"/>
          <w:szCs w:val="18"/>
        </w:rPr>
        <w:t xml:space="preserve"> </w:t>
      </w:r>
    </w:p>
    <w:p w:rsidR="00FF1E06" w:rsidRPr="00C3256A" w:rsidRDefault="00FF1E06">
      <w:pPr>
        <w:pStyle w:val="a5"/>
        <w:ind w:right="-142"/>
        <w:jc w:val="left"/>
        <w:rPr>
          <w:rFonts w:asciiTheme="minorHAnsi" w:hAnsiTheme="minorHAnsi" w:cs="Arial"/>
          <w:color w:val="000000"/>
          <w:sz w:val="14"/>
          <w:szCs w:val="14"/>
        </w:rPr>
      </w:pPr>
      <w:r w:rsidRPr="00C3256A">
        <w:rPr>
          <w:rFonts w:asciiTheme="minorHAnsi" w:hAnsiTheme="minorHAnsi" w:cs="Arial"/>
          <w:color w:val="000000"/>
          <w:sz w:val="14"/>
          <w:szCs w:val="14"/>
        </w:rPr>
        <w:t>км</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км</w:t>
      </w:r>
    </w:p>
    <w:tbl>
      <w:tblPr>
        <w:tblW w:w="5000" w:type="pct"/>
        <w:tblCellMar>
          <w:left w:w="40" w:type="dxa"/>
          <w:right w:w="40" w:type="dxa"/>
        </w:tblCellMar>
        <w:tblLook w:val="0000"/>
      </w:tblPr>
      <w:tblGrid>
        <w:gridCol w:w="3099"/>
        <w:gridCol w:w="1324"/>
        <w:gridCol w:w="1324"/>
        <w:gridCol w:w="1324"/>
        <w:gridCol w:w="1324"/>
        <w:gridCol w:w="1324"/>
      </w:tblGrid>
      <w:tr w:rsidR="00FF1E06" w:rsidRPr="00C3256A" w:rsidTr="005D7C5A">
        <w:trPr>
          <w:trHeight w:hRule="exact" w:val="170"/>
        </w:trPr>
        <w:tc>
          <w:tcPr>
            <w:tcW w:w="1595" w:type="pct"/>
            <w:tcBorders>
              <w:top w:val="single" w:sz="4" w:space="0" w:color="auto"/>
              <w:bottom w:val="single" w:sz="4" w:space="0" w:color="auto"/>
              <w:right w:val="single" w:sz="4" w:space="0" w:color="auto"/>
            </w:tcBorders>
          </w:tcPr>
          <w:p w:rsidR="00FF1E06" w:rsidRPr="00C3256A" w:rsidRDefault="00FF1E06" w:rsidP="0073066A">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5D7C5A">
        <w:tc>
          <w:tcPr>
            <w:tcW w:w="1595" w:type="pct"/>
            <w:tcBorders>
              <w:top w:val="single" w:sz="4" w:space="0" w:color="auto"/>
              <w:left w:val="nil"/>
              <w:bottom w:val="nil"/>
              <w:right w:val="nil"/>
            </w:tcBorders>
            <w:vAlign w:val="bottom"/>
          </w:tcPr>
          <w:p w:rsidR="00FF1E06" w:rsidRPr="00C3256A" w:rsidRDefault="00FF1E06" w:rsidP="0073066A">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681"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116,8</w:t>
            </w:r>
          </w:p>
        </w:tc>
        <w:tc>
          <w:tcPr>
            <w:tcW w:w="681" w:type="pct"/>
            <w:tcBorders>
              <w:top w:val="single" w:sz="4" w:space="0" w:color="auto"/>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115,9</w:t>
            </w:r>
          </w:p>
        </w:tc>
        <w:tc>
          <w:tcPr>
            <w:tcW w:w="681" w:type="pct"/>
            <w:tcBorders>
              <w:top w:val="single" w:sz="4" w:space="0" w:color="auto"/>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115,9</w:t>
            </w:r>
          </w:p>
        </w:tc>
        <w:tc>
          <w:tcPr>
            <w:tcW w:w="681"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107,9</w:t>
            </w:r>
          </w:p>
        </w:tc>
        <w:tc>
          <w:tcPr>
            <w:tcW w:w="681"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107,9</w:t>
            </w:r>
          </w:p>
        </w:tc>
      </w:tr>
      <w:tr w:rsidR="00FF1E06" w:rsidRPr="00C3256A" w:rsidTr="005D7C5A">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 xml:space="preserve">Карағанды </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24,2</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24,2</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24,2</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16,3</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16,3</w:t>
            </w:r>
          </w:p>
        </w:tc>
      </w:tr>
      <w:tr w:rsidR="00FF1E06" w:rsidRPr="00C3256A" w:rsidTr="005D7C5A">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44,6</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44,6</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44,6</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44,6</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44,6</w:t>
            </w:r>
          </w:p>
        </w:tc>
      </w:tr>
      <w:tr w:rsidR="00FF1E06" w:rsidRPr="00C3256A" w:rsidTr="005D7C5A">
        <w:tc>
          <w:tcPr>
            <w:tcW w:w="1595" w:type="pct"/>
            <w:tcBorders>
              <w:top w:val="nil"/>
              <w:left w:val="nil"/>
              <w:bottom w:val="nil"/>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 xml:space="preserve">Шығыс Қазақстан  </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15,5</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15,5</w:t>
            </w:r>
          </w:p>
        </w:tc>
        <w:tc>
          <w:tcPr>
            <w:tcW w:w="681"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15,5</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15,5</w:t>
            </w:r>
          </w:p>
        </w:tc>
        <w:tc>
          <w:tcPr>
            <w:tcW w:w="681"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15,5</w:t>
            </w:r>
          </w:p>
        </w:tc>
      </w:tr>
      <w:tr w:rsidR="00FF1E06" w:rsidRPr="00C3256A" w:rsidTr="005D7C5A">
        <w:tc>
          <w:tcPr>
            <w:tcW w:w="1595" w:type="pct"/>
            <w:tcBorders>
              <w:top w:val="nil"/>
              <w:left w:val="nil"/>
              <w:bottom w:val="single" w:sz="4" w:space="0" w:color="auto"/>
              <w:right w:val="nil"/>
            </w:tcBorders>
            <w:vAlign w:val="bottom"/>
          </w:tcPr>
          <w:p w:rsidR="00FF1E06" w:rsidRPr="00C3256A" w:rsidRDefault="00FF1E06" w:rsidP="0073066A">
            <w:pPr>
              <w:pStyle w:val="a7"/>
              <w:rPr>
                <w:rFonts w:asciiTheme="minorHAnsi" w:hAnsiTheme="minorHAnsi" w:cs="Arial"/>
                <w:color w:val="000000"/>
              </w:rPr>
            </w:pPr>
            <w:r w:rsidRPr="00C3256A">
              <w:rPr>
                <w:rFonts w:asciiTheme="minorHAnsi" w:hAnsiTheme="minorHAnsi" w:cs="Arial"/>
                <w:color w:val="000000"/>
              </w:rPr>
              <w:t>Алматы</w:t>
            </w:r>
            <w:r w:rsidRPr="00C3256A">
              <w:rPr>
                <w:rFonts w:asciiTheme="minorHAnsi" w:hAnsiTheme="minorHAnsi" w:cs="Arial"/>
                <w:color w:val="000000"/>
                <w:spacing w:val="-10"/>
              </w:rPr>
              <w:t xml:space="preserve"> қаласы</w:t>
            </w:r>
          </w:p>
        </w:tc>
        <w:tc>
          <w:tcPr>
            <w:tcW w:w="681"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32,5</w:t>
            </w:r>
          </w:p>
        </w:tc>
        <w:tc>
          <w:tcPr>
            <w:tcW w:w="681"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31,6</w:t>
            </w:r>
          </w:p>
        </w:tc>
        <w:tc>
          <w:tcPr>
            <w:tcW w:w="681"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31,6</w:t>
            </w:r>
          </w:p>
        </w:tc>
        <w:tc>
          <w:tcPr>
            <w:tcW w:w="681"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31,5</w:t>
            </w:r>
          </w:p>
        </w:tc>
        <w:tc>
          <w:tcPr>
            <w:tcW w:w="681"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en-US"/>
              </w:rPr>
            </w:pPr>
            <w:r w:rsidRPr="00C3256A">
              <w:rPr>
                <w:rFonts w:asciiTheme="minorHAnsi" w:hAnsiTheme="minorHAnsi" w:cs="Arial"/>
                <w:color w:val="000000"/>
                <w:lang w:val="en-US"/>
              </w:rPr>
              <w:t>31,5</w:t>
            </w:r>
          </w:p>
        </w:tc>
      </w:tr>
    </w:tbl>
    <w:p w:rsidR="00FF1E06" w:rsidRPr="00C3256A" w:rsidRDefault="005D7C5A" w:rsidP="009E694A">
      <w:pPr>
        <w:pStyle w:val="a8"/>
        <w:spacing w:before="120" w:after="120"/>
        <w:rPr>
          <w:rFonts w:asciiTheme="minorHAnsi" w:hAnsiTheme="minorHAnsi" w:cs="Arial"/>
          <w:color w:val="000000"/>
          <w:sz w:val="18"/>
          <w:szCs w:val="18"/>
        </w:rPr>
      </w:pPr>
      <w:bookmarkStart w:id="88" w:name="_Toc20623544"/>
      <w:r w:rsidRPr="00C3256A">
        <w:rPr>
          <w:rFonts w:asciiTheme="minorHAnsi" w:hAnsiTheme="minorHAnsi" w:cs="Arial"/>
          <w:color w:val="000000"/>
          <w:sz w:val="18"/>
          <w:szCs w:val="18"/>
          <w:lang w:val="kk-KZ"/>
        </w:rPr>
        <w:t>3.41</w:t>
      </w:r>
      <w:r w:rsidR="00FF1E06" w:rsidRPr="00C3256A">
        <w:rPr>
          <w:rFonts w:asciiTheme="minorHAnsi" w:hAnsiTheme="minorHAnsi" w:cs="Arial"/>
          <w:color w:val="000000"/>
          <w:sz w:val="18"/>
          <w:szCs w:val="18"/>
          <w:lang w:val="kk-KZ"/>
        </w:rPr>
        <w:t xml:space="preserve"> Екі жолмен есептегендегі метрополитен жолдарының пайдаланудағы ұзындығы</w:t>
      </w:r>
      <w:r w:rsidR="00FF1E06" w:rsidRPr="00C3256A">
        <w:rPr>
          <w:rFonts w:asciiTheme="minorHAnsi" w:hAnsiTheme="minorHAnsi" w:cs="Arial"/>
          <w:color w:val="000000"/>
          <w:sz w:val="18"/>
          <w:szCs w:val="18"/>
        </w:rPr>
        <w:t xml:space="preserve"> </w:t>
      </w:r>
      <w:r w:rsidR="00FF1E06" w:rsidRPr="00C3256A">
        <w:rPr>
          <w:rFonts w:asciiTheme="minorHAnsi" w:hAnsiTheme="minorHAnsi" w:cs="Arial"/>
          <w:color w:val="000000"/>
          <w:sz w:val="18"/>
          <w:szCs w:val="18"/>
        </w:rPr>
        <w:br/>
        <w:t xml:space="preserve">Протяженность эксплуатационных метрополитенных путей в двухпутном исчислении </w:t>
      </w:r>
    </w:p>
    <w:p w:rsidR="00FF1E06" w:rsidRPr="00C3256A" w:rsidRDefault="00FF1E06">
      <w:pPr>
        <w:pStyle w:val="a5"/>
        <w:ind w:right="-142"/>
        <w:jc w:val="left"/>
        <w:rPr>
          <w:rFonts w:asciiTheme="minorHAnsi" w:hAnsiTheme="minorHAnsi" w:cs="Arial"/>
          <w:color w:val="000000"/>
          <w:sz w:val="14"/>
          <w:szCs w:val="14"/>
        </w:rPr>
      </w:pPr>
      <w:r w:rsidRPr="00C3256A">
        <w:rPr>
          <w:rFonts w:asciiTheme="minorHAnsi" w:hAnsiTheme="minorHAnsi" w:cs="Arial"/>
          <w:color w:val="000000"/>
          <w:sz w:val="14"/>
          <w:szCs w:val="14"/>
        </w:rPr>
        <w:t>км</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км</w:t>
      </w:r>
    </w:p>
    <w:tbl>
      <w:tblPr>
        <w:tblW w:w="5000" w:type="pct"/>
        <w:tblCellMar>
          <w:left w:w="40" w:type="dxa"/>
          <w:right w:w="40" w:type="dxa"/>
        </w:tblCellMar>
        <w:tblLook w:val="0000"/>
      </w:tblPr>
      <w:tblGrid>
        <w:gridCol w:w="3101"/>
        <w:gridCol w:w="2206"/>
        <w:gridCol w:w="2206"/>
        <w:gridCol w:w="2206"/>
      </w:tblGrid>
      <w:tr w:rsidR="00FF1E06" w:rsidRPr="00C3256A" w:rsidTr="005D7C5A">
        <w:trPr>
          <w:trHeight w:hRule="exact" w:val="170"/>
        </w:trPr>
        <w:tc>
          <w:tcPr>
            <w:tcW w:w="1595"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11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2012</w:t>
            </w:r>
          </w:p>
        </w:tc>
        <w:tc>
          <w:tcPr>
            <w:tcW w:w="1135" w:type="pct"/>
            <w:tcBorders>
              <w:top w:val="single" w:sz="4" w:space="0" w:color="auto"/>
              <w:left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1135"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5D7C5A">
        <w:tc>
          <w:tcPr>
            <w:tcW w:w="1595"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1135"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7,5</w:t>
            </w:r>
          </w:p>
        </w:tc>
        <w:tc>
          <w:tcPr>
            <w:tcW w:w="1135" w:type="pct"/>
            <w:tcBorders>
              <w:top w:val="single" w:sz="4" w:space="0" w:color="auto"/>
              <w:left w:val="nil"/>
              <w:bottom w:val="nil"/>
              <w:right w:val="nil"/>
            </w:tcBorders>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7,5</w:t>
            </w:r>
          </w:p>
        </w:tc>
        <w:tc>
          <w:tcPr>
            <w:tcW w:w="1135"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7,5</w:t>
            </w:r>
          </w:p>
        </w:tc>
      </w:tr>
      <w:tr w:rsidR="00FF1E06" w:rsidRPr="00C3256A" w:rsidTr="005D7C5A">
        <w:tc>
          <w:tcPr>
            <w:tcW w:w="1595"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Алматы</w:t>
            </w:r>
            <w:r w:rsidRPr="00C3256A">
              <w:rPr>
                <w:rFonts w:asciiTheme="minorHAnsi" w:hAnsiTheme="minorHAnsi" w:cs="Arial"/>
                <w:color w:val="000000"/>
                <w:spacing w:val="-10"/>
              </w:rPr>
              <w:t xml:space="preserve"> қаласы</w:t>
            </w:r>
          </w:p>
        </w:tc>
        <w:tc>
          <w:tcPr>
            <w:tcW w:w="1135"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7,5</w:t>
            </w:r>
          </w:p>
        </w:tc>
        <w:tc>
          <w:tcPr>
            <w:tcW w:w="1135" w:type="pct"/>
            <w:tcBorders>
              <w:top w:val="nil"/>
              <w:left w:val="nil"/>
              <w:bottom w:val="single" w:sz="4" w:space="0" w:color="auto"/>
              <w:right w:val="nil"/>
            </w:tcBorders>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7,5</w:t>
            </w:r>
          </w:p>
        </w:tc>
        <w:tc>
          <w:tcPr>
            <w:tcW w:w="1135"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7,5</w:t>
            </w:r>
          </w:p>
        </w:tc>
      </w:tr>
    </w:tbl>
    <w:p w:rsidR="00FF1E06" w:rsidRPr="00C3256A" w:rsidRDefault="00FF1E06" w:rsidP="009E694A">
      <w:pPr>
        <w:pStyle w:val="a8"/>
        <w:spacing w:before="120" w:after="120"/>
        <w:rPr>
          <w:rFonts w:asciiTheme="minorHAnsi" w:hAnsiTheme="minorHAnsi" w:cs="Arial"/>
          <w:color w:val="000000"/>
          <w:sz w:val="18"/>
          <w:szCs w:val="18"/>
        </w:rPr>
      </w:pPr>
      <w:r w:rsidRPr="00C3256A">
        <w:rPr>
          <w:rFonts w:asciiTheme="minorHAnsi" w:hAnsiTheme="minorHAnsi" w:cs="Arial"/>
          <w:color w:val="000000"/>
          <w:sz w:val="18"/>
          <w:szCs w:val="18"/>
        </w:rPr>
        <w:t>3.</w:t>
      </w:r>
      <w:r w:rsidR="005D7C5A" w:rsidRPr="00C3256A">
        <w:rPr>
          <w:rFonts w:asciiTheme="minorHAnsi" w:hAnsiTheme="minorHAnsi" w:cs="Arial"/>
          <w:color w:val="000000"/>
          <w:sz w:val="18"/>
          <w:szCs w:val="18"/>
        </w:rPr>
        <w:t>42</w:t>
      </w:r>
      <w:r w:rsidRPr="00C3256A">
        <w:rPr>
          <w:rFonts w:asciiTheme="minorHAnsi" w:hAnsiTheme="minorHAnsi" w:cs="Arial"/>
          <w:color w:val="000000"/>
          <w:sz w:val="18"/>
          <w:szCs w:val="18"/>
        </w:rPr>
        <w:t xml:space="preserve"> Троллейбус паркі жылжымалы құрамының нақты бары </w:t>
      </w:r>
      <w:r w:rsidRPr="00C3256A">
        <w:rPr>
          <w:rFonts w:asciiTheme="minorHAnsi" w:hAnsiTheme="minorHAnsi" w:cs="Arial"/>
          <w:color w:val="000000"/>
          <w:sz w:val="18"/>
          <w:szCs w:val="18"/>
        </w:rPr>
        <w:br/>
        <w:t>Наличие подвижного состава троллейбусного парка</w:t>
      </w:r>
      <w:bookmarkEnd w:id="88"/>
      <w:r w:rsidRPr="00C3256A">
        <w:rPr>
          <w:rFonts w:asciiTheme="minorHAnsi" w:hAnsiTheme="minorHAnsi" w:cs="Arial"/>
          <w:color w:val="000000"/>
          <w:sz w:val="18"/>
          <w:szCs w:val="18"/>
        </w:rPr>
        <w:t xml:space="preserve"> </w:t>
      </w:r>
    </w:p>
    <w:p w:rsidR="00FF1E06" w:rsidRPr="00C3256A" w:rsidRDefault="00FF1E06">
      <w:pPr>
        <w:pStyle w:val="a5"/>
        <w:ind w:right="-142"/>
        <w:jc w:val="left"/>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tbl>
      <w:tblPr>
        <w:tblW w:w="5000" w:type="pct"/>
        <w:tblCellMar>
          <w:left w:w="40" w:type="dxa"/>
          <w:right w:w="40" w:type="dxa"/>
        </w:tblCellMar>
        <w:tblLook w:val="0000"/>
      </w:tblPr>
      <w:tblGrid>
        <w:gridCol w:w="3099"/>
        <w:gridCol w:w="1324"/>
        <w:gridCol w:w="1324"/>
        <w:gridCol w:w="1324"/>
        <w:gridCol w:w="1324"/>
        <w:gridCol w:w="1324"/>
      </w:tblGrid>
      <w:tr w:rsidR="00FF1E06" w:rsidRPr="00C3256A" w:rsidTr="005D7C5A">
        <w:trPr>
          <w:trHeight w:val="170"/>
        </w:trPr>
        <w:tc>
          <w:tcPr>
            <w:tcW w:w="1595"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280</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193</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229</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312</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234</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Ақтөбе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10</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10</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Жамбыл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19</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19</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19</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29</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16</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25</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Қостанай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8</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Солтүстік Қазақстан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49</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45</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64</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34</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6</w:t>
            </w:r>
          </w:p>
        </w:tc>
      </w:tr>
      <w:tr w:rsidR="00FF1E06" w:rsidRPr="00C3256A" w:rsidTr="005D7C5A">
        <w:tc>
          <w:tcPr>
            <w:tcW w:w="1595"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681"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169</w:t>
            </w:r>
          </w:p>
        </w:tc>
        <w:tc>
          <w:tcPr>
            <w:tcW w:w="681"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113</w:t>
            </w:r>
          </w:p>
        </w:tc>
        <w:tc>
          <w:tcPr>
            <w:tcW w:w="681"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136</w:t>
            </w:r>
          </w:p>
        </w:tc>
        <w:tc>
          <w:tcPr>
            <w:tcW w:w="681"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239</w:t>
            </w:r>
          </w:p>
        </w:tc>
        <w:tc>
          <w:tcPr>
            <w:tcW w:w="681"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212</w:t>
            </w:r>
          </w:p>
        </w:tc>
      </w:tr>
    </w:tbl>
    <w:p w:rsidR="00FF1E06" w:rsidRPr="00C3256A" w:rsidRDefault="00FF1E06" w:rsidP="009E694A">
      <w:pPr>
        <w:pStyle w:val="a8"/>
        <w:spacing w:before="120" w:after="120"/>
        <w:rPr>
          <w:rFonts w:asciiTheme="minorHAnsi" w:hAnsiTheme="minorHAnsi" w:cs="Arial"/>
          <w:color w:val="000000"/>
          <w:sz w:val="18"/>
          <w:szCs w:val="18"/>
        </w:rPr>
      </w:pPr>
      <w:bookmarkStart w:id="89" w:name="_Toc20623545"/>
      <w:r w:rsidRPr="00C3256A">
        <w:rPr>
          <w:rFonts w:asciiTheme="minorHAnsi" w:hAnsiTheme="minorHAnsi" w:cs="Arial"/>
          <w:color w:val="000000"/>
          <w:sz w:val="18"/>
          <w:szCs w:val="18"/>
        </w:rPr>
        <w:t>3.</w:t>
      </w:r>
      <w:r w:rsidR="005D7C5A" w:rsidRPr="00C3256A">
        <w:rPr>
          <w:rFonts w:asciiTheme="minorHAnsi" w:hAnsiTheme="minorHAnsi" w:cs="Arial"/>
          <w:color w:val="000000"/>
          <w:sz w:val="18"/>
          <w:szCs w:val="18"/>
        </w:rPr>
        <w:t>43</w:t>
      </w:r>
      <w:r w:rsidRPr="00C3256A">
        <w:rPr>
          <w:rFonts w:asciiTheme="minorHAnsi" w:hAnsiTheme="minorHAnsi" w:cs="Arial"/>
          <w:color w:val="000000"/>
          <w:sz w:val="18"/>
          <w:szCs w:val="18"/>
        </w:rPr>
        <w:t xml:space="preserve"> Трамвай паркі жылжымалы құрамының нақты бары</w:t>
      </w:r>
      <w:r w:rsidRPr="00C3256A">
        <w:rPr>
          <w:rFonts w:asciiTheme="minorHAnsi" w:hAnsiTheme="minorHAnsi" w:cs="Arial"/>
          <w:color w:val="000000"/>
          <w:sz w:val="18"/>
          <w:szCs w:val="18"/>
        </w:rPr>
        <w:br/>
        <w:t>Наличие подвижного состава трамвайного парка</w:t>
      </w:r>
      <w:bookmarkEnd w:id="89"/>
      <w:r w:rsidRPr="00C3256A">
        <w:rPr>
          <w:rFonts w:asciiTheme="minorHAnsi" w:hAnsiTheme="minorHAnsi" w:cs="Arial"/>
          <w:color w:val="000000"/>
          <w:sz w:val="18"/>
          <w:szCs w:val="18"/>
        </w:rPr>
        <w:t xml:space="preserve"> </w:t>
      </w:r>
    </w:p>
    <w:p w:rsidR="00FF1E06" w:rsidRPr="00C3256A" w:rsidRDefault="00FF1E06">
      <w:pPr>
        <w:pStyle w:val="a5"/>
        <w:ind w:right="-14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tbl>
      <w:tblPr>
        <w:tblW w:w="5000" w:type="pct"/>
        <w:tblCellMar>
          <w:left w:w="40" w:type="dxa"/>
          <w:right w:w="40" w:type="dxa"/>
        </w:tblCellMar>
        <w:tblLook w:val="0000"/>
      </w:tblPr>
      <w:tblGrid>
        <w:gridCol w:w="3099"/>
        <w:gridCol w:w="1324"/>
        <w:gridCol w:w="1324"/>
        <w:gridCol w:w="1324"/>
        <w:gridCol w:w="1324"/>
        <w:gridCol w:w="1324"/>
      </w:tblGrid>
      <w:tr w:rsidR="00FF1E06" w:rsidRPr="00C3256A" w:rsidTr="005D7C5A">
        <w:trPr>
          <w:trHeight w:val="170"/>
        </w:trPr>
        <w:tc>
          <w:tcPr>
            <w:tcW w:w="1595"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240</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231</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220</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221</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220</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48</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48</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44</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40</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40</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115</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115</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115</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112</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111</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Шы</w:t>
            </w:r>
            <w:r w:rsidRPr="00C3256A">
              <w:rPr>
                <w:rFonts w:asciiTheme="minorHAnsi" w:hAnsiTheme="minorHAnsi" w:cs="Arial"/>
                <w:color w:val="000000"/>
                <w:lang w:val="kk-KZ"/>
              </w:rPr>
              <w:t>ғыс Қазақстан</w:t>
            </w:r>
            <w:r w:rsidRPr="00C3256A">
              <w:rPr>
                <w:rFonts w:asciiTheme="minorHAnsi" w:hAnsiTheme="minorHAnsi" w:cs="Arial"/>
                <w:color w:val="000000"/>
              </w:rPr>
              <w:t xml:space="preserve">  </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42</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42</w:t>
            </w:r>
          </w:p>
        </w:tc>
        <w:tc>
          <w:tcPr>
            <w:tcW w:w="681"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42</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42</w:t>
            </w:r>
          </w:p>
        </w:tc>
        <w:tc>
          <w:tcPr>
            <w:tcW w:w="681"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42</w:t>
            </w:r>
          </w:p>
        </w:tc>
      </w:tr>
      <w:tr w:rsidR="00FF1E06" w:rsidRPr="00C3256A" w:rsidTr="005D7C5A">
        <w:trPr>
          <w:trHeight w:val="103"/>
        </w:trPr>
        <w:tc>
          <w:tcPr>
            <w:tcW w:w="1595"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spacing w:val="-10"/>
              </w:rPr>
              <w:t>Алматы қаласы</w:t>
            </w:r>
          </w:p>
        </w:tc>
        <w:tc>
          <w:tcPr>
            <w:tcW w:w="681"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35</w:t>
            </w:r>
          </w:p>
        </w:tc>
        <w:tc>
          <w:tcPr>
            <w:tcW w:w="681"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26</w:t>
            </w:r>
          </w:p>
        </w:tc>
        <w:tc>
          <w:tcPr>
            <w:tcW w:w="681"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19</w:t>
            </w:r>
          </w:p>
        </w:tc>
        <w:tc>
          <w:tcPr>
            <w:tcW w:w="681"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27</w:t>
            </w:r>
          </w:p>
        </w:tc>
        <w:tc>
          <w:tcPr>
            <w:tcW w:w="681"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27</w:t>
            </w:r>
          </w:p>
        </w:tc>
      </w:tr>
    </w:tbl>
    <w:p w:rsidR="00FF1E06" w:rsidRPr="00C3256A" w:rsidRDefault="005D7C5A" w:rsidP="009E694A">
      <w:pPr>
        <w:pStyle w:val="a8"/>
        <w:spacing w:before="120" w:after="120"/>
        <w:rPr>
          <w:rFonts w:asciiTheme="minorHAnsi" w:hAnsiTheme="minorHAnsi" w:cs="Arial"/>
          <w:color w:val="000000"/>
          <w:sz w:val="18"/>
          <w:szCs w:val="18"/>
        </w:rPr>
      </w:pPr>
      <w:bookmarkStart w:id="90" w:name="_Toc20623546"/>
      <w:r w:rsidRPr="00C3256A">
        <w:rPr>
          <w:rFonts w:asciiTheme="minorHAnsi" w:hAnsiTheme="minorHAnsi" w:cs="Arial"/>
          <w:color w:val="000000"/>
          <w:sz w:val="18"/>
          <w:szCs w:val="18"/>
          <w:lang w:val="kk-KZ"/>
        </w:rPr>
        <w:t>3.44</w:t>
      </w:r>
      <w:r w:rsidR="00FF1E06" w:rsidRPr="00C3256A">
        <w:rPr>
          <w:rFonts w:asciiTheme="minorHAnsi" w:hAnsiTheme="minorHAnsi" w:cs="Arial"/>
          <w:color w:val="000000"/>
          <w:sz w:val="18"/>
          <w:szCs w:val="18"/>
          <w:lang w:val="kk-KZ"/>
        </w:rPr>
        <w:t xml:space="preserve"> Метрополитен вагондарының</w:t>
      </w:r>
      <w:r w:rsidR="00FF1E06" w:rsidRPr="00C3256A">
        <w:rPr>
          <w:rFonts w:asciiTheme="minorHAnsi" w:hAnsiTheme="minorHAnsi" w:cs="Arial"/>
          <w:color w:val="000000"/>
          <w:sz w:val="18"/>
          <w:szCs w:val="18"/>
        </w:rPr>
        <w:t xml:space="preserve"> нақты бары</w:t>
      </w:r>
      <w:r w:rsidR="00FF1E06" w:rsidRPr="00C3256A">
        <w:rPr>
          <w:rFonts w:asciiTheme="minorHAnsi" w:hAnsiTheme="minorHAnsi" w:cs="Arial"/>
          <w:color w:val="000000"/>
          <w:sz w:val="18"/>
          <w:szCs w:val="18"/>
        </w:rPr>
        <w:br/>
        <w:t>Наличие вагонов метрополитена</w:t>
      </w:r>
    </w:p>
    <w:p w:rsidR="00FF1E06" w:rsidRPr="00C3256A" w:rsidRDefault="00FF1E06">
      <w:pPr>
        <w:pStyle w:val="a5"/>
        <w:ind w:right="-14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tbl>
      <w:tblPr>
        <w:tblW w:w="5000" w:type="pct"/>
        <w:tblCellMar>
          <w:left w:w="40" w:type="dxa"/>
          <w:right w:w="40" w:type="dxa"/>
        </w:tblCellMar>
        <w:tblLook w:val="0000"/>
      </w:tblPr>
      <w:tblGrid>
        <w:gridCol w:w="3101"/>
        <w:gridCol w:w="2206"/>
        <w:gridCol w:w="2206"/>
        <w:gridCol w:w="2206"/>
      </w:tblGrid>
      <w:tr w:rsidR="00FF1E06" w:rsidRPr="00C3256A" w:rsidTr="005D7C5A">
        <w:trPr>
          <w:trHeight w:val="170"/>
        </w:trPr>
        <w:tc>
          <w:tcPr>
            <w:tcW w:w="1595"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1135"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2012</w:t>
            </w:r>
          </w:p>
        </w:tc>
        <w:tc>
          <w:tcPr>
            <w:tcW w:w="1135" w:type="pct"/>
            <w:tcBorders>
              <w:top w:val="single" w:sz="4" w:space="0" w:color="auto"/>
              <w:left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1135"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5D7C5A">
        <w:tc>
          <w:tcPr>
            <w:tcW w:w="1595" w:type="pct"/>
            <w:tcBorders>
              <w:top w:val="nil"/>
              <w:left w:val="nil"/>
              <w:bottom w:val="nil"/>
              <w:right w:val="nil"/>
            </w:tcBorders>
          </w:tcPr>
          <w:p w:rsidR="00FF1E06" w:rsidRPr="00C3256A" w:rsidRDefault="00FF1E06">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1135"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w:t>
            </w:r>
          </w:p>
        </w:tc>
        <w:tc>
          <w:tcPr>
            <w:tcW w:w="1135" w:type="pct"/>
            <w:tcBorders>
              <w:top w:val="nil"/>
              <w:left w:val="nil"/>
              <w:bottom w:val="nil"/>
              <w:right w:val="nil"/>
            </w:tcBorders>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w:t>
            </w:r>
          </w:p>
        </w:tc>
        <w:tc>
          <w:tcPr>
            <w:tcW w:w="1135"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w:t>
            </w:r>
          </w:p>
        </w:tc>
      </w:tr>
      <w:tr w:rsidR="00FF1E06" w:rsidRPr="00C3256A" w:rsidTr="005D7C5A">
        <w:trPr>
          <w:trHeight w:val="103"/>
        </w:trPr>
        <w:tc>
          <w:tcPr>
            <w:tcW w:w="1595" w:type="pct"/>
            <w:tcBorders>
              <w:top w:val="nil"/>
              <w:left w:val="nil"/>
              <w:bottom w:val="single" w:sz="4" w:space="0" w:color="auto"/>
              <w:right w:val="nil"/>
            </w:tcBorders>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spacing w:val="-10"/>
              </w:rPr>
              <w:t>Алматы қаласы</w:t>
            </w:r>
          </w:p>
        </w:tc>
        <w:tc>
          <w:tcPr>
            <w:tcW w:w="1135"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w:t>
            </w:r>
          </w:p>
        </w:tc>
        <w:tc>
          <w:tcPr>
            <w:tcW w:w="1135" w:type="pct"/>
            <w:tcBorders>
              <w:top w:val="nil"/>
              <w:left w:val="nil"/>
              <w:bottom w:val="single" w:sz="4" w:space="0" w:color="auto"/>
              <w:right w:val="nil"/>
            </w:tcBorders>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w:t>
            </w:r>
          </w:p>
        </w:tc>
        <w:tc>
          <w:tcPr>
            <w:tcW w:w="1135"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w:t>
            </w:r>
          </w:p>
        </w:tc>
      </w:tr>
    </w:tbl>
    <w:p w:rsidR="0094034A" w:rsidRDefault="0094034A">
      <w:pPr>
        <w:pStyle w:val="a8"/>
        <w:spacing w:before="240" w:after="120"/>
        <w:rPr>
          <w:rFonts w:asciiTheme="minorHAnsi" w:hAnsiTheme="minorHAnsi" w:cs="Arial"/>
          <w:color w:val="000000"/>
          <w:sz w:val="18"/>
          <w:szCs w:val="18"/>
        </w:rPr>
      </w:pPr>
    </w:p>
    <w:p w:rsidR="0094034A" w:rsidRDefault="0094034A">
      <w:pPr>
        <w:pStyle w:val="a8"/>
        <w:spacing w:before="240" w:after="120"/>
        <w:rPr>
          <w:rFonts w:asciiTheme="minorHAnsi" w:hAnsiTheme="minorHAnsi" w:cs="Arial"/>
          <w:color w:val="000000"/>
          <w:sz w:val="18"/>
          <w:szCs w:val="18"/>
        </w:rPr>
      </w:pPr>
    </w:p>
    <w:p w:rsidR="00FF1E06" w:rsidRPr="00F45E59" w:rsidRDefault="00FF1E06">
      <w:pPr>
        <w:pStyle w:val="a8"/>
        <w:spacing w:before="240" w:after="120"/>
        <w:rPr>
          <w:rFonts w:asciiTheme="minorHAnsi" w:hAnsiTheme="minorHAnsi" w:cs="Arial"/>
          <w:color w:val="000000"/>
          <w:sz w:val="18"/>
          <w:szCs w:val="18"/>
        </w:rPr>
      </w:pPr>
      <w:r w:rsidRPr="00F45E59">
        <w:rPr>
          <w:rFonts w:asciiTheme="minorHAnsi" w:hAnsiTheme="minorHAnsi" w:cs="Arial"/>
          <w:color w:val="000000"/>
          <w:sz w:val="18"/>
          <w:szCs w:val="18"/>
        </w:rPr>
        <w:lastRenderedPageBreak/>
        <w:t>3.</w:t>
      </w:r>
      <w:r w:rsidR="005D7C5A" w:rsidRPr="00F45E59">
        <w:rPr>
          <w:rFonts w:asciiTheme="minorHAnsi" w:hAnsiTheme="minorHAnsi" w:cs="Arial"/>
          <w:color w:val="000000"/>
          <w:sz w:val="18"/>
          <w:szCs w:val="18"/>
        </w:rPr>
        <w:t>45</w:t>
      </w:r>
      <w:r w:rsidRPr="00F45E59">
        <w:rPr>
          <w:rFonts w:asciiTheme="minorHAnsi" w:hAnsiTheme="minorHAnsi" w:cs="Arial"/>
          <w:color w:val="000000"/>
          <w:sz w:val="18"/>
          <w:szCs w:val="18"/>
        </w:rPr>
        <w:t xml:space="preserve"> Троллейбуспен тасымалда</w:t>
      </w:r>
      <w:r w:rsidRPr="00F45E59">
        <w:rPr>
          <w:rFonts w:asciiTheme="minorHAnsi" w:hAnsiTheme="minorHAnsi" w:cs="Arial"/>
          <w:color w:val="000000"/>
          <w:sz w:val="18"/>
          <w:szCs w:val="18"/>
          <w:lang w:val="kk-KZ"/>
        </w:rPr>
        <w:t>нған</w:t>
      </w:r>
      <w:r w:rsidRPr="00F45E59">
        <w:rPr>
          <w:rFonts w:asciiTheme="minorHAnsi" w:hAnsiTheme="minorHAnsi" w:cs="Arial"/>
          <w:color w:val="000000"/>
          <w:sz w:val="18"/>
          <w:szCs w:val="18"/>
        </w:rPr>
        <w:t xml:space="preserve"> жолаушылар </w:t>
      </w:r>
      <w:r w:rsidRPr="00F45E59">
        <w:rPr>
          <w:rFonts w:asciiTheme="minorHAnsi" w:hAnsiTheme="minorHAnsi" w:cs="Arial"/>
          <w:color w:val="000000"/>
          <w:sz w:val="18"/>
          <w:szCs w:val="18"/>
        </w:rPr>
        <w:br/>
        <w:t>Перев</w:t>
      </w:r>
      <w:r w:rsidRPr="00F45E59">
        <w:rPr>
          <w:rFonts w:asciiTheme="minorHAnsi" w:hAnsiTheme="minorHAnsi" w:cs="Arial"/>
          <w:color w:val="000000"/>
          <w:sz w:val="18"/>
          <w:szCs w:val="18"/>
          <w:lang w:val="kk-KZ"/>
        </w:rPr>
        <w:t>е</w:t>
      </w:r>
      <w:r w:rsidRPr="00F45E59">
        <w:rPr>
          <w:rFonts w:asciiTheme="minorHAnsi" w:hAnsiTheme="minorHAnsi" w:cs="Arial"/>
          <w:color w:val="000000"/>
          <w:sz w:val="18"/>
          <w:szCs w:val="18"/>
        </w:rPr>
        <w:t>з</w:t>
      </w:r>
      <w:r w:rsidRPr="00F45E59">
        <w:rPr>
          <w:rFonts w:asciiTheme="minorHAnsi" w:hAnsiTheme="minorHAnsi" w:cs="Arial"/>
          <w:color w:val="000000"/>
          <w:sz w:val="18"/>
          <w:szCs w:val="18"/>
          <w:lang w:val="kk-KZ"/>
        </w:rPr>
        <w:t>ено</w:t>
      </w:r>
      <w:r w:rsidRPr="00F45E59">
        <w:rPr>
          <w:rFonts w:asciiTheme="minorHAnsi" w:hAnsiTheme="minorHAnsi" w:cs="Arial"/>
          <w:color w:val="000000"/>
          <w:sz w:val="18"/>
          <w:szCs w:val="18"/>
        </w:rPr>
        <w:t xml:space="preserve"> пассажиров троллейбусами</w:t>
      </w:r>
      <w:bookmarkEnd w:id="90"/>
    </w:p>
    <w:p w:rsidR="00FF1E06" w:rsidRPr="00F45E59" w:rsidRDefault="00FF1E06">
      <w:pPr>
        <w:pStyle w:val="a5"/>
        <w:ind w:right="-142"/>
        <w:jc w:val="left"/>
        <w:rPr>
          <w:rFonts w:asciiTheme="minorHAnsi" w:hAnsiTheme="minorHAnsi" w:cs="Arial"/>
          <w:color w:val="000000"/>
          <w:sz w:val="14"/>
          <w:szCs w:val="14"/>
        </w:rPr>
      </w:pPr>
      <w:r w:rsidRPr="00F45E59">
        <w:rPr>
          <w:rFonts w:asciiTheme="minorHAnsi" w:hAnsiTheme="minorHAnsi" w:cs="Arial"/>
          <w:color w:val="000000"/>
          <w:sz w:val="14"/>
          <w:szCs w:val="14"/>
          <w:lang w:val="ru-MO"/>
        </w:rPr>
        <w:t xml:space="preserve">  млн. </w:t>
      </w:r>
      <w:r w:rsidR="006517E1" w:rsidRPr="00F45E59">
        <w:rPr>
          <w:rFonts w:asciiTheme="minorHAnsi" w:hAnsiTheme="minorHAnsi" w:cs="Arial"/>
          <w:color w:val="000000"/>
          <w:sz w:val="14"/>
          <w:szCs w:val="14"/>
        </w:rPr>
        <w:t>адам</w:t>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0001441F"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rPr>
        <w:t xml:space="preserve">    млн. человек</w:t>
      </w:r>
    </w:p>
    <w:tbl>
      <w:tblPr>
        <w:tblW w:w="5000" w:type="pct"/>
        <w:tblCellMar>
          <w:left w:w="40" w:type="dxa"/>
          <w:right w:w="40" w:type="dxa"/>
        </w:tblCellMar>
        <w:tblLook w:val="0000"/>
      </w:tblPr>
      <w:tblGrid>
        <w:gridCol w:w="3099"/>
        <w:gridCol w:w="1324"/>
        <w:gridCol w:w="1324"/>
        <w:gridCol w:w="1324"/>
        <w:gridCol w:w="1324"/>
        <w:gridCol w:w="1324"/>
      </w:tblGrid>
      <w:tr w:rsidR="00FF1E06" w:rsidRPr="00F45E59" w:rsidTr="006F5D1B">
        <w:trPr>
          <w:trHeight w:hRule="exact" w:val="182"/>
        </w:trPr>
        <w:tc>
          <w:tcPr>
            <w:tcW w:w="1594" w:type="pct"/>
            <w:tcBorders>
              <w:top w:val="single" w:sz="4" w:space="0" w:color="auto"/>
              <w:bottom w:val="single" w:sz="4" w:space="0" w:color="auto"/>
              <w:right w:val="single" w:sz="4" w:space="0" w:color="auto"/>
            </w:tcBorders>
          </w:tcPr>
          <w:p w:rsidR="00FF1E06" w:rsidRPr="00F45E59" w:rsidRDefault="00FF1E06">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lang w:val="kk-KZ"/>
              </w:rPr>
            </w:pPr>
            <w:r w:rsidRPr="00F45E59">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6F5D1B">
        <w:trPr>
          <w:trHeight w:val="131"/>
        </w:trPr>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b/>
                <w:bCs/>
                <w:color w:val="000000"/>
              </w:rPr>
            </w:pPr>
            <w:r w:rsidRPr="00F45E59">
              <w:rPr>
                <w:rFonts w:asciiTheme="minorHAnsi" w:hAnsiTheme="minorHAnsi" w:cs="Arial"/>
                <w:b/>
                <w:bCs/>
                <w:color w:val="000000"/>
              </w:rPr>
              <w:t xml:space="preserve">Қазақстан Республикасы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23,0</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22,7</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18,2</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18,2</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16,5</w:t>
            </w:r>
          </w:p>
        </w:tc>
      </w:tr>
      <w:tr w:rsidR="00FF1E06" w:rsidRPr="00F45E59" w:rsidTr="006F5D1B">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Ақтөбе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2,3</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2,2</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1,5</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0,5</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r>
      <w:tr w:rsidR="00FF1E06" w:rsidRPr="00F45E59" w:rsidTr="006F5D1B">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Жамбыл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1,7</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1,3</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0,6</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kk-KZ"/>
              </w:rPr>
            </w:pPr>
            <w:r w:rsidRPr="00F45E59">
              <w:rPr>
                <w:rFonts w:asciiTheme="minorHAnsi" w:hAnsiTheme="minorHAnsi" w:cs="Arial"/>
                <w:color w:val="000000"/>
              </w:rPr>
              <w:t>0,</w:t>
            </w:r>
            <w:r w:rsidRPr="00F45E59">
              <w:rPr>
                <w:rFonts w:asciiTheme="minorHAnsi" w:hAnsiTheme="minorHAnsi" w:cs="Arial"/>
                <w:color w:val="000000"/>
                <w:lang w:val="kk-KZ"/>
              </w:rPr>
              <w:t>1</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r>
      <w:tr w:rsidR="00FF1E06" w:rsidRPr="00F45E59" w:rsidTr="006F5D1B">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арағанды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0,4</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r>
      <w:tr w:rsidR="00FF1E06" w:rsidRPr="00F45E59" w:rsidTr="006F5D1B">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Солтүстік Қазақстан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7,3</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7,4</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6,0</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2,6</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0,3</w:t>
            </w:r>
          </w:p>
        </w:tc>
      </w:tr>
      <w:tr w:rsidR="00FF1E06" w:rsidRPr="00F45E59" w:rsidTr="006F5D1B">
        <w:tc>
          <w:tcPr>
            <w:tcW w:w="1594" w:type="pct"/>
            <w:tcBorders>
              <w:top w:val="nil"/>
              <w:left w:val="nil"/>
              <w:bottom w:val="single" w:sz="4" w:space="0" w:color="auto"/>
              <w:right w:val="nil"/>
            </w:tcBorders>
            <w:vAlign w:val="bottom"/>
          </w:tcPr>
          <w:p w:rsidR="00FF1E06" w:rsidRPr="00F45E59" w:rsidRDefault="00FF1E06">
            <w:pPr>
              <w:pStyle w:val="a7"/>
              <w:rPr>
                <w:rFonts w:asciiTheme="minorHAnsi" w:hAnsiTheme="minorHAnsi" w:cs="Arial"/>
                <w:color w:val="000000"/>
                <w:spacing w:val="-10"/>
              </w:rPr>
            </w:pPr>
            <w:r w:rsidRPr="00F45E59">
              <w:rPr>
                <w:rFonts w:asciiTheme="minorHAnsi" w:hAnsiTheme="minorHAnsi" w:cs="Arial"/>
                <w:color w:val="000000"/>
                <w:spacing w:val="-10"/>
              </w:rPr>
              <w:t>Алматы қаласы</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11,3</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lang w:val="ru-MO"/>
              </w:rPr>
            </w:pPr>
            <w:r w:rsidRPr="00F45E59">
              <w:rPr>
                <w:rFonts w:asciiTheme="minorHAnsi" w:hAnsiTheme="minorHAnsi" w:cs="Arial"/>
                <w:color w:val="000000"/>
                <w:spacing w:val="-10"/>
                <w:lang w:val="ru-MO"/>
              </w:rPr>
              <w:t>11,7</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lang w:val="ru-MO"/>
              </w:rPr>
            </w:pPr>
            <w:r w:rsidRPr="00F45E59">
              <w:rPr>
                <w:rFonts w:asciiTheme="minorHAnsi" w:hAnsiTheme="minorHAnsi" w:cs="Arial"/>
                <w:color w:val="000000"/>
                <w:spacing w:val="-10"/>
                <w:lang w:val="ru-MO"/>
              </w:rPr>
              <w:t>10,1</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15,0</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16,2</w:t>
            </w:r>
          </w:p>
        </w:tc>
      </w:tr>
    </w:tbl>
    <w:p w:rsidR="00FF1E06" w:rsidRPr="00F45E59" w:rsidRDefault="00FF1E06">
      <w:pPr>
        <w:pStyle w:val="a8"/>
        <w:spacing w:before="240" w:after="120"/>
        <w:rPr>
          <w:rFonts w:asciiTheme="minorHAnsi" w:hAnsiTheme="minorHAnsi" w:cs="Arial"/>
          <w:color w:val="000000"/>
          <w:sz w:val="18"/>
          <w:szCs w:val="18"/>
        </w:rPr>
      </w:pPr>
      <w:bookmarkStart w:id="91" w:name="_Toc20623548"/>
      <w:r w:rsidRPr="00F45E59">
        <w:rPr>
          <w:rFonts w:asciiTheme="minorHAnsi" w:hAnsiTheme="minorHAnsi" w:cs="Arial"/>
          <w:color w:val="000000"/>
          <w:sz w:val="18"/>
          <w:szCs w:val="18"/>
        </w:rPr>
        <w:t>3.</w:t>
      </w:r>
      <w:r w:rsidR="005D7C5A" w:rsidRPr="00F45E59">
        <w:rPr>
          <w:rFonts w:asciiTheme="minorHAnsi" w:hAnsiTheme="minorHAnsi" w:cs="Arial"/>
          <w:color w:val="000000"/>
          <w:sz w:val="18"/>
          <w:szCs w:val="18"/>
        </w:rPr>
        <w:t>46</w:t>
      </w:r>
      <w:r w:rsidRPr="00F45E59">
        <w:rPr>
          <w:rFonts w:asciiTheme="minorHAnsi" w:hAnsiTheme="minorHAnsi" w:cs="Arial"/>
          <w:color w:val="000000"/>
          <w:sz w:val="18"/>
          <w:szCs w:val="18"/>
        </w:rPr>
        <w:t xml:space="preserve"> Трамваймен тасымалда</w:t>
      </w:r>
      <w:r w:rsidRPr="00F45E59">
        <w:rPr>
          <w:rFonts w:asciiTheme="minorHAnsi" w:hAnsiTheme="minorHAnsi" w:cs="Arial"/>
          <w:color w:val="000000"/>
          <w:sz w:val="18"/>
          <w:szCs w:val="18"/>
          <w:lang w:val="kk-KZ"/>
        </w:rPr>
        <w:t>нған</w:t>
      </w:r>
      <w:r w:rsidRPr="00F45E59">
        <w:rPr>
          <w:rFonts w:asciiTheme="minorHAnsi" w:hAnsiTheme="minorHAnsi" w:cs="Arial"/>
          <w:color w:val="000000"/>
          <w:sz w:val="18"/>
          <w:szCs w:val="18"/>
        </w:rPr>
        <w:t xml:space="preserve"> жолаушылар </w:t>
      </w:r>
      <w:r w:rsidRPr="00F45E59">
        <w:rPr>
          <w:rFonts w:asciiTheme="minorHAnsi" w:hAnsiTheme="minorHAnsi" w:cs="Arial"/>
          <w:color w:val="000000"/>
          <w:sz w:val="18"/>
          <w:szCs w:val="18"/>
        </w:rPr>
        <w:br/>
        <w:t>Перев</w:t>
      </w:r>
      <w:r w:rsidRPr="00F45E59">
        <w:rPr>
          <w:rFonts w:asciiTheme="minorHAnsi" w:hAnsiTheme="minorHAnsi" w:cs="Arial"/>
          <w:color w:val="000000"/>
          <w:sz w:val="18"/>
          <w:szCs w:val="18"/>
          <w:lang w:val="kk-KZ"/>
        </w:rPr>
        <w:t>е</w:t>
      </w:r>
      <w:r w:rsidRPr="00F45E59">
        <w:rPr>
          <w:rFonts w:asciiTheme="minorHAnsi" w:hAnsiTheme="minorHAnsi" w:cs="Arial"/>
          <w:color w:val="000000"/>
          <w:sz w:val="18"/>
          <w:szCs w:val="18"/>
        </w:rPr>
        <w:t>з</w:t>
      </w:r>
      <w:r w:rsidRPr="00F45E59">
        <w:rPr>
          <w:rFonts w:asciiTheme="minorHAnsi" w:hAnsiTheme="minorHAnsi" w:cs="Arial"/>
          <w:color w:val="000000"/>
          <w:sz w:val="18"/>
          <w:szCs w:val="18"/>
          <w:lang w:val="kk-KZ"/>
        </w:rPr>
        <w:t>ено</w:t>
      </w:r>
      <w:r w:rsidRPr="00F45E59">
        <w:rPr>
          <w:rFonts w:asciiTheme="minorHAnsi" w:hAnsiTheme="minorHAnsi" w:cs="Arial"/>
          <w:color w:val="000000"/>
          <w:sz w:val="18"/>
          <w:szCs w:val="18"/>
        </w:rPr>
        <w:t xml:space="preserve"> пассажиров трамваями</w:t>
      </w:r>
      <w:bookmarkEnd w:id="91"/>
    </w:p>
    <w:p w:rsidR="00FF1E06" w:rsidRPr="00F45E59" w:rsidRDefault="00FF1E06">
      <w:pPr>
        <w:pStyle w:val="a5"/>
        <w:ind w:right="-142"/>
        <w:jc w:val="left"/>
        <w:rPr>
          <w:rFonts w:asciiTheme="minorHAnsi" w:hAnsiTheme="minorHAnsi" w:cs="Arial"/>
          <w:color w:val="000000"/>
          <w:sz w:val="14"/>
          <w:szCs w:val="14"/>
          <w:lang w:val="ru-MO"/>
        </w:rPr>
      </w:pPr>
      <w:r w:rsidRPr="00F45E59">
        <w:rPr>
          <w:rFonts w:asciiTheme="minorHAnsi" w:hAnsiTheme="minorHAnsi" w:cs="Arial"/>
          <w:color w:val="000000"/>
          <w:sz w:val="14"/>
          <w:szCs w:val="14"/>
          <w:lang w:val="ru-MO"/>
        </w:rPr>
        <w:t xml:space="preserve">  млн. </w:t>
      </w:r>
      <w:r w:rsidR="006517E1" w:rsidRPr="00F45E59">
        <w:rPr>
          <w:rFonts w:asciiTheme="minorHAnsi" w:hAnsiTheme="minorHAnsi" w:cs="Arial"/>
          <w:color w:val="000000"/>
          <w:sz w:val="14"/>
          <w:szCs w:val="14"/>
        </w:rPr>
        <w:t>адам</w:t>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006517E1" w:rsidRPr="00F45E59">
        <w:rPr>
          <w:rFonts w:asciiTheme="minorHAnsi" w:hAnsiTheme="minorHAnsi" w:cs="Arial"/>
          <w:color w:val="000000"/>
          <w:sz w:val="14"/>
          <w:szCs w:val="14"/>
        </w:rPr>
        <w:tab/>
      </w:r>
      <w:r w:rsidRPr="00F45E59">
        <w:rPr>
          <w:rFonts w:asciiTheme="minorHAnsi" w:hAnsiTheme="minorHAnsi" w:cs="Arial"/>
          <w:color w:val="000000"/>
          <w:sz w:val="14"/>
          <w:szCs w:val="14"/>
          <w:lang w:val="kk-KZ"/>
        </w:rPr>
        <w:tab/>
      </w:r>
      <w:r w:rsidRPr="00F45E59">
        <w:rPr>
          <w:rFonts w:asciiTheme="minorHAnsi" w:hAnsiTheme="minorHAnsi" w:cs="Arial"/>
          <w:color w:val="000000"/>
          <w:sz w:val="14"/>
          <w:szCs w:val="14"/>
        </w:rPr>
        <w:t xml:space="preserve">   млн. человек</w:t>
      </w:r>
    </w:p>
    <w:tbl>
      <w:tblPr>
        <w:tblW w:w="5000" w:type="pct"/>
        <w:tblBorders>
          <w:bottom w:val="single" w:sz="4" w:space="0" w:color="auto"/>
        </w:tblBorders>
        <w:tblCellMar>
          <w:left w:w="40" w:type="dxa"/>
          <w:right w:w="40" w:type="dxa"/>
        </w:tblCellMar>
        <w:tblLook w:val="0000"/>
      </w:tblPr>
      <w:tblGrid>
        <w:gridCol w:w="3099"/>
        <w:gridCol w:w="1324"/>
        <w:gridCol w:w="1324"/>
        <w:gridCol w:w="1324"/>
        <w:gridCol w:w="1324"/>
        <w:gridCol w:w="1324"/>
      </w:tblGrid>
      <w:tr w:rsidR="001120A2" w:rsidRPr="00F45E59" w:rsidTr="005D7C5A">
        <w:trPr>
          <w:trHeight w:hRule="exact" w:val="170"/>
        </w:trPr>
        <w:tc>
          <w:tcPr>
            <w:tcW w:w="1594" w:type="pct"/>
            <w:tcBorders>
              <w:top w:val="single" w:sz="4" w:space="0" w:color="auto"/>
              <w:left w:val="nil"/>
              <w:bottom w:val="single" w:sz="4" w:space="0" w:color="auto"/>
              <w:right w:val="single" w:sz="4" w:space="0" w:color="auto"/>
            </w:tcBorders>
          </w:tcPr>
          <w:p w:rsidR="001120A2" w:rsidRPr="00F45E59" w:rsidRDefault="001120A2" w:rsidP="001120A2">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1120A2" w:rsidRPr="00F45E59" w:rsidRDefault="001120A2" w:rsidP="001120A2">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1120A2" w:rsidRPr="00F45E59" w:rsidRDefault="001120A2" w:rsidP="001120A2">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1120A2" w:rsidRPr="00F45E59" w:rsidRDefault="001120A2" w:rsidP="001120A2">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681" w:type="pct"/>
            <w:tcBorders>
              <w:top w:val="single" w:sz="4" w:space="0" w:color="auto"/>
              <w:left w:val="single" w:sz="4" w:space="0" w:color="auto"/>
              <w:bottom w:val="single" w:sz="4" w:space="0" w:color="auto"/>
              <w:right w:val="single" w:sz="4" w:space="0" w:color="auto"/>
            </w:tcBorders>
            <w:vAlign w:val="center"/>
          </w:tcPr>
          <w:p w:rsidR="001120A2" w:rsidRPr="00F45E59" w:rsidRDefault="001120A2" w:rsidP="001120A2">
            <w:pPr>
              <w:pStyle w:val="a6"/>
              <w:rPr>
                <w:rFonts w:asciiTheme="minorHAnsi" w:hAnsiTheme="minorHAnsi" w:cs="Arial"/>
                <w:color w:val="000000"/>
                <w:lang w:val="kk-KZ"/>
              </w:rPr>
            </w:pPr>
            <w:r w:rsidRPr="00F45E59">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right w:val="nil"/>
            </w:tcBorders>
            <w:vAlign w:val="center"/>
          </w:tcPr>
          <w:p w:rsidR="001120A2" w:rsidRPr="00F45E59" w:rsidRDefault="001120A2" w:rsidP="001120A2">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5D7C5A">
        <w:tc>
          <w:tcPr>
            <w:tcW w:w="1594" w:type="pct"/>
            <w:tcBorders>
              <w:top w:val="single" w:sz="4" w:space="0" w:color="auto"/>
              <w:left w:val="nil"/>
              <w:bottom w:val="nil"/>
              <w:right w:val="nil"/>
            </w:tcBorders>
            <w:vAlign w:val="bottom"/>
          </w:tcPr>
          <w:p w:rsidR="00FF1E06" w:rsidRPr="00F45E59" w:rsidRDefault="00FF1E06">
            <w:pPr>
              <w:pStyle w:val="a7"/>
              <w:rPr>
                <w:rFonts w:asciiTheme="minorHAnsi" w:hAnsiTheme="minorHAnsi" w:cs="Arial"/>
                <w:b/>
                <w:bCs/>
                <w:color w:val="000000"/>
              </w:rPr>
            </w:pPr>
            <w:r w:rsidRPr="00F45E59">
              <w:rPr>
                <w:rFonts w:asciiTheme="minorHAnsi" w:hAnsiTheme="minorHAnsi" w:cs="Arial"/>
                <w:b/>
                <w:bCs/>
                <w:color w:val="000000"/>
              </w:rPr>
              <w:t xml:space="preserve">Қазақстан Республикасы </w:t>
            </w:r>
          </w:p>
        </w:tc>
        <w:tc>
          <w:tcPr>
            <w:tcW w:w="681" w:type="pct"/>
            <w:tcBorders>
              <w:top w:val="single" w:sz="4" w:space="0" w:color="auto"/>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56,5</w:t>
            </w:r>
          </w:p>
        </w:tc>
        <w:tc>
          <w:tcPr>
            <w:tcW w:w="681" w:type="pct"/>
            <w:tcBorders>
              <w:top w:val="single" w:sz="4" w:space="0" w:color="auto"/>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54,3</w:t>
            </w:r>
          </w:p>
        </w:tc>
        <w:tc>
          <w:tcPr>
            <w:tcW w:w="681" w:type="pct"/>
            <w:tcBorders>
              <w:top w:val="single" w:sz="4" w:space="0" w:color="auto"/>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51,4</w:t>
            </w:r>
          </w:p>
        </w:tc>
        <w:tc>
          <w:tcPr>
            <w:tcW w:w="681" w:type="pct"/>
            <w:tcBorders>
              <w:top w:val="single" w:sz="4" w:space="0" w:color="auto"/>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40,5</w:t>
            </w:r>
          </w:p>
        </w:tc>
        <w:tc>
          <w:tcPr>
            <w:tcW w:w="681" w:type="pct"/>
            <w:tcBorders>
              <w:top w:val="single" w:sz="4" w:space="0" w:color="auto"/>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39,1</w:t>
            </w:r>
          </w:p>
        </w:tc>
      </w:tr>
      <w:tr w:rsidR="00FF1E06" w:rsidRPr="00F45E59" w:rsidTr="005D7C5A">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арағанды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19,7</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17,6</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17,7</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9,5</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9,5</w:t>
            </w:r>
          </w:p>
        </w:tc>
      </w:tr>
      <w:tr w:rsidR="00FF1E06" w:rsidRPr="00F45E59" w:rsidTr="005D7C5A">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Павлодар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21,5</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21,8</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21,2</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19,7</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17,8</w:t>
            </w:r>
          </w:p>
        </w:tc>
      </w:tr>
      <w:tr w:rsidR="00FF1E06" w:rsidRPr="00F45E59" w:rsidTr="005D7C5A">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Шы</w:t>
            </w:r>
            <w:r w:rsidRPr="00F45E59">
              <w:rPr>
                <w:rFonts w:asciiTheme="minorHAnsi" w:hAnsiTheme="minorHAnsi" w:cs="Arial"/>
                <w:color w:val="000000"/>
                <w:lang w:val="kk-KZ"/>
              </w:rPr>
              <w:t>ғыс Қазақстан</w:t>
            </w:r>
            <w:r w:rsidRPr="00F45E59">
              <w:rPr>
                <w:rFonts w:asciiTheme="minorHAnsi" w:hAnsiTheme="minorHAnsi" w:cs="Arial"/>
                <w:color w:val="000000"/>
              </w:rPr>
              <w:t xml:space="preserve">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11,5</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11,3</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10,6</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9,7</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8,9</w:t>
            </w:r>
          </w:p>
        </w:tc>
      </w:tr>
      <w:tr w:rsidR="00FF1E06" w:rsidRPr="00F45E59" w:rsidTr="005D7C5A">
        <w:tc>
          <w:tcPr>
            <w:tcW w:w="1594" w:type="pct"/>
            <w:tcBorders>
              <w:top w:val="nil"/>
              <w:left w:val="nil"/>
              <w:bottom w:val="single" w:sz="4" w:space="0" w:color="auto"/>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spacing w:val="-10"/>
              </w:rPr>
              <w:t>Алматы қаласы</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3,8</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3,6</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1,9</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1,6</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2,9</w:t>
            </w:r>
          </w:p>
        </w:tc>
      </w:tr>
    </w:tbl>
    <w:p w:rsidR="00FF1E06" w:rsidRPr="00F45E59" w:rsidRDefault="00FF1E06">
      <w:pPr>
        <w:pStyle w:val="a8"/>
        <w:spacing w:before="240" w:after="120"/>
        <w:rPr>
          <w:rFonts w:asciiTheme="minorHAnsi" w:hAnsiTheme="minorHAnsi" w:cs="Arial"/>
          <w:color w:val="000000"/>
          <w:sz w:val="18"/>
          <w:szCs w:val="18"/>
        </w:rPr>
      </w:pPr>
      <w:bookmarkStart w:id="92" w:name="_Toc20623550"/>
      <w:r w:rsidRPr="00F45E59">
        <w:rPr>
          <w:rFonts w:asciiTheme="minorHAnsi" w:hAnsiTheme="minorHAnsi" w:cs="Arial"/>
          <w:color w:val="000000"/>
          <w:sz w:val="18"/>
          <w:szCs w:val="18"/>
        </w:rPr>
        <w:t>3.</w:t>
      </w:r>
      <w:r w:rsidR="005D7C5A" w:rsidRPr="00F45E59">
        <w:rPr>
          <w:rFonts w:asciiTheme="minorHAnsi" w:hAnsiTheme="minorHAnsi" w:cs="Arial"/>
          <w:color w:val="000000"/>
          <w:sz w:val="18"/>
          <w:szCs w:val="18"/>
        </w:rPr>
        <w:t>47</w:t>
      </w:r>
      <w:r w:rsidRPr="00F45E59">
        <w:rPr>
          <w:rFonts w:asciiTheme="minorHAnsi" w:hAnsiTheme="minorHAnsi" w:cs="Arial"/>
          <w:color w:val="000000"/>
          <w:sz w:val="18"/>
          <w:szCs w:val="18"/>
        </w:rPr>
        <w:t xml:space="preserve"> Троллейбустардың жолаушылар айналымы</w:t>
      </w:r>
      <w:r w:rsidRPr="00F45E59">
        <w:rPr>
          <w:rFonts w:asciiTheme="minorHAnsi" w:hAnsiTheme="minorHAnsi" w:cs="Arial"/>
          <w:color w:val="000000"/>
          <w:sz w:val="18"/>
          <w:szCs w:val="18"/>
        </w:rPr>
        <w:br/>
        <w:t>Пассажирооборот троллейбусов</w:t>
      </w:r>
      <w:bookmarkEnd w:id="92"/>
    </w:p>
    <w:p w:rsidR="00FF1E06" w:rsidRPr="00F45E59" w:rsidRDefault="00FF1E06">
      <w:pPr>
        <w:pStyle w:val="a5"/>
        <w:ind w:right="-142"/>
        <w:jc w:val="left"/>
        <w:rPr>
          <w:rFonts w:asciiTheme="minorHAnsi" w:hAnsiTheme="minorHAnsi" w:cs="Arial"/>
          <w:color w:val="000000"/>
          <w:sz w:val="14"/>
          <w:szCs w:val="14"/>
        </w:rPr>
      </w:pPr>
      <w:r w:rsidRPr="00F45E59">
        <w:rPr>
          <w:rFonts w:asciiTheme="minorHAnsi" w:hAnsiTheme="minorHAnsi" w:cs="Arial"/>
          <w:color w:val="000000"/>
          <w:sz w:val="14"/>
          <w:szCs w:val="14"/>
          <w:lang w:val="ru-MO"/>
        </w:rPr>
        <w:t xml:space="preserve">  млн. жкм</w:t>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t xml:space="preserve">           млн. пкм</w:t>
      </w:r>
    </w:p>
    <w:tbl>
      <w:tblPr>
        <w:tblW w:w="5000" w:type="pct"/>
        <w:tblCellMar>
          <w:left w:w="40" w:type="dxa"/>
          <w:right w:w="40" w:type="dxa"/>
        </w:tblCellMar>
        <w:tblLook w:val="0000"/>
      </w:tblPr>
      <w:tblGrid>
        <w:gridCol w:w="3099"/>
        <w:gridCol w:w="1324"/>
        <w:gridCol w:w="1324"/>
        <w:gridCol w:w="1324"/>
        <w:gridCol w:w="1324"/>
        <w:gridCol w:w="1324"/>
      </w:tblGrid>
      <w:tr w:rsidR="00FF1E06" w:rsidRPr="00F45E59" w:rsidTr="00446E5C">
        <w:trPr>
          <w:trHeight w:hRule="exact" w:val="170"/>
        </w:trPr>
        <w:tc>
          <w:tcPr>
            <w:tcW w:w="1594" w:type="pct"/>
            <w:tcBorders>
              <w:top w:val="single" w:sz="4" w:space="0" w:color="auto"/>
              <w:bottom w:val="single" w:sz="4" w:space="0" w:color="auto"/>
              <w:right w:val="single" w:sz="4" w:space="0" w:color="auto"/>
            </w:tcBorders>
          </w:tcPr>
          <w:p w:rsidR="00FF1E06" w:rsidRPr="00F45E59" w:rsidRDefault="00FF1E06">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b/>
                <w:bCs/>
                <w:color w:val="000000"/>
              </w:rPr>
            </w:pPr>
            <w:r w:rsidRPr="00F45E59">
              <w:rPr>
                <w:rFonts w:asciiTheme="minorHAnsi" w:hAnsiTheme="minorHAnsi" w:cs="Arial"/>
                <w:b/>
                <w:bCs/>
                <w:color w:val="000000"/>
              </w:rPr>
              <w:t xml:space="preserve">Қазақстан Республикасы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99,1</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89,5</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72,1</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80,3</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75,8</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Ақтөбе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9,8</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9,6</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6,3</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2,4</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Жамбыл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8,0</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5,8</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2,8</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0,4</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арағанды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1,8</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Солтүстік Қазақстан</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18,3</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18,5</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14,9</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6,6</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0,8</w:t>
            </w:r>
          </w:p>
        </w:tc>
      </w:tr>
      <w:tr w:rsidR="00FF1E06" w:rsidRPr="00F45E59" w:rsidTr="00446E5C">
        <w:trPr>
          <w:trHeight w:val="80"/>
        </w:trPr>
        <w:tc>
          <w:tcPr>
            <w:tcW w:w="1594" w:type="pct"/>
            <w:tcBorders>
              <w:top w:val="nil"/>
              <w:left w:val="nil"/>
              <w:bottom w:val="single" w:sz="4" w:space="0" w:color="auto"/>
              <w:right w:val="nil"/>
            </w:tcBorders>
            <w:vAlign w:val="bottom"/>
          </w:tcPr>
          <w:p w:rsidR="00FF1E06" w:rsidRPr="00F45E59" w:rsidRDefault="00FF1E06">
            <w:pPr>
              <w:pStyle w:val="a7"/>
              <w:rPr>
                <w:rFonts w:asciiTheme="minorHAnsi" w:hAnsiTheme="minorHAnsi" w:cs="Arial"/>
                <w:color w:val="000000"/>
                <w:spacing w:val="-10"/>
              </w:rPr>
            </w:pPr>
            <w:r w:rsidRPr="00F45E59">
              <w:rPr>
                <w:rFonts w:asciiTheme="minorHAnsi" w:hAnsiTheme="minorHAnsi" w:cs="Arial"/>
                <w:color w:val="000000"/>
                <w:spacing w:val="-10"/>
              </w:rPr>
              <w:t>Алматы қаласы</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61,2</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55,6</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48,1</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70,9</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75,0</w:t>
            </w:r>
          </w:p>
        </w:tc>
      </w:tr>
    </w:tbl>
    <w:p w:rsidR="00FF1E06" w:rsidRPr="00F45E59" w:rsidRDefault="00FF1E06">
      <w:pPr>
        <w:pStyle w:val="a8"/>
        <w:spacing w:before="240" w:after="120"/>
        <w:rPr>
          <w:rFonts w:asciiTheme="minorHAnsi" w:hAnsiTheme="minorHAnsi" w:cs="Arial"/>
          <w:color w:val="000000"/>
          <w:sz w:val="18"/>
          <w:szCs w:val="18"/>
        </w:rPr>
      </w:pPr>
      <w:bookmarkStart w:id="93" w:name="_Toc20623551"/>
      <w:r w:rsidRPr="00F45E59">
        <w:rPr>
          <w:rFonts w:asciiTheme="minorHAnsi" w:hAnsiTheme="minorHAnsi" w:cs="Arial"/>
          <w:color w:val="000000"/>
          <w:sz w:val="18"/>
          <w:szCs w:val="18"/>
        </w:rPr>
        <w:t>3.</w:t>
      </w:r>
      <w:r w:rsidR="005D7C5A" w:rsidRPr="00F45E59">
        <w:rPr>
          <w:rFonts w:asciiTheme="minorHAnsi" w:hAnsiTheme="minorHAnsi" w:cs="Arial"/>
          <w:color w:val="000000"/>
          <w:sz w:val="18"/>
          <w:szCs w:val="18"/>
        </w:rPr>
        <w:t>48</w:t>
      </w:r>
      <w:r w:rsidRPr="00F45E59">
        <w:rPr>
          <w:rFonts w:asciiTheme="minorHAnsi" w:hAnsiTheme="minorHAnsi" w:cs="Arial"/>
          <w:color w:val="000000"/>
          <w:sz w:val="18"/>
          <w:szCs w:val="18"/>
        </w:rPr>
        <w:t xml:space="preserve"> Трамвайлардың жолаушылар айналымы </w:t>
      </w:r>
      <w:r w:rsidRPr="00F45E59">
        <w:rPr>
          <w:rFonts w:asciiTheme="minorHAnsi" w:hAnsiTheme="minorHAnsi" w:cs="Arial"/>
          <w:color w:val="000000"/>
          <w:sz w:val="18"/>
          <w:szCs w:val="18"/>
        </w:rPr>
        <w:br/>
        <w:t>Пассажирооборот трамваев</w:t>
      </w:r>
      <w:bookmarkEnd w:id="93"/>
    </w:p>
    <w:p w:rsidR="00FF1E06" w:rsidRPr="00F45E59" w:rsidRDefault="00FF1E06">
      <w:pPr>
        <w:pStyle w:val="a5"/>
        <w:ind w:right="-142"/>
        <w:jc w:val="left"/>
        <w:rPr>
          <w:rFonts w:asciiTheme="minorHAnsi" w:hAnsiTheme="minorHAnsi" w:cs="Arial"/>
          <w:color w:val="000000"/>
          <w:sz w:val="14"/>
          <w:szCs w:val="14"/>
        </w:rPr>
      </w:pPr>
      <w:r w:rsidRPr="00F45E59">
        <w:rPr>
          <w:rFonts w:asciiTheme="minorHAnsi" w:hAnsiTheme="minorHAnsi" w:cs="Arial"/>
          <w:color w:val="000000"/>
          <w:sz w:val="14"/>
          <w:szCs w:val="14"/>
          <w:lang w:val="ru-MO"/>
        </w:rPr>
        <w:t xml:space="preserve">  млн. жкм</w:t>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t xml:space="preserve">          </w:t>
      </w:r>
      <w:r w:rsidRPr="00F45E59">
        <w:rPr>
          <w:rFonts w:asciiTheme="minorHAnsi" w:hAnsiTheme="minorHAnsi" w:cs="Arial"/>
          <w:color w:val="000000"/>
          <w:sz w:val="14"/>
          <w:szCs w:val="14"/>
          <w:lang w:val="ru-MO"/>
        </w:rPr>
        <w:t>млн. пкм</w:t>
      </w:r>
    </w:p>
    <w:tbl>
      <w:tblPr>
        <w:tblW w:w="5000" w:type="pct"/>
        <w:tblCellMar>
          <w:left w:w="40" w:type="dxa"/>
          <w:right w:w="40" w:type="dxa"/>
        </w:tblCellMar>
        <w:tblLook w:val="0000"/>
      </w:tblPr>
      <w:tblGrid>
        <w:gridCol w:w="3099"/>
        <w:gridCol w:w="1324"/>
        <w:gridCol w:w="1324"/>
        <w:gridCol w:w="1324"/>
        <w:gridCol w:w="1324"/>
        <w:gridCol w:w="1324"/>
      </w:tblGrid>
      <w:tr w:rsidR="00FF1E06" w:rsidRPr="00F45E59" w:rsidTr="00446E5C">
        <w:trPr>
          <w:trHeight w:hRule="exact" w:val="170"/>
        </w:trPr>
        <w:tc>
          <w:tcPr>
            <w:tcW w:w="1594" w:type="pct"/>
            <w:tcBorders>
              <w:top w:val="single" w:sz="4" w:space="0" w:color="auto"/>
              <w:bottom w:val="single" w:sz="4" w:space="0" w:color="auto"/>
              <w:right w:val="single" w:sz="4" w:space="0" w:color="auto"/>
            </w:tcBorders>
          </w:tcPr>
          <w:p w:rsidR="00FF1E06" w:rsidRPr="00F45E59" w:rsidRDefault="00FF1E06">
            <w:pPr>
              <w:pStyle w:val="a6"/>
              <w:rPr>
                <w:rFonts w:asciiTheme="minorHAnsi" w:hAnsiTheme="minorHAnsi" w:cs="Arial"/>
                <w:color w:val="000000"/>
                <w:sz w:val="14"/>
                <w:szCs w:val="14"/>
              </w:rPr>
            </w:pP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681"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2013</w:t>
            </w:r>
          </w:p>
        </w:tc>
        <w:tc>
          <w:tcPr>
            <w:tcW w:w="681" w:type="pct"/>
            <w:tcBorders>
              <w:top w:val="single" w:sz="4" w:space="0" w:color="auto"/>
              <w:left w:val="single" w:sz="4" w:space="0" w:color="auto"/>
              <w:bottom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b/>
                <w:bCs/>
                <w:color w:val="000000"/>
              </w:rPr>
            </w:pPr>
            <w:r w:rsidRPr="00F45E59">
              <w:rPr>
                <w:rFonts w:asciiTheme="minorHAnsi" w:hAnsiTheme="minorHAnsi" w:cs="Arial"/>
                <w:b/>
                <w:bCs/>
                <w:color w:val="000000"/>
              </w:rPr>
              <w:t xml:space="preserve">Қазақстан Республикасы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225,5</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228,6</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213,7</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183,6</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175,1</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арағанды</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39,4</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35,3</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35,0</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19,0</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19,0</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Павлодар</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118,2</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119,9</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116,8</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108,5</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97,7</w:t>
            </w:r>
          </w:p>
        </w:tc>
      </w:tr>
      <w:tr w:rsidR="00FF1E06" w:rsidRPr="00F45E59" w:rsidTr="00446E5C">
        <w:tc>
          <w:tcPr>
            <w:tcW w:w="1594"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Шы</w:t>
            </w:r>
            <w:r w:rsidRPr="00F45E59">
              <w:rPr>
                <w:rFonts w:asciiTheme="minorHAnsi" w:hAnsiTheme="minorHAnsi" w:cs="Arial"/>
                <w:color w:val="000000"/>
                <w:lang w:val="kk-KZ"/>
              </w:rPr>
              <w:t xml:space="preserve">ғыс Қазақстан </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57,8</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56,5</w:t>
            </w:r>
          </w:p>
        </w:tc>
        <w:tc>
          <w:tcPr>
            <w:tcW w:w="681"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52,8</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48,5</w:t>
            </w:r>
          </w:p>
        </w:tc>
        <w:tc>
          <w:tcPr>
            <w:tcW w:w="681"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44,6</w:t>
            </w:r>
          </w:p>
        </w:tc>
      </w:tr>
      <w:tr w:rsidR="00FF1E06" w:rsidRPr="00C3256A" w:rsidTr="00446E5C">
        <w:tc>
          <w:tcPr>
            <w:tcW w:w="1594" w:type="pct"/>
            <w:tcBorders>
              <w:top w:val="nil"/>
              <w:left w:val="nil"/>
              <w:bottom w:val="single" w:sz="4" w:space="0" w:color="auto"/>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spacing w:val="-10"/>
              </w:rPr>
              <w:t>Алматы</w:t>
            </w:r>
            <w:r w:rsidRPr="00F45E59">
              <w:rPr>
                <w:rFonts w:asciiTheme="minorHAnsi" w:hAnsiTheme="minorHAnsi" w:cs="Arial"/>
                <w:color w:val="000000"/>
              </w:rPr>
              <w:t xml:space="preserve"> </w:t>
            </w:r>
            <w:r w:rsidRPr="00F45E59">
              <w:rPr>
                <w:rFonts w:asciiTheme="minorHAnsi" w:hAnsiTheme="minorHAnsi" w:cs="Arial"/>
                <w:color w:val="000000"/>
                <w:spacing w:val="-10"/>
              </w:rPr>
              <w:t>қаласы</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10,1</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17,0</w:t>
            </w:r>
          </w:p>
        </w:tc>
        <w:tc>
          <w:tcPr>
            <w:tcW w:w="681"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9,0</w:t>
            </w:r>
          </w:p>
        </w:tc>
        <w:tc>
          <w:tcPr>
            <w:tcW w:w="681"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7,7</w:t>
            </w:r>
          </w:p>
        </w:tc>
        <w:tc>
          <w:tcPr>
            <w:tcW w:w="681"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F45E59">
              <w:rPr>
                <w:rFonts w:asciiTheme="minorHAnsi" w:hAnsiTheme="minorHAnsi" w:cs="Arial"/>
                <w:color w:val="000000"/>
              </w:rPr>
              <w:t>13,9</w:t>
            </w:r>
          </w:p>
        </w:tc>
      </w:tr>
    </w:tbl>
    <w:p w:rsidR="00FF1E06" w:rsidRPr="00C3256A" w:rsidRDefault="00FF1E06">
      <w:pPr>
        <w:pStyle w:val="a8"/>
        <w:spacing w:before="240" w:after="120"/>
        <w:rPr>
          <w:rFonts w:asciiTheme="minorHAnsi" w:hAnsiTheme="minorHAnsi" w:cs="Arial"/>
          <w:color w:val="000000"/>
          <w:sz w:val="18"/>
          <w:szCs w:val="18"/>
        </w:rPr>
      </w:pPr>
      <w:r w:rsidRPr="00C3256A">
        <w:rPr>
          <w:rFonts w:asciiTheme="minorHAnsi" w:hAnsiTheme="minorHAnsi" w:cs="Arial"/>
          <w:color w:val="000000"/>
          <w:sz w:val="18"/>
          <w:szCs w:val="18"/>
        </w:rPr>
        <w:t xml:space="preserve">Жалпы пайдаланудағы троллейбус, трамвай </w:t>
      </w:r>
      <w:r w:rsidRPr="00C3256A">
        <w:rPr>
          <w:rFonts w:asciiTheme="minorHAnsi" w:hAnsiTheme="minorHAnsi" w:cs="Arial"/>
          <w:color w:val="000000"/>
          <w:sz w:val="18"/>
          <w:szCs w:val="18"/>
          <w:lang w:val="kk-KZ"/>
        </w:rPr>
        <w:t>және</w:t>
      </w:r>
      <w:r w:rsidRPr="00C3256A">
        <w:rPr>
          <w:rFonts w:asciiTheme="minorHAnsi" w:hAnsiTheme="minorHAnsi" w:cs="Arial"/>
          <w:color w:val="000000"/>
          <w:sz w:val="18"/>
          <w:szCs w:val="18"/>
        </w:rPr>
        <w:t xml:space="preserve"> метрополитен көлігі кәсіпорындарының жолаушылар тасымалдаудан түскен табыстарының құрылымы</w:t>
      </w:r>
      <w:r w:rsidRPr="00C3256A">
        <w:rPr>
          <w:rFonts w:asciiTheme="minorHAnsi" w:hAnsiTheme="minorHAnsi" w:cs="Arial"/>
          <w:color w:val="000000"/>
          <w:sz w:val="18"/>
          <w:szCs w:val="18"/>
        </w:rPr>
        <w:br/>
        <w:t>Структура доходов предприятий троллейбусного, трамвайного и метрополитенного транспорта общего пользования от перевозок пассажиров</w:t>
      </w:r>
    </w:p>
    <w:p w:rsidR="00FF1E06" w:rsidRPr="00C3256A" w:rsidRDefault="00FF1E06">
      <w:pPr>
        <w:pStyle w:val="a5"/>
        <w:spacing w:after="0"/>
        <w:jc w:val="left"/>
        <w:rPr>
          <w:rFonts w:asciiTheme="minorHAnsi" w:hAnsiTheme="minorHAnsi" w:cs="Arial"/>
          <w:color w:val="000000"/>
          <w:sz w:val="14"/>
          <w:szCs w:val="14"/>
        </w:rPr>
      </w:pPr>
      <w:r w:rsidRPr="00C3256A">
        <w:rPr>
          <w:rFonts w:asciiTheme="minorHAnsi" w:hAnsiTheme="minorHAnsi" w:cs="Arial"/>
          <w:color w:val="000000"/>
          <w:sz w:val="14"/>
          <w:szCs w:val="14"/>
        </w:rPr>
        <w:t xml:space="preserve">        пайызбен</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w:t>
      </w:r>
      <w:r w:rsidRPr="00C3256A">
        <w:rPr>
          <w:rFonts w:asciiTheme="minorHAnsi" w:hAnsiTheme="minorHAnsi" w:cs="Arial"/>
          <w:color w:val="000000"/>
          <w:sz w:val="14"/>
          <w:szCs w:val="14"/>
          <w:lang w:val="ru-MO"/>
        </w:rPr>
        <w:t>в процентах</w:t>
      </w:r>
    </w:p>
    <w:p w:rsidR="00FF1E06" w:rsidRPr="00C3256A" w:rsidRDefault="00304D3E">
      <w:pPr>
        <w:pStyle w:val="ab"/>
        <w:spacing w:before="0"/>
        <w:rPr>
          <w:rFonts w:asciiTheme="minorHAnsi" w:hAnsiTheme="minorHAnsi" w:cs="Arial"/>
          <w:color w:val="FF0000"/>
        </w:rPr>
      </w:pPr>
      <w:bookmarkStart w:id="94" w:name="_Toc20888764"/>
      <w:bookmarkStart w:id="95" w:name="_Toc20988825"/>
      <w:bookmarkStart w:id="96" w:name="_Toc20623552"/>
      <w:r w:rsidRPr="00C3256A">
        <w:rPr>
          <w:rFonts w:asciiTheme="minorHAnsi" w:hAnsiTheme="minorHAnsi" w:cs="Arial"/>
          <w:noProof/>
          <w:color w:val="FF0000"/>
        </w:rPr>
        <w:drawing>
          <wp:inline distT="0" distB="0" distL="0" distR="0">
            <wp:extent cx="6154309" cy="2321781"/>
            <wp:effectExtent l="0" t="0" r="0" b="0"/>
            <wp:docPr id="15"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F1E06" w:rsidRPr="00C3256A" w:rsidRDefault="00FF1E06">
      <w:pPr>
        <w:pStyle w:val="11"/>
        <w:spacing w:before="0" w:after="0"/>
        <w:rPr>
          <w:rFonts w:asciiTheme="minorHAnsi" w:hAnsiTheme="minorHAnsi"/>
          <w:caps/>
          <w:color w:val="000000"/>
          <w:sz w:val="28"/>
          <w:szCs w:val="28"/>
        </w:rPr>
      </w:pPr>
      <w:bookmarkStart w:id="97" w:name="_Toc112058302"/>
      <w:bookmarkStart w:id="98" w:name="_Toc168287991"/>
      <w:bookmarkStart w:id="99" w:name="_Toc396817244"/>
      <w:r w:rsidRPr="00C3256A">
        <w:rPr>
          <w:rFonts w:asciiTheme="minorHAnsi" w:hAnsiTheme="minorHAnsi"/>
          <w:color w:val="000000"/>
          <w:sz w:val="28"/>
          <w:szCs w:val="28"/>
          <w:lang w:val="kk-KZ"/>
        </w:rPr>
        <w:lastRenderedPageBreak/>
        <w:t>4</w:t>
      </w:r>
      <w:r w:rsidRPr="00C3256A">
        <w:rPr>
          <w:rFonts w:asciiTheme="minorHAnsi" w:hAnsiTheme="minorHAnsi"/>
          <w:color w:val="000000"/>
          <w:sz w:val="28"/>
          <w:szCs w:val="28"/>
        </w:rPr>
        <w:t xml:space="preserve">. </w:t>
      </w:r>
      <w:r w:rsidR="00530CF0" w:rsidRPr="00C3256A">
        <w:rPr>
          <w:rFonts w:asciiTheme="minorHAnsi" w:hAnsiTheme="minorHAnsi"/>
          <w:color w:val="000000"/>
          <w:sz w:val="28"/>
          <w:szCs w:val="28"/>
          <w:lang w:val="kk-KZ"/>
        </w:rPr>
        <w:t>Су</w:t>
      </w:r>
      <w:r w:rsidR="00530CF0" w:rsidRPr="00C3256A">
        <w:rPr>
          <w:rFonts w:asciiTheme="minorHAnsi" w:hAnsiTheme="minorHAnsi"/>
          <w:color w:val="000000"/>
          <w:sz w:val="28"/>
          <w:szCs w:val="28"/>
        </w:rPr>
        <w:t xml:space="preserve"> көлігі</w:t>
      </w:r>
      <w:r w:rsidRPr="00C3256A">
        <w:rPr>
          <w:rFonts w:asciiTheme="minorHAnsi" w:hAnsiTheme="minorHAnsi"/>
          <w:caps/>
          <w:color w:val="000000"/>
          <w:sz w:val="28"/>
          <w:szCs w:val="28"/>
        </w:rPr>
        <w:br/>
      </w:r>
      <w:r w:rsidR="00530CF0" w:rsidRPr="00C3256A">
        <w:rPr>
          <w:rFonts w:asciiTheme="minorHAnsi" w:hAnsiTheme="minorHAnsi"/>
          <w:color w:val="000000"/>
          <w:sz w:val="28"/>
          <w:szCs w:val="28"/>
        </w:rPr>
        <w:t>Водный транспорт</w:t>
      </w:r>
      <w:bookmarkEnd w:id="94"/>
      <w:bookmarkEnd w:id="95"/>
      <w:bookmarkEnd w:id="97"/>
      <w:bookmarkEnd w:id="98"/>
      <w:bookmarkEnd w:id="99"/>
    </w:p>
    <w:p w:rsidR="00FF1E06" w:rsidRPr="00C3256A" w:rsidRDefault="00FF1E06">
      <w:pPr>
        <w:pStyle w:val="a8"/>
        <w:spacing w:before="240" w:after="12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4.1 Жалпы пайдаланудағы ішкі су кеме қатынасы жолдарының ұзындығы мен тығыздығы және олар бойынша тасымалдау </w:t>
      </w:r>
      <w:r w:rsidRPr="00C3256A">
        <w:rPr>
          <w:rFonts w:asciiTheme="minorHAnsi" w:hAnsiTheme="minorHAnsi" w:cs="Arial"/>
          <w:color w:val="000000"/>
          <w:sz w:val="18"/>
          <w:szCs w:val="18"/>
        </w:rPr>
        <w:br/>
      </w:r>
      <w:r w:rsidRPr="00C3256A">
        <w:rPr>
          <w:rFonts w:asciiTheme="minorHAnsi" w:hAnsiTheme="minorHAnsi" w:cs="Arial"/>
          <w:color w:val="000000"/>
          <w:sz w:val="18"/>
          <w:szCs w:val="18"/>
          <w:lang w:val="kk-KZ"/>
        </w:rPr>
        <w:t xml:space="preserve">Протяженность и </w:t>
      </w:r>
      <w:r w:rsidR="007A3BEE" w:rsidRPr="00C3256A">
        <w:rPr>
          <w:rFonts w:asciiTheme="minorHAnsi" w:hAnsiTheme="minorHAnsi" w:cs="Arial"/>
          <w:sz w:val="18"/>
          <w:szCs w:val="18"/>
          <w:lang w:val="kk-KZ"/>
        </w:rPr>
        <w:t xml:space="preserve">плотность </w:t>
      </w:r>
      <w:r w:rsidRPr="00C3256A">
        <w:rPr>
          <w:rFonts w:asciiTheme="minorHAnsi" w:hAnsiTheme="minorHAnsi" w:cs="Arial"/>
          <w:color w:val="000000"/>
          <w:sz w:val="18"/>
          <w:szCs w:val="18"/>
        </w:rPr>
        <w:t xml:space="preserve">внутренних водных судоходных путей общего пользования </w:t>
      </w:r>
      <w:r w:rsidRPr="00C3256A">
        <w:rPr>
          <w:rFonts w:asciiTheme="minorHAnsi" w:hAnsiTheme="minorHAnsi" w:cs="Arial"/>
          <w:color w:val="000000"/>
          <w:sz w:val="18"/>
          <w:szCs w:val="18"/>
          <w:lang w:val="kk-KZ"/>
        </w:rPr>
        <w:t>и перевозок по ним</w:t>
      </w:r>
    </w:p>
    <w:tbl>
      <w:tblPr>
        <w:tblW w:w="5000" w:type="pct"/>
        <w:tblCellMar>
          <w:left w:w="40" w:type="dxa"/>
          <w:right w:w="40" w:type="dxa"/>
        </w:tblCellMar>
        <w:tblLook w:val="0000"/>
      </w:tblPr>
      <w:tblGrid>
        <w:gridCol w:w="2503"/>
        <w:gridCol w:w="937"/>
        <w:gridCol w:w="937"/>
        <w:gridCol w:w="937"/>
        <w:gridCol w:w="937"/>
        <w:gridCol w:w="937"/>
        <w:gridCol w:w="2531"/>
      </w:tblGrid>
      <w:tr w:rsidR="00FF1E06" w:rsidRPr="00C3256A" w:rsidTr="005D7C5A">
        <w:trPr>
          <w:trHeight w:val="170"/>
        </w:trPr>
        <w:tc>
          <w:tcPr>
            <w:tcW w:w="1288" w:type="pct"/>
            <w:tcBorders>
              <w:top w:val="single" w:sz="4" w:space="0" w:color="auto"/>
              <w:bottom w:val="single" w:sz="4" w:space="0" w:color="auto"/>
              <w:right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c>
          <w:tcPr>
            <w:tcW w:w="48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8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8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8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82"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4" w:type="pct"/>
            <w:tcBorders>
              <w:top w:val="single" w:sz="4" w:space="0" w:color="auto"/>
              <w:left w:val="single" w:sz="4" w:space="0" w:color="auto"/>
              <w:bottom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r>
      <w:tr w:rsidR="00FF1E06" w:rsidRPr="00C3256A" w:rsidTr="005D7C5A">
        <w:tc>
          <w:tcPr>
            <w:tcW w:w="1288" w:type="pct"/>
            <w:tcBorders>
              <w:top w:val="single" w:sz="4" w:space="0" w:color="auto"/>
              <w:left w:val="nil"/>
              <w:bottom w:val="nil"/>
              <w:right w:val="nil"/>
            </w:tcBorders>
            <w:vAlign w:val="bottom"/>
          </w:tcPr>
          <w:p w:rsidR="00FF1E06" w:rsidRPr="00C3256A" w:rsidRDefault="00FF1E06" w:rsidP="006D7B67">
            <w:pPr>
              <w:pStyle w:val="a7"/>
              <w:ind w:left="102"/>
              <w:contextualSpacing/>
              <w:rPr>
                <w:rFonts w:asciiTheme="minorHAnsi" w:hAnsiTheme="minorHAnsi" w:cs="Arial"/>
                <w:color w:val="000000"/>
                <w:lang w:val="kk-KZ"/>
              </w:rPr>
            </w:pPr>
            <w:r w:rsidRPr="00C3256A">
              <w:rPr>
                <w:rFonts w:asciiTheme="minorHAnsi" w:hAnsiTheme="minorHAnsi" w:cs="Arial"/>
                <w:color w:val="000000"/>
                <w:lang w:val="ru-MO"/>
              </w:rPr>
              <w:t>Жалпы пайдаланудағы пайдаланатын кеме жүретін барлық ішкі жолдарының ұзындығы</w:t>
            </w:r>
            <w:r w:rsidRPr="00C3256A">
              <w:rPr>
                <w:rFonts w:asciiTheme="minorHAnsi" w:hAnsiTheme="minorHAnsi" w:cs="Arial"/>
                <w:color w:val="000000"/>
                <w:lang w:val="kk-KZ"/>
              </w:rPr>
              <w:t>, км</w:t>
            </w:r>
          </w:p>
        </w:tc>
        <w:tc>
          <w:tcPr>
            <w:tcW w:w="482" w:type="pct"/>
            <w:tcBorders>
              <w:top w:val="single" w:sz="4" w:space="0" w:color="auto"/>
              <w:left w:val="nil"/>
              <w:bottom w:val="nil"/>
              <w:right w:val="nil"/>
            </w:tcBorders>
            <w:vAlign w:val="bottom"/>
          </w:tcPr>
          <w:p w:rsidR="00FF1E06" w:rsidRPr="00C3256A" w:rsidRDefault="00FF1E06" w:rsidP="005D7C5A">
            <w:pPr>
              <w:pStyle w:val="ac"/>
              <w:contextualSpacing/>
              <w:rPr>
                <w:rFonts w:asciiTheme="minorHAnsi" w:hAnsiTheme="minorHAnsi" w:cs="Arial"/>
                <w:color w:val="000000"/>
                <w:lang w:val="kk-KZ"/>
              </w:rPr>
            </w:pPr>
            <w:r w:rsidRPr="00C3256A">
              <w:rPr>
                <w:rFonts w:asciiTheme="minorHAnsi" w:hAnsiTheme="minorHAnsi" w:cs="Arial"/>
                <w:color w:val="000000"/>
                <w:lang w:val="kk-KZ"/>
              </w:rPr>
              <w:t>4 063</w:t>
            </w:r>
          </w:p>
        </w:tc>
        <w:tc>
          <w:tcPr>
            <w:tcW w:w="482" w:type="pct"/>
            <w:tcBorders>
              <w:top w:val="single" w:sz="4" w:space="0" w:color="auto"/>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r w:rsidRPr="00C3256A">
              <w:rPr>
                <w:rFonts w:asciiTheme="minorHAnsi" w:hAnsiTheme="minorHAnsi" w:cs="Arial"/>
                <w:color w:val="000000"/>
                <w:lang w:val="kk-KZ"/>
              </w:rPr>
              <w:t>4 094</w:t>
            </w:r>
          </w:p>
        </w:tc>
        <w:tc>
          <w:tcPr>
            <w:tcW w:w="482" w:type="pct"/>
            <w:tcBorders>
              <w:top w:val="single" w:sz="4" w:space="0" w:color="auto"/>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r w:rsidRPr="00C3256A">
              <w:rPr>
                <w:rFonts w:asciiTheme="minorHAnsi" w:hAnsiTheme="minorHAnsi" w:cs="Arial"/>
                <w:color w:val="000000"/>
                <w:lang w:val="kk-KZ"/>
              </w:rPr>
              <w:t>4 151</w:t>
            </w:r>
          </w:p>
        </w:tc>
        <w:tc>
          <w:tcPr>
            <w:tcW w:w="482" w:type="pct"/>
            <w:tcBorders>
              <w:top w:val="single" w:sz="4" w:space="0" w:color="auto"/>
              <w:left w:val="nil"/>
              <w:bottom w:val="nil"/>
              <w:right w:val="nil"/>
            </w:tcBorders>
            <w:vAlign w:val="bottom"/>
          </w:tcPr>
          <w:p w:rsidR="00FF1E06" w:rsidRPr="00C3256A" w:rsidRDefault="00FF1E06" w:rsidP="005D7C5A">
            <w:pPr>
              <w:pStyle w:val="ac"/>
              <w:contextualSpacing/>
              <w:rPr>
                <w:rFonts w:asciiTheme="minorHAnsi" w:hAnsiTheme="minorHAnsi" w:cs="Arial"/>
                <w:color w:val="000000"/>
                <w:lang w:val="kk-KZ"/>
              </w:rPr>
            </w:pPr>
            <w:r w:rsidRPr="00C3256A">
              <w:rPr>
                <w:rFonts w:asciiTheme="minorHAnsi" w:hAnsiTheme="minorHAnsi" w:cs="Arial"/>
                <w:color w:val="000000"/>
                <w:lang w:val="kk-KZ"/>
              </w:rPr>
              <w:t>4 151</w:t>
            </w:r>
          </w:p>
        </w:tc>
        <w:tc>
          <w:tcPr>
            <w:tcW w:w="482" w:type="pct"/>
            <w:tcBorders>
              <w:top w:val="single" w:sz="4" w:space="0" w:color="auto"/>
              <w:left w:val="nil"/>
              <w:bottom w:val="nil"/>
              <w:right w:val="nil"/>
            </w:tcBorders>
            <w:vAlign w:val="bottom"/>
          </w:tcPr>
          <w:p w:rsidR="00FF1E06" w:rsidRPr="00C3256A" w:rsidRDefault="00FF1E06" w:rsidP="005D7C5A">
            <w:pPr>
              <w:pStyle w:val="ac"/>
              <w:contextualSpacing/>
              <w:rPr>
                <w:rFonts w:asciiTheme="minorHAnsi" w:hAnsiTheme="minorHAnsi" w:cs="Arial"/>
                <w:color w:val="000000"/>
                <w:lang w:val="kk-KZ"/>
              </w:rPr>
            </w:pPr>
            <w:r w:rsidRPr="00C3256A">
              <w:rPr>
                <w:rFonts w:asciiTheme="minorHAnsi" w:hAnsiTheme="minorHAnsi" w:cs="Arial"/>
                <w:color w:val="000000"/>
                <w:lang w:val="kk-KZ"/>
              </w:rPr>
              <w:t>4</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151</w:t>
            </w:r>
          </w:p>
        </w:tc>
        <w:tc>
          <w:tcPr>
            <w:tcW w:w="1304" w:type="pct"/>
            <w:tcBorders>
              <w:top w:val="nil"/>
              <w:left w:val="nil"/>
              <w:bottom w:val="nil"/>
              <w:right w:val="nil"/>
            </w:tcBorders>
            <w:vAlign w:val="bottom"/>
          </w:tcPr>
          <w:p w:rsidR="00FF1E06" w:rsidRPr="00C3256A" w:rsidRDefault="00FF1E06" w:rsidP="006D7B67">
            <w:pPr>
              <w:pStyle w:val="a7"/>
              <w:ind w:left="102"/>
              <w:contextualSpacing/>
              <w:rPr>
                <w:rFonts w:asciiTheme="minorHAnsi" w:hAnsiTheme="minorHAnsi" w:cs="Arial"/>
                <w:color w:val="000000"/>
                <w:lang w:val="kk-KZ"/>
              </w:rPr>
            </w:pPr>
            <w:r w:rsidRPr="00C3256A">
              <w:rPr>
                <w:rFonts w:asciiTheme="minorHAnsi" w:hAnsiTheme="minorHAnsi" w:cs="Arial"/>
                <w:snapToGrid w:val="0"/>
                <w:color w:val="000000"/>
              </w:rPr>
              <w:t>Протяженность всех эксплуатируемых судоходных внутренних  путей общего пользования</w:t>
            </w:r>
            <w:r w:rsidRPr="00C3256A">
              <w:rPr>
                <w:rFonts w:asciiTheme="minorHAnsi" w:hAnsiTheme="minorHAnsi" w:cs="Arial"/>
                <w:color w:val="000000"/>
                <w:lang w:val="kk-KZ"/>
              </w:rPr>
              <w:t>, км</w:t>
            </w:r>
          </w:p>
        </w:tc>
      </w:tr>
      <w:tr w:rsidR="00FF1E06" w:rsidRPr="00C3256A" w:rsidTr="005D7C5A">
        <w:tc>
          <w:tcPr>
            <w:tcW w:w="1288" w:type="pct"/>
            <w:tcBorders>
              <w:top w:val="nil"/>
              <w:left w:val="nil"/>
              <w:bottom w:val="nil"/>
              <w:right w:val="nil"/>
            </w:tcBorders>
            <w:vAlign w:val="bottom"/>
          </w:tcPr>
          <w:p w:rsidR="00FF1E06" w:rsidRPr="00C3256A" w:rsidRDefault="00FF1E06" w:rsidP="006D7B67">
            <w:pPr>
              <w:pStyle w:val="a7"/>
              <w:ind w:left="102"/>
              <w:contextualSpacing/>
              <w:rPr>
                <w:rFonts w:asciiTheme="minorHAnsi" w:hAnsiTheme="minorHAnsi" w:cs="Arial"/>
                <w:color w:val="000000"/>
                <w:lang w:val="kk-KZ"/>
              </w:rPr>
            </w:pPr>
            <w:r w:rsidRPr="00C3256A">
              <w:rPr>
                <w:rFonts w:asciiTheme="minorHAnsi" w:hAnsiTheme="minorHAnsi" w:cs="Arial"/>
                <w:color w:val="000000"/>
                <w:lang w:val="kk-KZ"/>
              </w:rPr>
              <w:t>Ішкі су кеме қатынасы жолдарының тығыздығы, аумақтың 1000 шаршы км-не км</w:t>
            </w: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rPr>
            </w:pPr>
            <w:r w:rsidRPr="00C3256A">
              <w:rPr>
                <w:rFonts w:asciiTheme="minorHAnsi" w:hAnsiTheme="minorHAnsi" w:cs="Arial"/>
                <w:color w:val="000000"/>
                <w:lang w:val="en-US"/>
              </w:rPr>
              <w:t>1</w:t>
            </w:r>
            <w:r w:rsidRPr="00C3256A">
              <w:rPr>
                <w:rFonts w:asciiTheme="minorHAnsi" w:hAnsiTheme="minorHAnsi" w:cs="Arial"/>
                <w:color w:val="000000"/>
              </w:rPr>
              <w:t>,5</w:t>
            </w:r>
          </w:p>
        </w:tc>
        <w:tc>
          <w:tcPr>
            <w:tcW w:w="482" w:type="pct"/>
            <w:tcBorders>
              <w:top w:val="nil"/>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r w:rsidRPr="00C3256A">
              <w:rPr>
                <w:rFonts w:asciiTheme="minorHAnsi" w:hAnsiTheme="minorHAnsi" w:cs="Arial"/>
                <w:color w:val="000000"/>
                <w:lang w:val="kk-KZ"/>
              </w:rPr>
              <w:t>1,5</w:t>
            </w:r>
          </w:p>
        </w:tc>
        <w:tc>
          <w:tcPr>
            <w:tcW w:w="482" w:type="pct"/>
            <w:tcBorders>
              <w:top w:val="nil"/>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rPr>
            </w:pPr>
            <w:r w:rsidRPr="00C3256A">
              <w:rPr>
                <w:rFonts w:asciiTheme="minorHAnsi" w:hAnsiTheme="minorHAnsi" w:cs="Arial"/>
                <w:color w:val="000000"/>
                <w:lang w:val="kk-KZ"/>
              </w:rPr>
              <w:t>1</w:t>
            </w:r>
            <w:r w:rsidRPr="00C3256A">
              <w:rPr>
                <w:rFonts w:asciiTheme="minorHAnsi" w:hAnsiTheme="minorHAnsi" w:cs="Arial"/>
                <w:color w:val="000000"/>
              </w:rPr>
              <w:t>,52</w:t>
            </w: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rPr>
            </w:pPr>
            <w:r w:rsidRPr="00C3256A">
              <w:rPr>
                <w:rFonts w:asciiTheme="minorHAnsi" w:hAnsiTheme="minorHAnsi" w:cs="Arial"/>
                <w:color w:val="000000"/>
                <w:lang w:val="en-US"/>
              </w:rPr>
              <w:t>1</w:t>
            </w:r>
            <w:r w:rsidRPr="00C3256A">
              <w:rPr>
                <w:rFonts w:asciiTheme="minorHAnsi" w:hAnsiTheme="minorHAnsi" w:cs="Arial"/>
                <w:color w:val="000000"/>
              </w:rPr>
              <w:t>,52</w:t>
            </w: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lang w:val="kk-KZ"/>
              </w:rPr>
            </w:pPr>
            <w:r w:rsidRPr="00C3256A">
              <w:rPr>
                <w:rFonts w:asciiTheme="minorHAnsi" w:hAnsiTheme="minorHAnsi" w:cs="Arial"/>
                <w:color w:val="000000"/>
                <w:lang w:val="kk-KZ"/>
              </w:rPr>
              <w:t>1,52</w:t>
            </w:r>
          </w:p>
        </w:tc>
        <w:tc>
          <w:tcPr>
            <w:tcW w:w="1304" w:type="pct"/>
            <w:tcBorders>
              <w:top w:val="nil"/>
              <w:left w:val="nil"/>
              <w:bottom w:val="nil"/>
              <w:right w:val="nil"/>
            </w:tcBorders>
            <w:vAlign w:val="bottom"/>
          </w:tcPr>
          <w:p w:rsidR="00FF1E06" w:rsidRPr="00C3256A" w:rsidRDefault="007A3BEE" w:rsidP="006D7B67">
            <w:pPr>
              <w:pStyle w:val="a7"/>
              <w:ind w:left="102"/>
              <w:contextualSpacing/>
              <w:rPr>
                <w:rFonts w:asciiTheme="minorHAnsi" w:hAnsiTheme="minorHAnsi" w:cs="Arial"/>
                <w:color w:val="000000"/>
              </w:rPr>
            </w:pPr>
            <w:r w:rsidRPr="007A3BEE">
              <w:rPr>
                <w:rFonts w:asciiTheme="minorHAnsi" w:hAnsiTheme="minorHAnsi" w:cs="Arial"/>
                <w:color w:val="000000"/>
                <w:lang w:val="kk-KZ"/>
              </w:rPr>
              <w:t>Плотность</w:t>
            </w:r>
            <w:r w:rsidRPr="00C3256A">
              <w:rPr>
                <w:rFonts w:asciiTheme="minorHAnsi" w:hAnsiTheme="minorHAnsi" w:cs="Arial"/>
                <w:sz w:val="18"/>
                <w:szCs w:val="18"/>
                <w:lang w:val="kk-KZ"/>
              </w:rPr>
              <w:t xml:space="preserve"> </w:t>
            </w:r>
            <w:r w:rsidR="00FF1E06" w:rsidRPr="00C3256A">
              <w:rPr>
                <w:rFonts w:asciiTheme="minorHAnsi" w:hAnsiTheme="minorHAnsi" w:cs="Arial"/>
                <w:color w:val="000000"/>
                <w:lang w:val="kk-KZ"/>
              </w:rPr>
              <w:t>внутренних водных судоходных путей, км на 1000 км² территории</w:t>
            </w:r>
          </w:p>
        </w:tc>
      </w:tr>
      <w:tr w:rsidR="00FF1E06" w:rsidRPr="00C3256A" w:rsidTr="005D7C5A">
        <w:trPr>
          <w:trHeight w:val="663"/>
        </w:trPr>
        <w:tc>
          <w:tcPr>
            <w:tcW w:w="1288" w:type="pct"/>
            <w:tcBorders>
              <w:top w:val="nil"/>
              <w:left w:val="nil"/>
              <w:bottom w:val="nil"/>
              <w:right w:val="nil"/>
            </w:tcBorders>
            <w:vAlign w:val="bottom"/>
          </w:tcPr>
          <w:p w:rsidR="00FF1E06" w:rsidRPr="00C3256A" w:rsidRDefault="00FF1E06" w:rsidP="006D7B67">
            <w:pPr>
              <w:pStyle w:val="a7"/>
              <w:ind w:left="102"/>
              <w:contextualSpacing/>
              <w:rPr>
                <w:rFonts w:asciiTheme="minorHAnsi" w:hAnsiTheme="minorHAnsi" w:cs="Arial"/>
                <w:color w:val="000000"/>
                <w:lang w:val="kk-KZ"/>
              </w:rPr>
            </w:pPr>
            <w:r w:rsidRPr="00C3256A">
              <w:rPr>
                <w:rFonts w:asciiTheme="minorHAnsi" w:hAnsiTheme="minorHAnsi" w:cs="Arial"/>
                <w:color w:val="000000"/>
                <w:lang w:val="kk-KZ"/>
              </w:rPr>
              <w:t>1 км жол ұзақтығына ішкі су кеме қатынасы жолдары бойынша тасымалдау тығыздығы:</w:t>
            </w: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rPr>
            </w:pPr>
          </w:p>
        </w:tc>
        <w:tc>
          <w:tcPr>
            <w:tcW w:w="482" w:type="pct"/>
            <w:tcBorders>
              <w:top w:val="nil"/>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p>
        </w:tc>
        <w:tc>
          <w:tcPr>
            <w:tcW w:w="482" w:type="pct"/>
            <w:tcBorders>
              <w:top w:val="nil"/>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rPr>
            </w:pP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rPr>
            </w:pPr>
          </w:p>
        </w:tc>
        <w:tc>
          <w:tcPr>
            <w:tcW w:w="1304" w:type="pct"/>
            <w:tcBorders>
              <w:top w:val="nil"/>
              <w:left w:val="nil"/>
              <w:bottom w:val="nil"/>
              <w:right w:val="nil"/>
            </w:tcBorders>
            <w:vAlign w:val="bottom"/>
          </w:tcPr>
          <w:p w:rsidR="00FF1E06" w:rsidRPr="00C3256A" w:rsidRDefault="007A3BEE" w:rsidP="006D7B67">
            <w:pPr>
              <w:pStyle w:val="a7"/>
              <w:ind w:left="102"/>
              <w:contextualSpacing/>
              <w:rPr>
                <w:rFonts w:asciiTheme="minorHAnsi" w:hAnsiTheme="minorHAnsi" w:cs="Arial"/>
                <w:color w:val="000000"/>
              </w:rPr>
            </w:pPr>
            <w:r w:rsidRPr="007A3BEE">
              <w:rPr>
                <w:rFonts w:asciiTheme="minorHAnsi" w:hAnsiTheme="minorHAnsi" w:cs="Arial"/>
                <w:color w:val="000000"/>
                <w:lang w:val="kk-KZ"/>
              </w:rPr>
              <w:t>Плотность</w:t>
            </w:r>
            <w:r w:rsidRPr="00C3256A">
              <w:rPr>
                <w:rFonts w:asciiTheme="minorHAnsi" w:hAnsiTheme="minorHAnsi" w:cs="Arial"/>
                <w:sz w:val="18"/>
                <w:szCs w:val="18"/>
                <w:lang w:val="kk-KZ"/>
              </w:rPr>
              <w:t xml:space="preserve"> </w:t>
            </w:r>
            <w:r w:rsidR="00FF1E06" w:rsidRPr="00C3256A">
              <w:rPr>
                <w:rFonts w:asciiTheme="minorHAnsi" w:hAnsiTheme="minorHAnsi" w:cs="Arial"/>
                <w:color w:val="000000"/>
                <w:lang w:val="kk-KZ"/>
              </w:rPr>
              <w:t>перевозок по внутренним водным судоходным путям на 1 км протяженности путей:</w:t>
            </w:r>
          </w:p>
        </w:tc>
      </w:tr>
      <w:tr w:rsidR="00FF1E06" w:rsidRPr="00C3256A" w:rsidTr="005D7C5A">
        <w:tc>
          <w:tcPr>
            <w:tcW w:w="1288" w:type="pct"/>
            <w:tcBorders>
              <w:top w:val="nil"/>
              <w:left w:val="nil"/>
              <w:bottom w:val="nil"/>
              <w:right w:val="nil"/>
            </w:tcBorders>
            <w:vAlign w:val="bottom"/>
          </w:tcPr>
          <w:p w:rsidR="00FF1E06" w:rsidRPr="00C3256A" w:rsidRDefault="00FF1E06" w:rsidP="006D7B67">
            <w:pPr>
              <w:pStyle w:val="a7"/>
              <w:ind w:left="170"/>
              <w:contextualSpacing/>
              <w:rPr>
                <w:rFonts w:asciiTheme="minorHAnsi" w:hAnsiTheme="minorHAnsi" w:cs="Arial"/>
                <w:color w:val="000000"/>
                <w:lang w:val="kk-KZ"/>
              </w:rPr>
            </w:pPr>
            <w:r w:rsidRPr="00C3256A">
              <w:rPr>
                <w:rFonts w:asciiTheme="minorHAnsi" w:hAnsiTheme="minorHAnsi" w:cs="Arial"/>
                <w:color w:val="000000"/>
                <w:lang w:val="kk-KZ"/>
              </w:rPr>
              <w:t>жүк айналымы, мың ткм</w:t>
            </w: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lang w:val="en-US"/>
              </w:rPr>
            </w:pPr>
            <w:r w:rsidRPr="00C3256A">
              <w:rPr>
                <w:rFonts w:asciiTheme="minorHAnsi" w:hAnsiTheme="minorHAnsi" w:cs="Arial"/>
                <w:color w:val="000000"/>
                <w:lang w:val="en-US"/>
              </w:rPr>
              <w:t>19,5</w:t>
            </w:r>
          </w:p>
        </w:tc>
        <w:tc>
          <w:tcPr>
            <w:tcW w:w="482" w:type="pct"/>
            <w:tcBorders>
              <w:top w:val="nil"/>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r w:rsidRPr="00C3256A">
              <w:rPr>
                <w:rFonts w:asciiTheme="minorHAnsi" w:hAnsiTheme="minorHAnsi" w:cs="Arial"/>
                <w:color w:val="000000"/>
                <w:lang w:val="kk-KZ"/>
              </w:rPr>
              <w:t>19,2</w:t>
            </w:r>
          </w:p>
        </w:tc>
        <w:tc>
          <w:tcPr>
            <w:tcW w:w="482" w:type="pct"/>
            <w:tcBorders>
              <w:top w:val="nil"/>
              <w:left w:val="nil"/>
              <w:bottom w:val="nil"/>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r w:rsidRPr="00C3256A">
              <w:rPr>
                <w:rFonts w:asciiTheme="minorHAnsi" w:hAnsiTheme="minorHAnsi" w:cs="Arial"/>
                <w:color w:val="000000"/>
                <w:lang w:val="kk-KZ"/>
              </w:rPr>
              <w:t>14,9</w:t>
            </w: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rPr>
            </w:pPr>
            <w:r w:rsidRPr="00C3256A">
              <w:rPr>
                <w:rFonts w:asciiTheme="minorHAnsi" w:hAnsiTheme="minorHAnsi" w:cs="Arial"/>
                <w:color w:val="000000"/>
              </w:rPr>
              <w:t>7,8</w:t>
            </w:r>
          </w:p>
        </w:tc>
        <w:tc>
          <w:tcPr>
            <w:tcW w:w="482" w:type="pct"/>
            <w:tcBorders>
              <w:top w:val="nil"/>
              <w:left w:val="nil"/>
              <w:bottom w:val="nil"/>
              <w:right w:val="nil"/>
            </w:tcBorders>
            <w:vAlign w:val="bottom"/>
          </w:tcPr>
          <w:p w:rsidR="00FF1E06" w:rsidRPr="00C3256A" w:rsidRDefault="00FF1E06" w:rsidP="005D7C5A">
            <w:pPr>
              <w:pStyle w:val="ac"/>
              <w:contextualSpacing/>
              <w:rPr>
                <w:rFonts w:asciiTheme="minorHAnsi" w:hAnsiTheme="minorHAnsi" w:cs="Arial"/>
                <w:color w:val="000000"/>
                <w:lang w:val="kk-KZ"/>
              </w:rPr>
            </w:pPr>
            <w:r w:rsidRPr="00C3256A">
              <w:rPr>
                <w:rFonts w:asciiTheme="minorHAnsi" w:hAnsiTheme="minorHAnsi" w:cs="Arial"/>
                <w:color w:val="000000"/>
                <w:lang w:val="kk-KZ"/>
              </w:rPr>
              <w:t>6,4</w:t>
            </w:r>
          </w:p>
        </w:tc>
        <w:tc>
          <w:tcPr>
            <w:tcW w:w="1304" w:type="pct"/>
            <w:tcBorders>
              <w:top w:val="nil"/>
              <w:left w:val="nil"/>
              <w:bottom w:val="nil"/>
              <w:right w:val="nil"/>
            </w:tcBorders>
            <w:vAlign w:val="bottom"/>
          </w:tcPr>
          <w:p w:rsidR="00FF1E06" w:rsidRPr="00C3256A" w:rsidRDefault="00FF1E06" w:rsidP="006D7B67">
            <w:pPr>
              <w:pStyle w:val="a7"/>
              <w:ind w:left="170"/>
              <w:contextualSpacing/>
              <w:rPr>
                <w:rFonts w:asciiTheme="minorHAnsi" w:hAnsiTheme="minorHAnsi" w:cs="Arial"/>
                <w:color w:val="000000"/>
                <w:lang w:val="kk-KZ"/>
              </w:rPr>
            </w:pPr>
            <w:r w:rsidRPr="00C3256A">
              <w:rPr>
                <w:rFonts w:asciiTheme="minorHAnsi" w:hAnsiTheme="minorHAnsi" w:cs="Arial"/>
                <w:color w:val="000000"/>
                <w:lang w:val="kk-KZ"/>
              </w:rPr>
              <w:t>грузооборот, тыс. ткм</w:t>
            </w:r>
          </w:p>
        </w:tc>
      </w:tr>
      <w:tr w:rsidR="00FF1E06" w:rsidRPr="00C3256A" w:rsidTr="005D7C5A">
        <w:tc>
          <w:tcPr>
            <w:tcW w:w="1288" w:type="pct"/>
            <w:tcBorders>
              <w:top w:val="nil"/>
              <w:left w:val="nil"/>
              <w:bottom w:val="single" w:sz="4" w:space="0" w:color="auto"/>
              <w:right w:val="nil"/>
            </w:tcBorders>
            <w:vAlign w:val="bottom"/>
          </w:tcPr>
          <w:p w:rsidR="00FF1E06" w:rsidRPr="00C3256A" w:rsidRDefault="00FF1E06" w:rsidP="006D7B67">
            <w:pPr>
              <w:pStyle w:val="a7"/>
              <w:ind w:left="170"/>
              <w:contextualSpacing/>
              <w:rPr>
                <w:rFonts w:asciiTheme="minorHAnsi" w:hAnsiTheme="minorHAnsi" w:cs="Arial"/>
                <w:color w:val="000000"/>
                <w:lang w:val="kk-KZ"/>
              </w:rPr>
            </w:pPr>
            <w:r w:rsidRPr="00C3256A">
              <w:rPr>
                <w:rFonts w:asciiTheme="minorHAnsi" w:hAnsiTheme="minorHAnsi" w:cs="Arial"/>
                <w:color w:val="000000"/>
                <w:lang w:val="kk-KZ"/>
              </w:rPr>
              <w:t>жолаушылар айналымы, жкм</w:t>
            </w:r>
          </w:p>
        </w:tc>
        <w:tc>
          <w:tcPr>
            <w:tcW w:w="482" w:type="pct"/>
            <w:tcBorders>
              <w:top w:val="nil"/>
              <w:left w:val="nil"/>
              <w:bottom w:val="single" w:sz="4" w:space="0" w:color="auto"/>
              <w:right w:val="nil"/>
            </w:tcBorders>
            <w:vAlign w:val="bottom"/>
          </w:tcPr>
          <w:p w:rsidR="00FF1E06" w:rsidRPr="00C3256A" w:rsidRDefault="00FF1E06" w:rsidP="005D7C5A">
            <w:pPr>
              <w:pStyle w:val="ac"/>
              <w:contextualSpacing/>
              <w:rPr>
                <w:rFonts w:asciiTheme="minorHAnsi" w:hAnsiTheme="minorHAnsi" w:cs="Arial"/>
                <w:color w:val="000000"/>
                <w:lang w:val="en-US"/>
              </w:rPr>
            </w:pPr>
            <w:r w:rsidRPr="00C3256A">
              <w:rPr>
                <w:rFonts w:asciiTheme="minorHAnsi" w:hAnsiTheme="minorHAnsi" w:cs="Arial"/>
                <w:color w:val="000000"/>
                <w:lang w:val="en-US"/>
              </w:rPr>
              <w:t>825,0</w:t>
            </w:r>
          </w:p>
        </w:tc>
        <w:tc>
          <w:tcPr>
            <w:tcW w:w="482" w:type="pct"/>
            <w:tcBorders>
              <w:top w:val="nil"/>
              <w:left w:val="nil"/>
              <w:bottom w:val="single" w:sz="4" w:space="0" w:color="auto"/>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r w:rsidRPr="00C3256A">
              <w:rPr>
                <w:rFonts w:asciiTheme="minorHAnsi" w:hAnsiTheme="minorHAnsi" w:cs="Arial"/>
                <w:color w:val="000000"/>
                <w:lang w:val="kk-KZ"/>
              </w:rPr>
              <w:t>463,8</w:t>
            </w:r>
          </w:p>
        </w:tc>
        <w:tc>
          <w:tcPr>
            <w:tcW w:w="482" w:type="pct"/>
            <w:tcBorders>
              <w:top w:val="nil"/>
              <w:left w:val="nil"/>
              <w:bottom w:val="single" w:sz="4" w:space="0" w:color="auto"/>
              <w:right w:val="nil"/>
            </w:tcBorders>
            <w:vAlign w:val="bottom"/>
          </w:tcPr>
          <w:p w:rsidR="00FF1E06" w:rsidRPr="00C3256A" w:rsidRDefault="00FF1E06" w:rsidP="005D7C5A">
            <w:pPr>
              <w:pStyle w:val="a7"/>
              <w:contextualSpacing/>
              <w:jc w:val="right"/>
              <w:rPr>
                <w:rFonts w:asciiTheme="minorHAnsi" w:hAnsiTheme="minorHAnsi" w:cs="Arial"/>
                <w:color w:val="000000"/>
                <w:lang w:val="kk-KZ"/>
              </w:rPr>
            </w:pPr>
            <w:r w:rsidRPr="00C3256A">
              <w:rPr>
                <w:rFonts w:asciiTheme="minorHAnsi" w:hAnsiTheme="minorHAnsi" w:cs="Arial"/>
                <w:color w:val="000000"/>
                <w:lang w:val="kk-KZ"/>
              </w:rPr>
              <w:t>448,0</w:t>
            </w:r>
          </w:p>
        </w:tc>
        <w:tc>
          <w:tcPr>
            <w:tcW w:w="482" w:type="pct"/>
            <w:tcBorders>
              <w:top w:val="nil"/>
              <w:left w:val="nil"/>
              <w:bottom w:val="single" w:sz="4" w:space="0" w:color="auto"/>
              <w:right w:val="nil"/>
            </w:tcBorders>
            <w:vAlign w:val="bottom"/>
          </w:tcPr>
          <w:p w:rsidR="00FF1E06" w:rsidRPr="00C3256A" w:rsidRDefault="00FF1E06" w:rsidP="005D7C5A">
            <w:pPr>
              <w:pStyle w:val="ac"/>
              <w:contextualSpacing/>
              <w:rPr>
                <w:rFonts w:asciiTheme="minorHAnsi" w:hAnsiTheme="minorHAnsi" w:cs="Arial"/>
                <w:color w:val="000000"/>
              </w:rPr>
            </w:pPr>
            <w:r w:rsidRPr="00C3256A">
              <w:rPr>
                <w:rFonts w:asciiTheme="minorHAnsi" w:hAnsiTheme="minorHAnsi" w:cs="Arial"/>
                <w:color w:val="000000"/>
              </w:rPr>
              <w:t>223,4</w:t>
            </w:r>
          </w:p>
        </w:tc>
        <w:tc>
          <w:tcPr>
            <w:tcW w:w="482" w:type="pct"/>
            <w:tcBorders>
              <w:top w:val="nil"/>
              <w:left w:val="nil"/>
              <w:bottom w:val="single" w:sz="4" w:space="0" w:color="auto"/>
              <w:right w:val="nil"/>
            </w:tcBorders>
            <w:vAlign w:val="bottom"/>
          </w:tcPr>
          <w:p w:rsidR="00FF1E06" w:rsidRPr="00C3256A" w:rsidRDefault="00FF1E06" w:rsidP="005D7C5A">
            <w:pPr>
              <w:pStyle w:val="ac"/>
              <w:contextualSpacing/>
              <w:rPr>
                <w:rFonts w:asciiTheme="minorHAnsi" w:hAnsiTheme="minorHAnsi" w:cs="Arial"/>
                <w:color w:val="000000"/>
                <w:lang w:val="kk-KZ"/>
              </w:rPr>
            </w:pPr>
            <w:r w:rsidRPr="00C3256A">
              <w:rPr>
                <w:rFonts w:asciiTheme="minorHAnsi" w:hAnsiTheme="minorHAnsi" w:cs="Arial"/>
                <w:color w:val="000000"/>
                <w:lang w:val="kk-KZ"/>
              </w:rPr>
              <w:t>285,2</w:t>
            </w:r>
          </w:p>
        </w:tc>
        <w:tc>
          <w:tcPr>
            <w:tcW w:w="1304" w:type="pct"/>
            <w:tcBorders>
              <w:top w:val="nil"/>
              <w:left w:val="nil"/>
              <w:bottom w:val="single" w:sz="4" w:space="0" w:color="auto"/>
              <w:right w:val="nil"/>
            </w:tcBorders>
            <w:vAlign w:val="bottom"/>
          </w:tcPr>
          <w:p w:rsidR="00FF1E06" w:rsidRPr="00C3256A" w:rsidRDefault="00FF1E06" w:rsidP="006D7B67">
            <w:pPr>
              <w:pStyle w:val="a7"/>
              <w:ind w:left="170"/>
              <w:contextualSpacing/>
              <w:rPr>
                <w:rFonts w:asciiTheme="minorHAnsi" w:hAnsiTheme="minorHAnsi" w:cs="Arial"/>
                <w:color w:val="000000"/>
              </w:rPr>
            </w:pPr>
            <w:r w:rsidRPr="00C3256A">
              <w:rPr>
                <w:rFonts w:asciiTheme="minorHAnsi" w:hAnsiTheme="minorHAnsi" w:cs="Arial"/>
                <w:color w:val="000000"/>
                <w:lang w:val="kk-KZ"/>
              </w:rPr>
              <w:t>пассажирооборот, пкм</w:t>
            </w:r>
          </w:p>
        </w:tc>
      </w:tr>
    </w:tbl>
    <w:p w:rsidR="00FF1E06" w:rsidRPr="00C3256A" w:rsidRDefault="00FF1E06" w:rsidP="009E694A">
      <w:pPr>
        <w:pStyle w:val="a8"/>
        <w:spacing w:before="120" w:after="120"/>
        <w:outlineLvl w:val="0"/>
        <w:rPr>
          <w:rFonts w:asciiTheme="minorHAnsi" w:hAnsiTheme="minorHAnsi" w:cs="Arial"/>
          <w:color w:val="000000"/>
          <w:sz w:val="18"/>
          <w:szCs w:val="18"/>
        </w:rPr>
      </w:pPr>
      <w:r w:rsidRPr="00C3256A">
        <w:rPr>
          <w:rFonts w:asciiTheme="minorHAnsi" w:hAnsiTheme="minorHAnsi" w:cs="Arial"/>
          <w:color w:val="000000"/>
          <w:sz w:val="18"/>
          <w:szCs w:val="18"/>
          <w:lang w:val="kk-KZ"/>
        </w:rPr>
        <w:t>4.2 Ішкі су</w:t>
      </w:r>
      <w:r w:rsidRPr="00C3256A">
        <w:rPr>
          <w:rFonts w:asciiTheme="minorHAnsi" w:hAnsiTheme="minorHAnsi" w:cs="Arial"/>
          <w:color w:val="000000"/>
          <w:sz w:val="18"/>
          <w:szCs w:val="18"/>
        </w:rPr>
        <w:t xml:space="preserve"> көлігі жылжымалы құрамының нақты бары </w:t>
      </w:r>
      <w:r w:rsidRPr="00C3256A">
        <w:rPr>
          <w:rFonts w:asciiTheme="minorHAnsi" w:hAnsiTheme="minorHAnsi" w:cs="Arial"/>
          <w:color w:val="000000"/>
          <w:sz w:val="18"/>
          <w:szCs w:val="18"/>
        </w:rPr>
        <w:br/>
        <w:t xml:space="preserve">Наличие подвижного состава </w:t>
      </w:r>
      <w:r w:rsidRPr="00C3256A">
        <w:rPr>
          <w:rFonts w:asciiTheme="minorHAnsi" w:hAnsiTheme="minorHAnsi" w:cs="Arial"/>
          <w:color w:val="000000"/>
          <w:sz w:val="18"/>
          <w:szCs w:val="18"/>
          <w:lang w:val="kk-KZ"/>
        </w:rPr>
        <w:t>внутреннего водного</w:t>
      </w:r>
      <w:r w:rsidRPr="00C3256A">
        <w:rPr>
          <w:rFonts w:asciiTheme="minorHAnsi" w:hAnsiTheme="minorHAnsi" w:cs="Arial"/>
          <w:color w:val="000000"/>
          <w:sz w:val="18"/>
          <w:szCs w:val="18"/>
        </w:rPr>
        <w:t xml:space="preserve"> транспорта </w:t>
      </w:r>
    </w:p>
    <w:p w:rsidR="00FF1E06" w:rsidRPr="00C3256A" w:rsidRDefault="00FF1E06">
      <w:pPr>
        <w:pStyle w:val="a5"/>
        <w:ind w:right="-14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tbl>
      <w:tblPr>
        <w:tblW w:w="5000" w:type="pct"/>
        <w:tblCellMar>
          <w:left w:w="40" w:type="dxa"/>
          <w:right w:w="40" w:type="dxa"/>
        </w:tblCellMar>
        <w:tblLook w:val="0000"/>
      </w:tblPr>
      <w:tblGrid>
        <w:gridCol w:w="2539"/>
        <w:gridCol w:w="929"/>
        <w:gridCol w:w="929"/>
        <w:gridCol w:w="929"/>
        <w:gridCol w:w="929"/>
        <w:gridCol w:w="929"/>
        <w:gridCol w:w="2535"/>
      </w:tblGrid>
      <w:tr w:rsidR="00FF1E06" w:rsidRPr="00C3256A" w:rsidTr="005D7C5A">
        <w:trPr>
          <w:trHeight w:hRule="exact" w:val="170"/>
        </w:trPr>
        <w:tc>
          <w:tcPr>
            <w:tcW w:w="1305" w:type="pct"/>
            <w:tcBorders>
              <w:top w:val="single" w:sz="4" w:space="0" w:color="auto"/>
              <w:bottom w:val="single" w:sz="4" w:space="0" w:color="auto"/>
              <w:right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3" w:type="pct"/>
            <w:tcBorders>
              <w:top w:val="single" w:sz="4" w:space="0" w:color="auto"/>
              <w:left w:val="single" w:sz="4" w:space="0" w:color="auto"/>
              <w:bottom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b/>
                <w:bCs/>
                <w:color w:val="000000"/>
              </w:rPr>
            </w:pPr>
            <w:r w:rsidRPr="00C3256A">
              <w:rPr>
                <w:rFonts w:asciiTheme="minorHAnsi" w:hAnsiTheme="minorHAnsi" w:cs="Arial"/>
                <w:b/>
                <w:bCs/>
                <w:color w:val="000000"/>
              </w:rPr>
              <w:t>Қазақстан Республикасы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158</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148</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152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151</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142</w:t>
            </w:r>
          </w:p>
        </w:tc>
        <w:tc>
          <w:tcPr>
            <w:tcW w:w="1303"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b/>
                <w:bCs/>
                <w:color w:val="000000"/>
                <w:lang w:val="ru-MO"/>
              </w:rPr>
            </w:pPr>
            <w:r w:rsidRPr="00C3256A">
              <w:rPr>
                <w:rFonts w:asciiTheme="minorHAnsi" w:hAnsiTheme="minorHAnsi" w:cs="Arial"/>
                <w:b/>
                <w:bCs/>
                <w:color w:val="000000"/>
              </w:rPr>
              <w:t>Республика Казахстан</w:t>
            </w:r>
          </w:p>
        </w:tc>
      </w:tr>
      <w:tr w:rsidR="00FF1E06" w:rsidRPr="00C3256A" w:rsidTr="005D7C5A">
        <w:tc>
          <w:tcPr>
            <w:tcW w:w="1305" w:type="pct"/>
            <w:tcBorders>
              <w:top w:val="nil"/>
              <w:left w:val="nil"/>
              <w:bottom w:val="nil"/>
              <w:right w:val="nil"/>
            </w:tcBorders>
            <w:vAlign w:val="bottom"/>
          </w:tcPr>
          <w:p w:rsidR="00FF1E06" w:rsidRPr="00C3256A" w:rsidRDefault="0071594F" w:rsidP="006D7B67">
            <w:pPr>
              <w:pStyle w:val="a7"/>
              <w:ind w:left="170"/>
              <w:rPr>
                <w:rFonts w:asciiTheme="minorHAnsi" w:hAnsiTheme="minorHAnsi" w:cs="Arial"/>
                <w:color w:val="000000"/>
              </w:rPr>
            </w:pPr>
            <w:r>
              <w:rPr>
                <w:rFonts w:asciiTheme="minorHAnsi" w:hAnsiTheme="minorHAnsi" w:cs="Arial"/>
                <w:color w:val="000000"/>
              </w:rPr>
              <w:t>соның ішінде</w:t>
            </w:r>
            <w:r w:rsidR="00FF1E06" w:rsidRPr="00C3256A">
              <w:rPr>
                <w:rFonts w:asciiTheme="minorHAnsi" w:hAnsiTheme="minorHAnsi" w:cs="Arial"/>
                <w:color w:val="000000"/>
              </w:rPr>
              <w:t>:</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p>
        </w:tc>
        <w:tc>
          <w:tcPr>
            <w:tcW w:w="478" w:type="pct"/>
            <w:tcBorders>
              <w:top w:val="nil"/>
              <w:left w:val="nil"/>
              <w:bottom w:val="nil"/>
              <w:right w:val="nil"/>
            </w:tcBorders>
            <w:vAlign w:val="bottom"/>
          </w:tcPr>
          <w:p w:rsidR="00FF1E06" w:rsidRPr="00C3256A" w:rsidRDefault="00FF1E06">
            <w:pPr>
              <w:pStyle w:val="a7"/>
              <w:ind w:left="113"/>
              <w:jc w:val="right"/>
              <w:rPr>
                <w:rFonts w:asciiTheme="minorHAnsi" w:hAnsiTheme="minorHAnsi" w:cs="Arial"/>
                <w:color w:val="000000"/>
              </w:rPr>
            </w:pPr>
          </w:p>
        </w:tc>
        <w:tc>
          <w:tcPr>
            <w:tcW w:w="478" w:type="pct"/>
            <w:tcBorders>
              <w:top w:val="nil"/>
              <w:left w:val="nil"/>
              <w:bottom w:val="nil"/>
              <w:right w:val="nil"/>
            </w:tcBorders>
            <w:vAlign w:val="bottom"/>
          </w:tcPr>
          <w:p w:rsidR="00FF1E06" w:rsidRPr="00C3256A" w:rsidRDefault="00FF1E06">
            <w:pPr>
              <w:pStyle w:val="a7"/>
              <w:ind w:left="113"/>
              <w:jc w:val="right"/>
              <w:rPr>
                <w:rFonts w:asciiTheme="minorHAnsi" w:hAnsiTheme="minorHAnsi" w:cs="Arial"/>
                <w:color w:val="000000"/>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p>
        </w:tc>
        <w:tc>
          <w:tcPr>
            <w:tcW w:w="1303"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өздігінен жүретін жүк кемелері</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12</w:t>
            </w:r>
          </w:p>
        </w:tc>
        <w:tc>
          <w:tcPr>
            <w:tcW w:w="1303"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грузовые самоходные суда</w:t>
            </w: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құрғақ жүк таситыны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8</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10</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10</w:t>
            </w:r>
          </w:p>
        </w:tc>
        <w:tc>
          <w:tcPr>
            <w:tcW w:w="1303"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сухогрузные</w:t>
            </w: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сұйық зат таситыны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w:t>
            </w:r>
          </w:p>
        </w:tc>
        <w:tc>
          <w:tcPr>
            <w:tcW w:w="1303"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наливные</w:t>
            </w: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spacing w:val="-2"/>
                <w:lang w:val="kk-KZ"/>
              </w:rPr>
              <w:t>өзі жүрмейтін жүк кемелер (баржалар)</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71</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59</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54</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51</w:t>
            </w:r>
          </w:p>
        </w:tc>
        <w:tc>
          <w:tcPr>
            <w:tcW w:w="1303"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spacing w:val="-2"/>
                <w:lang w:val="kk-KZ"/>
              </w:rPr>
              <w:t>грузовые несамоходные суда (баржи)</w:t>
            </w: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құрғақ жүк таситыны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61</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en-US"/>
              </w:rPr>
            </w:pPr>
            <w:r w:rsidRPr="00C3256A">
              <w:rPr>
                <w:rFonts w:asciiTheme="minorHAnsi" w:hAnsiTheme="minorHAnsi" w:cs="Arial"/>
                <w:color w:val="000000"/>
                <w:lang w:val="en-US"/>
              </w:rPr>
              <w:t>57</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en-US"/>
              </w:rPr>
            </w:pPr>
            <w:r w:rsidRPr="00C3256A">
              <w:rPr>
                <w:rFonts w:asciiTheme="minorHAnsi" w:hAnsiTheme="minorHAnsi" w:cs="Arial"/>
                <w:color w:val="000000"/>
                <w:lang w:val="en-US"/>
              </w:rPr>
              <w:t>56</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49</w:t>
            </w:r>
          </w:p>
        </w:tc>
        <w:tc>
          <w:tcPr>
            <w:tcW w:w="1303"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сухогрузные</w:t>
            </w: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сұйық зат таситыны</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en-US"/>
              </w:rPr>
            </w:pPr>
            <w:r w:rsidRPr="00C3256A">
              <w:rPr>
                <w:rFonts w:asciiTheme="minorHAnsi" w:hAnsiTheme="minorHAnsi" w:cs="Arial"/>
                <w:color w:val="000000"/>
                <w:lang w:val="en-US"/>
              </w:rPr>
              <w:t>3</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en-US"/>
              </w:rPr>
            </w:pPr>
            <w:r w:rsidRPr="00C3256A">
              <w:rPr>
                <w:rFonts w:asciiTheme="minorHAnsi" w:hAnsiTheme="minorHAnsi" w:cs="Arial"/>
                <w:color w:val="000000"/>
                <w:lang w:val="en-US"/>
              </w:rPr>
              <w:t>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w:t>
            </w:r>
          </w:p>
        </w:tc>
        <w:tc>
          <w:tcPr>
            <w:tcW w:w="1303"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наливные</w:t>
            </w:r>
          </w:p>
        </w:tc>
      </w:tr>
      <w:tr w:rsidR="00FF1E06" w:rsidRPr="00C3256A" w:rsidTr="005D7C5A">
        <w:tc>
          <w:tcPr>
            <w:tcW w:w="1305"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lang w:val="kk-KZ"/>
              </w:rPr>
            </w:pPr>
            <w:r w:rsidRPr="00C3256A">
              <w:rPr>
                <w:rFonts w:asciiTheme="minorHAnsi" w:hAnsiTheme="minorHAnsi" w:cs="Arial"/>
                <w:color w:val="000000"/>
              </w:rPr>
              <w:t>сүйре</w:t>
            </w:r>
            <w:r w:rsidRPr="00C3256A">
              <w:rPr>
                <w:rFonts w:asciiTheme="minorHAnsi" w:hAnsiTheme="minorHAnsi" w:cs="Arial"/>
                <w:color w:val="000000"/>
                <w:lang w:val="kk-KZ"/>
              </w:rPr>
              <w:t>йтін</w:t>
            </w:r>
            <w:r w:rsidRPr="00C3256A">
              <w:rPr>
                <w:rFonts w:asciiTheme="minorHAnsi" w:hAnsiTheme="minorHAnsi" w:cs="Arial"/>
                <w:color w:val="000000"/>
              </w:rPr>
              <w:t xml:space="preserve"> </w:t>
            </w:r>
            <w:r w:rsidRPr="00C3256A">
              <w:rPr>
                <w:rFonts w:asciiTheme="minorHAnsi" w:hAnsiTheme="minorHAnsi" w:cs="Arial"/>
                <w:color w:val="000000"/>
                <w:lang w:val="kk-KZ"/>
              </w:rPr>
              <w:t>кемелер</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51</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52</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56</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56</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54</w:t>
            </w:r>
          </w:p>
        </w:tc>
        <w:tc>
          <w:tcPr>
            <w:tcW w:w="1303"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lang w:val="kk-KZ"/>
              </w:rPr>
            </w:pPr>
            <w:r w:rsidRPr="00C3256A">
              <w:rPr>
                <w:rFonts w:asciiTheme="minorHAnsi" w:hAnsiTheme="minorHAnsi" w:cs="Arial"/>
                <w:color w:val="000000"/>
                <w:lang w:val="kk-KZ"/>
              </w:rPr>
              <w:t>буксирные суда</w:t>
            </w:r>
          </w:p>
        </w:tc>
      </w:tr>
      <w:tr w:rsidR="00FF1E06" w:rsidRPr="00C3256A" w:rsidTr="005D7C5A">
        <w:trPr>
          <w:trHeight w:val="209"/>
        </w:trPr>
        <w:tc>
          <w:tcPr>
            <w:tcW w:w="1305" w:type="pct"/>
            <w:tcBorders>
              <w:top w:val="nil"/>
              <w:left w:val="nil"/>
              <w:bottom w:val="single" w:sz="4" w:space="0" w:color="auto"/>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spacing w:val="-2"/>
                <w:lang w:val="kk-KZ"/>
              </w:rPr>
              <w:t>Жолаушылар және жолаушы-жүк кемелері</w:t>
            </w:r>
          </w:p>
        </w:tc>
        <w:tc>
          <w:tcPr>
            <w:tcW w:w="478"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24</w:t>
            </w:r>
          </w:p>
        </w:tc>
        <w:tc>
          <w:tcPr>
            <w:tcW w:w="478"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24</w:t>
            </w:r>
          </w:p>
        </w:tc>
        <w:tc>
          <w:tcPr>
            <w:tcW w:w="478"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27</w:t>
            </w:r>
          </w:p>
        </w:tc>
        <w:tc>
          <w:tcPr>
            <w:tcW w:w="478"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29</w:t>
            </w:r>
          </w:p>
        </w:tc>
        <w:tc>
          <w:tcPr>
            <w:tcW w:w="478"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25</w:t>
            </w:r>
          </w:p>
        </w:tc>
        <w:tc>
          <w:tcPr>
            <w:tcW w:w="1303" w:type="pct"/>
            <w:tcBorders>
              <w:top w:val="nil"/>
              <w:left w:val="nil"/>
              <w:bottom w:val="single" w:sz="4" w:space="0" w:color="auto"/>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rPr>
              <w:t>пассажирские, грузопассажирские суда</w:t>
            </w:r>
          </w:p>
        </w:tc>
      </w:tr>
    </w:tbl>
    <w:p w:rsidR="00E81778" w:rsidRDefault="00FF1E06" w:rsidP="00E81778">
      <w:pPr>
        <w:pStyle w:val="a8"/>
        <w:spacing w:before="120" w:after="120"/>
        <w:outlineLvl w:val="0"/>
        <w:rPr>
          <w:rFonts w:asciiTheme="minorHAnsi" w:hAnsiTheme="minorHAnsi" w:cs="Arial"/>
          <w:color w:val="000000"/>
          <w:sz w:val="18"/>
          <w:szCs w:val="18"/>
        </w:rPr>
      </w:pPr>
      <w:bookmarkStart w:id="100" w:name="_Toc20623556"/>
      <w:r w:rsidRPr="00C3256A">
        <w:rPr>
          <w:rFonts w:asciiTheme="minorHAnsi" w:hAnsiTheme="minorHAnsi" w:cs="Arial"/>
          <w:color w:val="000000"/>
          <w:sz w:val="18"/>
          <w:szCs w:val="18"/>
          <w:lang w:val="kk-KZ"/>
        </w:rPr>
        <w:t xml:space="preserve">4.3 </w:t>
      </w:r>
      <w:r w:rsidRPr="00C3256A">
        <w:rPr>
          <w:rFonts w:asciiTheme="minorHAnsi" w:hAnsiTheme="minorHAnsi" w:cs="Arial"/>
          <w:color w:val="000000"/>
          <w:sz w:val="18"/>
          <w:szCs w:val="18"/>
        </w:rPr>
        <w:t xml:space="preserve">Жалпы пайдаланудағы </w:t>
      </w:r>
      <w:r w:rsidRPr="00C3256A">
        <w:rPr>
          <w:rFonts w:asciiTheme="minorHAnsi" w:hAnsiTheme="minorHAnsi" w:cs="Arial"/>
          <w:color w:val="000000"/>
          <w:sz w:val="18"/>
          <w:szCs w:val="18"/>
          <w:lang w:val="kk-KZ"/>
        </w:rPr>
        <w:t>ішкі су</w:t>
      </w:r>
      <w:r w:rsidRPr="00C3256A">
        <w:rPr>
          <w:rFonts w:asciiTheme="minorHAnsi" w:hAnsiTheme="minorHAnsi" w:cs="Arial"/>
          <w:color w:val="000000"/>
          <w:sz w:val="18"/>
          <w:szCs w:val="18"/>
        </w:rPr>
        <w:t xml:space="preserve"> көлігі жылжымалы құрамының жылдық құрылымы</w:t>
      </w:r>
      <w:bookmarkStart w:id="101" w:name="_Toc20623557"/>
      <w:bookmarkEnd w:id="100"/>
      <w:r w:rsidRPr="00C3256A">
        <w:rPr>
          <w:rFonts w:asciiTheme="minorHAnsi" w:hAnsiTheme="minorHAnsi" w:cs="Arial"/>
          <w:color w:val="000000"/>
          <w:sz w:val="18"/>
          <w:szCs w:val="18"/>
        </w:rPr>
        <w:br/>
        <w:t xml:space="preserve">Возрастная структура подвижного состава </w:t>
      </w:r>
      <w:r w:rsidRPr="00C3256A">
        <w:rPr>
          <w:rFonts w:asciiTheme="minorHAnsi" w:hAnsiTheme="minorHAnsi" w:cs="Arial"/>
          <w:color w:val="000000"/>
          <w:sz w:val="18"/>
          <w:szCs w:val="18"/>
          <w:lang w:val="kk-KZ"/>
        </w:rPr>
        <w:t>внутреннего водного</w:t>
      </w:r>
      <w:r w:rsidRPr="00C3256A">
        <w:rPr>
          <w:rFonts w:asciiTheme="minorHAnsi" w:hAnsiTheme="minorHAnsi" w:cs="Arial"/>
          <w:color w:val="000000"/>
          <w:sz w:val="18"/>
          <w:szCs w:val="18"/>
        </w:rPr>
        <w:t xml:space="preserve"> транспорта общего пользования</w:t>
      </w:r>
      <w:bookmarkEnd w:id="101"/>
    </w:p>
    <w:p w:rsidR="00FF1E06" w:rsidRPr="00E81778" w:rsidRDefault="00FF1E06" w:rsidP="00E81778">
      <w:pPr>
        <w:pStyle w:val="a8"/>
        <w:spacing w:before="120" w:after="120"/>
        <w:jc w:val="both"/>
        <w:outlineLvl w:val="0"/>
        <w:rPr>
          <w:rFonts w:asciiTheme="minorHAnsi" w:hAnsiTheme="minorHAnsi" w:cs="Arial"/>
          <w:b w:val="0"/>
          <w:color w:val="000000"/>
          <w:sz w:val="18"/>
          <w:szCs w:val="18"/>
          <w:lang w:val="ru-MO"/>
        </w:rPr>
      </w:pPr>
      <w:r w:rsidRPr="00E81778">
        <w:rPr>
          <w:rFonts w:asciiTheme="minorHAnsi" w:hAnsiTheme="minorHAnsi" w:cs="Arial"/>
          <w:b w:val="0"/>
          <w:color w:val="000000"/>
          <w:sz w:val="14"/>
          <w:szCs w:val="14"/>
        </w:rPr>
        <w:t xml:space="preserve">жыл </w:t>
      </w:r>
      <w:r w:rsidRPr="00E81778">
        <w:rPr>
          <w:rFonts w:asciiTheme="minorHAnsi" w:hAnsiTheme="minorHAnsi" w:cs="Arial"/>
          <w:b w:val="0"/>
          <w:color w:val="000000"/>
          <w:sz w:val="14"/>
          <w:szCs w:val="14"/>
          <w:lang w:val="kk-KZ"/>
        </w:rPr>
        <w:t>соңына;</w:t>
      </w:r>
      <w:r w:rsidR="00D23D32" w:rsidRPr="00E81778">
        <w:rPr>
          <w:rFonts w:asciiTheme="minorHAnsi" w:hAnsiTheme="minorHAnsi" w:cs="Arial"/>
          <w:b w:val="0"/>
          <w:color w:val="000000"/>
          <w:sz w:val="14"/>
          <w:szCs w:val="14"/>
        </w:rPr>
        <w:t xml:space="preserve"> пайызбен</w:t>
      </w:r>
      <w:r w:rsidR="00D23D32" w:rsidRPr="00E81778">
        <w:rPr>
          <w:rFonts w:asciiTheme="minorHAnsi" w:hAnsiTheme="minorHAnsi" w:cs="Arial"/>
          <w:b w:val="0"/>
          <w:color w:val="000000"/>
          <w:sz w:val="14"/>
          <w:szCs w:val="14"/>
        </w:rPr>
        <w:tab/>
      </w:r>
      <w:r w:rsidR="00D23D32" w:rsidRPr="00E81778">
        <w:rPr>
          <w:rFonts w:asciiTheme="minorHAnsi" w:hAnsiTheme="minorHAnsi" w:cs="Arial"/>
          <w:b w:val="0"/>
          <w:color w:val="000000"/>
          <w:sz w:val="14"/>
          <w:szCs w:val="14"/>
        </w:rPr>
        <w:tab/>
      </w:r>
      <w:r w:rsidR="00D23D32" w:rsidRPr="00E81778">
        <w:rPr>
          <w:rFonts w:asciiTheme="minorHAnsi" w:hAnsiTheme="minorHAnsi" w:cs="Arial"/>
          <w:b w:val="0"/>
          <w:color w:val="000000"/>
          <w:sz w:val="14"/>
          <w:szCs w:val="14"/>
        </w:rPr>
        <w:tab/>
      </w:r>
      <w:r w:rsidR="00D23D32" w:rsidRPr="00E81778">
        <w:rPr>
          <w:rFonts w:asciiTheme="minorHAnsi" w:hAnsiTheme="minorHAnsi" w:cs="Arial"/>
          <w:b w:val="0"/>
          <w:color w:val="000000"/>
          <w:sz w:val="14"/>
          <w:szCs w:val="14"/>
        </w:rPr>
        <w:tab/>
      </w:r>
      <w:r w:rsidR="00D23D32" w:rsidRPr="00E81778">
        <w:rPr>
          <w:rFonts w:asciiTheme="minorHAnsi" w:hAnsiTheme="minorHAnsi" w:cs="Arial"/>
          <w:b w:val="0"/>
          <w:color w:val="000000"/>
          <w:sz w:val="14"/>
          <w:szCs w:val="14"/>
        </w:rPr>
        <w:tab/>
      </w:r>
      <w:r w:rsidRPr="00E81778">
        <w:rPr>
          <w:rFonts w:asciiTheme="minorHAnsi" w:hAnsiTheme="minorHAnsi" w:cs="Arial"/>
          <w:b w:val="0"/>
          <w:color w:val="000000"/>
          <w:sz w:val="14"/>
          <w:szCs w:val="14"/>
        </w:rPr>
        <w:tab/>
      </w:r>
      <w:r w:rsidR="00E81778" w:rsidRPr="00E81778">
        <w:rPr>
          <w:rFonts w:asciiTheme="minorHAnsi" w:hAnsiTheme="minorHAnsi" w:cs="Arial"/>
          <w:b w:val="0"/>
          <w:color w:val="000000"/>
          <w:sz w:val="14"/>
          <w:szCs w:val="14"/>
        </w:rPr>
        <w:t xml:space="preserve"> </w:t>
      </w:r>
      <w:r w:rsidR="00E81778">
        <w:rPr>
          <w:rFonts w:asciiTheme="minorHAnsi" w:hAnsiTheme="minorHAnsi" w:cs="Arial"/>
          <w:b w:val="0"/>
          <w:color w:val="000000"/>
          <w:sz w:val="14"/>
          <w:szCs w:val="14"/>
        </w:rPr>
        <w:t xml:space="preserve">                                           </w:t>
      </w:r>
      <w:r w:rsidRPr="00E81778">
        <w:rPr>
          <w:rFonts w:asciiTheme="minorHAnsi" w:hAnsiTheme="minorHAnsi" w:cs="Arial"/>
          <w:b w:val="0"/>
          <w:color w:val="000000"/>
          <w:sz w:val="14"/>
          <w:szCs w:val="14"/>
        </w:rPr>
        <w:tab/>
      </w:r>
      <w:r w:rsidRPr="00E81778">
        <w:rPr>
          <w:rFonts w:asciiTheme="minorHAnsi" w:hAnsiTheme="minorHAnsi" w:cs="Arial"/>
          <w:b w:val="0"/>
          <w:color w:val="000000"/>
          <w:sz w:val="14"/>
          <w:szCs w:val="14"/>
          <w:lang w:val="kk-KZ"/>
        </w:rPr>
        <w:tab/>
      </w:r>
      <w:r w:rsidRPr="00E81778">
        <w:rPr>
          <w:rFonts w:asciiTheme="minorHAnsi" w:hAnsiTheme="minorHAnsi" w:cs="Arial"/>
          <w:b w:val="0"/>
          <w:color w:val="000000"/>
          <w:sz w:val="14"/>
          <w:szCs w:val="14"/>
        </w:rPr>
        <w:t xml:space="preserve">             </w:t>
      </w:r>
      <w:r w:rsidRPr="00E81778">
        <w:rPr>
          <w:rFonts w:asciiTheme="minorHAnsi" w:hAnsiTheme="minorHAnsi" w:cs="Arial"/>
          <w:b w:val="0"/>
          <w:color w:val="000000"/>
          <w:sz w:val="14"/>
          <w:szCs w:val="14"/>
          <w:lang w:val="ru-MO"/>
        </w:rPr>
        <w:t>н</w:t>
      </w:r>
      <w:r w:rsidRPr="00E81778">
        <w:rPr>
          <w:rFonts w:asciiTheme="minorHAnsi" w:hAnsiTheme="minorHAnsi" w:cs="Arial"/>
          <w:b w:val="0"/>
          <w:color w:val="000000"/>
          <w:sz w:val="14"/>
          <w:szCs w:val="14"/>
        </w:rPr>
        <w:t>а конец года;</w:t>
      </w:r>
      <w:r w:rsidRPr="00E81778">
        <w:rPr>
          <w:rFonts w:asciiTheme="minorHAnsi" w:hAnsiTheme="minorHAnsi" w:cs="Arial"/>
          <w:b w:val="0"/>
          <w:color w:val="000000"/>
          <w:sz w:val="14"/>
          <w:szCs w:val="14"/>
          <w:lang w:val="ru-MO"/>
        </w:rPr>
        <w:t xml:space="preserve"> в процентах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3"/>
        <w:gridCol w:w="714"/>
        <w:gridCol w:w="714"/>
        <w:gridCol w:w="714"/>
        <w:gridCol w:w="714"/>
        <w:gridCol w:w="714"/>
        <w:gridCol w:w="3142"/>
      </w:tblGrid>
      <w:tr w:rsidR="00FF1E06" w:rsidRPr="00C3256A" w:rsidTr="005D7C5A">
        <w:trPr>
          <w:trHeight w:val="170"/>
        </w:trPr>
        <w:tc>
          <w:tcPr>
            <w:tcW w:w="1595" w:type="pct"/>
            <w:tcBorders>
              <w:left w:val="nil"/>
              <w:bottom w:val="single" w:sz="4" w:space="0" w:color="auto"/>
            </w:tcBorders>
          </w:tcPr>
          <w:p w:rsidR="00FF1E06" w:rsidRPr="00C3256A" w:rsidRDefault="00FF1E06">
            <w:pPr>
              <w:pStyle w:val="a6"/>
              <w:rPr>
                <w:rFonts w:asciiTheme="minorHAnsi" w:hAnsiTheme="minorHAnsi" w:cs="Arial"/>
                <w:color w:val="000000"/>
                <w:sz w:val="14"/>
                <w:szCs w:val="14"/>
              </w:rPr>
            </w:pPr>
          </w:p>
        </w:tc>
        <w:tc>
          <w:tcPr>
            <w:tcW w:w="362" w:type="pct"/>
            <w:tcBorders>
              <w:bottom w:val="nil"/>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362" w:type="pct"/>
            <w:tcBorders>
              <w:bottom w:val="nil"/>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362" w:type="pct"/>
            <w:tcBorders>
              <w:bottom w:val="nil"/>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362" w:type="pct"/>
            <w:tcBorders>
              <w:bottom w:val="nil"/>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362" w:type="pct"/>
            <w:tcBorders>
              <w:bottom w:val="nil"/>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594" w:type="pct"/>
            <w:tcBorders>
              <w:bottom w:val="single" w:sz="4" w:space="0" w:color="auto"/>
              <w:right w:val="nil"/>
            </w:tcBorders>
          </w:tcPr>
          <w:p w:rsidR="00FF1E06" w:rsidRPr="00C3256A" w:rsidRDefault="00FF1E06">
            <w:pPr>
              <w:pStyle w:val="a6"/>
              <w:rPr>
                <w:rFonts w:asciiTheme="minorHAnsi" w:hAnsiTheme="minorHAnsi" w:cs="Arial"/>
                <w:color w:val="000000"/>
                <w:sz w:val="14"/>
                <w:szCs w:val="14"/>
                <w:lang w:val="en-US"/>
              </w:rPr>
            </w:pPr>
          </w:p>
        </w:tc>
      </w:tr>
      <w:tr w:rsidR="00FF1E06" w:rsidRPr="00C3256A" w:rsidTr="005D7C5A">
        <w:tc>
          <w:tcPr>
            <w:tcW w:w="1595"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Ө</w:t>
            </w:r>
            <w:r w:rsidRPr="00C3256A">
              <w:rPr>
                <w:rFonts w:asciiTheme="minorHAnsi" w:hAnsiTheme="minorHAnsi" w:cs="Arial"/>
                <w:color w:val="000000"/>
              </w:rPr>
              <w:t>здігінен жүретін жүк кемелері</w:t>
            </w:r>
          </w:p>
        </w:tc>
        <w:tc>
          <w:tcPr>
            <w:tcW w:w="362" w:type="pct"/>
            <w:tcBorders>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100</w:t>
            </w:r>
          </w:p>
        </w:tc>
        <w:tc>
          <w:tcPr>
            <w:tcW w:w="362" w:type="pct"/>
            <w:tcBorders>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100</w:t>
            </w:r>
          </w:p>
        </w:tc>
        <w:tc>
          <w:tcPr>
            <w:tcW w:w="362" w:type="pct"/>
            <w:tcBorders>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100</w:t>
            </w:r>
          </w:p>
        </w:tc>
        <w:tc>
          <w:tcPr>
            <w:tcW w:w="362" w:type="pct"/>
            <w:tcBorders>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100</w:t>
            </w:r>
          </w:p>
        </w:tc>
        <w:tc>
          <w:tcPr>
            <w:tcW w:w="362" w:type="pct"/>
            <w:tcBorders>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100</w:t>
            </w:r>
          </w:p>
        </w:tc>
        <w:tc>
          <w:tcPr>
            <w:tcW w:w="1594"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Г</w:t>
            </w:r>
            <w:r w:rsidRPr="00C3256A">
              <w:rPr>
                <w:rFonts w:asciiTheme="minorHAnsi" w:hAnsiTheme="minorHAnsi" w:cs="Arial"/>
                <w:color w:val="000000"/>
              </w:rPr>
              <w:t>рузовые самоходные суда</w:t>
            </w:r>
          </w:p>
        </w:tc>
      </w:tr>
      <w:tr w:rsidR="00FF1E06" w:rsidRPr="00C3256A" w:rsidTr="005D7C5A">
        <w:tc>
          <w:tcPr>
            <w:tcW w:w="1595" w:type="pct"/>
            <w:tcBorders>
              <w:top w:val="nil"/>
              <w:left w:val="nil"/>
              <w:bottom w:val="nil"/>
              <w:right w:val="nil"/>
            </w:tcBorders>
            <w:vAlign w:val="bottom"/>
          </w:tcPr>
          <w:p w:rsidR="00FF1E06" w:rsidRPr="00C3256A" w:rsidRDefault="0071594F">
            <w:pPr>
              <w:pStyle w:val="a7"/>
              <w:ind w:left="113"/>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пайдалануда болған, шығарылған жылдары бойынша </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p>
        </w:tc>
        <w:tc>
          <w:tcPr>
            <w:tcW w:w="1594" w:type="pct"/>
            <w:tcBorders>
              <w:top w:val="nil"/>
              <w:left w:val="nil"/>
              <w:bottom w:val="nil"/>
              <w:right w:val="nil"/>
            </w:tcBorders>
            <w:vAlign w:val="bottom"/>
          </w:tcPr>
          <w:p w:rsidR="00FF1E06" w:rsidRPr="00C3256A" w:rsidRDefault="00FF1E06">
            <w:pPr>
              <w:pStyle w:val="a7"/>
              <w:ind w:left="113"/>
              <w:rPr>
                <w:rFonts w:asciiTheme="minorHAnsi" w:hAnsiTheme="minorHAnsi" w:cs="Arial"/>
                <w:color w:val="000000"/>
              </w:rPr>
            </w:pPr>
            <w:r w:rsidRPr="00C3256A">
              <w:rPr>
                <w:rFonts w:asciiTheme="minorHAnsi" w:hAnsiTheme="minorHAnsi" w:cs="Arial"/>
                <w:color w:val="000000"/>
              </w:rPr>
              <w:t>в том числе находящиеся в эксплуатации, по годам выпуска</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lang w:val="kk-KZ"/>
              </w:rPr>
            </w:pPr>
            <w:r w:rsidRPr="00C3256A">
              <w:rPr>
                <w:rFonts w:asciiTheme="minorHAnsi" w:hAnsiTheme="minorHAnsi" w:cs="Arial"/>
                <w:color w:val="000000"/>
              </w:rPr>
              <w:t>1970 ж</w:t>
            </w:r>
            <w:r w:rsidRPr="00C3256A">
              <w:rPr>
                <w:rFonts w:asciiTheme="minorHAnsi" w:hAnsiTheme="minorHAnsi" w:cs="Arial"/>
                <w:color w:val="000000"/>
                <w:lang w:val="kk-KZ"/>
              </w:rPr>
              <w:t>әне одан кейін</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25,0</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en-US"/>
              </w:rPr>
            </w:pPr>
            <w:r w:rsidRPr="00C3256A">
              <w:rPr>
                <w:rFonts w:asciiTheme="minorHAnsi" w:hAnsiTheme="minorHAnsi" w:cs="Arial"/>
                <w:color w:val="000000"/>
                <w:lang w:val="en-US"/>
              </w:rPr>
              <w:t>25</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en-US"/>
              </w:rPr>
            </w:pPr>
            <w:r w:rsidRPr="00C3256A">
              <w:rPr>
                <w:rFonts w:asciiTheme="minorHAnsi" w:hAnsiTheme="minorHAnsi" w:cs="Arial"/>
                <w:color w:val="000000"/>
                <w:lang w:val="en-US"/>
              </w:rPr>
              <w:t>10</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16,7</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16,7</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ранее 1970 года</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1970 – 1979</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33,3</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lang w:val="en-US"/>
              </w:rPr>
              <w:t>33</w:t>
            </w:r>
            <w:r w:rsidRPr="00C3256A">
              <w:rPr>
                <w:rFonts w:asciiTheme="minorHAnsi" w:hAnsiTheme="minorHAnsi" w:cs="Arial"/>
                <w:color w:val="000000"/>
              </w:rPr>
              <w:t>,3</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40</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41,7</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41,7</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1970 – 1979</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1980 – 1989</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33,3</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33,3</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40</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33,3</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33,3</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1980 – 1989</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1990 және одан кейін</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8,4</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8,4</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8,3</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8,3</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1990 и позднее</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spacing w:val="-2"/>
                <w:lang w:val="kk-KZ"/>
              </w:rPr>
              <w:t>Өзі жүрмейтін жүк кемелер (баржалар)</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100</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100</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100</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100</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100</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spacing w:val="-2"/>
                <w:lang w:val="kk-KZ"/>
              </w:rPr>
              <w:t>Грузовые несамоходные суда (баржи)</w:t>
            </w:r>
          </w:p>
        </w:tc>
      </w:tr>
      <w:tr w:rsidR="00FF1E06" w:rsidRPr="00C3256A" w:rsidTr="005D7C5A">
        <w:tc>
          <w:tcPr>
            <w:tcW w:w="1595" w:type="pct"/>
            <w:tcBorders>
              <w:top w:val="nil"/>
              <w:left w:val="nil"/>
              <w:bottom w:val="nil"/>
              <w:right w:val="nil"/>
            </w:tcBorders>
            <w:vAlign w:val="bottom"/>
          </w:tcPr>
          <w:p w:rsidR="00FF1E06" w:rsidRPr="00C3256A" w:rsidRDefault="0071594F">
            <w:pPr>
              <w:pStyle w:val="a7"/>
              <w:ind w:left="113"/>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пайдалануда болған, шығарылған жылдары бойынша </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p>
        </w:tc>
        <w:tc>
          <w:tcPr>
            <w:tcW w:w="1594" w:type="pct"/>
            <w:tcBorders>
              <w:top w:val="nil"/>
              <w:left w:val="nil"/>
              <w:bottom w:val="nil"/>
              <w:right w:val="nil"/>
            </w:tcBorders>
            <w:vAlign w:val="bottom"/>
          </w:tcPr>
          <w:p w:rsidR="00FF1E06" w:rsidRPr="00C3256A" w:rsidRDefault="00FF1E06">
            <w:pPr>
              <w:pStyle w:val="a7"/>
              <w:ind w:left="113"/>
              <w:rPr>
                <w:rFonts w:asciiTheme="minorHAnsi" w:hAnsiTheme="minorHAnsi" w:cs="Arial"/>
                <w:color w:val="000000"/>
              </w:rPr>
            </w:pPr>
            <w:r w:rsidRPr="00C3256A">
              <w:rPr>
                <w:rFonts w:asciiTheme="minorHAnsi" w:hAnsiTheme="minorHAnsi" w:cs="Arial"/>
                <w:color w:val="000000"/>
              </w:rPr>
              <w:t>в том числе находящиеся в эксплуатации, по годам выпуска</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1970 ж</w:t>
            </w:r>
            <w:r w:rsidRPr="00C3256A">
              <w:rPr>
                <w:rFonts w:asciiTheme="minorHAnsi" w:hAnsiTheme="minorHAnsi" w:cs="Arial"/>
                <w:color w:val="000000"/>
                <w:lang w:val="kk-KZ"/>
              </w:rPr>
              <w:t>әне одан кейін</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16,9</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16,7</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17,0</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11,1</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9,8</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ранее 1970 года</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1970 – 1979</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22,5</w:t>
            </w:r>
          </w:p>
        </w:tc>
        <w:tc>
          <w:tcPr>
            <w:tcW w:w="362" w:type="pct"/>
            <w:tcBorders>
              <w:top w:val="nil"/>
              <w:left w:val="nil"/>
              <w:bottom w:val="nil"/>
              <w:right w:val="nil"/>
            </w:tcBorders>
            <w:vAlign w:val="bottom"/>
          </w:tcPr>
          <w:p w:rsidR="00FF1E06" w:rsidRPr="00C3256A" w:rsidRDefault="00FF1E06" w:rsidP="00C35D12">
            <w:pPr>
              <w:pStyle w:val="a7"/>
              <w:jc w:val="right"/>
              <w:rPr>
                <w:rFonts w:asciiTheme="minorHAnsi" w:hAnsiTheme="minorHAnsi" w:cs="Arial"/>
                <w:color w:val="000000"/>
              </w:rPr>
            </w:pPr>
            <w:r w:rsidRPr="00C3256A">
              <w:rPr>
                <w:rFonts w:asciiTheme="minorHAnsi" w:hAnsiTheme="minorHAnsi" w:cs="Arial"/>
                <w:color w:val="000000"/>
              </w:rPr>
              <w:t>21,</w:t>
            </w:r>
            <w:r w:rsidR="00C35D12" w:rsidRPr="00C3256A">
              <w:rPr>
                <w:rFonts w:asciiTheme="minorHAnsi" w:hAnsiTheme="minorHAnsi" w:cs="Arial"/>
                <w:color w:val="000000"/>
              </w:rPr>
              <w:t>6</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18,6</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20,3</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19,6</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1970 – 1979</w:t>
            </w:r>
          </w:p>
        </w:tc>
      </w:tr>
      <w:tr w:rsidR="00FF1E06" w:rsidRPr="00C3256A" w:rsidTr="005D7C5A">
        <w:tc>
          <w:tcPr>
            <w:tcW w:w="1595"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1980 – 1989</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50,7</w:t>
            </w:r>
          </w:p>
        </w:tc>
        <w:tc>
          <w:tcPr>
            <w:tcW w:w="362"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51,7</w:t>
            </w:r>
          </w:p>
        </w:tc>
        <w:tc>
          <w:tcPr>
            <w:tcW w:w="362" w:type="pct"/>
            <w:tcBorders>
              <w:top w:val="nil"/>
              <w:left w:val="nil"/>
              <w:bottom w:val="nil"/>
              <w:right w:val="nil"/>
            </w:tcBorders>
            <w:vAlign w:val="bottom"/>
          </w:tcPr>
          <w:p w:rsidR="00FF1E06" w:rsidRPr="00C3256A" w:rsidRDefault="00FF1E06" w:rsidP="00C35D12">
            <w:pPr>
              <w:pStyle w:val="a7"/>
              <w:jc w:val="right"/>
              <w:rPr>
                <w:rFonts w:asciiTheme="minorHAnsi" w:hAnsiTheme="minorHAnsi" w:cs="Arial"/>
                <w:color w:val="000000"/>
              </w:rPr>
            </w:pPr>
            <w:r w:rsidRPr="00C3256A">
              <w:rPr>
                <w:rFonts w:asciiTheme="minorHAnsi" w:hAnsiTheme="minorHAnsi" w:cs="Arial"/>
                <w:color w:val="000000"/>
              </w:rPr>
              <w:t>52,</w:t>
            </w:r>
            <w:r w:rsidR="00C35D12" w:rsidRPr="00C3256A">
              <w:rPr>
                <w:rFonts w:asciiTheme="minorHAnsi" w:hAnsiTheme="minorHAnsi" w:cs="Arial"/>
                <w:color w:val="000000"/>
              </w:rPr>
              <w:t>6</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55,6</w:t>
            </w:r>
          </w:p>
        </w:tc>
        <w:tc>
          <w:tcPr>
            <w:tcW w:w="362"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58,8</w:t>
            </w:r>
          </w:p>
        </w:tc>
        <w:tc>
          <w:tcPr>
            <w:tcW w:w="159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1980 – 1989</w:t>
            </w:r>
          </w:p>
        </w:tc>
      </w:tr>
      <w:tr w:rsidR="00925F10" w:rsidRPr="00C3256A" w:rsidTr="005D7C5A">
        <w:tc>
          <w:tcPr>
            <w:tcW w:w="1595" w:type="pct"/>
            <w:tcBorders>
              <w:top w:val="nil"/>
              <w:left w:val="nil"/>
              <w:bottom w:val="nil"/>
              <w:right w:val="nil"/>
            </w:tcBorders>
            <w:vAlign w:val="bottom"/>
          </w:tcPr>
          <w:p w:rsidR="00925F10" w:rsidRPr="00C3256A" w:rsidRDefault="00925F10" w:rsidP="00AB64FB">
            <w:pPr>
              <w:pStyle w:val="a7"/>
              <w:rPr>
                <w:rFonts w:asciiTheme="minorHAnsi" w:hAnsiTheme="minorHAnsi" w:cs="Arial"/>
                <w:color w:val="000000"/>
              </w:rPr>
            </w:pPr>
            <w:r w:rsidRPr="00C3256A">
              <w:rPr>
                <w:rFonts w:asciiTheme="minorHAnsi" w:hAnsiTheme="minorHAnsi" w:cs="Arial"/>
                <w:color w:val="000000"/>
              </w:rPr>
              <w:t>1990 - 1999</w:t>
            </w:r>
          </w:p>
        </w:tc>
        <w:tc>
          <w:tcPr>
            <w:tcW w:w="362" w:type="pct"/>
            <w:tcBorders>
              <w:top w:val="nil"/>
              <w:left w:val="nil"/>
              <w:bottom w:val="nil"/>
              <w:right w:val="nil"/>
            </w:tcBorders>
            <w:vAlign w:val="bottom"/>
          </w:tcPr>
          <w:p w:rsidR="00925F10" w:rsidRPr="00C3256A" w:rsidRDefault="00C35D12">
            <w:pPr>
              <w:pStyle w:val="ac"/>
              <w:rPr>
                <w:rFonts w:asciiTheme="minorHAnsi" w:hAnsiTheme="minorHAnsi" w:cs="Arial"/>
                <w:color w:val="000000"/>
                <w:lang w:val="ru-MO"/>
              </w:rPr>
            </w:pPr>
            <w:r w:rsidRPr="00C3256A">
              <w:rPr>
                <w:rFonts w:asciiTheme="minorHAnsi" w:hAnsiTheme="minorHAnsi" w:cs="Arial"/>
                <w:color w:val="000000"/>
                <w:lang w:val="ru-MO"/>
              </w:rPr>
              <w:t>7,1</w:t>
            </w:r>
          </w:p>
        </w:tc>
        <w:tc>
          <w:tcPr>
            <w:tcW w:w="362" w:type="pct"/>
            <w:tcBorders>
              <w:top w:val="nil"/>
              <w:left w:val="nil"/>
              <w:bottom w:val="nil"/>
              <w:right w:val="nil"/>
            </w:tcBorders>
            <w:vAlign w:val="bottom"/>
          </w:tcPr>
          <w:p w:rsidR="00925F10" w:rsidRPr="00C3256A" w:rsidRDefault="00C35D12">
            <w:pPr>
              <w:pStyle w:val="a7"/>
              <w:jc w:val="right"/>
              <w:rPr>
                <w:rFonts w:asciiTheme="minorHAnsi" w:hAnsiTheme="minorHAnsi" w:cs="Arial"/>
                <w:color w:val="000000"/>
              </w:rPr>
            </w:pPr>
            <w:r w:rsidRPr="00C3256A">
              <w:rPr>
                <w:rFonts w:asciiTheme="minorHAnsi" w:hAnsiTheme="minorHAnsi" w:cs="Arial"/>
                <w:color w:val="000000"/>
              </w:rPr>
              <w:t>6,7</w:t>
            </w:r>
          </w:p>
        </w:tc>
        <w:tc>
          <w:tcPr>
            <w:tcW w:w="362" w:type="pct"/>
            <w:tcBorders>
              <w:top w:val="nil"/>
              <w:left w:val="nil"/>
              <w:bottom w:val="nil"/>
              <w:right w:val="nil"/>
            </w:tcBorders>
            <w:vAlign w:val="bottom"/>
          </w:tcPr>
          <w:p w:rsidR="00925F10" w:rsidRPr="00C3256A" w:rsidRDefault="00925F10" w:rsidP="00925F10">
            <w:pPr>
              <w:pStyle w:val="a7"/>
              <w:jc w:val="right"/>
              <w:rPr>
                <w:rFonts w:asciiTheme="minorHAnsi" w:hAnsiTheme="minorHAnsi" w:cs="Arial"/>
                <w:color w:val="000000"/>
              </w:rPr>
            </w:pPr>
            <w:r w:rsidRPr="00C3256A">
              <w:rPr>
                <w:rFonts w:asciiTheme="minorHAnsi" w:hAnsiTheme="minorHAnsi" w:cs="Arial"/>
                <w:color w:val="000000"/>
              </w:rPr>
              <w:t>6,8</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ru-MO"/>
              </w:rPr>
            </w:pPr>
            <w:r w:rsidRPr="00C3256A">
              <w:rPr>
                <w:rFonts w:asciiTheme="minorHAnsi" w:hAnsiTheme="minorHAnsi" w:cs="Arial"/>
                <w:color w:val="000000"/>
                <w:lang w:val="ru-MO"/>
              </w:rPr>
              <w:t>7,4</w:t>
            </w:r>
          </w:p>
        </w:tc>
        <w:tc>
          <w:tcPr>
            <w:tcW w:w="362" w:type="pct"/>
            <w:tcBorders>
              <w:top w:val="nil"/>
              <w:left w:val="nil"/>
              <w:bottom w:val="nil"/>
              <w:right w:val="nil"/>
            </w:tcBorders>
            <w:vAlign w:val="bottom"/>
          </w:tcPr>
          <w:p w:rsidR="00925F10" w:rsidRPr="00C3256A" w:rsidRDefault="00925F10" w:rsidP="00925F10">
            <w:pPr>
              <w:pStyle w:val="ac"/>
              <w:rPr>
                <w:rFonts w:asciiTheme="minorHAnsi" w:hAnsiTheme="minorHAnsi" w:cs="Arial"/>
                <w:color w:val="000000"/>
                <w:lang w:val="ru-MO"/>
              </w:rPr>
            </w:pPr>
            <w:r w:rsidRPr="00C3256A">
              <w:rPr>
                <w:rFonts w:asciiTheme="minorHAnsi" w:hAnsiTheme="minorHAnsi" w:cs="Arial"/>
                <w:color w:val="000000"/>
                <w:lang w:val="ru-MO"/>
              </w:rPr>
              <w:t>7,8</w:t>
            </w:r>
          </w:p>
        </w:tc>
        <w:tc>
          <w:tcPr>
            <w:tcW w:w="1594" w:type="pct"/>
            <w:tcBorders>
              <w:top w:val="nil"/>
              <w:left w:val="nil"/>
              <w:bottom w:val="nil"/>
              <w:right w:val="nil"/>
            </w:tcBorders>
            <w:vAlign w:val="bottom"/>
          </w:tcPr>
          <w:p w:rsidR="00925F10" w:rsidRPr="00C3256A" w:rsidRDefault="00925F10" w:rsidP="00AB64FB">
            <w:pPr>
              <w:pStyle w:val="a7"/>
              <w:rPr>
                <w:rFonts w:asciiTheme="minorHAnsi" w:hAnsiTheme="minorHAnsi" w:cs="Arial"/>
                <w:color w:val="000000"/>
              </w:rPr>
            </w:pPr>
            <w:r w:rsidRPr="00C3256A">
              <w:rPr>
                <w:rFonts w:asciiTheme="minorHAnsi" w:hAnsiTheme="minorHAnsi" w:cs="Arial"/>
                <w:color w:val="000000"/>
              </w:rPr>
              <w:t>1990 - 1999</w:t>
            </w:r>
          </w:p>
        </w:tc>
      </w:tr>
      <w:tr w:rsidR="00925F10" w:rsidRPr="00C3256A" w:rsidTr="005D7C5A">
        <w:tc>
          <w:tcPr>
            <w:tcW w:w="1595" w:type="pct"/>
            <w:tcBorders>
              <w:top w:val="nil"/>
              <w:left w:val="nil"/>
              <w:bottom w:val="nil"/>
              <w:right w:val="nil"/>
            </w:tcBorders>
            <w:vAlign w:val="bottom"/>
          </w:tcPr>
          <w:p w:rsidR="00925F10" w:rsidRPr="00C3256A" w:rsidRDefault="00925F10" w:rsidP="00AB64FB">
            <w:pPr>
              <w:pStyle w:val="a7"/>
              <w:rPr>
                <w:rFonts w:asciiTheme="minorHAnsi" w:hAnsiTheme="minorHAnsi" w:cs="Arial"/>
                <w:color w:val="000000"/>
              </w:rPr>
            </w:pPr>
            <w:r w:rsidRPr="00C3256A">
              <w:rPr>
                <w:rFonts w:asciiTheme="minorHAnsi" w:hAnsiTheme="minorHAnsi" w:cs="Arial"/>
                <w:color w:val="000000"/>
              </w:rPr>
              <w:t>2000 және одан кейін</w:t>
            </w:r>
          </w:p>
        </w:tc>
        <w:tc>
          <w:tcPr>
            <w:tcW w:w="362" w:type="pct"/>
            <w:tcBorders>
              <w:top w:val="nil"/>
              <w:left w:val="nil"/>
              <w:bottom w:val="nil"/>
              <w:right w:val="nil"/>
            </w:tcBorders>
            <w:vAlign w:val="bottom"/>
          </w:tcPr>
          <w:p w:rsidR="00925F10" w:rsidRPr="00C3256A" w:rsidRDefault="00C35D12">
            <w:pPr>
              <w:pStyle w:val="ac"/>
              <w:rPr>
                <w:rFonts w:asciiTheme="minorHAnsi" w:hAnsiTheme="minorHAnsi" w:cs="Arial"/>
                <w:color w:val="000000"/>
                <w:lang w:val="ru-MO"/>
              </w:rPr>
            </w:pPr>
            <w:r w:rsidRPr="00C3256A">
              <w:rPr>
                <w:rFonts w:asciiTheme="minorHAnsi" w:hAnsiTheme="minorHAnsi" w:cs="Arial"/>
                <w:color w:val="000000"/>
                <w:lang w:val="ru-MO"/>
              </w:rPr>
              <w:t>2,8</w:t>
            </w:r>
          </w:p>
        </w:tc>
        <w:tc>
          <w:tcPr>
            <w:tcW w:w="362" w:type="pct"/>
            <w:tcBorders>
              <w:top w:val="nil"/>
              <w:left w:val="nil"/>
              <w:bottom w:val="nil"/>
              <w:right w:val="nil"/>
            </w:tcBorders>
            <w:vAlign w:val="bottom"/>
          </w:tcPr>
          <w:p w:rsidR="00925F10" w:rsidRPr="00C3256A" w:rsidRDefault="00C35D12">
            <w:pPr>
              <w:pStyle w:val="a7"/>
              <w:jc w:val="right"/>
              <w:rPr>
                <w:rFonts w:asciiTheme="minorHAnsi" w:hAnsiTheme="minorHAnsi" w:cs="Arial"/>
                <w:color w:val="000000"/>
              </w:rPr>
            </w:pPr>
            <w:r w:rsidRPr="00C3256A">
              <w:rPr>
                <w:rFonts w:asciiTheme="minorHAnsi" w:hAnsiTheme="minorHAnsi" w:cs="Arial"/>
                <w:color w:val="000000"/>
              </w:rPr>
              <w:t>3,3</w:t>
            </w: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rPr>
            </w:pPr>
            <w:r w:rsidRPr="00C3256A">
              <w:rPr>
                <w:rFonts w:asciiTheme="minorHAnsi" w:hAnsiTheme="minorHAnsi" w:cs="Arial"/>
                <w:color w:val="000000"/>
              </w:rPr>
              <w:t>5,0</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ru-MO"/>
              </w:rPr>
            </w:pPr>
            <w:r w:rsidRPr="00C3256A">
              <w:rPr>
                <w:rFonts w:asciiTheme="minorHAnsi" w:hAnsiTheme="minorHAnsi" w:cs="Arial"/>
                <w:color w:val="000000"/>
                <w:lang w:val="ru-MO"/>
              </w:rPr>
              <w:t>5,6</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ru-MO"/>
              </w:rPr>
            </w:pPr>
            <w:r w:rsidRPr="00C3256A">
              <w:rPr>
                <w:rFonts w:asciiTheme="minorHAnsi" w:hAnsiTheme="minorHAnsi" w:cs="Arial"/>
                <w:color w:val="000000"/>
                <w:lang w:val="ru-MO"/>
              </w:rPr>
              <w:t>4,0</w:t>
            </w:r>
          </w:p>
        </w:tc>
        <w:tc>
          <w:tcPr>
            <w:tcW w:w="1594" w:type="pct"/>
            <w:tcBorders>
              <w:top w:val="nil"/>
              <w:left w:val="nil"/>
              <w:bottom w:val="nil"/>
              <w:right w:val="nil"/>
            </w:tcBorders>
            <w:vAlign w:val="bottom"/>
          </w:tcPr>
          <w:p w:rsidR="00925F10" w:rsidRPr="00C3256A" w:rsidRDefault="00925F10">
            <w:pPr>
              <w:pStyle w:val="a7"/>
              <w:rPr>
                <w:rFonts w:asciiTheme="minorHAnsi" w:hAnsiTheme="minorHAnsi" w:cs="Arial"/>
                <w:color w:val="000000"/>
              </w:rPr>
            </w:pPr>
            <w:r w:rsidRPr="00C3256A">
              <w:rPr>
                <w:rFonts w:asciiTheme="minorHAnsi" w:hAnsiTheme="minorHAnsi" w:cs="Arial"/>
                <w:color w:val="000000"/>
              </w:rPr>
              <w:t>2000 и позднее</w:t>
            </w:r>
          </w:p>
        </w:tc>
      </w:tr>
      <w:tr w:rsidR="00925F10" w:rsidRPr="00C3256A" w:rsidTr="005D7C5A">
        <w:tc>
          <w:tcPr>
            <w:tcW w:w="1595" w:type="pct"/>
            <w:tcBorders>
              <w:top w:val="nil"/>
              <w:left w:val="nil"/>
              <w:bottom w:val="nil"/>
              <w:right w:val="nil"/>
            </w:tcBorders>
            <w:vAlign w:val="bottom"/>
          </w:tcPr>
          <w:p w:rsidR="00925F10" w:rsidRPr="00C3256A" w:rsidRDefault="00925F10">
            <w:pPr>
              <w:pStyle w:val="a7"/>
              <w:rPr>
                <w:rFonts w:asciiTheme="minorHAnsi" w:hAnsiTheme="minorHAnsi" w:cs="Arial"/>
                <w:color w:val="000000"/>
                <w:lang w:val="kk-KZ"/>
              </w:rPr>
            </w:pPr>
            <w:r w:rsidRPr="00C3256A">
              <w:rPr>
                <w:rFonts w:asciiTheme="minorHAnsi" w:hAnsiTheme="minorHAnsi" w:cs="Arial"/>
                <w:color w:val="000000"/>
                <w:lang w:val="kk-KZ"/>
              </w:rPr>
              <w:t>С</w:t>
            </w:r>
            <w:r w:rsidRPr="00C3256A">
              <w:rPr>
                <w:rFonts w:asciiTheme="minorHAnsi" w:hAnsiTheme="minorHAnsi" w:cs="Arial"/>
                <w:color w:val="000000"/>
              </w:rPr>
              <w:t>үйре</w:t>
            </w:r>
            <w:r w:rsidRPr="00C3256A">
              <w:rPr>
                <w:rFonts w:asciiTheme="minorHAnsi" w:hAnsiTheme="minorHAnsi" w:cs="Arial"/>
                <w:color w:val="000000"/>
                <w:lang w:val="kk-KZ"/>
              </w:rPr>
              <w:t>йтін</w:t>
            </w:r>
            <w:r w:rsidRPr="00C3256A">
              <w:rPr>
                <w:rFonts w:asciiTheme="minorHAnsi" w:hAnsiTheme="minorHAnsi" w:cs="Arial"/>
                <w:color w:val="000000"/>
              </w:rPr>
              <w:t xml:space="preserve"> </w:t>
            </w:r>
            <w:r w:rsidRPr="00C3256A">
              <w:rPr>
                <w:rFonts w:asciiTheme="minorHAnsi" w:hAnsiTheme="minorHAnsi" w:cs="Arial"/>
                <w:color w:val="000000"/>
                <w:lang w:val="kk-KZ"/>
              </w:rPr>
              <w:t>кемелер</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100</w:t>
            </w: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lang w:val="kk-KZ"/>
              </w:rPr>
            </w:pPr>
            <w:r w:rsidRPr="00C3256A">
              <w:rPr>
                <w:rFonts w:asciiTheme="minorHAnsi" w:hAnsiTheme="minorHAnsi" w:cs="Arial"/>
                <w:color w:val="000000"/>
                <w:lang w:val="kk-KZ"/>
              </w:rPr>
              <w:t>100</w:t>
            </w: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lang w:val="kk-KZ"/>
              </w:rPr>
            </w:pPr>
            <w:r w:rsidRPr="00C3256A">
              <w:rPr>
                <w:rFonts w:asciiTheme="minorHAnsi" w:hAnsiTheme="minorHAnsi" w:cs="Arial"/>
                <w:color w:val="000000"/>
                <w:lang w:val="kk-KZ"/>
              </w:rPr>
              <w:t>100</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rPr>
            </w:pPr>
            <w:r w:rsidRPr="00C3256A">
              <w:rPr>
                <w:rFonts w:asciiTheme="minorHAnsi" w:hAnsiTheme="minorHAnsi" w:cs="Arial"/>
                <w:color w:val="000000"/>
              </w:rPr>
              <w:t>100</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100</w:t>
            </w:r>
          </w:p>
        </w:tc>
        <w:tc>
          <w:tcPr>
            <w:tcW w:w="1594" w:type="pct"/>
            <w:tcBorders>
              <w:top w:val="nil"/>
              <w:left w:val="nil"/>
              <w:bottom w:val="nil"/>
              <w:right w:val="nil"/>
            </w:tcBorders>
            <w:vAlign w:val="bottom"/>
          </w:tcPr>
          <w:p w:rsidR="00925F10" w:rsidRPr="00C3256A" w:rsidRDefault="00925F10">
            <w:pPr>
              <w:pStyle w:val="a7"/>
              <w:ind w:right="-108"/>
              <w:rPr>
                <w:rFonts w:asciiTheme="minorHAnsi" w:hAnsiTheme="minorHAnsi" w:cs="Arial"/>
                <w:color w:val="000000"/>
              </w:rPr>
            </w:pPr>
            <w:r w:rsidRPr="00C3256A">
              <w:rPr>
                <w:rFonts w:asciiTheme="minorHAnsi" w:hAnsiTheme="minorHAnsi" w:cs="Arial"/>
                <w:color w:val="000000"/>
                <w:lang w:val="kk-KZ"/>
              </w:rPr>
              <w:t>Буксирные суда</w:t>
            </w:r>
          </w:p>
        </w:tc>
      </w:tr>
      <w:tr w:rsidR="00925F10" w:rsidRPr="00C3256A" w:rsidTr="005D7C5A">
        <w:trPr>
          <w:trHeight w:val="379"/>
        </w:trPr>
        <w:tc>
          <w:tcPr>
            <w:tcW w:w="1595" w:type="pct"/>
            <w:tcBorders>
              <w:top w:val="nil"/>
              <w:left w:val="nil"/>
              <w:bottom w:val="nil"/>
              <w:right w:val="nil"/>
            </w:tcBorders>
            <w:vAlign w:val="bottom"/>
          </w:tcPr>
          <w:p w:rsidR="00925F10" w:rsidRPr="00C3256A" w:rsidRDefault="0071594F">
            <w:pPr>
              <w:pStyle w:val="a7"/>
              <w:ind w:left="113"/>
              <w:rPr>
                <w:rFonts w:asciiTheme="minorHAnsi" w:hAnsiTheme="minorHAnsi" w:cs="Arial"/>
                <w:color w:val="000000"/>
                <w:lang w:val="kk-KZ"/>
              </w:rPr>
            </w:pPr>
            <w:r>
              <w:rPr>
                <w:rFonts w:asciiTheme="minorHAnsi" w:hAnsiTheme="minorHAnsi" w:cs="Arial"/>
                <w:color w:val="000000"/>
                <w:lang w:val="kk-KZ"/>
              </w:rPr>
              <w:t>соның ішінде</w:t>
            </w:r>
            <w:r w:rsidR="00925F10" w:rsidRPr="00C3256A">
              <w:rPr>
                <w:rFonts w:asciiTheme="minorHAnsi" w:hAnsiTheme="minorHAnsi" w:cs="Arial"/>
                <w:color w:val="000000"/>
                <w:lang w:val="kk-KZ"/>
              </w:rPr>
              <w:t xml:space="preserve"> пайдалануда болған, шығарылған жылдары бойынша </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lang w:val="kk-KZ"/>
              </w:rPr>
            </w:pP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lang w:val="kk-KZ"/>
              </w:rPr>
            </w:pP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p>
        </w:tc>
        <w:tc>
          <w:tcPr>
            <w:tcW w:w="1594" w:type="pct"/>
            <w:tcBorders>
              <w:top w:val="nil"/>
              <w:left w:val="nil"/>
              <w:bottom w:val="nil"/>
              <w:right w:val="nil"/>
            </w:tcBorders>
            <w:vAlign w:val="bottom"/>
          </w:tcPr>
          <w:p w:rsidR="00925F10" w:rsidRPr="00C3256A" w:rsidRDefault="00925F10">
            <w:pPr>
              <w:pStyle w:val="a7"/>
              <w:ind w:left="113"/>
              <w:rPr>
                <w:rFonts w:asciiTheme="minorHAnsi" w:hAnsiTheme="minorHAnsi" w:cs="Arial"/>
                <w:color w:val="000000"/>
              </w:rPr>
            </w:pPr>
            <w:r w:rsidRPr="00C3256A">
              <w:rPr>
                <w:rFonts w:asciiTheme="minorHAnsi" w:hAnsiTheme="minorHAnsi" w:cs="Arial"/>
                <w:color w:val="000000"/>
              </w:rPr>
              <w:t>в том числе находящиеся в эксплуатации, по годам выпуска</w:t>
            </w:r>
          </w:p>
        </w:tc>
      </w:tr>
      <w:tr w:rsidR="00925F10" w:rsidRPr="00C3256A" w:rsidTr="005D7C5A">
        <w:tc>
          <w:tcPr>
            <w:tcW w:w="1595" w:type="pct"/>
            <w:tcBorders>
              <w:top w:val="nil"/>
              <w:left w:val="nil"/>
              <w:bottom w:val="nil"/>
              <w:right w:val="nil"/>
            </w:tcBorders>
            <w:vAlign w:val="bottom"/>
          </w:tcPr>
          <w:p w:rsidR="00925F10" w:rsidRPr="00C3256A" w:rsidRDefault="00925F10">
            <w:pPr>
              <w:pStyle w:val="a7"/>
              <w:rPr>
                <w:rFonts w:asciiTheme="minorHAnsi" w:hAnsiTheme="minorHAnsi" w:cs="Arial"/>
                <w:color w:val="000000"/>
              </w:rPr>
            </w:pPr>
            <w:r w:rsidRPr="00C3256A">
              <w:rPr>
                <w:rFonts w:asciiTheme="minorHAnsi" w:hAnsiTheme="minorHAnsi" w:cs="Arial"/>
                <w:color w:val="000000"/>
              </w:rPr>
              <w:t>1970 ж</w:t>
            </w:r>
            <w:r w:rsidRPr="00C3256A">
              <w:rPr>
                <w:rFonts w:asciiTheme="minorHAnsi" w:hAnsiTheme="minorHAnsi" w:cs="Arial"/>
                <w:color w:val="000000"/>
                <w:lang w:val="kk-KZ"/>
              </w:rPr>
              <w:t>әне одан кейін</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5,9</w:t>
            </w: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rPr>
            </w:pPr>
            <w:r w:rsidRPr="00C3256A">
              <w:rPr>
                <w:rFonts w:asciiTheme="minorHAnsi" w:hAnsiTheme="minorHAnsi" w:cs="Arial"/>
                <w:color w:val="000000"/>
              </w:rPr>
              <w:t>5,8</w:t>
            </w:r>
          </w:p>
        </w:tc>
        <w:tc>
          <w:tcPr>
            <w:tcW w:w="362" w:type="pct"/>
            <w:tcBorders>
              <w:top w:val="nil"/>
              <w:left w:val="nil"/>
              <w:bottom w:val="nil"/>
              <w:right w:val="nil"/>
            </w:tcBorders>
            <w:vAlign w:val="bottom"/>
          </w:tcPr>
          <w:p w:rsidR="00925F10" w:rsidRPr="00C3256A" w:rsidRDefault="00925F10" w:rsidP="00D84807">
            <w:pPr>
              <w:pStyle w:val="ac"/>
              <w:rPr>
                <w:rFonts w:asciiTheme="minorHAnsi" w:hAnsiTheme="minorHAnsi" w:cs="Arial"/>
                <w:color w:val="000000"/>
                <w:lang w:val="kk-KZ"/>
              </w:rPr>
            </w:pPr>
            <w:r w:rsidRPr="00C3256A">
              <w:rPr>
                <w:rFonts w:asciiTheme="minorHAnsi" w:hAnsiTheme="minorHAnsi" w:cs="Arial"/>
                <w:color w:val="000000"/>
                <w:lang w:val="kk-KZ"/>
              </w:rPr>
              <w:t>5,4</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5,4</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5,6</w:t>
            </w:r>
          </w:p>
        </w:tc>
        <w:tc>
          <w:tcPr>
            <w:tcW w:w="1594" w:type="pct"/>
            <w:tcBorders>
              <w:top w:val="nil"/>
              <w:left w:val="nil"/>
              <w:bottom w:val="nil"/>
              <w:right w:val="nil"/>
            </w:tcBorders>
            <w:vAlign w:val="bottom"/>
          </w:tcPr>
          <w:p w:rsidR="00925F10" w:rsidRPr="00C3256A" w:rsidRDefault="00925F10">
            <w:pPr>
              <w:pStyle w:val="a7"/>
              <w:rPr>
                <w:rFonts w:asciiTheme="minorHAnsi" w:hAnsiTheme="minorHAnsi" w:cs="Arial"/>
                <w:color w:val="000000"/>
                <w:lang w:val="kk-KZ"/>
              </w:rPr>
            </w:pPr>
            <w:r w:rsidRPr="00C3256A">
              <w:rPr>
                <w:rFonts w:asciiTheme="minorHAnsi" w:hAnsiTheme="minorHAnsi" w:cs="Arial"/>
                <w:color w:val="000000"/>
              </w:rPr>
              <w:t>ранее 1970 года</w:t>
            </w:r>
          </w:p>
        </w:tc>
      </w:tr>
      <w:tr w:rsidR="00925F10" w:rsidRPr="00C3256A" w:rsidTr="005D7C5A">
        <w:tc>
          <w:tcPr>
            <w:tcW w:w="1595" w:type="pct"/>
            <w:tcBorders>
              <w:top w:val="nil"/>
              <w:left w:val="nil"/>
              <w:bottom w:val="nil"/>
              <w:right w:val="nil"/>
            </w:tcBorders>
            <w:vAlign w:val="bottom"/>
          </w:tcPr>
          <w:p w:rsidR="00925F10" w:rsidRPr="00C3256A" w:rsidRDefault="00925F10">
            <w:pPr>
              <w:pStyle w:val="a7"/>
              <w:rPr>
                <w:rFonts w:asciiTheme="minorHAnsi" w:hAnsiTheme="minorHAnsi" w:cs="Arial"/>
                <w:color w:val="000000"/>
              </w:rPr>
            </w:pPr>
            <w:r w:rsidRPr="00C3256A">
              <w:rPr>
                <w:rFonts w:asciiTheme="minorHAnsi" w:hAnsiTheme="minorHAnsi" w:cs="Arial"/>
                <w:color w:val="000000"/>
              </w:rPr>
              <w:t>1970 – 1979</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25,5</w:t>
            </w: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lang w:val="kk-KZ"/>
              </w:rPr>
            </w:pPr>
            <w:r w:rsidRPr="00C3256A">
              <w:rPr>
                <w:rFonts w:asciiTheme="minorHAnsi" w:hAnsiTheme="minorHAnsi" w:cs="Arial"/>
                <w:color w:val="000000"/>
                <w:lang w:val="kk-KZ"/>
              </w:rPr>
              <w:t>25,0</w:t>
            </w:r>
          </w:p>
        </w:tc>
        <w:tc>
          <w:tcPr>
            <w:tcW w:w="362" w:type="pct"/>
            <w:tcBorders>
              <w:top w:val="nil"/>
              <w:left w:val="nil"/>
              <w:bottom w:val="nil"/>
              <w:right w:val="nil"/>
            </w:tcBorders>
            <w:vAlign w:val="bottom"/>
          </w:tcPr>
          <w:p w:rsidR="00925F10" w:rsidRPr="00C3256A" w:rsidRDefault="00925F10" w:rsidP="00D84807">
            <w:pPr>
              <w:pStyle w:val="ac"/>
              <w:rPr>
                <w:rFonts w:asciiTheme="minorHAnsi" w:hAnsiTheme="minorHAnsi" w:cs="Arial"/>
                <w:color w:val="000000"/>
              </w:rPr>
            </w:pPr>
            <w:r w:rsidRPr="00C3256A">
              <w:rPr>
                <w:rFonts w:asciiTheme="minorHAnsi" w:hAnsiTheme="minorHAnsi" w:cs="Arial"/>
                <w:color w:val="000000"/>
              </w:rPr>
              <w:t>28,6</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rPr>
            </w:pPr>
            <w:r w:rsidRPr="00C3256A">
              <w:rPr>
                <w:rFonts w:asciiTheme="minorHAnsi" w:hAnsiTheme="minorHAnsi" w:cs="Arial"/>
                <w:color w:val="000000"/>
              </w:rPr>
              <w:t>28,6</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27,8</w:t>
            </w:r>
          </w:p>
        </w:tc>
        <w:tc>
          <w:tcPr>
            <w:tcW w:w="1594" w:type="pct"/>
            <w:tcBorders>
              <w:top w:val="nil"/>
              <w:left w:val="nil"/>
              <w:bottom w:val="nil"/>
              <w:right w:val="nil"/>
            </w:tcBorders>
            <w:vAlign w:val="bottom"/>
          </w:tcPr>
          <w:p w:rsidR="00925F10" w:rsidRPr="00C3256A" w:rsidRDefault="00925F10">
            <w:pPr>
              <w:pStyle w:val="a7"/>
              <w:rPr>
                <w:rFonts w:asciiTheme="minorHAnsi" w:hAnsiTheme="minorHAnsi" w:cs="Arial"/>
                <w:color w:val="000000"/>
              </w:rPr>
            </w:pPr>
            <w:r w:rsidRPr="00C3256A">
              <w:rPr>
                <w:rFonts w:asciiTheme="minorHAnsi" w:hAnsiTheme="minorHAnsi" w:cs="Arial"/>
                <w:color w:val="000000"/>
                <w:lang w:val="kk-KZ"/>
              </w:rPr>
              <w:t>1</w:t>
            </w:r>
            <w:r w:rsidRPr="00C3256A">
              <w:rPr>
                <w:rFonts w:asciiTheme="minorHAnsi" w:hAnsiTheme="minorHAnsi" w:cs="Arial"/>
                <w:color w:val="000000"/>
              </w:rPr>
              <w:t>970 – 1979</w:t>
            </w:r>
          </w:p>
        </w:tc>
      </w:tr>
      <w:tr w:rsidR="00925F10" w:rsidRPr="00C3256A" w:rsidTr="005D7C5A">
        <w:tc>
          <w:tcPr>
            <w:tcW w:w="1595" w:type="pct"/>
            <w:tcBorders>
              <w:top w:val="nil"/>
              <w:left w:val="nil"/>
              <w:bottom w:val="nil"/>
              <w:right w:val="nil"/>
            </w:tcBorders>
            <w:vAlign w:val="bottom"/>
          </w:tcPr>
          <w:p w:rsidR="00925F10" w:rsidRPr="00C3256A" w:rsidRDefault="00925F10">
            <w:pPr>
              <w:pStyle w:val="a7"/>
              <w:rPr>
                <w:rFonts w:asciiTheme="minorHAnsi" w:hAnsiTheme="minorHAnsi" w:cs="Arial"/>
                <w:color w:val="000000"/>
              </w:rPr>
            </w:pPr>
            <w:r w:rsidRPr="00C3256A">
              <w:rPr>
                <w:rFonts w:asciiTheme="minorHAnsi" w:hAnsiTheme="minorHAnsi" w:cs="Arial"/>
                <w:color w:val="000000"/>
              </w:rPr>
              <w:t>1980 – 1989</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kk-KZ"/>
              </w:rPr>
            </w:pPr>
            <w:r w:rsidRPr="00C3256A">
              <w:rPr>
                <w:rFonts w:asciiTheme="minorHAnsi" w:hAnsiTheme="minorHAnsi" w:cs="Arial"/>
                <w:color w:val="000000"/>
                <w:lang w:val="kk-KZ"/>
              </w:rPr>
              <w:t>35,3</w:t>
            </w:r>
          </w:p>
        </w:tc>
        <w:tc>
          <w:tcPr>
            <w:tcW w:w="362" w:type="pct"/>
            <w:tcBorders>
              <w:top w:val="nil"/>
              <w:left w:val="nil"/>
              <w:bottom w:val="nil"/>
              <w:right w:val="nil"/>
            </w:tcBorders>
            <w:vAlign w:val="bottom"/>
          </w:tcPr>
          <w:p w:rsidR="00925F10" w:rsidRPr="00C3256A" w:rsidRDefault="00925F10">
            <w:pPr>
              <w:pStyle w:val="a7"/>
              <w:jc w:val="right"/>
              <w:rPr>
                <w:rFonts w:asciiTheme="minorHAnsi" w:hAnsiTheme="minorHAnsi" w:cs="Arial"/>
                <w:color w:val="000000"/>
              </w:rPr>
            </w:pPr>
            <w:r w:rsidRPr="00C3256A">
              <w:rPr>
                <w:rFonts w:asciiTheme="minorHAnsi" w:hAnsiTheme="minorHAnsi" w:cs="Arial"/>
                <w:color w:val="000000"/>
              </w:rPr>
              <w:t>40,4</w:t>
            </w:r>
          </w:p>
        </w:tc>
        <w:tc>
          <w:tcPr>
            <w:tcW w:w="362" w:type="pct"/>
            <w:tcBorders>
              <w:top w:val="nil"/>
              <w:left w:val="nil"/>
              <w:bottom w:val="nil"/>
              <w:right w:val="nil"/>
            </w:tcBorders>
            <w:vAlign w:val="bottom"/>
          </w:tcPr>
          <w:p w:rsidR="00925F10" w:rsidRPr="00C3256A" w:rsidRDefault="00925F10" w:rsidP="00D84807">
            <w:pPr>
              <w:pStyle w:val="ac"/>
              <w:rPr>
                <w:rFonts w:asciiTheme="minorHAnsi" w:hAnsiTheme="minorHAnsi" w:cs="Arial"/>
                <w:color w:val="000000"/>
              </w:rPr>
            </w:pPr>
            <w:r w:rsidRPr="00C3256A">
              <w:rPr>
                <w:rFonts w:asciiTheme="minorHAnsi" w:hAnsiTheme="minorHAnsi" w:cs="Arial"/>
                <w:color w:val="000000"/>
              </w:rPr>
              <w:t>39,2</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rPr>
            </w:pPr>
            <w:r w:rsidRPr="00C3256A">
              <w:rPr>
                <w:rFonts w:asciiTheme="minorHAnsi" w:hAnsiTheme="minorHAnsi" w:cs="Arial"/>
                <w:color w:val="000000"/>
              </w:rPr>
              <w:t>39,2</w:t>
            </w:r>
          </w:p>
        </w:tc>
        <w:tc>
          <w:tcPr>
            <w:tcW w:w="362" w:type="pct"/>
            <w:tcBorders>
              <w:top w:val="nil"/>
              <w:left w:val="nil"/>
              <w:bottom w:val="nil"/>
              <w:right w:val="nil"/>
            </w:tcBorders>
            <w:vAlign w:val="bottom"/>
          </w:tcPr>
          <w:p w:rsidR="00925F10" w:rsidRPr="00C3256A" w:rsidRDefault="00925F10" w:rsidP="00D269AC">
            <w:pPr>
              <w:pStyle w:val="ac"/>
              <w:rPr>
                <w:rFonts w:asciiTheme="minorHAnsi" w:hAnsiTheme="minorHAnsi" w:cs="Arial"/>
                <w:color w:val="000000"/>
                <w:lang w:val="kk-KZ"/>
              </w:rPr>
            </w:pPr>
            <w:r w:rsidRPr="00C3256A">
              <w:rPr>
                <w:rFonts w:asciiTheme="minorHAnsi" w:hAnsiTheme="minorHAnsi" w:cs="Arial"/>
                <w:color w:val="000000"/>
                <w:lang w:val="kk-KZ"/>
              </w:rPr>
              <w:t>38,8</w:t>
            </w:r>
          </w:p>
        </w:tc>
        <w:tc>
          <w:tcPr>
            <w:tcW w:w="1594" w:type="pct"/>
            <w:tcBorders>
              <w:top w:val="nil"/>
              <w:left w:val="nil"/>
              <w:bottom w:val="nil"/>
              <w:right w:val="nil"/>
            </w:tcBorders>
            <w:vAlign w:val="bottom"/>
          </w:tcPr>
          <w:p w:rsidR="00925F10" w:rsidRPr="00C3256A" w:rsidRDefault="00925F10">
            <w:pPr>
              <w:pStyle w:val="a7"/>
              <w:rPr>
                <w:rFonts w:asciiTheme="minorHAnsi" w:hAnsiTheme="minorHAnsi" w:cs="Arial"/>
                <w:color w:val="000000"/>
              </w:rPr>
            </w:pPr>
            <w:r w:rsidRPr="00C3256A">
              <w:rPr>
                <w:rFonts w:asciiTheme="minorHAnsi" w:hAnsiTheme="minorHAnsi" w:cs="Arial"/>
                <w:color w:val="000000"/>
              </w:rPr>
              <w:t>1980 – 1989</w:t>
            </w:r>
          </w:p>
        </w:tc>
      </w:tr>
      <w:tr w:rsidR="00925F10" w:rsidRPr="00C3256A" w:rsidTr="005D7C5A">
        <w:tc>
          <w:tcPr>
            <w:tcW w:w="1595" w:type="pct"/>
            <w:tcBorders>
              <w:top w:val="nil"/>
              <w:left w:val="nil"/>
              <w:bottom w:val="nil"/>
              <w:right w:val="nil"/>
            </w:tcBorders>
            <w:vAlign w:val="bottom"/>
          </w:tcPr>
          <w:p w:rsidR="00925F10" w:rsidRPr="00C3256A" w:rsidRDefault="00925F10" w:rsidP="00F449D4">
            <w:pPr>
              <w:pStyle w:val="a7"/>
              <w:rPr>
                <w:rFonts w:asciiTheme="minorHAnsi" w:hAnsiTheme="minorHAnsi" w:cs="Arial"/>
                <w:color w:val="000000"/>
              </w:rPr>
            </w:pPr>
            <w:r w:rsidRPr="00C3256A">
              <w:rPr>
                <w:rFonts w:asciiTheme="minorHAnsi" w:hAnsiTheme="minorHAnsi" w:cs="Arial"/>
                <w:color w:val="000000"/>
              </w:rPr>
              <w:t>1990 - 1999</w:t>
            </w:r>
          </w:p>
        </w:tc>
        <w:tc>
          <w:tcPr>
            <w:tcW w:w="362" w:type="pct"/>
            <w:tcBorders>
              <w:top w:val="nil"/>
              <w:left w:val="nil"/>
              <w:bottom w:val="nil"/>
              <w:right w:val="nil"/>
            </w:tcBorders>
            <w:vAlign w:val="bottom"/>
          </w:tcPr>
          <w:p w:rsidR="00925F10" w:rsidRPr="00C3256A" w:rsidRDefault="00925F10" w:rsidP="00387F4F">
            <w:pPr>
              <w:pStyle w:val="ac"/>
              <w:rPr>
                <w:rFonts w:asciiTheme="minorHAnsi" w:hAnsiTheme="minorHAnsi" w:cs="Arial"/>
                <w:color w:val="000000"/>
                <w:lang w:val="ru-MO"/>
              </w:rPr>
            </w:pPr>
            <w:r w:rsidRPr="00C3256A">
              <w:rPr>
                <w:rFonts w:asciiTheme="minorHAnsi" w:hAnsiTheme="minorHAnsi" w:cs="Arial"/>
                <w:color w:val="000000"/>
                <w:lang w:val="ru-MO"/>
              </w:rPr>
              <w:t>27,4</w:t>
            </w:r>
          </w:p>
        </w:tc>
        <w:tc>
          <w:tcPr>
            <w:tcW w:w="362" w:type="pct"/>
            <w:tcBorders>
              <w:top w:val="nil"/>
              <w:left w:val="nil"/>
              <w:bottom w:val="nil"/>
              <w:right w:val="nil"/>
            </w:tcBorders>
            <w:vAlign w:val="bottom"/>
          </w:tcPr>
          <w:p w:rsidR="00925F10" w:rsidRPr="00C3256A" w:rsidRDefault="00925F10" w:rsidP="00831AF0">
            <w:pPr>
              <w:pStyle w:val="a7"/>
              <w:jc w:val="right"/>
              <w:rPr>
                <w:rFonts w:asciiTheme="minorHAnsi" w:hAnsiTheme="minorHAnsi" w:cs="Arial"/>
                <w:color w:val="000000"/>
              </w:rPr>
            </w:pPr>
            <w:r w:rsidRPr="00C3256A">
              <w:rPr>
                <w:rFonts w:asciiTheme="minorHAnsi" w:hAnsiTheme="minorHAnsi" w:cs="Arial"/>
                <w:color w:val="000000"/>
              </w:rPr>
              <w:t>23,0</w:t>
            </w:r>
          </w:p>
        </w:tc>
        <w:tc>
          <w:tcPr>
            <w:tcW w:w="362" w:type="pct"/>
            <w:tcBorders>
              <w:top w:val="nil"/>
              <w:left w:val="nil"/>
              <w:bottom w:val="nil"/>
              <w:right w:val="nil"/>
            </w:tcBorders>
            <w:vAlign w:val="bottom"/>
          </w:tcPr>
          <w:p w:rsidR="00925F10" w:rsidRPr="00C3256A" w:rsidRDefault="00925F10" w:rsidP="00D84807">
            <w:pPr>
              <w:pStyle w:val="ac"/>
              <w:rPr>
                <w:rFonts w:asciiTheme="minorHAnsi" w:hAnsiTheme="minorHAnsi" w:cs="Arial"/>
                <w:color w:val="000000"/>
                <w:lang w:val="ru-MO"/>
              </w:rPr>
            </w:pPr>
            <w:r w:rsidRPr="00C3256A">
              <w:rPr>
                <w:rFonts w:asciiTheme="minorHAnsi" w:hAnsiTheme="minorHAnsi" w:cs="Arial"/>
                <w:color w:val="000000"/>
                <w:lang w:val="ru-MO"/>
              </w:rPr>
              <w:t>21,4</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ru-MO"/>
              </w:rPr>
            </w:pPr>
            <w:r w:rsidRPr="00C3256A">
              <w:rPr>
                <w:rFonts w:asciiTheme="minorHAnsi" w:hAnsiTheme="minorHAnsi" w:cs="Arial"/>
                <w:color w:val="000000"/>
                <w:lang w:val="ru-MO"/>
              </w:rPr>
              <w:t>21,4</w:t>
            </w:r>
          </w:p>
        </w:tc>
        <w:tc>
          <w:tcPr>
            <w:tcW w:w="362" w:type="pct"/>
            <w:tcBorders>
              <w:top w:val="nil"/>
              <w:left w:val="nil"/>
              <w:bottom w:val="nil"/>
              <w:right w:val="nil"/>
            </w:tcBorders>
            <w:vAlign w:val="bottom"/>
          </w:tcPr>
          <w:p w:rsidR="00925F10" w:rsidRPr="00C3256A" w:rsidRDefault="00925F10">
            <w:pPr>
              <w:pStyle w:val="ac"/>
              <w:rPr>
                <w:rFonts w:asciiTheme="minorHAnsi" w:hAnsiTheme="minorHAnsi" w:cs="Arial"/>
                <w:color w:val="000000"/>
                <w:lang w:val="ru-MO"/>
              </w:rPr>
            </w:pPr>
            <w:r w:rsidRPr="00C3256A">
              <w:rPr>
                <w:rFonts w:asciiTheme="minorHAnsi" w:hAnsiTheme="minorHAnsi" w:cs="Arial"/>
                <w:color w:val="000000"/>
                <w:lang w:val="ru-MO"/>
              </w:rPr>
              <w:t>22,2</w:t>
            </w:r>
          </w:p>
        </w:tc>
        <w:tc>
          <w:tcPr>
            <w:tcW w:w="1594" w:type="pct"/>
            <w:tcBorders>
              <w:top w:val="nil"/>
              <w:left w:val="nil"/>
              <w:bottom w:val="nil"/>
              <w:right w:val="nil"/>
            </w:tcBorders>
            <w:vAlign w:val="bottom"/>
          </w:tcPr>
          <w:p w:rsidR="00925F10" w:rsidRPr="00C3256A" w:rsidRDefault="00925F10" w:rsidP="00EC1DF2">
            <w:pPr>
              <w:pStyle w:val="a7"/>
              <w:rPr>
                <w:rFonts w:asciiTheme="minorHAnsi" w:hAnsiTheme="minorHAnsi" w:cs="Arial"/>
                <w:color w:val="000000"/>
                <w:lang w:val="kk-KZ"/>
              </w:rPr>
            </w:pPr>
            <w:r w:rsidRPr="00C3256A">
              <w:rPr>
                <w:rFonts w:asciiTheme="minorHAnsi" w:hAnsiTheme="minorHAnsi" w:cs="Arial"/>
                <w:color w:val="000000"/>
              </w:rPr>
              <w:t>1990 - 1999</w:t>
            </w:r>
          </w:p>
        </w:tc>
      </w:tr>
      <w:tr w:rsidR="00925F10" w:rsidRPr="00C3256A" w:rsidTr="005D7C5A">
        <w:tc>
          <w:tcPr>
            <w:tcW w:w="1595" w:type="pct"/>
            <w:tcBorders>
              <w:top w:val="nil"/>
              <w:left w:val="nil"/>
              <w:bottom w:val="single" w:sz="4" w:space="0" w:color="auto"/>
              <w:right w:val="nil"/>
            </w:tcBorders>
            <w:vAlign w:val="bottom"/>
          </w:tcPr>
          <w:p w:rsidR="00925F10" w:rsidRPr="00C3256A" w:rsidRDefault="00925F10" w:rsidP="00D84807">
            <w:pPr>
              <w:pStyle w:val="a7"/>
              <w:rPr>
                <w:rFonts w:asciiTheme="minorHAnsi" w:hAnsiTheme="minorHAnsi" w:cs="Arial"/>
                <w:color w:val="000000"/>
              </w:rPr>
            </w:pPr>
            <w:r w:rsidRPr="00C3256A">
              <w:rPr>
                <w:rFonts w:asciiTheme="minorHAnsi" w:hAnsiTheme="minorHAnsi" w:cs="Arial"/>
                <w:color w:val="000000"/>
              </w:rPr>
              <w:t>2000 және одан кейін</w:t>
            </w:r>
          </w:p>
        </w:tc>
        <w:tc>
          <w:tcPr>
            <w:tcW w:w="362" w:type="pct"/>
            <w:tcBorders>
              <w:top w:val="nil"/>
              <w:left w:val="nil"/>
              <w:bottom w:val="single" w:sz="4" w:space="0" w:color="auto"/>
              <w:right w:val="nil"/>
            </w:tcBorders>
            <w:vAlign w:val="bottom"/>
          </w:tcPr>
          <w:p w:rsidR="00925F10" w:rsidRPr="00C3256A" w:rsidRDefault="00925F10" w:rsidP="00831AF0">
            <w:pPr>
              <w:pStyle w:val="ac"/>
              <w:rPr>
                <w:rFonts w:asciiTheme="minorHAnsi" w:hAnsiTheme="minorHAnsi" w:cs="Arial"/>
                <w:color w:val="000000"/>
                <w:lang w:val="ru-MO"/>
              </w:rPr>
            </w:pPr>
            <w:r w:rsidRPr="00C3256A">
              <w:rPr>
                <w:rFonts w:asciiTheme="minorHAnsi" w:hAnsiTheme="minorHAnsi" w:cs="Arial"/>
                <w:color w:val="000000"/>
                <w:lang w:val="ru-MO"/>
              </w:rPr>
              <w:t>5,9</w:t>
            </w:r>
          </w:p>
        </w:tc>
        <w:tc>
          <w:tcPr>
            <w:tcW w:w="362" w:type="pct"/>
            <w:tcBorders>
              <w:top w:val="nil"/>
              <w:left w:val="nil"/>
              <w:bottom w:val="single" w:sz="4" w:space="0" w:color="auto"/>
              <w:right w:val="nil"/>
            </w:tcBorders>
            <w:vAlign w:val="bottom"/>
          </w:tcPr>
          <w:p w:rsidR="00925F10" w:rsidRPr="00C3256A" w:rsidRDefault="00925F10" w:rsidP="00D84807">
            <w:pPr>
              <w:pStyle w:val="a7"/>
              <w:jc w:val="right"/>
              <w:rPr>
                <w:rFonts w:asciiTheme="minorHAnsi" w:hAnsiTheme="minorHAnsi" w:cs="Arial"/>
                <w:color w:val="000000"/>
              </w:rPr>
            </w:pPr>
            <w:r w:rsidRPr="00C3256A">
              <w:rPr>
                <w:rFonts w:asciiTheme="minorHAnsi" w:hAnsiTheme="minorHAnsi" w:cs="Arial"/>
                <w:color w:val="000000"/>
              </w:rPr>
              <w:t>5,8</w:t>
            </w:r>
          </w:p>
        </w:tc>
        <w:tc>
          <w:tcPr>
            <w:tcW w:w="362" w:type="pct"/>
            <w:tcBorders>
              <w:top w:val="nil"/>
              <w:left w:val="nil"/>
              <w:bottom w:val="single" w:sz="4" w:space="0" w:color="auto"/>
              <w:right w:val="nil"/>
            </w:tcBorders>
            <w:vAlign w:val="bottom"/>
          </w:tcPr>
          <w:p w:rsidR="00925F10" w:rsidRPr="00C3256A" w:rsidRDefault="00925F10" w:rsidP="00D84807">
            <w:pPr>
              <w:pStyle w:val="ac"/>
              <w:rPr>
                <w:rFonts w:asciiTheme="minorHAnsi" w:hAnsiTheme="minorHAnsi" w:cs="Arial"/>
                <w:color w:val="000000"/>
                <w:lang w:val="ru-MO"/>
              </w:rPr>
            </w:pPr>
            <w:r w:rsidRPr="00C3256A">
              <w:rPr>
                <w:rFonts w:asciiTheme="minorHAnsi" w:hAnsiTheme="minorHAnsi" w:cs="Arial"/>
                <w:color w:val="000000"/>
                <w:lang w:val="ru-MO"/>
              </w:rPr>
              <w:t>5,4</w:t>
            </w:r>
          </w:p>
        </w:tc>
        <w:tc>
          <w:tcPr>
            <w:tcW w:w="362" w:type="pct"/>
            <w:tcBorders>
              <w:top w:val="nil"/>
              <w:left w:val="nil"/>
              <w:bottom w:val="single" w:sz="4" w:space="0" w:color="auto"/>
              <w:right w:val="nil"/>
            </w:tcBorders>
            <w:vAlign w:val="bottom"/>
          </w:tcPr>
          <w:p w:rsidR="00925F10" w:rsidRPr="00C3256A" w:rsidRDefault="00925F10" w:rsidP="00D84807">
            <w:pPr>
              <w:pStyle w:val="ac"/>
              <w:rPr>
                <w:rFonts w:asciiTheme="minorHAnsi" w:hAnsiTheme="minorHAnsi" w:cs="Arial"/>
                <w:color w:val="000000"/>
                <w:lang w:val="ru-MO"/>
              </w:rPr>
            </w:pPr>
            <w:r w:rsidRPr="00C3256A">
              <w:rPr>
                <w:rFonts w:asciiTheme="minorHAnsi" w:hAnsiTheme="minorHAnsi" w:cs="Arial"/>
                <w:color w:val="000000"/>
                <w:lang w:val="ru-MO"/>
              </w:rPr>
              <w:t>5,4</w:t>
            </w:r>
          </w:p>
        </w:tc>
        <w:tc>
          <w:tcPr>
            <w:tcW w:w="362" w:type="pct"/>
            <w:tcBorders>
              <w:top w:val="nil"/>
              <w:left w:val="nil"/>
              <w:bottom w:val="single" w:sz="4" w:space="0" w:color="auto"/>
              <w:right w:val="nil"/>
            </w:tcBorders>
            <w:vAlign w:val="bottom"/>
          </w:tcPr>
          <w:p w:rsidR="00925F10" w:rsidRPr="00C3256A" w:rsidRDefault="00925F10" w:rsidP="00D84807">
            <w:pPr>
              <w:pStyle w:val="ac"/>
              <w:rPr>
                <w:rFonts w:asciiTheme="minorHAnsi" w:hAnsiTheme="minorHAnsi" w:cs="Arial"/>
                <w:color w:val="000000"/>
                <w:lang w:val="ru-MO"/>
              </w:rPr>
            </w:pPr>
            <w:r w:rsidRPr="00C3256A">
              <w:rPr>
                <w:rFonts w:asciiTheme="minorHAnsi" w:hAnsiTheme="minorHAnsi" w:cs="Arial"/>
                <w:color w:val="000000"/>
                <w:lang w:val="ru-MO"/>
              </w:rPr>
              <w:t>5,6</w:t>
            </w:r>
          </w:p>
        </w:tc>
        <w:tc>
          <w:tcPr>
            <w:tcW w:w="1594" w:type="pct"/>
            <w:tcBorders>
              <w:top w:val="nil"/>
              <w:left w:val="nil"/>
              <w:bottom w:val="single" w:sz="4" w:space="0" w:color="auto"/>
              <w:right w:val="nil"/>
            </w:tcBorders>
            <w:vAlign w:val="bottom"/>
          </w:tcPr>
          <w:p w:rsidR="00925F10" w:rsidRPr="00C3256A" w:rsidRDefault="00925F10" w:rsidP="00D84807">
            <w:pPr>
              <w:pStyle w:val="a7"/>
              <w:rPr>
                <w:rFonts w:asciiTheme="minorHAnsi" w:hAnsiTheme="minorHAnsi" w:cs="Arial"/>
                <w:color w:val="000000"/>
                <w:lang w:val="kk-KZ"/>
              </w:rPr>
            </w:pPr>
            <w:r w:rsidRPr="00C3256A">
              <w:rPr>
                <w:rFonts w:asciiTheme="minorHAnsi" w:hAnsiTheme="minorHAnsi" w:cs="Arial"/>
                <w:color w:val="000000"/>
              </w:rPr>
              <w:t>2000 и позднее</w:t>
            </w:r>
          </w:p>
        </w:tc>
      </w:tr>
    </w:tbl>
    <w:p w:rsidR="00D23D32" w:rsidRPr="00C3256A" w:rsidRDefault="00D23D32">
      <w:pPr>
        <w:pStyle w:val="a8"/>
        <w:spacing w:before="240" w:after="120"/>
        <w:outlineLvl w:val="0"/>
        <w:rPr>
          <w:rFonts w:asciiTheme="minorHAnsi" w:hAnsiTheme="minorHAnsi" w:cs="Arial"/>
          <w:color w:val="000000"/>
          <w:sz w:val="18"/>
          <w:szCs w:val="18"/>
          <w:lang w:val="kk-KZ"/>
        </w:rPr>
      </w:pPr>
      <w:bookmarkStart w:id="102" w:name="_Toc20623558"/>
    </w:p>
    <w:p w:rsidR="00FF1E06" w:rsidRPr="00C3256A" w:rsidRDefault="00FF1E06">
      <w:pPr>
        <w:pStyle w:val="a8"/>
        <w:spacing w:before="240" w:after="12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lastRenderedPageBreak/>
        <w:t>4.4 Қатынас түрлері бойынша ішкі су</w:t>
      </w:r>
      <w:r w:rsidRPr="00C3256A">
        <w:rPr>
          <w:rFonts w:asciiTheme="minorHAnsi" w:hAnsiTheme="minorHAnsi" w:cs="Arial"/>
          <w:color w:val="000000"/>
          <w:sz w:val="18"/>
          <w:szCs w:val="18"/>
        </w:rPr>
        <w:t xml:space="preserve"> көлігі</w:t>
      </w:r>
      <w:r w:rsidRPr="00C3256A">
        <w:rPr>
          <w:rFonts w:asciiTheme="minorHAnsi" w:hAnsiTheme="minorHAnsi" w:cs="Arial"/>
          <w:color w:val="000000"/>
          <w:sz w:val="18"/>
          <w:szCs w:val="18"/>
          <w:lang w:val="kk-KZ"/>
        </w:rPr>
        <w:t xml:space="preserve"> жұмысының негізгі көрсеткіштері </w:t>
      </w:r>
      <w:r w:rsidRPr="00C3256A">
        <w:rPr>
          <w:rFonts w:asciiTheme="minorHAnsi" w:hAnsiTheme="minorHAnsi" w:cs="Arial"/>
          <w:color w:val="000000"/>
          <w:sz w:val="18"/>
          <w:szCs w:val="18"/>
        </w:rPr>
        <w:br/>
      </w:r>
      <w:r w:rsidRPr="00C3256A">
        <w:rPr>
          <w:rFonts w:asciiTheme="minorHAnsi" w:hAnsiTheme="minorHAnsi" w:cs="Arial"/>
          <w:color w:val="000000"/>
          <w:sz w:val="18"/>
          <w:szCs w:val="18"/>
          <w:lang w:val="kk-KZ"/>
        </w:rPr>
        <w:t>Основные показатели работы внутреннего водного транспорта</w:t>
      </w:r>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lang w:val="kk-KZ"/>
        </w:rPr>
        <w:t>по видам сообщений</w:t>
      </w:r>
    </w:p>
    <w:tbl>
      <w:tblPr>
        <w:tblW w:w="5000" w:type="pct"/>
        <w:tblCellMar>
          <w:left w:w="40" w:type="dxa"/>
          <w:right w:w="40" w:type="dxa"/>
        </w:tblCellMar>
        <w:tblLook w:val="0000"/>
      </w:tblPr>
      <w:tblGrid>
        <w:gridCol w:w="2818"/>
        <w:gridCol w:w="872"/>
        <w:gridCol w:w="873"/>
        <w:gridCol w:w="873"/>
        <w:gridCol w:w="873"/>
        <w:gridCol w:w="873"/>
        <w:gridCol w:w="2537"/>
      </w:tblGrid>
      <w:tr w:rsidR="00FF1E06" w:rsidRPr="00C3256A" w:rsidTr="005D7C5A">
        <w:trPr>
          <w:trHeight w:hRule="exact" w:val="170"/>
        </w:trPr>
        <w:tc>
          <w:tcPr>
            <w:tcW w:w="1449" w:type="pct"/>
            <w:tcBorders>
              <w:top w:val="single" w:sz="4" w:space="0" w:color="auto"/>
              <w:bottom w:val="single" w:sz="4" w:space="0" w:color="auto"/>
              <w:right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4" w:type="pct"/>
            <w:tcBorders>
              <w:top w:val="single" w:sz="4" w:space="0" w:color="auto"/>
              <w:left w:val="single" w:sz="4" w:space="0" w:color="auto"/>
              <w:bottom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r>
      <w:tr w:rsidR="00FF1E06" w:rsidRPr="00C3256A" w:rsidTr="005D7C5A">
        <w:trPr>
          <w:trHeight w:val="200"/>
        </w:trPr>
        <w:tc>
          <w:tcPr>
            <w:tcW w:w="1449" w:type="pct"/>
            <w:tcBorders>
              <w:top w:val="single" w:sz="4" w:space="0" w:color="auto"/>
              <w:left w:val="nil"/>
              <w:bottom w:val="nil"/>
              <w:right w:val="nil"/>
            </w:tcBorders>
            <w:vAlign w:val="bottom"/>
          </w:tcPr>
          <w:p w:rsidR="00FF1E06" w:rsidRPr="00C3256A" w:rsidRDefault="00BC5767" w:rsidP="006D7B67">
            <w:pPr>
              <w:pStyle w:val="a7"/>
              <w:ind w:left="102"/>
              <w:rPr>
                <w:rFonts w:asciiTheme="minorHAnsi" w:hAnsiTheme="minorHAnsi" w:cs="Arial"/>
                <w:color w:val="000000"/>
              </w:rPr>
            </w:pPr>
            <w:r w:rsidRPr="00C3256A">
              <w:rPr>
                <w:rFonts w:asciiTheme="minorHAnsi" w:hAnsiTheme="minorHAnsi" w:cs="Arial"/>
                <w:color w:val="000000"/>
                <w:lang w:val="kk-KZ"/>
              </w:rPr>
              <w:t>(</w:t>
            </w:r>
            <w:r w:rsidR="00FF1E06" w:rsidRPr="00C3256A">
              <w:rPr>
                <w:rFonts w:asciiTheme="minorHAnsi" w:hAnsiTheme="minorHAnsi" w:cs="Arial"/>
                <w:color w:val="000000"/>
                <w:lang w:val="kk-KZ"/>
              </w:rPr>
              <w:t>Тасымалданған</w:t>
            </w:r>
            <w:r w:rsidRPr="00C3256A">
              <w:rPr>
                <w:rFonts w:asciiTheme="minorHAnsi" w:hAnsiTheme="minorHAnsi" w:cs="Arial"/>
                <w:color w:val="000000"/>
                <w:lang w:val="kk-KZ"/>
              </w:rPr>
              <w:t>)</w:t>
            </w:r>
            <w:r w:rsidR="00FF1E06" w:rsidRPr="00C3256A">
              <w:rPr>
                <w:rFonts w:asciiTheme="minorHAnsi" w:hAnsiTheme="minorHAnsi" w:cs="Arial"/>
                <w:color w:val="000000"/>
                <w:lang w:val="kk-KZ"/>
              </w:rPr>
              <w:t xml:space="preserve"> жүк, жолжүгі, жүк-жолжүгі, мың</w:t>
            </w:r>
            <w:r w:rsidR="00FF1E06" w:rsidRPr="00C3256A">
              <w:rPr>
                <w:rFonts w:asciiTheme="minorHAnsi" w:hAnsiTheme="minorHAnsi" w:cs="Arial"/>
                <w:color w:val="000000"/>
              </w:rPr>
              <w:t xml:space="preserve"> тонна</w:t>
            </w:r>
          </w:p>
        </w:tc>
        <w:tc>
          <w:tcPr>
            <w:tcW w:w="449"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1 119,9</w:t>
            </w:r>
          </w:p>
        </w:tc>
        <w:tc>
          <w:tcPr>
            <w:tcW w:w="449" w:type="pct"/>
            <w:tcBorders>
              <w:top w:val="single" w:sz="4" w:space="0" w:color="auto"/>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082,0</w:t>
            </w:r>
          </w:p>
        </w:tc>
        <w:tc>
          <w:tcPr>
            <w:tcW w:w="449" w:type="pct"/>
            <w:tcBorders>
              <w:top w:val="single" w:sz="4" w:space="0" w:color="auto"/>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290,7</w:t>
            </w:r>
          </w:p>
        </w:tc>
        <w:tc>
          <w:tcPr>
            <w:tcW w:w="449"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1 106,5</w:t>
            </w:r>
          </w:p>
        </w:tc>
        <w:tc>
          <w:tcPr>
            <w:tcW w:w="449"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w:t>
            </w:r>
            <w:r w:rsidR="006274C2" w:rsidRPr="00C3256A">
              <w:rPr>
                <w:rFonts w:asciiTheme="minorHAnsi" w:hAnsiTheme="minorHAnsi" w:cs="Arial"/>
                <w:color w:val="000000"/>
              </w:rPr>
              <w:t xml:space="preserve"> </w:t>
            </w:r>
            <w:r w:rsidRPr="00C3256A">
              <w:rPr>
                <w:rFonts w:asciiTheme="minorHAnsi" w:hAnsiTheme="minorHAnsi" w:cs="Arial"/>
                <w:color w:val="000000"/>
              </w:rPr>
              <w:t>320,8</w:t>
            </w:r>
          </w:p>
        </w:tc>
        <w:tc>
          <w:tcPr>
            <w:tcW w:w="1304" w:type="pct"/>
            <w:tcBorders>
              <w:top w:val="single" w:sz="4" w:space="0" w:color="auto"/>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Перевезено (транспортировано) грузов, багажа, грузобагажа, тыс. тонн</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71594F" w:rsidP="004C524B">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79,0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95,0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54,8</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7,2</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5,1</w:t>
            </w: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79,0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95,0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54,8</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7,2</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5,1</w:t>
            </w: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111,3</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92,3</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121,9</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121,8</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91,1</w:t>
            </w: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Қаламаңы</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929,7</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894,7</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114,0</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977,5</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224,6</w:t>
            </w: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Пригородное</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Жүк айналымы, млн. ткм</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79,4</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78,5</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61,9</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32,3</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26,6</w:t>
            </w:r>
          </w:p>
        </w:tc>
        <w:tc>
          <w:tcPr>
            <w:tcW w:w="1304"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Грузооборот, млн. ткм</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71594F" w:rsidP="006D7B67">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 xml:space="preserve">Халықаралық </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47,4</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57,0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32,9</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4,3</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3,0</w:t>
            </w: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 xml:space="preserve">Международное </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47,4</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57,0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32,9</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4,3</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3,0</w:t>
            </w: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17,3</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14,6</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19,4</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20,3</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15,3</w:t>
            </w: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Қаламаңы</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14,6</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6,9</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9,6</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7,7</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8,3</w:t>
            </w: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Пригородное</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Тасымалданған жолаушылар, </w:t>
            </w:r>
            <w:r w:rsidRPr="00C3256A">
              <w:rPr>
                <w:rFonts w:asciiTheme="minorHAnsi" w:hAnsiTheme="minorHAnsi" w:cs="Arial"/>
                <w:color w:val="000000"/>
                <w:lang w:val="kk-KZ"/>
              </w:rPr>
              <w:br/>
              <w:t>мың адам</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108,2</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112,9</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98,8</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92,7</w:t>
            </w:r>
          </w:p>
        </w:tc>
        <w:tc>
          <w:tcPr>
            <w:tcW w:w="449" w:type="pct"/>
            <w:tcBorders>
              <w:top w:val="nil"/>
              <w:left w:val="nil"/>
              <w:bottom w:val="nil"/>
              <w:right w:val="nil"/>
            </w:tcBorders>
            <w:vAlign w:val="bottom"/>
          </w:tcPr>
          <w:p w:rsidR="00FF1E06" w:rsidRPr="00C3256A" w:rsidRDefault="00BD57D0" w:rsidP="0073066A">
            <w:pPr>
              <w:pStyle w:val="ac"/>
              <w:rPr>
                <w:rFonts w:asciiTheme="minorHAnsi" w:hAnsiTheme="minorHAnsi" w:cs="Arial"/>
                <w:color w:val="000000"/>
              </w:rPr>
            </w:pPr>
            <w:r w:rsidRPr="00C3256A">
              <w:rPr>
                <w:rFonts w:asciiTheme="minorHAnsi" w:hAnsiTheme="minorHAnsi" w:cs="Arial"/>
                <w:color w:val="000000"/>
              </w:rPr>
              <w:t xml:space="preserve">   </w:t>
            </w:r>
            <w:r w:rsidR="00FF1E06" w:rsidRPr="00C3256A">
              <w:rPr>
                <w:rFonts w:asciiTheme="minorHAnsi" w:hAnsiTheme="minorHAnsi" w:cs="Arial"/>
                <w:color w:val="000000"/>
              </w:rPr>
              <w:t>67,2</w:t>
            </w:r>
          </w:p>
        </w:tc>
        <w:tc>
          <w:tcPr>
            <w:tcW w:w="1304"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Перевезено пассажиров, </w:t>
            </w:r>
            <w:r w:rsidRPr="00C3256A">
              <w:rPr>
                <w:rFonts w:asciiTheme="minorHAnsi" w:hAnsiTheme="minorHAnsi" w:cs="Arial"/>
                <w:color w:val="000000"/>
                <w:lang w:val="kk-KZ"/>
              </w:rPr>
              <w:br/>
              <w:t>тыс. человек</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71594F" w:rsidP="006D7B67">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4,3</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0,2</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Қаламаңы</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84,8</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91,2</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76,6</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68,6</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43,1</w:t>
            </w: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Пригородное</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Қалалық</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19,1</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21,5</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22,3</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24,1</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24,1</w:t>
            </w:r>
          </w:p>
        </w:tc>
        <w:tc>
          <w:tcPr>
            <w:tcW w:w="1304" w:type="pct"/>
            <w:tcBorders>
              <w:top w:val="nil"/>
              <w:left w:val="nil"/>
              <w:bottom w:val="nil"/>
              <w:right w:val="nil"/>
            </w:tcBorders>
            <w:vAlign w:val="bottom"/>
          </w:tcPr>
          <w:p w:rsidR="00FF1E06" w:rsidRPr="00C3256A" w:rsidRDefault="00FF1E06" w:rsidP="006D7B67">
            <w:pPr>
              <w:pStyle w:val="a7"/>
              <w:ind w:left="170"/>
              <w:rPr>
                <w:rFonts w:asciiTheme="minorHAnsi" w:hAnsiTheme="minorHAnsi" w:cs="Arial"/>
                <w:color w:val="000000"/>
                <w:lang w:val="kk-KZ"/>
              </w:rPr>
            </w:pPr>
            <w:r w:rsidRPr="00C3256A">
              <w:rPr>
                <w:rFonts w:asciiTheme="minorHAnsi" w:hAnsiTheme="minorHAnsi" w:cs="Arial"/>
                <w:color w:val="000000"/>
                <w:lang w:val="kk-KZ"/>
              </w:rPr>
              <w:t>Городское</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Жолаушылар айналымы, млн. жкм</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3,3</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1,9</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1,9</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0,9</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1,2</w:t>
            </w:r>
          </w:p>
        </w:tc>
        <w:tc>
          <w:tcPr>
            <w:tcW w:w="1304"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Пассажирооборот, млн. пкм</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71594F" w:rsidP="004C524B">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1,3</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0,0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5D7C5A">
        <w:trPr>
          <w:trHeight w:val="200"/>
        </w:trPr>
        <w:tc>
          <w:tcPr>
            <w:tcW w:w="1449"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Қаламаңы</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1,8</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1,6</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1,6</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0,7</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0,9</w:t>
            </w:r>
          </w:p>
        </w:tc>
        <w:tc>
          <w:tcPr>
            <w:tcW w:w="1304" w:type="pct"/>
            <w:tcBorders>
              <w:top w:val="nil"/>
              <w:left w:val="nil"/>
              <w:bottom w:val="nil"/>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Пригородное</w:t>
            </w:r>
          </w:p>
        </w:tc>
      </w:tr>
      <w:tr w:rsidR="00FF1E06" w:rsidRPr="00C3256A" w:rsidTr="005D7C5A">
        <w:trPr>
          <w:trHeight w:val="94"/>
        </w:trPr>
        <w:tc>
          <w:tcPr>
            <w:tcW w:w="1449" w:type="pct"/>
            <w:tcBorders>
              <w:top w:val="nil"/>
              <w:left w:val="nil"/>
              <w:bottom w:val="single" w:sz="4" w:space="0" w:color="auto"/>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Қалалық</w:t>
            </w:r>
          </w:p>
        </w:tc>
        <w:tc>
          <w:tcPr>
            <w:tcW w:w="449"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0,2</w:t>
            </w:r>
          </w:p>
        </w:tc>
        <w:tc>
          <w:tcPr>
            <w:tcW w:w="449"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0,3</w:t>
            </w:r>
          </w:p>
        </w:tc>
        <w:tc>
          <w:tcPr>
            <w:tcW w:w="449"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0,3</w:t>
            </w:r>
          </w:p>
        </w:tc>
        <w:tc>
          <w:tcPr>
            <w:tcW w:w="449"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0,2</w:t>
            </w:r>
          </w:p>
        </w:tc>
        <w:tc>
          <w:tcPr>
            <w:tcW w:w="449"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0,3</w:t>
            </w:r>
          </w:p>
        </w:tc>
        <w:tc>
          <w:tcPr>
            <w:tcW w:w="1304" w:type="pct"/>
            <w:tcBorders>
              <w:top w:val="nil"/>
              <w:left w:val="nil"/>
              <w:bottom w:val="single" w:sz="4" w:space="0" w:color="auto"/>
              <w:right w:val="nil"/>
            </w:tcBorders>
            <w:vAlign w:val="bottom"/>
          </w:tcPr>
          <w:p w:rsidR="00FF1E06" w:rsidRPr="00C3256A" w:rsidRDefault="00FF1E06" w:rsidP="004C524B">
            <w:pPr>
              <w:pStyle w:val="a7"/>
              <w:ind w:left="170"/>
              <w:rPr>
                <w:rFonts w:asciiTheme="minorHAnsi" w:hAnsiTheme="minorHAnsi" w:cs="Arial"/>
                <w:color w:val="000000"/>
                <w:lang w:val="kk-KZ"/>
              </w:rPr>
            </w:pPr>
            <w:r w:rsidRPr="00C3256A">
              <w:rPr>
                <w:rFonts w:asciiTheme="minorHAnsi" w:hAnsiTheme="minorHAnsi" w:cs="Arial"/>
                <w:color w:val="000000"/>
                <w:lang w:val="kk-KZ"/>
              </w:rPr>
              <w:t>Городское</w:t>
            </w:r>
          </w:p>
        </w:tc>
      </w:tr>
    </w:tbl>
    <w:bookmarkEnd w:id="102"/>
    <w:p w:rsidR="00FF1E06" w:rsidRPr="00C3256A" w:rsidRDefault="00FF1E06" w:rsidP="009E694A">
      <w:pPr>
        <w:pStyle w:val="a8"/>
        <w:spacing w:before="120" w:after="12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4.5 Порттары мен жайларындағы айлақтар</w:t>
      </w:r>
      <w:r w:rsidRPr="00C3256A">
        <w:rPr>
          <w:rFonts w:asciiTheme="minorHAnsi" w:hAnsiTheme="minorHAnsi" w:cs="Arial"/>
          <w:color w:val="000000"/>
          <w:sz w:val="18"/>
          <w:szCs w:val="18"/>
          <w:lang w:val="kk-KZ"/>
        </w:rPr>
        <w:br/>
        <w:t>Причалы в портах и на пристанях</w:t>
      </w:r>
    </w:p>
    <w:tbl>
      <w:tblPr>
        <w:tblW w:w="5000" w:type="pct"/>
        <w:tblCellMar>
          <w:left w:w="40" w:type="dxa"/>
          <w:right w:w="40" w:type="dxa"/>
        </w:tblCellMar>
        <w:tblLook w:val="0000"/>
      </w:tblPr>
      <w:tblGrid>
        <w:gridCol w:w="2509"/>
        <w:gridCol w:w="797"/>
        <w:gridCol w:w="849"/>
        <w:gridCol w:w="991"/>
        <w:gridCol w:w="849"/>
        <w:gridCol w:w="991"/>
        <w:gridCol w:w="2733"/>
      </w:tblGrid>
      <w:tr w:rsidR="00FF1E06" w:rsidRPr="00C3256A" w:rsidTr="00D23D32">
        <w:trPr>
          <w:trHeight w:val="170"/>
        </w:trPr>
        <w:tc>
          <w:tcPr>
            <w:tcW w:w="1290" w:type="pct"/>
            <w:tcBorders>
              <w:top w:val="single" w:sz="4" w:space="0" w:color="auto"/>
              <w:bottom w:val="single" w:sz="4" w:space="0" w:color="auto"/>
              <w:right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c>
          <w:tcPr>
            <w:tcW w:w="4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3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5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3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51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406" w:type="pct"/>
            <w:tcBorders>
              <w:top w:val="single" w:sz="4" w:space="0" w:color="auto"/>
              <w:left w:val="single" w:sz="4" w:space="0" w:color="auto"/>
              <w:bottom w:val="single" w:sz="4" w:space="0" w:color="auto"/>
            </w:tcBorders>
          </w:tcPr>
          <w:p w:rsidR="00FF1E06" w:rsidRPr="00C3256A" w:rsidRDefault="00FF1E06" w:rsidP="006D7B67">
            <w:pPr>
              <w:pStyle w:val="a6"/>
              <w:ind w:left="102"/>
              <w:rPr>
                <w:rFonts w:asciiTheme="minorHAnsi" w:hAnsiTheme="minorHAnsi" w:cs="Arial"/>
                <w:color w:val="000000"/>
                <w:sz w:val="14"/>
                <w:szCs w:val="14"/>
              </w:rPr>
            </w:pPr>
          </w:p>
        </w:tc>
      </w:tr>
      <w:tr w:rsidR="00FF1E06" w:rsidRPr="00C3256A" w:rsidTr="00D23D32">
        <w:tc>
          <w:tcPr>
            <w:tcW w:w="1290" w:type="pct"/>
            <w:tcBorders>
              <w:top w:val="single" w:sz="4" w:space="0" w:color="auto"/>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Жалпы пайдаланудағы ішкі су көлігі порттары мен кемежайларындағы жүк және жүк-жолаушы айлақтарының саны, бірлік</w:t>
            </w:r>
          </w:p>
        </w:tc>
        <w:tc>
          <w:tcPr>
            <w:tcW w:w="410" w:type="pct"/>
            <w:tcBorders>
              <w:top w:val="single" w:sz="4" w:space="0" w:color="auto"/>
              <w:left w:val="nil"/>
              <w:bottom w:val="nil"/>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14</w:t>
            </w:r>
          </w:p>
        </w:tc>
        <w:tc>
          <w:tcPr>
            <w:tcW w:w="437" w:type="pct"/>
            <w:tcBorders>
              <w:top w:val="single" w:sz="4" w:space="0" w:color="auto"/>
              <w:left w:val="nil"/>
              <w:bottom w:val="nil"/>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14</w:t>
            </w:r>
          </w:p>
        </w:tc>
        <w:tc>
          <w:tcPr>
            <w:tcW w:w="510"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14</w:t>
            </w:r>
          </w:p>
        </w:tc>
        <w:tc>
          <w:tcPr>
            <w:tcW w:w="437"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16</w:t>
            </w:r>
          </w:p>
        </w:tc>
        <w:tc>
          <w:tcPr>
            <w:tcW w:w="510" w:type="pct"/>
            <w:tcBorders>
              <w:top w:val="single" w:sz="4" w:space="0" w:color="auto"/>
              <w:left w:val="nil"/>
              <w:bottom w:val="nil"/>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16</w:t>
            </w:r>
          </w:p>
        </w:tc>
        <w:tc>
          <w:tcPr>
            <w:tcW w:w="1406"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Количество грузовых и грузопассажирских причалов в портах и пристанях внутреннего водного транспорта общего пользования, единиц</w:t>
            </w:r>
          </w:p>
        </w:tc>
      </w:tr>
      <w:tr w:rsidR="00FF1E06" w:rsidRPr="00C3256A" w:rsidTr="00D23D32">
        <w:tc>
          <w:tcPr>
            <w:tcW w:w="1290" w:type="pct"/>
            <w:tcBorders>
              <w:top w:val="nil"/>
              <w:left w:val="nil"/>
              <w:bottom w:val="nil"/>
              <w:right w:val="nil"/>
            </w:tcBorders>
            <w:vAlign w:val="bottom"/>
          </w:tcPr>
          <w:p w:rsidR="00FF1E06" w:rsidRPr="00C3256A" w:rsidRDefault="001318DE" w:rsidP="006D7B67">
            <w:pPr>
              <w:pStyle w:val="a7"/>
              <w:ind w:left="227"/>
              <w:rPr>
                <w:rFonts w:asciiTheme="minorHAnsi" w:hAnsiTheme="minorHAnsi" w:cs="Arial"/>
                <w:color w:val="000000"/>
                <w:lang w:val="kk-KZ"/>
              </w:rPr>
            </w:pPr>
            <w:r w:rsidRPr="00C3256A">
              <w:rPr>
                <w:rFonts w:asciiTheme="minorHAnsi" w:hAnsiTheme="minorHAnsi" w:cs="Arial"/>
                <w:color w:val="000000"/>
                <w:lang w:val="kk-KZ"/>
              </w:rPr>
              <w:t>одан</w:t>
            </w:r>
            <w:r w:rsidR="00FF1E06" w:rsidRPr="00C3256A">
              <w:rPr>
                <w:rFonts w:asciiTheme="minorHAnsi" w:hAnsiTheme="minorHAnsi" w:cs="Arial"/>
                <w:color w:val="000000"/>
                <w:lang w:val="kk-KZ"/>
              </w:rPr>
              <w:t xml:space="preserve"> – порттар мен кемежайлардағы механикаландырылған жүк және жүк-жолаушы айлақтарының саны</w:t>
            </w:r>
          </w:p>
        </w:tc>
        <w:tc>
          <w:tcPr>
            <w:tcW w:w="410" w:type="pct"/>
            <w:tcBorders>
              <w:top w:val="nil"/>
              <w:left w:val="nil"/>
              <w:bottom w:val="nil"/>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11</w:t>
            </w:r>
          </w:p>
        </w:tc>
        <w:tc>
          <w:tcPr>
            <w:tcW w:w="437" w:type="pct"/>
            <w:tcBorders>
              <w:top w:val="nil"/>
              <w:left w:val="nil"/>
              <w:bottom w:val="nil"/>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11</w:t>
            </w:r>
          </w:p>
        </w:tc>
        <w:tc>
          <w:tcPr>
            <w:tcW w:w="510"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11</w:t>
            </w:r>
          </w:p>
        </w:tc>
        <w:tc>
          <w:tcPr>
            <w:tcW w:w="43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11</w:t>
            </w:r>
          </w:p>
        </w:tc>
        <w:tc>
          <w:tcPr>
            <w:tcW w:w="510"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11</w:t>
            </w:r>
          </w:p>
        </w:tc>
        <w:tc>
          <w:tcPr>
            <w:tcW w:w="1406" w:type="pct"/>
            <w:tcBorders>
              <w:top w:val="nil"/>
              <w:left w:val="nil"/>
              <w:bottom w:val="nil"/>
              <w:right w:val="nil"/>
            </w:tcBorders>
            <w:vAlign w:val="bottom"/>
          </w:tcPr>
          <w:p w:rsidR="00FF1E06" w:rsidRPr="00C3256A" w:rsidRDefault="00FF1E06" w:rsidP="006D7B67">
            <w:pPr>
              <w:pStyle w:val="a7"/>
              <w:ind w:left="227"/>
              <w:rPr>
                <w:rFonts w:asciiTheme="minorHAnsi" w:hAnsiTheme="minorHAnsi" w:cs="Arial"/>
                <w:color w:val="000000"/>
              </w:rPr>
            </w:pPr>
            <w:r w:rsidRPr="00C3256A">
              <w:rPr>
                <w:rFonts w:asciiTheme="minorHAnsi" w:hAnsiTheme="minorHAnsi" w:cs="Arial"/>
                <w:color w:val="000000"/>
                <w:lang w:val="kk-KZ"/>
              </w:rPr>
              <w:t>из них – количество механизированных грузовых и грузопассажирских причалов в портах и пристанях</w:t>
            </w:r>
          </w:p>
        </w:tc>
      </w:tr>
      <w:tr w:rsidR="00FF1E06" w:rsidRPr="00C3256A" w:rsidTr="00D23D32">
        <w:tc>
          <w:tcPr>
            <w:tcW w:w="1290"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lang w:val="kk-KZ"/>
              </w:rPr>
            </w:pPr>
            <w:r w:rsidRPr="00C3256A">
              <w:rPr>
                <w:rFonts w:asciiTheme="minorHAnsi" w:hAnsiTheme="minorHAnsi" w:cs="Arial"/>
                <w:color w:val="000000"/>
                <w:lang w:val="kk-KZ"/>
              </w:rPr>
              <w:t>Жалпы пайдаланудағы ішкі су көлігі порттары мен кемежайларындағы жүк және жүк-жолаушы айлақтарының жалпы ұзындығы, қума метр</w:t>
            </w:r>
          </w:p>
        </w:tc>
        <w:tc>
          <w:tcPr>
            <w:tcW w:w="410" w:type="pct"/>
            <w:tcBorders>
              <w:top w:val="nil"/>
              <w:left w:val="nil"/>
              <w:bottom w:val="nil"/>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1 899</w:t>
            </w:r>
          </w:p>
        </w:tc>
        <w:tc>
          <w:tcPr>
            <w:tcW w:w="437" w:type="pct"/>
            <w:tcBorders>
              <w:top w:val="nil"/>
              <w:left w:val="nil"/>
              <w:bottom w:val="nil"/>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1 899</w:t>
            </w:r>
          </w:p>
        </w:tc>
        <w:tc>
          <w:tcPr>
            <w:tcW w:w="510"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2 181</w:t>
            </w:r>
          </w:p>
        </w:tc>
        <w:tc>
          <w:tcPr>
            <w:tcW w:w="43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2 201</w:t>
            </w:r>
          </w:p>
        </w:tc>
        <w:tc>
          <w:tcPr>
            <w:tcW w:w="510"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2</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201</w:t>
            </w:r>
          </w:p>
        </w:tc>
        <w:tc>
          <w:tcPr>
            <w:tcW w:w="1406" w:type="pct"/>
            <w:tcBorders>
              <w:top w:val="nil"/>
              <w:left w:val="nil"/>
              <w:bottom w:val="nil"/>
              <w:right w:val="nil"/>
            </w:tcBorders>
            <w:vAlign w:val="bottom"/>
          </w:tcPr>
          <w:p w:rsidR="00FF1E06" w:rsidRPr="00C3256A" w:rsidRDefault="00FF1E06" w:rsidP="006D7B67">
            <w:pPr>
              <w:pStyle w:val="a7"/>
              <w:ind w:left="102"/>
              <w:rPr>
                <w:rFonts w:asciiTheme="minorHAnsi" w:hAnsiTheme="minorHAnsi" w:cs="Arial"/>
                <w:color w:val="000000"/>
              </w:rPr>
            </w:pPr>
            <w:r w:rsidRPr="00C3256A">
              <w:rPr>
                <w:rFonts w:asciiTheme="minorHAnsi" w:hAnsiTheme="minorHAnsi" w:cs="Arial"/>
                <w:color w:val="000000"/>
                <w:lang w:val="kk-KZ"/>
              </w:rPr>
              <w:t>Общая длина грузовых и грузопассажирских причалов в портах и пристанях внутреннего водного транспорта общего пользования, погонных м</w:t>
            </w:r>
          </w:p>
        </w:tc>
      </w:tr>
      <w:tr w:rsidR="00FF1E06" w:rsidRPr="00C3256A" w:rsidTr="00D23D32">
        <w:tc>
          <w:tcPr>
            <w:tcW w:w="1290" w:type="pct"/>
            <w:tcBorders>
              <w:top w:val="nil"/>
              <w:left w:val="nil"/>
              <w:bottom w:val="single" w:sz="4" w:space="0" w:color="auto"/>
              <w:right w:val="nil"/>
            </w:tcBorders>
            <w:vAlign w:val="bottom"/>
          </w:tcPr>
          <w:p w:rsidR="00FF1E06" w:rsidRPr="00C3256A" w:rsidRDefault="001318DE" w:rsidP="006D7B67">
            <w:pPr>
              <w:pStyle w:val="a7"/>
              <w:ind w:left="227"/>
              <w:rPr>
                <w:rFonts w:asciiTheme="minorHAnsi" w:hAnsiTheme="minorHAnsi" w:cs="Arial"/>
                <w:color w:val="000000"/>
                <w:lang w:val="kk-KZ"/>
              </w:rPr>
            </w:pPr>
            <w:r w:rsidRPr="00C3256A">
              <w:rPr>
                <w:rFonts w:asciiTheme="minorHAnsi" w:hAnsiTheme="minorHAnsi" w:cs="Arial"/>
                <w:color w:val="000000"/>
                <w:lang w:val="kk-KZ"/>
              </w:rPr>
              <w:t>одан</w:t>
            </w:r>
            <w:r w:rsidR="00FF1E06" w:rsidRPr="00C3256A">
              <w:rPr>
                <w:rFonts w:asciiTheme="minorHAnsi" w:hAnsiTheme="minorHAnsi" w:cs="Arial"/>
                <w:color w:val="000000"/>
                <w:lang w:val="kk-KZ"/>
              </w:rPr>
              <w:t xml:space="preserve"> – порттар мен кемежайлардағы механикаландырылған жүк және жүк-жолаушы айлақтарының жалпы ұзындығы</w:t>
            </w:r>
          </w:p>
        </w:tc>
        <w:tc>
          <w:tcPr>
            <w:tcW w:w="410" w:type="pct"/>
            <w:tcBorders>
              <w:top w:val="nil"/>
              <w:left w:val="nil"/>
              <w:bottom w:val="single" w:sz="4" w:space="0" w:color="auto"/>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1 871</w:t>
            </w:r>
          </w:p>
        </w:tc>
        <w:tc>
          <w:tcPr>
            <w:tcW w:w="437" w:type="pct"/>
            <w:tcBorders>
              <w:top w:val="nil"/>
              <w:left w:val="nil"/>
              <w:bottom w:val="single" w:sz="4" w:space="0" w:color="auto"/>
              <w:right w:val="nil"/>
            </w:tcBorders>
            <w:vAlign w:val="bottom"/>
          </w:tcPr>
          <w:p w:rsidR="00FF1E06" w:rsidRPr="00C3256A" w:rsidRDefault="00FF1E06" w:rsidP="001120A2">
            <w:pPr>
              <w:jc w:val="right"/>
              <w:rPr>
                <w:rFonts w:cs="Arial"/>
                <w:color w:val="000000"/>
                <w:sz w:val="16"/>
                <w:szCs w:val="16"/>
                <w:lang w:val="kk-KZ"/>
              </w:rPr>
            </w:pPr>
            <w:r w:rsidRPr="00C3256A">
              <w:rPr>
                <w:rFonts w:cs="Arial"/>
                <w:color w:val="000000"/>
                <w:sz w:val="16"/>
                <w:szCs w:val="16"/>
                <w:lang w:val="kk-KZ"/>
              </w:rPr>
              <w:t>1 871</w:t>
            </w:r>
          </w:p>
        </w:tc>
        <w:tc>
          <w:tcPr>
            <w:tcW w:w="510"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2 181</w:t>
            </w:r>
          </w:p>
        </w:tc>
        <w:tc>
          <w:tcPr>
            <w:tcW w:w="437"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2 151</w:t>
            </w:r>
          </w:p>
        </w:tc>
        <w:tc>
          <w:tcPr>
            <w:tcW w:w="510"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2</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151</w:t>
            </w:r>
          </w:p>
        </w:tc>
        <w:tc>
          <w:tcPr>
            <w:tcW w:w="1406" w:type="pct"/>
            <w:tcBorders>
              <w:top w:val="nil"/>
              <w:left w:val="nil"/>
              <w:bottom w:val="single" w:sz="4" w:space="0" w:color="auto"/>
              <w:right w:val="nil"/>
            </w:tcBorders>
            <w:vAlign w:val="bottom"/>
          </w:tcPr>
          <w:p w:rsidR="00FF1E06" w:rsidRPr="00C3256A" w:rsidRDefault="00FF1E06" w:rsidP="006D7B67">
            <w:pPr>
              <w:pStyle w:val="a7"/>
              <w:ind w:left="227"/>
              <w:rPr>
                <w:rFonts w:asciiTheme="minorHAnsi" w:hAnsiTheme="minorHAnsi" w:cs="Arial"/>
                <w:color w:val="000000"/>
                <w:lang w:val="kk-KZ"/>
              </w:rPr>
            </w:pPr>
            <w:r w:rsidRPr="00C3256A">
              <w:rPr>
                <w:rFonts w:asciiTheme="minorHAnsi" w:hAnsiTheme="minorHAnsi" w:cs="Arial"/>
                <w:color w:val="000000"/>
                <w:lang w:val="kk-KZ"/>
              </w:rPr>
              <w:t xml:space="preserve">из них – общая длина механизированных грузовых и грузопассажирских причалов в портах и пристанях  </w:t>
            </w:r>
          </w:p>
        </w:tc>
      </w:tr>
    </w:tbl>
    <w:p w:rsidR="00FF1E06" w:rsidRPr="00C3256A" w:rsidRDefault="00FF1E06" w:rsidP="00B7085B">
      <w:pPr>
        <w:pStyle w:val="a8"/>
        <w:spacing w:before="0" w:after="0"/>
        <w:outlineLvl w:val="0"/>
        <w:rPr>
          <w:rFonts w:asciiTheme="minorHAnsi" w:hAnsiTheme="minorHAnsi" w:cs="Arial"/>
          <w:color w:val="000000"/>
          <w:sz w:val="18"/>
          <w:szCs w:val="18"/>
        </w:rPr>
      </w:pPr>
      <w:r w:rsidRPr="00C3256A">
        <w:rPr>
          <w:rFonts w:asciiTheme="minorHAnsi" w:hAnsiTheme="minorHAnsi" w:cs="Arial"/>
          <w:color w:val="000000"/>
          <w:sz w:val="18"/>
          <w:szCs w:val="18"/>
          <w:lang w:val="kk-KZ"/>
        </w:rPr>
        <w:t xml:space="preserve">4.6 Теңіз </w:t>
      </w:r>
      <w:r w:rsidRPr="00C3256A">
        <w:rPr>
          <w:rFonts w:asciiTheme="minorHAnsi" w:hAnsiTheme="minorHAnsi" w:cs="Arial"/>
          <w:color w:val="000000"/>
          <w:sz w:val="18"/>
          <w:szCs w:val="18"/>
        </w:rPr>
        <w:t xml:space="preserve">көлігі жылжымалы құрамының нақты бары </w:t>
      </w:r>
      <w:r w:rsidRPr="00C3256A">
        <w:rPr>
          <w:rFonts w:asciiTheme="minorHAnsi" w:hAnsiTheme="minorHAnsi" w:cs="Arial"/>
          <w:color w:val="000000"/>
          <w:sz w:val="18"/>
          <w:szCs w:val="18"/>
        </w:rPr>
        <w:br/>
        <w:t xml:space="preserve">Наличие подвижного состава </w:t>
      </w:r>
      <w:r w:rsidRPr="00C3256A">
        <w:rPr>
          <w:rFonts w:asciiTheme="minorHAnsi" w:hAnsiTheme="minorHAnsi" w:cs="Arial"/>
          <w:color w:val="000000"/>
          <w:sz w:val="18"/>
          <w:szCs w:val="18"/>
          <w:lang w:val="kk-KZ"/>
        </w:rPr>
        <w:t>морского</w:t>
      </w:r>
      <w:r w:rsidRPr="00C3256A">
        <w:rPr>
          <w:rFonts w:asciiTheme="minorHAnsi" w:hAnsiTheme="minorHAnsi" w:cs="Arial"/>
          <w:color w:val="000000"/>
          <w:sz w:val="18"/>
          <w:szCs w:val="18"/>
        </w:rPr>
        <w:t xml:space="preserve"> транспорта </w:t>
      </w:r>
    </w:p>
    <w:p w:rsidR="00FF1E06" w:rsidRPr="00C3256A" w:rsidRDefault="00FF1E06" w:rsidP="00B7085B">
      <w:pPr>
        <w:pStyle w:val="a5"/>
        <w:spacing w:before="0"/>
        <w:ind w:right="-142"/>
        <w:jc w:val="center"/>
        <w:rPr>
          <w:rFonts w:asciiTheme="minorHAnsi" w:hAnsiTheme="minorHAnsi" w:cs="Arial"/>
          <w:color w:val="000000"/>
          <w:sz w:val="14"/>
          <w:szCs w:val="14"/>
        </w:rPr>
      </w:pPr>
      <w:r w:rsidRPr="00C3256A">
        <w:rPr>
          <w:rFonts w:asciiTheme="minorHAnsi" w:hAnsiTheme="minorHAnsi" w:cs="Arial"/>
          <w:color w:val="000000"/>
          <w:sz w:val="14"/>
          <w:szCs w:val="14"/>
        </w:rPr>
        <w:t>бірлік</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единиц</w:t>
      </w:r>
    </w:p>
    <w:tbl>
      <w:tblPr>
        <w:tblW w:w="5000" w:type="pct"/>
        <w:tblCellMar>
          <w:left w:w="40" w:type="dxa"/>
          <w:right w:w="40" w:type="dxa"/>
        </w:tblCellMar>
        <w:tblLook w:val="0000"/>
      </w:tblPr>
      <w:tblGrid>
        <w:gridCol w:w="2551"/>
        <w:gridCol w:w="1580"/>
        <w:gridCol w:w="1580"/>
        <w:gridCol w:w="1580"/>
        <w:gridCol w:w="2428"/>
      </w:tblGrid>
      <w:tr w:rsidR="00FF1E06" w:rsidRPr="00C3256A" w:rsidTr="005D7C5A">
        <w:trPr>
          <w:trHeight w:hRule="exact" w:val="170"/>
        </w:trPr>
        <w:tc>
          <w:tcPr>
            <w:tcW w:w="1312" w:type="pct"/>
            <w:tcBorders>
              <w:top w:val="single" w:sz="4" w:space="0" w:color="auto"/>
              <w:bottom w:val="single" w:sz="4" w:space="0" w:color="auto"/>
              <w:right w:val="single" w:sz="4" w:space="0" w:color="auto"/>
            </w:tcBorders>
          </w:tcPr>
          <w:p w:rsidR="00FF1E06" w:rsidRPr="00C3256A" w:rsidRDefault="00FF1E06" w:rsidP="00CA7B00">
            <w:pPr>
              <w:pStyle w:val="a6"/>
              <w:ind w:left="102"/>
              <w:rPr>
                <w:rFonts w:asciiTheme="minorHAnsi" w:hAnsiTheme="minorHAnsi" w:cs="Arial"/>
                <w:color w:val="000000"/>
                <w:sz w:val="14"/>
                <w:szCs w:val="14"/>
              </w:rPr>
            </w:pPr>
          </w:p>
        </w:tc>
        <w:tc>
          <w:tcPr>
            <w:tcW w:w="813"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813" w:type="pct"/>
            <w:tcBorders>
              <w:top w:val="single" w:sz="4" w:space="0" w:color="auto"/>
              <w:left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r w:rsidRPr="00C3256A">
              <w:rPr>
                <w:rFonts w:asciiTheme="minorHAnsi" w:hAnsiTheme="minorHAnsi" w:cs="Arial"/>
                <w:color w:val="000000"/>
                <w:sz w:val="14"/>
                <w:szCs w:val="14"/>
              </w:rPr>
              <w:t>2013</w:t>
            </w:r>
          </w:p>
        </w:tc>
        <w:tc>
          <w:tcPr>
            <w:tcW w:w="813"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249" w:type="pct"/>
            <w:tcBorders>
              <w:top w:val="single" w:sz="4" w:space="0" w:color="auto"/>
              <w:left w:val="single" w:sz="4" w:space="0" w:color="auto"/>
              <w:bottom w:val="single" w:sz="4" w:space="0" w:color="auto"/>
            </w:tcBorders>
          </w:tcPr>
          <w:p w:rsidR="00FF1E06" w:rsidRPr="00C3256A" w:rsidRDefault="00FF1E06" w:rsidP="00CA7B00">
            <w:pPr>
              <w:pStyle w:val="a6"/>
              <w:ind w:left="102"/>
              <w:rPr>
                <w:rFonts w:asciiTheme="minorHAnsi" w:hAnsiTheme="minorHAnsi" w:cs="Arial"/>
                <w:color w:val="000000"/>
                <w:sz w:val="14"/>
                <w:szCs w:val="14"/>
              </w:rPr>
            </w:pPr>
          </w:p>
        </w:tc>
      </w:tr>
      <w:tr w:rsidR="00FF1E06" w:rsidRPr="00C3256A" w:rsidTr="00CA7B00">
        <w:tc>
          <w:tcPr>
            <w:tcW w:w="1312" w:type="pct"/>
            <w:tcBorders>
              <w:top w:val="nil"/>
              <w:left w:val="nil"/>
              <w:bottom w:val="nil"/>
              <w:right w:val="nil"/>
            </w:tcBorders>
            <w:vAlign w:val="bottom"/>
          </w:tcPr>
          <w:p w:rsidR="00FF1E06" w:rsidRPr="00C3256A" w:rsidRDefault="00FF1E06" w:rsidP="00CA7B00">
            <w:pPr>
              <w:pStyle w:val="a7"/>
              <w:ind w:left="102"/>
              <w:rPr>
                <w:rFonts w:asciiTheme="minorHAnsi" w:hAnsiTheme="minorHAnsi" w:cs="Arial"/>
                <w:color w:val="000000"/>
                <w:lang w:val="kk-KZ"/>
              </w:rPr>
            </w:pPr>
            <w:r w:rsidRPr="00C3256A">
              <w:rPr>
                <w:rFonts w:asciiTheme="minorHAnsi" w:hAnsiTheme="minorHAnsi" w:cs="Arial"/>
                <w:color w:val="000000"/>
                <w:lang w:val="kk-KZ"/>
              </w:rPr>
              <w:t>Теңіз кемелердің барлығы</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79</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rPr>
            </w:pPr>
            <w:r w:rsidRPr="00C3256A">
              <w:rPr>
                <w:rFonts w:asciiTheme="minorHAnsi" w:hAnsiTheme="minorHAnsi" w:cs="Arial"/>
                <w:color w:val="000000"/>
              </w:rPr>
              <w:t>61</w:t>
            </w:r>
          </w:p>
        </w:tc>
        <w:tc>
          <w:tcPr>
            <w:tcW w:w="813" w:type="pct"/>
            <w:tcBorders>
              <w:top w:val="nil"/>
              <w:left w:val="nil"/>
              <w:bottom w:val="nil"/>
              <w:right w:val="nil"/>
            </w:tcBorders>
            <w:vAlign w:val="bottom"/>
          </w:tcPr>
          <w:p w:rsidR="00FF1E06" w:rsidRPr="00C3256A" w:rsidRDefault="00BD57D0"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 xml:space="preserve">  </w:t>
            </w:r>
            <w:r w:rsidR="00FF1E06" w:rsidRPr="00C3256A">
              <w:rPr>
                <w:rFonts w:asciiTheme="minorHAnsi" w:hAnsiTheme="minorHAnsi" w:cs="Arial"/>
                <w:color w:val="000000"/>
                <w:lang w:val="kk-KZ"/>
              </w:rPr>
              <w:t>48</w:t>
            </w:r>
          </w:p>
        </w:tc>
        <w:tc>
          <w:tcPr>
            <w:tcW w:w="1249" w:type="pct"/>
            <w:tcBorders>
              <w:top w:val="nil"/>
              <w:left w:val="nil"/>
              <w:bottom w:val="nil"/>
              <w:right w:val="nil"/>
            </w:tcBorders>
            <w:vAlign w:val="bottom"/>
          </w:tcPr>
          <w:p w:rsidR="00FF1E06" w:rsidRPr="00C3256A" w:rsidRDefault="00FF1E06" w:rsidP="00CA7B00">
            <w:pPr>
              <w:pStyle w:val="a7"/>
              <w:ind w:left="102"/>
              <w:rPr>
                <w:rFonts w:asciiTheme="minorHAnsi" w:hAnsiTheme="minorHAnsi" w:cs="Arial"/>
                <w:color w:val="000000"/>
                <w:lang w:val="ru-MO"/>
              </w:rPr>
            </w:pPr>
            <w:r w:rsidRPr="00C3256A">
              <w:rPr>
                <w:rFonts w:asciiTheme="minorHAnsi" w:hAnsiTheme="minorHAnsi" w:cs="Arial"/>
                <w:color w:val="000000"/>
              </w:rPr>
              <w:t>Всего морских судов</w:t>
            </w:r>
          </w:p>
        </w:tc>
      </w:tr>
      <w:tr w:rsidR="00FF1E06" w:rsidRPr="00C3256A" w:rsidTr="00CA7B00">
        <w:tc>
          <w:tcPr>
            <w:tcW w:w="1312" w:type="pct"/>
            <w:tcBorders>
              <w:top w:val="nil"/>
              <w:left w:val="nil"/>
              <w:bottom w:val="nil"/>
              <w:right w:val="nil"/>
            </w:tcBorders>
            <w:vAlign w:val="bottom"/>
          </w:tcPr>
          <w:p w:rsidR="00FF1E06" w:rsidRPr="00C3256A" w:rsidRDefault="0071594F" w:rsidP="00CA7B00">
            <w:pPr>
              <w:pStyle w:val="a7"/>
              <w:ind w:left="170"/>
              <w:rPr>
                <w:rFonts w:asciiTheme="minorHAnsi" w:hAnsiTheme="minorHAnsi" w:cs="Arial"/>
                <w:color w:val="000000"/>
              </w:rPr>
            </w:pPr>
            <w:r>
              <w:rPr>
                <w:rFonts w:asciiTheme="minorHAnsi" w:hAnsiTheme="minorHAnsi" w:cs="Arial"/>
                <w:color w:val="000000"/>
              </w:rPr>
              <w:t>соның ішінде</w:t>
            </w:r>
            <w:r w:rsidR="00FF1E06" w:rsidRPr="00C3256A">
              <w:rPr>
                <w:rFonts w:asciiTheme="minorHAnsi" w:hAnsiTheme="minorHAnsi" w:cs="Arial"/>
                <w:color w:val="000000"/>
              </w:rPr>
              <w:t>:</w:t>
            </w:r>
          </w:p>
        </w:tc>
        <w:tc>
          <w:tcPr>
            <w:tcW w:w="813" w:type="pct"/>
            <w:tcBorders>
              <w:top w:val="nil"/>
              <w:left w:val="nil"/>
              <w:bottom w:val="nil"/>
              <w:right w:val="nil"/>
            </w:tcBorders>
            <w:vAlign w:val="bottom"/>
          </w:tcPr>
          <w:p w:rsidR="00FF1E06" w:rsidRPr="00C3256A" w:rsidRDefault="00FF1E06" w:rsidP="00CA7B00">
            <w:pPr>
              <w:pStyle w:val="a7"/>
              <w:ind w:left="113"/>
              <w:jc w:val="right"/>
              <w:rPr>
                <w:rFonts w:asciiTheme="minorHAnsi" w:hAnsiTheme="minorHAnsi" w:cs="Arial"/>
                <w:color w:val="000000"/>
              </w:rPr>
            </w:pPr>
          </w:p>
        </w:tc>
        <w:tc>
          <w:tcPr>
            <w:tcW w:w="813" w:type="pct"/>
            <w:tcBorders>
              <w:top w:val="nil"/>
              <w:left w:val="nil"/>
              <w:bottom w:val="nil"/>
              <w:right w:val="nil"/>
            </w:tcBorders>
            <w:vAlign w:val="bottom"/>
          </w:tcPr>
          <w:p w:rsidR="00FF1E06" w:rsidRPr="00C3256A" w:rsidRDefault="00FF1E06" w:rsidP="00CA7B00">
            <w:pPr>
              <w:pStyle w:val="a7"/>
              <w:ind w:left="113"/>
              <w:jc w:val="right"/>
              <w:rPr>
                <w:rFonts w:asciiTheme="minorHAnsi" w:hAnsiTheme="minorHAnsi" w:cs="Arial"/>
                <w:color w:val="000000"/>
              </w:rPr>
            </w:pPr>
          </w:p>
        </w:tc>
        <w:tc>
          <w:tcPr>
            <w:tcW w:w="813" w:type="pct"/>
            <w:tcBorders>
              <w:top w:val="nil"/>
              <w:left w:val="nil"/>
              <w:bottom w:val="nil"/>
              <w:right w:val="nil"/>
            </w:tcBorders>
            <w:vAlign w:val="bottom"/>
          </w:tcPr>
          <w:p w:rsidR="00FF1E06" w:rsidRPr="00C3256A" w:rsidRDefault="00FF1E06" w:rsidP="00CA7B00">
            <w:pPr>
              <w:pStyle w:val="a7"/>
              <w:ind w:left="113"/>
              <w:jc w:val="right"/>
              <w:rPr>
                <w:rFonts w:asciiTheme="minorHAnsi" w:hAnsiTheme="minorHAnsi" w:cs="Arial"/>
                <w:color w:val="000000"/>
              </w:rPr>
            </w:pPr>
          </w:p>
        </w:tc>
        <w:tc>
          <w:tcPr>
            <w:tcW w:w="1249" w:type="pct"/>
            <w:tcBorders>
              <w:top w:val="nil"/>
              <w:left w:val="nil"/>
              <w:bottom w:val="nil"/>
              <w:right w:val="nil"/>
            </w:tcBorders>
            <w:vAlign w:val="bottom"/>
          </w:tcPr>
          <w:p w:rsidR="00FF1E06" w:rsidRPr="00C3256A" w:rsidRDefault="00FF1E06" w:rsidP="00CA7B00">
            <w:pPr>
              <w:pStyle w:val="a7"/>
              <w:ind w:left="170"/>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CA7B00">
        <w:tc>
          <w:tcPr>
            <w:tcW w:w="1312" w:type="pct"/>
            <w:tcBorders>
              <w:top w:val="nil"/>
              <w:left w:val="nil"/>
              <w:bottom w:val="nil"/>
              <w:right w:val="nil"/>
            </w:tcBorders>
            <w:vAlign w:val="bottom"/>
          </w:tcPr>
          <w:p w:rsidR="00FF1E06" w:rsidRPr="00C3256A" w:rsidRDefault="00FF1E06" w:rsidP="00CA7B00">
            <w:pPr>
              <w:pStyle w:val="a7"/>
              <w:ind w:left="227"/>
              <w:rPr>
                <w:rFonts w:asciiTheme="minorHAnsi" w:hAnsiTheme="minorHAnsi" w:cs="Arial"/>
                <w:color w:val="000000"/>
                <w:lang w:val="kk-KZ"/>
              </w:rPr>
            </w:pPr>
            <w:r w:rsidRPr="00C3256A">
              <w:rPr>
                <w:rFonts w:asciiTheme="minorHAnsi" w:hAnsiTheme="minorHAnsi" w:cs="Arial"/>
                <w:color w:val="000000"/>
                <w:lang w:val="kk-KZ"/>
              </w:rPr>
              <w:t>өзі жүретін</w:t>
            </w:r>
            <w:r w:rsidRPr="00C3256A">
              <w:rPr>
                <w:rFonts w:asciiTheme="minorHAnsi" w:hAnsiTheme="minorHAnsi" w:cs="Arial"/>
                <w:color w:val="000000"/>
              </w:rPr>
              <w:t xml:space="preserve"> </w:t>
            </w:r>
            <w:r w:rsidRPr="00C3256A">
              <w:rPr>
                <w:rFonts w:asciiTheme="minorHAnsi" w:hAnsiTheme="minorHAnsi" w:cs="Arial"/>
                <w:color w:val="000000"/>
                <w:lang w:val="kk-KZ"/>
              </w:rPr>
              <w:t xml:space="preserve">жүк </w:t>
            </w:r>
            <w:r w:rsidRPr="00C3256A">
              <w:rPr>
                <w:rFonts w:asciiTheme="minorHAnsi" w:hAnsiTheme="minorHAnsi" w:cs="Arial"/>
                <w:color w:val="000000"/>
              </w:rPr>
              <w:t>кемелер</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29</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rPr>
            </w:pPr>
            <w:r w:rsidRPr="00C3256A">
              <w:rPr>
                <w:rFonts w:asciiTheme="minorHAnsi" w:hAnsiTheme="minorHAnsi" w:cs="Arial"/>
                <w:color w:val="000000"/>
              </w:rPr>
              <w:t>30</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15</w:t>
            </w:r>
          </w:p>
        </w:tc>
        <w:tc>
          <w:tcPr>
            <w:tcW w:w="1249" w:type="pct"/>
            <w:tcBorders>
              <w:top w:val="nil"/>
              <w:left w:val="nil"/>
              <w:bottom w:val="nil"/>
              <w:right w:val="nil"/>
            </w:tcBorders>
            <w:vAlign w:val="bottom"/>
          </w:tcPr>
          <w:p w:rsidR="00FF1E06" w:rsidRPr="00C3256A" w:rsidRDefault="00FF1E06" w:rsidP="00CA7B00">
            <w:pPr>
              <w:pStyle w:val="a7"/>
              <w:ind w:left="227"/>
              <w:rPr>
                <w:rFonts w:asciiTheme="minorHAnsi" w:hAnsiTheme="minorHAnsi" w:cs="Arial"/>
                <w:color w:val="000000"/>
              </w:rPr>
            </w:pPr>
            <w:r w:rsidRPr="00C3256A">
              <w:rPr>
                <w:rFonts w:asciiTheme="minorHAnsi" w:hAnsiTheme="minorHAnsi" w:cs="Arial"/>
                <w:color w:val="000000"/>
                <w:lang w:val="kk-KZ"/>
              </w:rPr>
              <w:t xml:space="preserve">грузовые </w:t>
            </w:r>
            <w:r w:rsidRPr="00C3256A">
              <w:rPr>
                <w:rFonts w:asciiTheme="minorHAnsi" w:hAnsiTheme="minorHAnsi" w:cs="Arial"/>
                <w:color w:val="000000"/>
              </w:rPr>
              <w:t>самоходные суда</w:t>
            </w:r>
          </w:p>
        </w:tc>
      </w:tr>
      <w:tr w:rsidR="00FF1E06" w:rsidRPr="00C3256A" w:rsidTr="00CA7B00">
        <w:tc>
          <w:tcPr>
            <w:tcW w:w="1312" w:type="pct"/>
            <w:tcBorders>
              <w:top w:val="nil"/>
              <w:left w:val="nil"/>
              <w:bottom w:val="nil"/>
              <w:right w:val="nil"/>
            </w:tcBorders>
            <w:vAlign w:val="bottom"/>
          </w:tcPr>
          <w:p w:rsidR="00FF1E06" w:rsidRPr="00C3256A" w:rsidRDefault="00FF1E06" w:rsidP="00CA7B00">
            <w:pPr>
              <w:pStyle w:val="a7"/>
              <w:ind w:left="227"/>
              <w:rPr>
                <w:rFonts w:asciiTheme="minorHAnsi" w:hAnsiTheme="minorHAnsi" w:cs="Arial"/>
                <w:color w:val="000000"/>
                <w:lang w:val="kk-KZ"/>
              </w:rPr>
            </w:pPr>
            <w:r w:rsidRPr="00C3256A">
              <w:rPr>
                <w:rFonts w:asciiTheme="minorHAnsi" w:hAnsiTheme="minorHAnsi" w:cs="Arial"/>
                <w:color w:val="000000"/>
                <w:lang w:val="kk-KZ"/>
              </w:rPr>
              <w:t>өзі жүрмейтін жүк кемелер</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29</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19</w:t>
            </w:r>
          </w:p>
        </w:tc>
        <w:tc>
          <w:tcPr>
            <w:tcW w:w="813" w:type="pct"/>
            <w:tcBorders>
              <w:top w:val="nil"/>
              <w:left w:val="nil"/>
              <w:bottom w:val="nil"/>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19</w:t>
            </w:r>
          </w:p>
        </w:tc>
        <w:tc>
          <w:tcPr>
            <w:tcW w:w="1249" w:type="pct"/>
            <w:tcBorders>
              <w:top w:val="nil"/>
              <w:left w:val="nil"/>
              <w:bottom w:val="nil"/>
              <w:right w:val="nil"/>
            </w:tcBorders>
            <w:vAlign w:val="bottom"/>
          </w:tcPr>
          <w:p w:rsidR="00FF1E06" w:rsidRPr="00C3256A" w:rsidRDefault="00FF1E06" w:rsidP="00CA7B00">
            <w:pPr>
              <w:pStyle w:val="a7"/>
              <w:ind w:left="227"/>
              <w:rPr>
                <w:rFonts w:asciiTheme="minorHAnsi" w:hAnsiTheme="minorHAnsi" w:cs="Arial"/>
                <w:color w:val="000000"/>
                <w:lang w:val="kk-KZ"/>
              </w:rPr>
            </w:pPr>
            <w:r w:rsidRPr="00C3256A">
              <w:rPr>
                <w:rFonts w:asciiTheme="minorHAnsi" w:hAnsiTheme="minorHAnsi" w:cs="Arial"/>
                <w:color w:val="000000"/>
                <w:lang w:val="kk-KZ"/>
              </w:rPr>
              <w:t>грузовые несамоходные суда</w:t>
            </w:r>
          </w:p>
        </w:tc>
      </w:tr>
      <w:tr w:rsidR="00FF1E06" w:rsidRPr="00C3256A" w:rsidTr="00CA7B00">
        <w:tc>
          <w:tcPr>
            <w:tcW w:w="1312" w:type="pct"/>
            <w:tcBorders>
              <w:top w:val="nil"/>
              <w:left w:val="nil"/>
              <w:bottom w:val="single" w:sz="4" w:space="0" w:color="auto"/>
              <w:right w:val="nil"/>
            </w:tcBorders>
            <w:vAlign w:val="bottom"/>
          </w:tcPr>
          <w:p w:rsidR="00FF1E06" w:rsidRPr="00C3256A" w:rsidRDefault="00FF1E06" w:rsidP="00CA7B00">
            <w:pPr>
              <w:pStyle w:val="a7"/>
              <w:ind w:left="227"/>
              <w:rPr>
                <w:rFonts w:asciiTheme="minorHAnsi" w:hAnsiTheme="minorHAnsi" w:cs="Arial"/>
                <w:color w:val="000000"/>
                <w:lang w:val="kk-KZ"/>
              </w:rPr>
            </w:pPr>
            <w:r w:rsidRPr="00C3256A">
              <w:rPr>
                <w:rFonts w:asciiTheme="minorHAnsi" w:hAnsiTheme="minorHAnsi" w:cs="Arial"/>
                <w:color w:val="000000"/>
                <w:lang w:val="kk-KZ"/>
              </w:rPr>
              <w:t>сүйрегіштер</w:t>
            </w:r>
          </w:p>
        </w:tc>
        <w:tc>
          <w:tcPr>
            <w:tcW w:w="813" w:type="pct"/>
            <w:tcBorders>
              <w:top w:val="nil"/>
              <w:left w:val="nil"/>
              <w:bottom w:val="single" w:sz="4" w:space="0" w:color="auto"/>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21</w:t>
            </w:r>
          </w:p>
        </w:tc>
        <w:tc>
          <w:tcPr>
            <w:tcW w:w="813" w:type="pct"/>
            <w:tcBorders>
              <w:top w:val="nil"/>
              <w:left w:val="nil"/>
              <w:bottom w:val="single" w:sz="4" w:space="0" w:color="auto"/>
              <w:right w:val="nil"/>
            </w:tcBorders>
            <w:vAlign w:val="bottom"/>
          </w:tcPr>
          <w:p w:rsidR="00FF1E06" w:rsidRPr="00C3256A" w:rsidRDefault="00FF1E06" w:rsidP="00CA7B00">
            <w:pPr>
              <w:pStyle w:val="a7"/>
              <w:jc w:val="right"/>
              <w:rPr>
                <w:rFonts w:asciiTheme="minorHAnsi" w:hAnsiTheme="minorHAnsi" w:cs="Arial"/>
                <w:color w:val="000000"/>
              </w:rPr>
            </w:pPr>
            <w:r w:rsidRPr="00C3256A">
              <w:rPr>
                <w:rFonts w:asciiTheme="minorHAnsi" w:hAnsiTheme="minorHAnsi" w:cs="Arial"/>
                <w:color w:val="000000"/>
              </w:rPr>
              <w:t>12</w:t>
            </w:r>
          </w:p>
        </w:tc>
        <w:tc>
          <w:tcPr>
            <w:tcW w:w="813" w:type="pct"/>
            <w:tcBorders>
              <w:top w:val="nil"/>
              <w:left w:val="nil"/>
              <w:bottom w:val="single" w:sz="4" w:space="0" w:color="auto"/>
              <w:right w:val="nil"/>
            </w:tcBorders>
            <w:vAlign w:val="bottom"/>
          </w:tcPr>
          <w:p w:rsidR="00FF1E06" w:rsidRPr="00C3256A" w:rsidRDefault="00FF1E06" w:rsidP="00CA7B00">
            <w:pPr>
              <w:pStyle w:val="a7"/>
              <w:jc w:val="right"/>
              <w:rPr>
                <w:rFonts w:asciiTheme="minorHAnsi" w:hAnsiTheme="minorHAnsi" w:cs="Arial"/>
                <w:color w:val="000000"/>
                <w:lang w:val="kk-KZ"/>
              </w:rPr>
            </w:pPr>
            <w:r w:rsidRPr="00C3256A">
              <w:rPr>
                <w:rFonts w:asciiTheme="minorHAnsi" w:hAnsiTheme="minorHAnsi" w:cs="Arial"/>
                <w:color w:val="000000"/>
                <w:lang w:val="kk-KZ"/>
              </w:rPr>
              <w:t>14</w:t>
            </w:r>
          </w:p>
        </w:tc>
        <w:tc>
          <w:tcPr>
            <w:tcW w:w="1249" w:type="pct"/>
            <w:tcBorders>
              <w:top w:val="nil"/>
              <w:left w:val="nil"/>
              <w:bottom w:val="single" w:sz="4" w:space="0" w:color="auto"/>
              <w:right w:val="nil"/>
            </w:tcBorders>
            <w:vAlign w:val="bottom"/>
          </w:tcPr>
          <w:p w:rsidR="00FF1E06" w:rsidRPr="00C3256A" w:rsidRDefault="00FF1E06" w:rsidP="00CA7B00">
            <w:pPr>
              <w:pStyle w:val="a7"/>
              <w:ind w:left="227"/>
              <w:rPr>
                <w:rFonts w:asciiTheme="minorHAnsi" w:hAnsiTheme="minorHAnsi" w:cs="Arial"/>
                <w:color w:val="000000"/>
                <w:lang w:val="kk-KZ"/>
              </w:rPr>
            </w:pPr>
            <w:r w:rsidRPr="00C3256A">
              <w:rPr>
                <w:rFonts w:asciiTheme="minorHAnsi" w:hAnsiTheme="minorHAnsi" w:cs="Arial"/>
                <w:color w:val="000000"/>
                <w:lang w:val="kk-KZ"/>
              </w:rPr>
              <w:t>буксиры</w:t>
            </w:r>
          </w:p>
        </w:tc>
      </w:tr>
    </w:tbl>
    <w:p w:rsidR="00FF1E06" w:rsidRPr="00C3256A" w:rsidRDefault="00FF1E06" w:rsidP="009E694A">
      <w:pPr>
        <w:pStyle w:val="a8"/>
        <w:spacing w:before="120" w:after="120"/>
        <w:outlineLvl w:val="0"/>
        <w:rPr>
          <w:rFonts w:asciiTheme="minorHAnsi" w:hAnsiTheme="minorHAnsi" w:cs="Arial"/>
          <w:color w:val="000000"/>
          <w:sz w:val="18"/>
          <w:szCs w:val="18"/>
        </w:rPr>
      </w:pPr>
      <w:r w:rsidRPr="00C3256A">
        <w:rPr>
          <w:rFonts w:asciiTheme="minorHAnsi" w:hAnsiTheme="minorHAnsi" w:cs="Arial"/>
          <w:color w:val="000000"/>
          <w:sz w:val="18"/>
          <w:szCs w:val="18"/>
          <w:lang w:val="kk-KZ"/>
        </w:rPr>
        <w:lastRenderedPageBreak/>
        <w:t>4.7 Қатынас түрлері бойынша теңіз және жағалау суларында жүретін көлігі жұмысының негізгі көрсеткіштері</w:t>
      </w:r>
      <w:r w:rsidRPr="00C3256A">
        <w:rPr>
          <w:rFonts w:asciiTheme="minorHAnsi" w:hAnsiTheme="minorHAnsi" w:cs="Arial"/>
          <w:color w:val="000000"/>
          <w:sz w:val="18"/>
          <w:szCs w:val="18"/>
          <w:lang w:val="kk-KZ"/>
        </w:rPr>
        <w:br/>
      </w:r>
      <w:r w:rsidRPr="00C3256A">
        <w:rPr>
          <w:rFonts w:asciiTheme="minorHAnsi" w:hAnsiTheme="minorHAnsi" w:cs="Arial"/>
          <w:color w:val="000000"/>
          <w:sz w:val="18"/>
          <w:szCs w:val="18"/>
        </w:rPr>
        <w:t>Основные показатели работы морского и прибрежного транспорта по видам сообщений</w:t>
      </w:r>
    </w:p>
    <w:tbl>
      <w:tblPr>
        <w:tblW w:w="5000" w:type="pct"/>
        <w:tblCellMar>
          <w:left w:w="40" w:type="dxa"/>
          <w:right w:w="40" w:type="dxa"/>
        </w:tblCellMar>
        <w:tblLook w:val="0000"/>
      </w:tblPr>
      <w:tblGrid>
        <w:gridCol w:w="2818"/>
        <w:gridCol w:w="872"/>
        <w:gridCol w:w="873"/>
        <w:gridCol w:w="873"/>
        <w:gridCol w:w="873"/>
        <w:gridCol w:w="873"/>
        <w:gridCol w:w="2537"/>
      </w:tblGrid>
      <w:tr w:rsidR="00FF1E06" w:rsidRPr="00C3256A" w:rsidTr="005D7C5A">
        <w:trPr>
          <w:trHeight w:hRule="exact" w:val="170"/>
        </w:trPr>
        <w:tc>
          <w:tcPr>
            <w:tcW w:w="1450" w:type="pct"/>
            <w:tcBorders>
              <w:top w:val="single" w:sz="4" w:space="0" w:color="auto"/>
              <w:bottom w:val="single" w:sz="4" w:space="0" w:color="auto"/>
              <w:right w:val="single" w:sz="4" w:space="0" w:color="auto"/>
            </w:tcBorders>
          </w:tcPr>
          <w:p w:rsidR="00FF1E06" w:rsidRPr="00C3256A" w:rsidRDefault="00FF1E06" w:rsidP="00CA7B00">
            <w:pPr>
              <w:pStyle w:val="a6"/>
              <w:tabs>
                <w:tab w:val="left" w:pos="180"/>
              </w:tabs>
              <w:ind w:left="102"/>
              <w:jc w:val="left"/>
              <w:rPr>
                <w:rFonts w:asciiTheme="minorHAnsi" w:hAnsiTheme="minorHAnsi" w:cs="Arial"/>
                <w:color w:val="000000"/>
                <w:sz w:val="14"/>
                <w:szCs w:val="14"/>
              </w:rPr>
            </w:pP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5" w:type="pct"/>
            <w:tcBorders>
              <w:top w:val="single" w:sz="4" w:space="0" w:color="auto"/>
              <w:left w:val="single" w:sz="4" w:space="0" w:color="auto"/>
              <w:bottom w:val="single" w:sz="4" w:space="0" w:color="auto"/>
            </w:tcBorders>
          </w:tcPr>
          <w:p w:rsidR="00FF1E06" w:rsidRPr="00C3256A" w:rsidRDefault="00FF1E06" w:rsidP="00B81CA1">
            <w:pPr>
              <w:pStyle w:val="a6"/>
              <w:ind w:left="102"/>
              <w:rPr>
                <w:rFonts w:asciiTheme="minorHAnsi" w:hAnsiTheme="minorHAnsi" w:cs="Arial"/>
                <w:color w:val="000000"/>
                <w:sz w:val="14"/>
                <w:szCs w:val="14"/>
              </w:rPr>
            </w:pPr>
          </w:p>
        </w:tc>
      </w:tr>
      <w:tr w:rsidR="00FF1E06" w:rsidRPr="00C3256A" w:rsidTr="005D7C5A">
        <w:trPr>
          <w:trHeight w:val="200"/>
        </w:trPr>
        <w:tc>
          <w:tcPr>
            <w:tcW w:w="1450" w:type="pct"/>
            <w:tcBorders>
              <w:top w:val="single" w:sz="4" w:space="0" w:color="auto"/>
              <w:left w:val="nil"/>
              <w:bottom w:val="nil"/>
              <w:right w:val="nil"/>
            </w:tcBorders>
            <w:vAlign w:val="bottom"/>
          </w:tcPr>
          <w:p w:rsidR="00FF1E06" w:rsidRPr="00C3256A" w:rsidRDefault="00BC5767" w:rsidP="00CA7B00">
            <w:pPr>
              <w:pStyle w:val="a7"/>
              <w:ind w:left="102"/>
              <w:rPr>
                <w:rFonts w:asciiTheme="minorHAnsi" w:hAnsiTheme="minorHAnsi" w:cs="Arial"/>
                <w:color w:val="000000"/>
              </w:rPr>
            </w:pPr>
            <w:r w:rsidRPr="00C3256A">
              <w:rPr>
                <w:rFonts w:asciiTheme="minorHAnsi" w:hAnsiTheme="minorHAnsi" w:cs="Arial"/>
                <w:color w:val="000000"/>
                <w:lang w:val="kk-KZ"/>
              </w:rPr>
              <w:t>(</w:t>
            </w:r>
            <w:r w:rsidR="00FF1E06" w:rsidRPr="00C3256A">
              <w:rPr>
                <w:rFonts w:asciiTheme="minorHAnsi" w:hAnsiTheme="minorHAnsi" w:cs="Arial"/>
                <w:color w:val="000000"/>
                <w:lang w:val="kk-KZ"/>
              </w:rPr>
              <w:t>Тасымалданған</w:t>
            </w:r>
            <w:r w:rsidRPr="00C3256A">
              <w:rPr>
                <w:rFonts w:asciiTheme="minorHAnsi" w:hAnsiTheme="minorHAnsi" w:cs="Arial"/>
                <w:color w:val="000000"/>
                <w:lang w:val="kk-KZ"/>
              </w:rPr>
              <w:t>)</w:t>
            </w:r>
            <w:r w:rsidR="00FF1E06" w:rsidRPr="00C3256A">
              <w:rPr>
                <w:rFonts w:asciiTheme="minorHAnsi" w:hAnsiTheme="minorHAnsi" w:cs="Arial"/>
                <w:color w:val="000000"/>
                <w:lang w:val="kk-KZ"/>
              </w:rPr>
              <w:t xml:space="preserve"> жүк, жолжүгі, жүк-жолжүгі, мың</w:t>
            </w:r>
            <w:r w:rsidR="00FF1E06" w:rsidRPr="00C3256A">
              <w:rPr>
                <w:rFonts w:asciiTheme="minorHAnsi" w:hAnsiTheme="minorHAnsi" w:cs="Arial"/>
                <w:color w:val="000000"/>
              </w:rPr>
              <w:t xml:space="preserve"> тонна</w:t>
            </w:r>
          </w:p>
        </w:tc>
        <w:tc>
          <w:tcPr>
            <w:tcW w:w="449"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4 655,0</w:t>
            </w:r>
          </w:p>
        </w:tc>
        <w:tc>
          <w:tcPr>
            <w:tcW w:w="449" w:type="pct"/>
            <w:tcBorders>
              <w:top w:val="single" w:sz="4" w:space="0" w:color="auto"/>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4 557,0</w:t>
            </w:r>
          </w:p>
        </w:tc>
        <w:tc>
          <w:tcPr>
            <w:tcW w:w="449"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4</w:t>
            </w:r>
            <w:r w:rsidRPr="00C3256A">
              <w:rPr>
                <w:rFonts w:asciiTheme="minorHAnsi" w:hAnsiTheme="minorHAnsi" w:cs="Arial"/>
                <w:color w:val="000000"/>
                <w:lang w:val="kk-KZ"/>
              </w:rPr>
              <w:t xml:space="preserve"> </w:t>
            </w:r>
            <w:r w:rsidRPr="00C3256A">
              <w:rPr>
                <w:rFonts w:asciiTheme="minorHAnsi" w:hAnsiTheme="minorHAnsi" w:cs="Arial"/>
                <w:color w:val="000000"/>
              </w:rPr>
              <w:t>048,3</w:t>
            </w:r>
          </w:p>
        </w:tc>
        <w:tc>
          <w:tcPr>
            <w:tcW w:w="449"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3 984,5</w:t>
            </w:r>
          </w:p>
        </w:tc>
        <w:tc>
          <w:tcPr>
            <w:tcW w:w="449" w:type="pct"/>
            <w:tcBorders>
              <w:top w:val="single" w:sz="4" w:space="0" w:color="auto"/>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630,2</w:t>
            </w:r>
          </w:p>
        </w:tc>
        <w:tc>
          <w:tcPr>
            <w:tcW w:w="1305" w:type="pct"/>
            <w:tcBorders>
              <w:top w:val="single" w:sz="4" w:space="0" w:color="auto"/>
              <w:left w:val="nil"/>
              <w:bottom w:val="nil"/>
              <w:right w:val="nil"/>
            </w:tcBorders>
            <w:vAlign w:val="bottom"/>
          </w:tcPr>
          <w:p w:rsidR="00FF1E06" w:rsidRPr="00C3256A" w:rsidRDefault="00FF1E06" w:rsidP="00B81CA1">
            <w:pPr>
              <w:pStyle w:val="a7"/>
              <w:ind w:left="102"/>
              <w:rPr>
                <w:rFonts w:asciiTheme="minorHAnsi" w:hAnsiTheme="minorHAnsi" w:cs="Arial"/>
                <w:color w:val="000000"/>
                <w:lang w:val="kk-KZ"/>
              </w:rPr>
            </w:pPr>
            <w:r w:rsidRPr="00C3256A">
              <w:rPr>
                <w:rFonts w:asciiTheme="minorHAnsi" w:hAnsiTheme="minorHAnsi" w:cs="Arial"/>
                <w:color w:val="000000"/>
                <w:lang w:val="kk-KZ"/>
              </w:rPr>
              <w:t>Перевезено (транспортировано) грузов, багажа, грузобагажа, тыс. тонн</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71594F" w:rsidP="00B81CA1">
            <w:pPr>
              <w:pStyle w:val="a7"/>
              <w:ind w:left="227"/>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2 926,2</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4 051,7</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4</w:t>
            </w:r>
            <w:r w:rsidRPr="00C3256A">
              <w:rPr>
                <w:rFonts w:asciiTheme="minorHAnsi" w:hAnsiTheme="minorHAnsi" w:cs="Arial"/>
                <w:color w:val="000000"/>
                <w:lang w:val="kk-KZ"/>
              </w:rPr>
              <w:t xml:space="preserve"> </w:t>
            </w:r>
            <w:r w:rsidRPr="00C3256A">
              <w:rPr>
                <w:rFonts w:asciiTheme="minorHAnsi" w:hAnsiTheme="minorHAnsi" w:cs="Arial"/>
                <w:color w:val="000000"/>
              </w:rPr>
              <w:t>048,3</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3 984,5</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630,2</w:t>
            </w: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 xml:space="preserve">Международное </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2 926,2</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4 037,7</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3</w:t>
            </w:r>
            <w:r w:rsidRPr="00C3256A">
              <w:rPr>
                <w:rFonts w:asciiTheme="minorHAnsi" w:hAnsiTheme="minorHAnsi" w:cs="Arial"/>
                <w:color w:val="000000"/>
                <w:lang w:val="kk-KZ"/>
              </w:rPr>
              <w:t xml:space="preserve"> </w:t>
            </w:r>
            <w:r w:rsidRPr="00C3256A">
              <w:rPr>
                <w:rFonts w:asciiTheme="minorHAnsi" w:hAnsiTheme="minorHAnsi" w:cs="Arial"/>
                <w:color w:val="000000"/>
              </w:rPr>
              <w:t>826,3</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10,0</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630,2</w:t>
            </w: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ТМД-дан тыс елдер</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14,0</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212,5</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3 974,5</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1 728,8</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505,2</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CA7B00">
            <w:pPr>
              <w:pStyle w:val="a7"/>
              <w:ind w:left="102"/>
              <w:rPr>
                <w:rFonts w:asciiTheme="minorHAnsi" w:hAnsiTheme="minorHAnsi" w:cs="Arial"/>
                <w:color w:val="000000"/>
                <w:lang w:val="kk-KZ"/>
              </w:rPr>
            </w:pPr>
            <w:r w:rsidRPr="00C3256A">
              <w:rPr>
                <w:rFonts w:asciiTheme="minorHAnsi" w:hAnsiTheme="minorHAnsi" w:cs="Arial"/>
                <w:color w:val="000000"/>
                <w:lang w:val="kk-KZ"/>
              </w:rPr>
              <w:t>Жүк айналымы, млн. ткм</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3 055,7</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3 189,7</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752,8</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2 709,4</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468,5</w:t>
            </w:r>
          </w:p>
        </w:tc>
        <w:tc>
          <w:tcPr>
            <w:tcW w:w="1305" w:type="pct"/>
            <w:tcBorders>
              <w:top w:val="nil"/>
              <w:left w:val="nil"/>
              <w:bottom w:val="nil"/>
              <w:right w:val="nil"/>
            </w:tcBorders>
            <w:vAlign w:val="bottom"/>
          </w:tcPr>
          <w:p w:rsidR="00FF1E06" w:rsidRPr="00C3256A" w:rsidRDefault="00FF1E06" w:rsidP="00B81CA1">
            <w:pPr>
              <w:pStyle w:val="a7"/>
              <w:ind w:left="102"/>
              <w:rPr>
                <w:rFonts w:asciiTheme="minorHAnsi" w:hAnsiTheme="minorHAnsi" w:cs="Arial"/>
                <w:color w:val="000000"/>
                <w:lang w:val="kk-KZ"/>
              </w:rPr>
            </w:pPr>
            <w:r w:rsidRPr="00C3256A">
              <w:rPr>
                <w:rFonts w:asciiTheme="minorHAnsi" w:hAnsiTheme="minorHAnsi" w:cs="Arial"/>
                <w:color w:val="000000"/>
                <w:lang w:val="kk-KZ"/>
              </w:rPr>
              <w:t>Грузооборот, млн. ткм</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71594F" w:rsidP="00B81CA1">
            <w:pPr>
              <w:pStyle w:val="a7"/>
              <w:ind w:left="227"/>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rPr>
            </w:pP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B81CA1">
            <w:pPr>
              <w:pStyle w:val="a7"/>
              <w:ind w:left="170"/>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1 966,9</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2 846,1</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752,8</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2 709,4</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w:t>
            </w:r>
            <w:r w:rsidR="001120A2" w:rsidRPr="00C3256A">
              <w:rPr>
                <w:rFonts w:asciiTheme="minorHAnsi" w:hAnsiTheme="minorHAnsi" w:cs="Arial"/>
                <w:color w:val="000000"/>
                <w:lang w:val="kk-KZ"/>
              </w:rPr>
              <w:t xml:space="preserve"> </w:t>
            </w:r>
            <w:r w:rsidRPr="00C3256A">
              <w:rPr>
                <w:rFonts w:asciiTheme="minorHAnsi" w:hAnsiTheme="minorHAnsi" w:cs="Arial"/>
                <w:color w:val="000000"/>
                <w:lang w:val="kk-KZ"/>
              </w:rPr>
              <w:t>468,5</w:t>
            </w: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1 966,9</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2 836,6</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601,9</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4</w:t>
            </w:r>
            <w:r w:rsidRPr="00C3256A">
              <w:rPr>
                <w:rFonts w:asciiTheme="minorHAnsi" w:hAnsiTheme="minorHAnsi" w:cs="Arial"/>
                <w:color w:val="000000"/>
              </w:rPr>
              <w:t>,</w:t>
            </w:r>
            <w:r w:rsidRPr="00C3256A">
              <w:rPr>
                <w:rFonts w:asciiTheme="minorHAnsi" w:hAnsiTheme="minorHAnsi" w:cs="Arial"/>
                <w:color w:val="000000"/>
                <w:lang w:val="kk-KZ"/>
              </w:rPr>
              <w:t>2</w:t>
            </w:r>
          </w:p>
        </w:tc>
        <w:tc>
          <w:tcPr>
            <w:tcW w:w="449" w:type="pct"/>
            <w:tcBorders>
              <w:top w:val="nil"/>
              <w:left w:val="nil"/>
              <w:bottom w:val="nil"/>
              <w:right w:val="nil"/>
            </w:tcBorders>
            <w:vAlign w:val="bottom"/>
          </w:tcPr>
          <w:p w:rsidR="00FF1E06" w:rsidRPr="00C3256A" w:rsidRDefault="00FF1E06" w:rsidP="00865CFB">
            <w:pPr>
              <w:pStyle w:val="ac"/>
              <w:rPr>
                <w:rFonts w:asciiTheme="minorHAnsi" w:hAnsiTheme="minorHAnsi" w:cs="Arial"/>
                <w:color w:val="000000"/>
                <w:lang w:val="kk-KZ"/>
              </w:rPr>
            </w:pPr>
            <w:r w:rsidRPr="00F45E59">
              <w:rPr>
                <w:rFonts w:asciiTheme="minorHAnsi" w:hAnsiTheme="minorHAnsi" w:cs="Arial"/>
                <w:color w:val="000000"/>
                <w:lang w:val="kk-KZ"/>
              </w:rPr>
              <w:t>2</w:t>
            </w:r>
            <w:r w:rsidR="00865CFB" w:rsidRPr="00F45E59">
              <w:rPr>
                <w:rFonts w:asciiTheme="minorHAnsi" w:hAnsiTheme="minorHAnsi" w:cs="Arial"/>
                <w:color w:val="000000"/>
                <w:lang w:val="kk-KZ"/>
              </w:rPr>
              <w:t xml:space="preserve"> </w:t>
            </w:r>
            <w:r w:rsidRPr="00F45E59">
              <w:rPr>
                <w:rFonts w:asciiTheme="minorHAnsi" w:hAnsiTheme="minorHAnsi" w:cs="Arial"/>
                <w:color w:val="000000"/>
                <w:lang w:val="kk-KZ"/>
              </w:rPr>
              <w:t>468,5</w:t>
            </w: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5D7C5A">
        <w:trPr>
          <w:trHeight w:val="200"/>
        </w:trPr>
        <w:tc>
          <w:tcPr>
            <w:tcW w:w="1450"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ТМД-дан тыс елдер</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9,5</w:t>
            </w:r>
          </w:p>
        </w:tc>
        <w:tc>
          <w:tcPr>
            <w:tcW w:w="449" w:type="pct"/>
            <w:tcBorders>
              <w:top w:val="nil"/>
              <w:left w:val="nil"/>
              <w:bottom w:val="nil"/>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144,5</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2 705,2</w:t>
            </w:r>
          </w:p>
        </w:tc>
        <w:tc>
          <w:tcPr>
            <w:tcW w:w="449" w:type="pct"/>
            <w:tcBorders>
              <w:top w:val="nil"/>
              <w:left w:val="nil"/>
              <w:bottom w:val="nil"/>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05" w:type="pct"/>
            <w:tcBorders>
              <w:top w:val="nil"/>
              <w:left w:val="nil"/>
              <w:bottom w:val="nil"/>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5D7C5A">
        <w:trPr>
          <w:trHeight w:val="200"/>
        </w:trPr>
        <w:tc>
          <w:tcPr>
            <w:tcW w:w="1450" w:type="pct"/>
            <w:tcBorders>
              <w:top w:val="nil"/>
              <w:left w:val="nil"/>
              <w:bottom w:val="single" w:sz="4" w:space="0" w:color="auto"/>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49"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1088,8</w:t>
            </w:r>
          </w:p>
        </w:tc>
        <w:tc>
          <w:tcPr>
            <w:tcW w:w="449"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lang w:val="kk-KZ"/>
              </w:rPr>
            </w:pPr>
            <w:r w:rsidRPr="00C3256A">
              <w:rPr>
                <w:rFonts w:asciiTheme="minorHAnsi" w:hAnsiTheme="minorHAnsi" w:cs="Arial"/>
                <w:color w:val="000000"/>
                <w:lang w:val="kk-KZ"/>
              </w:rPr>
              <w:t>343,6</w:t>
            </w:r>
          </w:p>
        </w:tc>
        <w:tc>
          <w:tcPr>
            <w:tcW w:w="449" w:type="pct"/>
            <w:tcBorders>
              <w:top w:val="nil"/>
              <w:left w:val="nil"/>
              <w:bottom w:val="single" w:sz="4" w:space="0" w:color="auto"/>
              <w:right w:val="nil"/>
            </w:tcBorders>
            <w:vAlign w:val="bottom"/>
          </w:tcPr>
          <w:p w:rsidR="00FF1E06" w:rsidRPr="00C3256A" w:rsidRDefault="00FF1E06" w:rsidP="0073066A">
            <w:pPr>
              <w:pStyle w:val="a7"/>
              <w:jc w:val="right"/>
              <w:rPr>
                <w:rFonts w:asciiTheme="minorHAnsi" w:hAnsiTheme="minorHAnsi" w:cs="Arial"/>
                <w:color w:val="000000"/>
              </w:rPr>
            </w:pPr>
            <w:r w:rsidRPr="00C3256A">
              <w:rPr>
                <w:rFonts w:asciiTheme="minorHAnsi" w:hAnsiTheme="minorHAnsi" w:cs="Arial"/>
                <w:color w:val="000000"/>
              </w:rPr>
              <w:t>-</w:t>
            </w:r>
          </w:p>
        </w:tc>
        <w:tc>
          <w:tcPr>
            <w:tcW w:w="449"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449" w:type="pct"/>
            <w:tcBorders>
              <w:top w:val="nil"/>
              <w:left w:val="nil"/>
              <w:bottom w:val="single" w:sz="4" w:space="0" w:color="auto"/>
              <w:right w:val="nil"/>
            </w:tcBorders>
            <w:vAlign w:val="bottom"/>
          </w:tcPr>
          <w:p w:rsidR="00FF1E06" w:rsidRPr="00C3256A" w:rsidRDefault="00FF1E06" w:rsidP="0073066A">
            <w:pPr>
              <w:pStyle w:val="ac"/>
              <w:rPr>
                <w:rFonts w:asciiTheme="minorHAnsi" w:hAnsiTheme="minorHAnsi" w:cs="Arial"/>
                <w:color w:val="000000"/>
                <w:lang w:val="kk-KZ"/>
              </w:rPr>
            </w:pPr>
            <w:r w:rsidRPr="00C3256A">
              <w:rPr>
                <w:rFonts w:asciiTheme="minorHAnsi" w:hAnsiTheme="minorHAnsi" w:cs="Arial"/>
                <w:color w:val="000000"/>
                <w:lang w:val="kk-KZ"/>
              </w:rPr>
              <w:t>-</w:t>
            </w:r>
          </w:p>
        </w:tc>
        <w:tc>
          <w:tcPr>
            <w:tcW w:w="1305" w:type="pct"/>
            <w:tcBorders>
              <w:top w:val="nil"/>
              <w:left w:val="nil"/>
              <w:bottom w:val="single" w:sz="4" w:space="0" w:color="auto"/>
              <w:right w:val="nil"/>
            </w:tcBorders>
            <w:vAlign w:val="bottom"/>
          </w:tcPr>
          <w:p w:rsidR="00FF1E06" w:rsidRPr="00C3256A" w:rsidRDefault="00FF1E06" w:rsidP="00B81CA1">
            <w:pPr>
              <w:pStyle w:val="a7"/>
              <w:ind w:left="227"/>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bl>
    <w:p w:rsidR="00FF1E06" w:rsidRPr="00C3256A" w:rsidRDefault="00FF1E06" w:rsidP="009E694A">
      <w:pPr>
        <w:pStyle w:val="a8"/>
        <w:spacing w:before="120" w:after="120"/>
        <w:rPr>
          <w:rFonts w:asciiTheme="minorHAnsi" w:hAnsiTheme="minorHAnsi" w:cs="Arial"/>
          <w:b w:val="0"/>
          <w:bCs w:val="0"/>
          <w:color w:val="000000"/>
          <w:sz w:val="18"/>
          <w:szCs w:val="18"/>
          <w:lang w:val="kk-KZ"/>
        </w:rPr>
      </w:pPr>
      <w:r w:rsidRPr="00C3256A">
        <w:rPr>
          <w:rFonts w:asciiTheme="minorHAnsi" w:hAnsiTheme="minorHAnsi" w:cs="Arial"/>
          <w:color w:val="000000"/>
          <w:sz w:val="18"/>
          <w:szCs w:val="18"/>
          <w:lang w:val="kk-KZ"/>
        </w:rPr>
        <w:t>4.8 Жүк түрлері бойынша су көлігімен жүк тасымалдау</w:t>
      </w:r>
      <w:r w:rsidRPr="00C3256A">
        <w:rPr>
          <w:rFonts w:asciiTheme="minorHAnsi" w:hAnsiTheme="minorHAnsi" w:cs="Arial"/>
          <w:color w:val="000000"/>
          <w:sz w:val="18"/>
          <w:szCs w:val="18"/>
          <w:lang w:val="kk-KZ"/>
        </w:rPr>
        <w:br/>
        <w:t>Перевозки грузов водным транспортом по видам грузов</w:t>
      </w:r>
    </w:p>
    <w:tbl>
      <w:tblPr>
        <w:tblW w:w="5000" w:type="pct"/>
        <w:tblCellMar>
          <w:left w:w="40" w:type="dxa"/>
          <w:right w:w="40" w:type="dxa"/>
        </w:tblCellMar>
        <w:tblLook w:val="0000"/>
      </w:tblPr>
      <w:tblGrid>
        <w:gridCol w:w="3033"/>
        <w:gridCol w:w="920"/>
        <w:gridCol w:w="921"/>
        <w:gridCol w:w="919"/>
        <w:gridCol w:w="919"/>
        <w:gridCol w:w="3007"/>
      </w:tblGrid>
      <w:tr w:rsidR="00FF1E06" w:rsidRPr="00C3256A" w:rsidTr="005B4774">
        <w:trPr>
          <w:trHeight w:hRule="exact" w:val="182"/>
        </w:trPr>
        <w:tc>
          <w:tcPr>
            <w:tcW w:w="1560" w:type="pct"/>
            <w:tcBorders>
              <w:top w:val="nil"/>
              <w:left w:val="nil"/>
              <w:bottom w:val="single" w:sz="4" w:space="0" w:color="auto"/>
              <w:right w:val="nil"/>
            </w:tcBorders>
          </w:tcPr>
          <w:p w:rsidR="00FF1E06" w:rsidRPr="00C3256A" w:rsidRDefault="00FF1E06" w:rsidP="003555E2">
            <w:pPr>
              <w:pStyle w:val="a6"/>
              <w:ind w:left="102"/>
              <w:jc w:val="left"/>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мың тонна </w:t>
            </w:r>
          </w:p>
        </w:tc>
        <w:tc>
          <w:tcPr>
            <w:tcW w:w="473" w:type="pct"/>
            <w:tcBorders>
              <w:top w:val="nil"/>
              <w:left w:val="nil"/>
              <w:bottom w:val="single" w:sz="4" w:space="0" w:color="auto"/>
              <w:right w:val="nil"/>
            </w:tcBorders>
            <w:vAlign w:val="center"/>
          </w:tcPr>
          <w:p w:rsidR="00FF1E06" w:rsidRPr="00C3256A" w:rsidRDefault="00FF1E06">
            <w:pPr>
              <w:pStyle w:val="a6"/>
              <w:rPr>
                <w:rFonts w:asciiTheme="minorHAnsi" w:hAnsiTheme="minorHAnsi" w:cs="Arial"/>
                <w:color w:val="000000"/>
                <w:sz w:val="14"/>
                <w:szCs w:val="14"/>
              </w:rPr>
            </w:pPr>
          </w:p>
        </w:tc>
        <w:tc>
          <w:tcPr>
            <w:tcW w:w="474" w:type="pct"/>
            <w:tcBorders>
              <w:top w:val="nil"/>
              <w:left w:val="nil"/>
              <w:bottom w:val="single" w:sz="4" w:space="0" w:color="auto"/>
              <w:right w:val="nil"/>
            </w:tcBorders>
            <w:vAlign w:val="center"/>
          </w:tcPr>
          <w:p w:rsidR="00FF1E06" w:rsidRPr="00C3256A" w:rsidRDefault="00FF1E06">
            <w:pPr>
              <w:pStyle w:val="a6"/>
              <w:rPr>
                <w:rFonts w:asciiTheme="minorHAnsi" w:hAnsiTheme="minorHAnsi" w:cs="Arial"/>
                <w:color w:val="000000"/>
                <w:sz w:val="14"/>
                <w:szCs w:val="14"/>
              </w:rPr>
            </w:pPr>
          </w:p>
        </w:tc>
        <w:tc>
          <w:tcPr>
            <w:tcW w:w="473" w:type="pct"/>
            <w:tcBorders>
              <w:top w:val="nil"/>
              <w:left w:val="nil"/>
              <w:bottom w:val="single" w:sz="4" w:space="0" w:color="auto"/>
              <w:right w:val="nil"/>
            </w:tcBorders>
            <w:vAlign w:val="center"/>
          </w:tcPr>
          <w:p w:rsidR="00FF1E06" w:rsidRPr="00C3256A" w:rsidRDefault="00FF1E06">
            <w:pPr>
              <w:pStyle w:val="a6"/>
              <w:rPr>
                <w:rFonts w:asciiTheme="minorHAnsi" w:hAnsiTheme="minorHAnsi" w:cs="Arial"/>
                <w:color w:val="000000"/>
                <w:sz w:val="14"/>
                <w:szCs w:val="14"/>
              </w:rPr>
            </w:pPr>
          </w:p>
        </w:tc>
        <w:tc>
          <w:tcPr>
            <w:tcW w:w="473" w:type="pct"/>
            <w:tcBorders>
              <w:top w:val="nil"/>
              <w:left w:val="nil"/>
              <w:bottom w:val="single" w:sz="4" w:space="0" w:color="auto"/>
              <w:right w:val="nil"/>
            </w:tcBorders>
            <w:vAlign w:val="center"/>
          </w:tcPr>
          <w:p w:rsidR="00FF1E06" w:rsidRPr="00C3256A" w:rsidRDefault="00671273">
            <w:pPr>
              <w:pStyle w:val="a6"/>
              <w:rPr>
                <w:rFonts w:asciiTheme="minorHAnsi" w:hAnsiTheme="minorHAnsi" w:cs="Arial"/>
                <w:color w:val="000000"/>
                <w:sz w:val="14"/>
                <w:szCs w:val="14"/>
              </w:rPr>
            </w:pPr>
            <w:r>
              <w:rPr>
                <w:rFonts w:asciiTheme="minorHAnsi" w:hAnsiTheme="minorHAnsi" w:cs="Arial"/>
                <w:color w:val="000000"/>
                <w:sz w:val="14"/>
                <w:szCs w:val="14"/>
              </w:rPr>
              <w:t xml:space="preserve">    </w:t>
            </w:r>
          </w:p>
        </w:tc>
        <w:tc>
          <w:tcPr>
            <w:tcW w:w="1547" w:type="pct"/>
            <w:tcBorders>
              <w:top w:val="nil"/>
              <w:left w:val="nil"/>
              <w:bottom w:val="single" w:sz="4" w:space="0" w:color="auto"/>
              <w:right w:val="nil"/>
            </w:tcBorders>
          </w:tcPr>
          <w:p w:rsidR="00FF1E06" w:rsidRPr="00C3256A" w:rsidRDefault="00671273" w:rsidP="003555E2">
            <w:pPr>
              <w:pStyle w:val="a6"/>
              <w:ind w:left="102" w:right="142"/>
              <w:jc w:val="left"/>
              <w:rPr>
                <w:rFonts w:asciiTheme="minorHAnsi" w:hAnsiTheme="minorHAnsi" w:cs="Arial"/>
                <w:color w:val="000000"/>
                <w:sz w:val="14"/>
                <w:szCs w:val="14"/>
                <w:lang w:val="kk-KZ"/>
              </w:rPr>
            </w:pPr>
            <w:r>
              <w:rPr>
                <w:rFonts w:asciiTheme="minorHAnsi" w:hAnsiTheme="minorHAnsi" w:cs="Arial"/>
                <w:color w:val="000000"/>
                <w:sz w:val="14"/>
                <w:szCs w:val="14"/>
                <w:lang w:val="kk-KZ"/>
              </w:rPr>
              <w:t xml:space="preserve">                                                                   </w:t>
            </w:r>
            <w:r w:rsidR="00FF1E06" w:rsidRPr="00C3256A">
              <w:rPr>
                <w:rFonts w:asciiTheme="minorHAnsi" w:hAnsiTheme="minorHAnsi" w:cs="Arial"/>
                <w:color w:val="000000"/>
                <w:sz w:val="14"/>
                <w:szCs w:val="14"/>
                <w:lang w:val="kk-KZ"/>
              </w:rPr>
              <w:t>тыс. тонн</w:t>
            </w:r>
          </w:p>
        </w:tc>
      </w:tr>
      <w:tr w:rsidR="00FF1E06" w:rsidRPr="00C3256A" w:rsidTr="005B4774">
        <w:trPr>
          <w:cantSplit/>
          <w:trHeight w:hRule="exact" w:val="182"/>
        </w:trPr>
        <w:tc>
          <w:tcPr>
            <w:tcW w:w="1560" w:type="pct"/>
            <w:vMerge w:val="restart"/>
            <w:tcBorders>
              <w:top w:val="single" w:sz="4" w:space="0" w:color="auto"/>
              <w:left w:val="nil"/>
              <w:bottom w:val="single" w:sz="4" w:space="0" w:color="auto"/>
              <w:right w:val="single" w:sz="4" w:space="0" w:color="auto"/>
            </w:tcBorders>
          </w:tcPr>
          <w:p w:rsidR="00FF1E06" w:rsidRPr="00C3256A" w:rsidRDefault="00FF1E06" w:rsidP="003555E2">
            <w:pPr>
              <w:pStyle w:val="a6"/>
              <w:ind w:left="102"/>
              <w:jc w:val="left"/>
              <w:rPr>
                <w:rFonts w:asciiTheme="minorHAnsi" w:hAnsiTheme="minorHAnsi" w:cs="Arial"/>
                <w:color w:val="000000"/>
                <w:sz w:val="14"/>
                <w:szCs w:val="14"/>
              </w:rPr>
            </w:pPr>
          </w:p>
        </w:tc>
        <w:tc>
          <w:tcPr>
            <w:tcW w:w="947" w:type="pct"/>
            <w:gridSpan w:val="2"/>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0</w:t>
            </w:r>
          </w:p>
        </w:tc>
        <w:tc>
          <w:tcPr>
            <w:tcW w:w="946" w:type="pct"/>
            <w:gridSpan w:val="2"/>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11</w:t>
            </w:r>
          </w:p>
        </w:tc>
        <w:tc>
          <w:tcPr>
            <w:tcW w:w="1547" w:type="pct"/>
            <w:vMerge w:val="restart"/>
            <w:tcBorders>
              <w:top w:val="single" w:sz="4" w:space="0" w:color="auto"/>
              <w:left w:val="single" w:sz="4" w:space="0" w:color="auto"/>
              <w:bottom w:val="single" w:sz="4" w:space="0" w:color="auto"/>
              <w:right w:val="nil"/>
            </w:tcBorders>
          </w:tcPr>
          <w:p w:rsidR="00FF1E06" w:rsidRPr="00C3256A" w:rsidRDefault="00FF1E06" w:rsidP="003555E2">
            <w:pPr>
              <w:pStyle w:val="a6"/>
              <w:ind w:left="102"/>
              <w:jc w:val="left"/>
              <w:rPr>
                <w:rFonts w:asciiTheme="minorHAnsi" w:hAnsiTheme="minorHAnsi" w:cs="Arial"/>
                <w:color w:val="000000"/>
                <w:sz w:val="14"/>
                <w:szCs w:val="14"/>
              </w:rPr>
            </w:pPr>
          </w:p>
        </w:tc>
      </w:tr>
      <w:tr w:rsidR="00FF1E06" w:rsidRPr="00C3256A" w:rsidTr="00B014BF">
        <w:trPr>
          <w:cantSplit/>
          <w:trHeight w:val="483"/>
        </w:trPr>
        <w:tc>
          <w:tcPr>
            <w:tcW w:w="1560" w:type="pct"/>
            <w:vMerge/>
            <w:tcBorders>
              <w:top w:val="single" w:sz="4" w:space="0" w:color="auto"/>
              <w:left w:val="nil"/>
              <w:bottom w:val="single" w:sz="4" w:space="0" w:color="auto"/>
              <w:right w:val="single" w:sz="4" w:space="0" w:color="auto"/>
            </w:tcBorders>
            <w:vAlign w:val="bottom"/>
          </w:tcPr>
          <w:p w:rsidR="00FF1E06" w:rsidRPr="00C3256A" w:rsidRDefault="00FF1E06" w:rsidP="003555E2">
            <w:pPr>
              <w:pStyle w:val="a7"/>
              <w:ind w:left="102"/>
              <w:rPr>
                <w:rFonts w:asciiTheme="minorHAnsi" w:hAnsiTheme="minorHAnsi" w:cs="Arial"/>
                <w:b/>
                <w:bCs/>
                <w:color w:val="000000"/>
                <w:lang w:val="kk-KZ"/>
              </w:rPr>
            </w:pPr>
          </w:p>
        </w:tc>
        <w:tc>
          <w:tcPr>
            <w:tcW w:w="473"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rPr>
                <w:rFonts w:cs="Arial"/>
                <w:color w:val="000000"/>
                <w:sz w:val="14"/>
                <w:szCs w:val="14"/>
                <w:lang w:val="kk-KZ"/>
              </w:rPr>
            </w:pPr>
            <w:r w:rsidRPr="00C3256A">
              <w:rPr>
                <w:rFonts w:cs="Arial"/>
                <w:color w:val="000000"/>
                <w:sz w:val="14"/>
                <w:szCs w:val="14"/>
                <w:lang w:val="kk-KZ"/>
              </w:rPr>
              <w:t>ішкі су</w:t>
            </w:r>
            <w:r w:rsidRPr="00C3256A">
              <w:rPr>
                <w:rFonts w:cs="Arial"/>
                <w:color w:val="000000"/>
                <w:sz w:val="14"/>
                <w:szCs w:val="14"/>
                <w:lang w:val="kk-KZ"/>
              </w:rPr>
              <w:br/>
              <w:t>внутренний водный</w:t>
            </w:r>
          </w:p>
        </w:tc>
        <w:tc>
          <w:tcPr>
            <w:tcW w:w="47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rPr>
                <w:rFonts w:cs="Arial"/>
                <w:color w:val="000000"/>
                <w:sz w:val="14"/>
                <w:szCs w:val="14"/>
                <w:lang w:val="kk-KZ"/>
              </w:rPr>
            </w:pPr>
            <w:r w:rsidRPr="00C3256A">
              <w:rPr>
                <w:rFonts w:cs="Arial"/>
                <w:color w:val="000000"/>
                <w:sz w:val="14"/>
                <w:szCs w:val="14"/>
                <w:lang w:val="kk-KZ"/>
              </w:rPr>
              <w:t>теңіз</w:t>
            </w:r>
            <w:r w:rsidRPr="00C3256A">
              <w:rPr>
                <w:rFonts w:cs="Arial"/>
                <w:color w:val="000000"/>
                <w:sz w:val="14"/>
                <w:szCs w:val="14"/>
                <w:lang w:val="kk-KZ"/>
              </w:rPr>
              <w:br/>
              <w:t>морской</w:t>
            </w:r>
          </w:p>
        </w:tc>
        <w:tc>
          <w:tcPr>
            <w:tcW w:w="473"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rPr>
                <w:rFonts w:cs="Arial"/>
                <w:color w:val="000000"/>
                <w:sz w:val="14"/>
                <w:szCs w:val="14"/>
                <w:lang w:val="kk-KZ"/>
              </w:rPr>
            </w:pPr>
            <w:r w:rsidRPr="00C3256A">
              <w:rPr>
                <w:rFonts w:cs="Arial"/>
                <w:color w:val="000000"/>
                <w:sz w:val="14"/>
                <w:szCs w:val="14"/>
                <w:lang w:val="kk-KZ"/>
              </w:rPr>
              <w:t>ішкі су</w:t>
            </w:r>
            <w:r w:rsidRPr="00C3256A">
              <w:rPr>
                <w:rFonts w:cs="Arial"/>
                <w:color w:val="000000"/>
                <w:sz w:val="14"/>
                <w:szCs w:val="14"/>
                <w:lang w:val="kk-KZ"/>
              </w:rPr>
              <w:br/>
              <w:t>внутренний водный</w:t>
            </w:r>
          </w:p>
        </w:tc>
        <w:tc>
          <w:tcPr>
            <w:tcW w:w="473"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rsidP="0073066A">
            <w:pPr>
              <w:rPr>
                <w:rFonts w:cs="Arial"/>
                <w:color w:val="000000"/>
                <w:sz w:val="14"/>
                <w:szCs w:val="14"/>
                <w:lang w:val="kk-KZ"/>
              </w:rPr>
            </w:pPr>
            <w:r w:rsidRPr="00C3256A">
              <w:rPr>
                <w:rFonts w:cs="Arial"/>
                <w:color w:val="000000"/>
                <w:sz w:val="14"/>
                <w:szCs w:val="14"/>
                <w:lang w:val="kk-KZ"/>
              </w:rPr>
              <w:t>теңіз</w:t>
            </w:r>
            <w:r w:rsidRPr="00C3256A">
              <w:rPr>
                <w:rFonts w:cs="Arial"/>
                <w:color w:val="000000"/>
                <w:sz w:val="14"/>
                <w:szCs w:val="14"/>
                <w:lang w:val="kk-KZ"/>
              </w:rPr>
              <w:br/>
              <w:t>морской</w:t>
            </w:r>
          </w:p>
        </w:tc>
        <w:tc>
          <w:tcPr>
            <w:tcW w:w="1547" w:type="pct"/>
            <w:vMerge/>
            <w:tcBorders>
              <w:top w:val="nil"/>
              <w:left w:val="single" w:sz="4" w:space="0" w:color="auto"/>
              <w:bottom w:val="single" w:sz="4" w:space="0" w:color="auto"/>
              <w:right w:val="nil"/>
            </w:tcBorders>
            <w:vAlign w:val="bottom"/>
          </w:tcPr>
          <w:p w:rsidR="00FF1E06" w:rsidRPr="00C3256A" w:rsidRDefault="00FF1E06" w:rsidP="003555E2">
            <w:pPr>
              <w:pStyle w:val="a7"/>
              <w:ind w:left="102"/>
              <w:rPr>
                <w:rFonts w:asciiTheme="minorHAnsi" w:hAnsiTheme="minorHAnsi" w:cs="Arial"/>
                <w:b/>
                <w:bCs/>
                <w:color w:val="000000"/>
                <w:lang w:val="kk-KZ"/>
              </w:rPr>
            </w:pPr>
          </w:p>
        </w:tc>
      </w:tr>
      <w:tr w:rsidR="00FF1E06" w:rsidRPr="00C3256A" w:rsidTr="005B4774">
        <w:trPr>
          <w:trHeight w:val="214"/>
        </w:trPr>
        <w:tc>
          <w:tcPr>
            <w:tcW w:w="1560" w:type="pct"/>
            <w:tcBorders>
              <w:top w:val="single" w:sz="4" w:space="0" w:color="auto"/>
              <w:left w:val="nil"/>
              <w:bottom w:val="nil"/>
              <w:right w:val="nil"/>
            </w:tcBorders>
            <w:vAlign w:val="bottom"/>
          </w:tcPr>
          <w:p w:rsidR="00FF1E06" w:rsidRPr="00C3256A" w:rsidRDefault="00BC5767" w:rsidP="009A0ACC">
            <w:pPr>
              <w:pStyle w:val="a7"/>
              <w:ind w:left="102"/>
              <w:rPr>
                <w:rFonts w:asciiTheme="minorHAnsi" w:hAnsiTheme="minorHAnsi" w:cs="Arial"/>
                <w:color w:val="000000"/>
              </w:rPr>
            </w:pPr>
            <w:r w:rsidRPr="00C3256A">
              <w:rPr>
                <w:rFonts w:asciiTheme="minorHAnsi" w:hAnsiTheme="minorHAnsi" w:cs="Arial"/>
                <w:color w:val="000000"/>
                <w:lang w:val="kk-KZ"/>
              </w:rPr>
              <w:t>(</w:t>
            </w:r>
            <w:r w:rsidR="00FF1E06" w:rsidRPr="00C3256A">
              <w:rPr>
                <w:rFonts w:asciiTheme="minorHAnsi" w:hAnsiTheme="minorHAnsi" w:cs="Arial"/>
                <w:color w:val="000000"/>
                <w:lang w:val="kk-KZ"/>
              </w:rPr>
              <w:t>Тасымалданған</w:t>
            </w:r>
            <w:r w:rsidRPr="00C3256A">
              <w:rPr>
                <w:rFonts w:asciiTheme="minorHAnsi" w:hAnsiTheme="minorHAnsi" w:cs="Arial"/>
                <w:color w:val="000000"/>
                <w:lang w:val="kk-KZ"/>
              </w:rPr>
              <w:t>)</w:t>
            </w:r>
            <w:r w:rsidR="00FF1E06" w:rsidRPr="00C3256A">
              <w:rPr>
                <w:rFonts w:asciiTheme="minorHAnsi" w:hAnsiTheme="minorHAnsi" w:cs="Arial"/>
                <w:color w:val="000000"/>
                <w:lang w:val="kk-KZ"/>
              </w:rPr>
              <w:t xml:space="preserve"> жүк, жолжүгі, жүк-жолжүгі</w:t>
            </w:r>
          </w:p>
        </w:tc>
        <w:tc>
          <w:tcPr>
            <w:tcW w:w="473" w:type="pct"/>
            <w:tcBorders>
              <w:top w:val="single" w:sz="4" w:space="0" w:color="auto"/>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1 119,9</w:t>
            </w:r>
          </w:p>
        </w:tc>
        <w:tc>
          <w:tcPr>
            <w:tcW w:w="474" w:type="pct"/>
            <w:tcBorders>
              <w:top w:val="single" w:sz="4" w:space="0" w:color="auto"/>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4 655,0</w:t>
            </w:r>
          </w:p>
        </w:tc>
        <w:tc>
          <w:tcPr>
            <w:tcW w:w="473" w:type="pct"/>
            <w:tcBorders>
              <w:top w:val="single" w:sz="4" w:space="0" w:color="auto"/>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1 082,0</w:t>
            </w:r>
          </w:p>
        </w:tc>
        <w:tc>
          <w:tcPr>
            <w:tcW w:w="473" w:type="pct"/>
            <w:tcBorders>
              <w:top w:val="single" w:sz="4" w:space="0" w:color="auto"/>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4 557,0</w:t>
            </w:r>
          </w:p>
        </w:tc>
        <w:tc>
          <w:tcPr>
            <w:tcW w:w="1547" w:type="pct"/>
            <w:tcBorders>
              <w:top w:val="single" w:sz="4" w:space="0" w:color="auto"/>
              <w:left w:val="nil"/>
              <w:bottom w:val="nil"/>
              <w:right w:val="nil"/>
            </w:tcBorders>
            <w:vAlign w:val="bottom"/>
          </w:tcPr>
          <w:p w:rsidR="00FF1E06" w:rsidRPr="00C3256A" w:rsidRDefault="00FF1E06" w:rsidP="009A0ACC">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Перевезено (транспортировано) грузов, багажа, грузобагажа </w:t>
            </w:r>
          </w:p>
        </w:tc>
      </w:tr>
      <w:tr w:rsidR="00FF1E06" w:rsidRPr="00C3256A" w:rsidTr="005B4774">
        <w:trPr>
          <w:trHeight w:val="156"/>
        </w:trPr>
        <w:tc>
          <w:tcPr>
            <w:tcW w:w="1560" w:type="pct"/>
            <w:tcBorders>
              <w:top w:val="nil"/>
              <w:left w:val="nil"/>
              <w:bottom w:val="nil"/>
              <w:right w:val="nil"/>
            </w:tcBorders>
            <w:vAlign w:val="bottom"/>
          </w:tcPr>
          <w:p w:rsidR="00FF1E06" w:rsidRPr="00C3256A" w:rsidRDefault="0071594F" w:rsidP="009A0ACC">
            <w:pPr>
              <w:pStyle w:val="a7"/>
              <w:ind w:left="227"/>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жүктер түрлері бойынша:</w:t>
            </w:r>
          </w:p>
        </w:tc>
        <w:tc>
          <w:tcPr>
            <w:tcW w:w="473" w:type="pct"/>
            <w:tcBorders>
              <w:top w:val="nil"/>
              <w:left w:val="nil"/>
              <w:bottom w:val="nil"/>
              <w:right w:val="nil"/>
            </w:tcBorders>
          </w:tcPr>
          <w:p w:rsidR="00FF1E06" w:rsidRPr="00C3256A" w:rsidRDefault="00FF1E06" w:rsidP="0073066A">
            <w:pPr>
              <w:rPr>
                <w:rFonts w:cs="Arial"/>
                <w:color w:val="000000"/>
                <w:sz w:val="16"/>
                <w:szCs w:val="16"/>
              </w:rPr>
            </w:pPr>
          </w:p>
        </w:tc>
        <w:tc>
          <w:tcPr>
            <w:tcW w:w="474" w:type="pct"/>
            <w:tcBorders>
              <w:top w:val="nil"/>
              <w:left w:val="nil"/>
              <w:bottom w:val="nil"/>
              <w:right w:val="nil"/>
            </w:tcBorders>
          </w:tcPr>
          <w:p w:rsidR="00FF1E06" w:rsidRPr="00C3256A" w:rsidRDefault="00FF1E06" w:rsidP="0073066A">
            <w:pPr>
              <w:rPr>
                <w:rFonts w:cs="Arial"/>
                <w:color w:val="000000"/>
                <w:sz w:val="16"/>
                <w:szCs w:val="16"/>
              </w:rPr>
            </w:pPr>
          </w:p>
        </w:tc>
        <w:tc>
          <w:tcPr>
            <w:tcW w:w="473" w:type="pct"/>
            <w:tcBorders>
              <w:top w:val="nil"/>
              <w:left w:val="nil"/>
              <w:bottom w:val="nil"/>
              <w:right w:val="nil"/>
            </w:tcBorders>
          </w:tcPr>
          <w:p w:rsidR="00FF1E06" w:rsidRPr="00C3256A" w:rsidRDefault="00FF1E06" w:rsidP="0073066A">
            <w:pPr>
              <w:jc w:val="right"/>
              <w:rPr>
                <w:rFonts w:cs="Arial"/>
                <w:color w:val="000000"/>
                <w:sz w:val="16"/>
                <w:szCs w:val="16"/>
              </w:rPr>
            </w:pPr>
          </w:p>
        </w:tc>
        <w:tc>
          <w:tcPr>
            <w:tcW w:w="473" w:type="pct"/>
            <w:tcBorders>
              <w:top w:val="nil"/>
              <w:left w:val="nil"/>
              <w:bottom w:val="nil"/>
              <w:right w:val="nil"/>
            </w:tcBorders>
          </w:tcPr>
          <w:p w:rsidR="00FF1E06" w:rsidRPr="00C3256A" w:rsidRDefault="00FF1E06" w:rsidP="0073066A">
            <w:pPr>
              <w:jc w:val="right"/>
              <w:rPr>
                <w:rFonts w:cs="Arial"/>
                <w:color w:val="000000"/>
                <w:sz w:val="16"/>
                <w:szCs w:val="16"/>
              </w:rPr>
            </w:pPr>
          </w:p>
        </w:tc>
        <w:tc>
          <w:tcPr>
            <w:tcW w:w="1547" w:type="pct"/>
            <w:tcBorders>
              <w:top w:val="nil"/>
              <w:left w:val="nil"/>
              <w:bottom w:val="nil"/>
              <w:right w:val="nil"/>
            </w:tcBorders>
            <w:vAlign w:val="bottom"/>
          </w:tcPr>
          <w:p w:rsidR="00FF1E06" w:rsidRPr="00C3256A" w:rsidRDefault="00FF1E06" w:rsidP="009A0ACC">
            <w:pPr>
              <w:ind w:left="227"/>
              <w:jc w:val="left"/>
              <w:rPr>
                <w:rFonts w:cs="Arial"/>
                <w:color w:val="000000"/>
                <w:sz w:val="16"/>
                <w:szCs w:val="16"/>
                <w:lang w:val="kk-KZ"/>
              </w:rPr>
            </w:pPr>
            <w:r w:rsidRPr="00C3256A">
              <w:rPr>
                <w:rFonts w:cs="Arial"/>
                <w:color w:val="000000"/>
                <w:sz w:val="16"/>
                <w:szCs w:val="16"/>
                <w:lang w:val="kk-KZ"/>
              </w:rPr>
              <w:t>в том числе по видам грузов</w:t>
            </w:r>
            <w:r w:rsidRPr="00C3256A">
              <w:rPr>
                <w:rFonts w:cs="Arial"/>
                <w:color w:val="000000"/>
                <w:sz w:val="16"/>
                <w:szCs w:val="16"/>
              </w:rPr>
              <w:t>:</w:t>
            </w:r>
            <w:r w:rsidRPr="00C3256A">
              <w:rPr>
                <w:rFonts w:cs="Arial"/>
                <w:color w:val="000000"/>
                <w:sz w:val="16"/>
                <w:szCs w:val="16"/>
                <w:lang w:val="kk-KZ"/>
              </w:rPr>
              <w:t xml:space="preserve"> </w:t>
            </w:r>
          </w:p>
        </w:tc>
      </w:tr>
      <w:tr w:rsidR="00FF1E06" w:rsidRPr="00C3256A" w:rsidTr="005B4774">
        <w:trPr>
          <w:trHeight w:val="176"/>
        </w:trPr>
        <w:tc>
          <w:tcPr>
            <w:tcW w:w="1560" w:type="pct"/>
            <w:tcBorders>
              <w:top w:val="nil"/>
              <w:left w:val="nil"/>
              <w:bottom w:val="nil"/>
              <w:right w:val="nil"/>
            </w:tcBorders>
          </w:tcPr>
          <w:p w:rsidR="00FF1E06" w:rsidRPr="00C3256A" w:rsidRDefault="00FF1E06" w:rsidP="009A0ACC">
            <w:pPr>
              <w:ind w:left="227"/>
              <w:jc w:val="left"/>
              <w:rPr>
                <w:rFonts w:cs="Arial"/>
                <w:color w:val="000000"/>
                <w:sz w:val="16"/>
                <w:szCs w:val="16"/>
              </w:rPr>
            </w:pPr>
            <w:r w:rsidRPr="00C3256A">
              <w:rPr>
                <w:rFonts w:cs="Arial"/>
                <w:color w:val="000000"/>
                <w:sz w:val="16"/>
                <w:szCs w:val="16"/>
              </w:rPr>
              <w:t>шикі мұнай</w:t>
            </w:r>
          </w:p>
        </w:tc>
        <w:tc>
          <w:tcPr>
            <w:tcW w:w="473" w:type="pct"/>
            <w:tcBorders>
              <w:top w:val="nil"/>
              <w:left w:val="nil"/>
              <w:bottom w:val="nil"/>
              <w:right w:val="nil"/>
            </w:tcBorders>
          </w:tcPr>
          <w:p w:rsidR="00FF1E06" w:rsidRPr="00C3256A" w:rsidRDefault="00FF1E06" w:rsidP="0073066A">
            <w:pPr>
              <w:jc w:val="right"/>
              <w:rPr>
                <w:rFonts w:cs="Arial"/>
                <w:color w:val="000000"/>
                <w:sz w:val="16"/>
                <w:szCs w:val="16"/>
              </w:rPr>
            </w:pPr>
            <w:r w:rsidRPr="00C3256A">
              <w:rPr>
                <w:rFonts w:cs="Arial"/>
                <w:color w:val="000000"/>
                <w:sz w:val="16"/>
                <w:szCs w:val="16"/>
              </w:rPr>
              <w:t>-</w:t>
            </w:r>
          </w:p>
        </w:tc>
        <w:tc>
          <w:tcPr>
            <w:tcW w:w="474" w:type="pct"/>
            <w:tcBorders>
              <w:top w:val="nil"/>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2 926,2</w:t>
            </w:r>
          </w:p>
        </w:tc>
        <w:tc>
          <w:tcPr>
            <w:tcW w:w="473" w:type="pct"/>
            <w:tcBorders>
              <w:top w:val="nil"/>
              <w:left w:val="nil"/>
              <w:bottom w:val="nil"/>
              <w:right w:val="nil"/>
            </w:tcBorders>
          </w:tcPr>
          <w:p w:rsidR="00FF1E06" w:rsidRPr="00C3256A" w:rsidRDefault="00FF1E06" w:rsidP="0073066A">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4 037,7</w:t>
            </w:r>
          </w:p>
        </w:tc>
        <w:tc>
          <w:tcPr>
            <w:tcW w:w="1547" w:type="pct"/>
            <w:tcBorders>
              <w:top w:val="nil"/>
              <w:left w:val="nil"/>
              <w:bottom w:val="nil"/>
              <w:right w:val="nil"/>
            </w:tcBorders>
            <w:vAlign w:val="bottom"/>
          </w:tcPr>
          <w:p w:rsidR="00FF1E06" w:rsidRPr="00C3256A" w:rsidRDefault="00FF1E06" w:rsidP="009A0ACC">
            <w:pPr>
              <w:ind w:left="227"/>
              <w:jc w:val="left"/>
              <w:rPr>
                <w:rFonts w:cs="Arial"/>
                <w:color w:val="000000"/>
                <w:sz w:val="16"/>
                <w:szCs w:val="16"/>
              </w:rPr>
            </w:pPr>
            <w:r w:rsidRPr="00C3256A">
              <w:rPr>
                <w:rFonts w:cs="Arial"/>
                <w:color w:val="000000"/>
                <w:sz w:val="16"/>
                <w:szCs w:val="16"/>
                <w:lang w:val="kk-KZ"/>
              </w:rPr>
              <w:t>С</w:t>
            </w:r>
            <w:r w:rsidRPr="00C3256A">
              <w:rPr>
                <w:rFonts w:cs="Arial"/>
                <w:color w:val="000000"/>
                <w:sz w:val="16"/>
                <w:szCs w:val="16"/>
              </w:rPr>
              <w:t>ырая нефть</w:t>
            </w:r>
          </w:p>
        </w:tc>
      </w:tr>
      <w:tr w:rsidR="00FF1E06" w:rsidRPr="00C3256A" w:rsidTr="005B4774">
        <w:trPr>
          <w:trHeight w:val="214"/>
        </w:trPr>
        <w:tc>
          <w:tcPr>
            <w:tcW w:w="1560" w:type="pct"/>
            <w:tcBorders>
              <w:top w:val="nil"/>
              <w:left w:val="nil"/>
              <w:bottom w:val="nil"/>
              <w:right w:val="nil"/>
            </w:tcBorders>
          </w:tcPr>
          <w:p w:rsidR="00FF1E06" w:rsidRPr="00C3256A" w:rsidRDefault="00FF1E06" w:rsidP="009A0ACC">
            <w:pPr>
              <w:ind w:left="227"/>
              <w:jc w:val="left"/>
              <w:rPr>
                <w:rFonts w:cs="Arial"/>
                <w:color w:val="000000"/>
                <w:sz w:val="16"/>
                <w:szCs w:val="16"/>
              </w:rPr>
            </w:pPr>
            <w:r w:rsidRPr="00C3256A">
              <w:rPr>
                <w:rFonts w:cs="Arial"/>
                <w:color w:val="000000"/>
                <w:sz w:val="16"/>
                <w:szCs w:val="16"/>
              </w:rPr>
              <w:t>тас көмір</w:t>
            </w:r>
          </w:p>
        </w:tc>
        <w:tc>
          <w:tcPr>
            <w:tcW w:w="473" w:type="pct"/>
            <w:tcBorders>
              <w:top w:val="nil"/>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40,6</w:t>
            </w:r>
          </w:p>
        </w:tc>
        <w:tc>
          <w:tcPr>
            <w:tcW w:w="474" w:type="pct"/>
            <w:tcBorders>
              <w:top w:val="nil"/>
              <w:left w:val="nil"/>
              <w:bottom w:val="nil"/>
              <w:right w:val="nil"/>
            </w:tcBorders>
          </w:tcPr>
          <w:p w:rsidR="00FF1E06" w:rsidRPr="00C3256A" w:rsidRDefault="00FF1E06" w:rsidP="0073066A">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FF1E06" w:rsidRPr="00C3256A" w:rsidRDefault="00FF1E06" w:rsidP="0073066A">
            <w:pPr>
              <w:jc w:val="right"/>
              <w:rPr>
                <w:rFonts w:cs="Arial"/>
                <w:color w:val="000000"/>
                <w:sz w:val="16"/>
                <w:szCs w:val="16"/>
              </w:rPr>
            </w:pPr>
            <w:r w:rsidRPr="00C3256A">
              <w:rPr>
                <w:rFonts w:cs="Arial"/>
                <w:color w:val="000000"/>
                <w:sz w:val="16"/>
                <w:szCs w:val="16"/>
              </w:rPr>
              <w:t>21,8</w:t>
            </w:r>
          </w:p>
        </w:tc>
        <w:tc>
          <w:tcPr>
            <w:tcW w:w="473" w:type="pct"/>
            <w:tcBorders>
              <w:top w:val="nil"/>
              <w:left w:val="nil"/>
              <w:bottom w:val="nil"/>
              <w:right w:val="nil"/>
            </w:tcBorders>
          </w:tcPr>
          <w:p w:rsidR="00FF1E06" w:rsidRPr="00C3256A" w:rsidRDefault="00FF1E06" w:rsidP="0073066A">
            <w:pPr>
              <w:pStyle w:val="ac"/>
              <w:rPr>
                <w:rFonts w:asciiTheme="minorHAnsi" w:hAnsiTheme="minorHAnsi" w:cs="Arial"/>
                <w:color w:val="000000"/>
              </w:rPr>
            </w:pPr>
            <w:r w:rsidRPr="00C3256A">
              <w:rPr>
                <w:rFonts w:asciiTheme="minorHAnsi" w:hAnsiTheme="minorHAnsi" w:cs="Arial"/>
                <w:color w:val="000000"/>
              </w:rPr>
              <w:t>-</w:t>
            </w:r>
          </w:p>
        </w:tc>
        <w:tc>
          <w:tcPr>
            <w:tcW w:w="1547" w:type="pct"/>
            <w:tcBorders>
              <w:top w:val="nil"/>
              <w:left w:val="nil"/>
              <w:bottom w:val="nil"/>
              <w:right w:val="nil"/>
            </w:tcBorders>
            <w:vAlign w:val="bottom"/>
          </w:tcPr>
          <w:p w:rsidR="00FF1E06" w:rsidRPr="00C3256A" w:rsidRDefault="00FF1E06" w:rsidP="009A0ACC">
            <w:pPr>
              <w:ind w:left="227"/>
              <w:jc w:val="left"/>
              <w:rPr>
                <w:rFonts w:cs="Arial"/>
                <w:color w:val="000000"/>
                <w:sz w:val="16"/>
                <w:szCs w:val="16"/>
              </w:rPr>
            </w:pPr>
            <w:r w:rsidRPr="00C3256A">
              <w:rPr>
                <w:rFonts w:cs="Arial"/>
                <w:color w:val="000000"/>
                <w:sz w:val="16"/>
                <w:szCs w:val="16"/>
                <w:lang w:val="kk-KZ"/>
              </w:rPr>
              <w:t>К</w:t>
            </w:r>
            <w:r w:rsidRPr="00C3256A">
              <w:rPr>
                <w:rFonts w:cs="Arial"/>
                <w:color w:val="000000"/>
                <w:sz w:val="16"/>
                <w:szCs w:val="16"/>
              </w:rPr>
              <w:t>аменный уголь</w:t>
            </w:r>
          </w:p>
        </w:tc>
      </w:tr>
      <w:tr w:rsidR="001120A2" w:rsidRPr="00C3256A" w:rsidTr="005B4774">
        <w:trPr>
          <w:trHeight w:val="57"/>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орман жүгі</w:t>
            </w:r>
          </w:p>
        </w:tc>
        <w:tc>
          <w:tcPr>
            <w:tcW w:w="473" w:type="pct"/>
            <w:tcBorders>
              <w:top w:val="nil"/>
              <w:left w:val="nil"/>
              <w:bottom w:val="nil"/>
              <w:right w:val="nil"/>
            </w:tcBorders>
          </w:tcPr>
          <w:p w:rsidR="001120A2" w:rsidRPr="00C3256A" w:rsidRDefault="001120A2" w:rsidP="0073066A">
            <w:pPr>
              <w:jc w:val="right"/>
              <w:rPr>
                <w:rFonts w:cs="Arial"/>
                <w:color w:val="000000"/>
                <w:sz w:val="16"/>
                <w:szCs w:val="16"/>
              </w:rPr>
            </w:pPr>
            <w:r w:rsidRPr="00C3256A">
              <w:rPr>
                <w:rFonts w:cs="Arial"/>
                <w:color w:val="000000"/>
                <w:sz w:val="16"/>
                <w:szCs w:val="16"/>
              </w:rPr>
              <w:t>-</w:t>
            </w:r>
          </w:p>
        </w:tc>
        <w:tc>
          <w:tcPr>
            <w:tcW w:w="474" w:type="pct"/>
            <w:tcBorders>
              <w:top w:val="nil"/>
              <w:left w:val="nil"/>
              <w:bottom w:val="nil"/>
              <w:right w:val="nil"/>
            </w:tcBorders>
          </w:tcPr>
          <w:p w:rsidR="001120A2" w:rsidRPr="00C3256A" w:rsidRDefault="001120A2" w:rsidP="0073066A">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73066A">
            <w:pPr>
              <w:jc w:val="right"/>
              <w:rPr>
                <w:rFonts w:cs="Arial"/>
                <w:color w:val="000000"/>
                <w:sz w:val="16"/>
                <w:szCs w:val="16"/>
              </w:rPr>
            </w:pPr>
            <w:r w:rsidRPr="00C3256A">
              <w:rPr>
                <w:rFonts w:cs="Arial"/>
                <w:color w:val="000000"/>
                <w:sz w:val="16"/>
                <w:szCs w:val="16"/>
              </w:rPr>
              <w:t>878,7</w:t>
            </w:r>
          </w:p>
        </w:tc>
        <w:tc>
          <w:tcPr>
            <w:tcW w:w="473" w:type="pct"/>
            <w:tcBorders>
              <w:top w:val="nil"/>
              <w:left w:val="nil"/>
              <w:bottom w:val="nil"/>
              <w:right w:val="nil"/>
            </w:tcBorders>
          </w:tcPr>
          <w:p w:rsidR="001120A2" w:rsidRPr="00C3256A" w:rsidRDefault="001120A2" w:rsidP="0073066A">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Л</w:t>
            </w:r>
            <w:r w:rsidRPr="00C3256A">
              <w:rPr>
                <w:rFonts w:cs="Arial"/>
                <w:color w:val="000000"/>
                <w:sz w:val="16"/>
                <w:szCs w:val="16"/>
              </w:rPr>
              <w:t>есные грузы</w:t>
            </w:r>
          </w:p>
        </w:tc>
      </w:tr>
      <w:tr w:rsidR="001120A2" w:rsidRPr="00C3256A" w:rsidTr="005B4774">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құрылыс жүгі</w:t>
            </w:r>
          </w:p>
        </w:tc>
        <w:tc>
          <w:tcPr>
            <w:tcW w:w="473" w:type="pct"/>
            <w:tcBorders>
              <w:top w:val="nil"/>
              <w:left w:val="nil"/>
              <w:bottom w:val="nil"/>
              <w:right w:val="nil"/>
            </w:tcBorders>
            <w:vAlign w:val="bottom"/>
          </w:tcPr>
          <w:p w:rsidR="001120A2" w:rsidRPr="00C3256A" w:rsidRDefault="001120A2" w:rsidP="0073066A">
            <w:pPr>
              <w:jc w:val="right"/>
              <w:rPr>
                <w:rFonts w:cs="Arial"/>
                <w:color w:val="000000"/>
                <w:sz w:val="16"/>
                <w:szCs w:val="16"/>
              </w:rPr>
            </w:pPr>
            <w:r w:rsidRPr="00C3256A">
              <w:rPr>
                <w:rFonts w:cs="Arial"/>
                <w:color w:val="000000"/>
                <w:sz w:val="16"/>
                <w:szCs w:val="16"/>
              </w:rPr>
              <w:t>934,1</w:t>
            </w:r>
          </w:p>
        </w:tc>
        <w:tc>
          <w:tcPr>
            <w:tcW w:w="474" w:type="pct"/>
            <w:tcBorders>
              <w:top w:val="nil"/>
              <w:left w:val="nil"/>
              <w:bottom w:val="nil"/>
              <w:right w:val="nil"/>
            </w:tcBorders>
          </w:tcPr>
          <w:p w:rsidR="001120A2" w:rsidRPr="00C3256A" w:rsidRDefault="001120A2" w:rsidP="0073066A">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tcPr>
          <w:p w:rsidR="001120A2" w:rsidRPr="00C3256A" w:rsidRDefault="001120A2" w:rsidP="0073066A">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73066A">
            <w:pPr>
              <w:jc w:val="right"/>
              <w:rPr>
                <w:rFonts w:cs="Arial"/>
                <w:color w:val="000000"/>
                <w:sz w:val="16"/>
                <w:szCs w:val="16"/>
              </w:rPr>
            </w:pPr>
            <w:r w:rsidRPr="00C3256A">
              <w:rPr>
                <w:rFonts w:cs="Arial"/>
                <w:color w:val="000000"/>
                <w:sz w:val="16"/>
                <w:szCs w:val="16"/>
              </w:rPr>
              <w:t>14,0</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С</w:t>
            </w:r>
            <w:r w:rsidRPr="00C3256A">
              <w:rPr>
                <w:rFonts w:cs="Arial"/>
                <w:color w:val="000000"/>
                <w:sz w:val="16"/>
                <w:szCs w:val="16"/>
              </w:rPr>
              <w:t>троительные грузы</w:t>
            </w:r>
          </w:p>
        </w:tc>
      </w:tr>
      <w:tr w:rsidR="001120A2" w:rsidRPr="00C3256A" w:rsidTr="005B4774">
        <w:trPr>
          <w:trHeight w:val="214"/>
        </w:trPr>
        <w:tc>
          <w:tcPr>
            <w:tcW w:w="1560" w:type="pct"/>
            <w:tcBorders>
              <w:top w:val="nil"/>
              <w:left w:val="nil"/>
              <w:bottom w:val="single" w:sz="4" w:space="0" w:color="auto"/>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өзге де жүктер</w:t>
            </w:r>
          </w:p>
        </w:tc>
        <w:tc>
          <w:tcPr>
            <w:tcW w:w="473" w:type="pct"/>
            <w:tcBorders>
              <w:top w:val="nil"/>
              <w:left w:val="nil"/>
              <w:bottom w:val="single" w:sz="4" w:space="0" w:color="auto"/>
              <w:right w:val="nil"/>
            </w:tcBorders>
            <w:vAlign w:val="bottom"/>
          </w:tcPr>
          <w:p w:rsidR="001120A2" w:rsidRPr="00C3256A" w:rsidRDefault="001120A2" w:rsidP="0073066A">
            <w:pPr>
              <w:jc w:val="right"/>
              <w:rPr>
                <w:rFonts w:cs="Arial"/>
                <w:color w:val="000000"/>
                <w:sz w:val="16"/>
                <w:szCs w:val="16"/>
              </w:rPr>
            </w:pPr>
            <w:r w:rsidRPr="00C3256A">
              <w:rPr>
                <w:rFonts w:cs="Arial"/>
                <w:color w:val="000000"/>
                <w:sz w:val="16"/>
                <w:szCs w:val="16"/>
              </w:rPr>
              <w:t>145,2</w:t>
            </w:r>
          </w:p>
        </w:tc>
        <w:tc>
          <w:tcPr>
            <w:tcW w:w="474" w:type="pct"/>
            <w:tcBorders>
              <w:top w:val="nil"/>
              <w:left w:val="nil"/>
              <w:bottom w:val="single" w:sz="4" w:space="0" w:color="auto"/>
              <w:right w:val="nil"/>
            </w:tcBorders>
            <w:vAlign w:val="bottom"/>
          </w:tcPr>
          <w:p w:rsidR="001120A2" w:rsidRPr="00C3256A" w:rsidRDefault="001120A2" w:rsidP="0073066A">
            <w:pPr>
              <w:jc w:val="right"/>
              <w:rPr>
                <w:rFonts w:cs="Arial"/>
                <w:color w:val="000000"/>
                <w:sz w:val="16"/>
                <w:szCs w:val="16"/>
              </w:rPr>
            </w:pPr>
            <w:r w:rsidRPr="00C3256A">
              <w:rPr>
                <w:rFonts w:cs="Arial"/>
                <w:color w:val="000000"/>
                <w:sz w:val="16"/>
                <w:szCs w:val="16"/>
              </w:rPr>
              <w:t>1 728,8</w:t>
            </w:r>
          </w:p>
        </w:tc>
        <w:tc>
          <w:tcPr>
            <w:tcW w:w="473" w:type="pct"/>
            <w:tcBorders>
              <w:top w:val="nil"/>
              <w:left w:val="nil"/>
              <w:bottom w:val="single" w:sz="4" w:space="0" w:color="auto"/>
              <w:right w:val="nil"/>
            </w:tcBorders>
            <w:vAlign w:val="bottom"/>
          </w:tcPr>
          <w:p w:rsidR="001120A2" w:rsidRPr="00C3256A" w:rsidRDefault="001120A2" w:rsidP="0073066A">
            <w:pPr>
              <w:jc w:val="right"/>
              <w:rPr>
                <w:rFonts w:cs="Arial"/>
                <w:color w:val="000000"/>
                <w:sz w:val="16"/>
                <w:szCs w:val="16"/>
              </w:rPr>
            </w:pPr>
            <w:r w:rsidRPr="00C3256A">
              <w:rPr>
                <w:rFonts w:cs="Arial"/>
                <w:color w:val="000000"/>
                <w:sz w:val="16"/>
                <w:szCs w:val="16"/>
              </w:rPr>
              <w:t>181,5</w:t>
            </w:r>
          </w:p>
        </w:tc>
        <w:tc>
          <w:tcPr>
            <w:tcW w:w="473" w:type="pct"/>
            <w:tcBorders>
              <w:top w:val="nil"/>
              <w:left w:val="nil"/>
              <w:bottom w:val="single" w:sz="4" w:space="0" w:color="auto"/>
              <w:right w:val="nil"/>
            </w:tcBorders>
            <w:vAlign w:val="bottom"/>
          </w:tcPr>
          <w:p w:rsidR="001120A2" w:rsidRPr="00C3256A" w:rsidRDefault="001120A2" w:rsidP="0073066A">
            <w:pPr>
              <w:jc w:val="right"/>
              <w:rPr>
                <w:rFonts w:cs="Arial"/>
                <w:color w:val="000000"/>
                <w:sz w:val="16"/>
                <w:szCs w:val="16"/>
              </w:rPr>
            </w:pPr>
            <w:r w:rsidRPr="00C3256A">
              <w:rPr>
                <w:rFonts w:cs="Arial"/>
                <w:color w:val="000000"/>
                <w:sz w:val="16"/>
                <w:szCs w:val="16"/>
              </w:rPr>
              <w:t>505,2</w:t>
            </w:r>
          </w:p>
        </w:tc>
        <w:tc>
          <w:tcPr>
            <w:tcW w:w="1547" w:type="pct"/>
            <w:tcBorders>
              <w:top w:val="nil"/>
              <w:left w:val="nil"/>
              <w:bottom w:val="single" w:sz="4" w:space="0" w:color="auto"/>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П</w:t>
            </w:r>
            <w:r w:rsidRPr="00C3256A">
              <w:rPr>
                <w:rFonts w:cs="Arial"/>
                <w:color w:val="000000"/>
                <w:sz w:val="16"/>
                <w:szCs w:val="16"/>
              </w:rPr>
              <w:t xml:space="preserve">рочие грузы </w:t>
            </w:r>
          </w:p>
        </w:tc>
      </w:tr>
      <w:tr w:rsidR="001120A2" w:rsidRPr="00C3256A" w:rsidTr="005B4774">
        <w:trPr>
          <w:trHeight w:hRule="exact" w:val="182"/>
        </w:trPr>
        <w:tc>
          <w:tcPr>
            <w:tcW w:w="1560" w:type="pct"/>
            <w:tcBorders>
              <w:top w:val="nil"/>
              <w:left w:val="nil"/>
              <w:bottom w:val="single" w:sz="4" w:space="0" w:color="auto"/>
              <w:right w:val="nil"/>
            </w:tcBorders>
          </w:tcPr>
          <w:p w:rsidR="001120A2" w:rsidRPr="00C3256A" w:rsidRDefault="001120A2" w:rsidP="003555E2">
            <w:pPr>
              <w:pStyle w:val="a6"/>
              <w:ind w:left="102"/>
              <w:jc w:val="left"/>
              <w:rPr>
                <w:rFonts w:asciiTheme="minorHAnsi" w:hAnsiTheme="minorHAnsi" w:cs="Arial"/>
                <w:i/>
                <w:iCs/>
                <w:color w:val="000000"/>
                <w:sz w:val="14"/>
                <w:szCs w:val="14"/>
                <w:lang w:val="kk-KZ"/>
              </w:rPr>
            </w:pPr>
            <w:r w:rsidRPr="00C3256A">
              <w:rPr>
                <w:rFonts w:asciiTheme="minorHAnsi" w:hAnsiTheme="minorHAnsi" w:cs="Arial"/>
                <w:i/>
                <w:iCs/>
                <w:color w:val="000000"/>
                <w:sz w:val="14"/>
                <w:szCs w:val="14"/>
                <w:lang w:val="kk-KZ"/>
              </w:rPr>
              <w:t xml:space="preserve">Жалғасы </w:t>
            </w:r>
          </w:p>
        </w:tc>
        <w:tc>
          <w:tcPr>
            <w:tcW w:w="473" w:type="pct"/>
            <w:tcBorders>
              <w:top w:val="nil"/>
              <w:left w:val="nil"/>
              <w:bottom w:val="single" w:sz="4" w:space="0" w:color="auto"/>
              <w:right w:val="nil"/>
            </w:tcBorders>
            <w:vAlign w:val="center"/>
          </w:tcPr>
          <w:p w:rsidR="001120A2" w:rsidRPr="00C3256A" w:rsidRDefault="001120A2">
            <w:pPr>
              <w:pStyle w:val="a6"/>
              <w:rPr>
                <w:rFonts w:asciiTheme="minorHAnsi" w:hAnsiTheme="minorHAnsi" w:cs="Arial"/>
                <w:i/>
                <w:iCs/>
                <w:color w:val="000000"/>
                <w:sz w:val="14"/>
                <w:szCs w:val="14"/>
              </w:rPr>
            </w:pPr>
          </w:p>
        </w:tc>
        <w:tc>
          <w:tcPr>
            <w:tcW w:w="474" w:type="pct"/>
            <w:tcBorders>
              <w:top w:val="nil"/>
              <w:left w:val="nil"/>
              <w:bottom w:val="single" w:sz="4" w:space="0" w:color="auto"/>
              <w:right w:val="nil"/>
            </w:tcBorders>
            <w:vAlign w:val="center"/>
          </w:tcPr>
          <w:p w:rsidR="001120A2" w:rsidRPr="00C3256A" w:rsidRDefault="001120A2" w:rsidP="00671273">
            <w:pPr>
              <w:pStyle w:val="a6"/>
              <w:spacing w:before="120"/>
              <w:rPr>
                <w:rFonts w:asciiTheme="minorHAnsi" w:hAnsiTheme="minorHAnsi" w:cs="Arial"/>
                <w:i/>
                <w:iCs/>
                <w:color w:val="000000"/>
                <w:sz w:val="14"/>
                <w:szCs w:val="14"/>
              </w:rPr>
            </w:pPr>
          </w:p>
          <w:p w:rsidR="005744A7" w:rsidRPr="00C3256A" w:rsidRDefault="005744A7" w:rsidP="005744A7">
            <w:pPr>
              <w:pStyle w:val="a7"/>
              <w:rPr>
                <w:rFonts w:asciiTheme="minorHAnsi" w:hAnsiTheme="minorHAnsi" w:cs="Arial"/>
              </w:rPr>
            </w:pPr>
          </w:p>
        </w:tc>
        <w:tc>
          <w:tcPr>
            <w:tcW w:w="473" w:type="pct"/>
            <w:tcBorders>
              <w:top w:val="nil"/>
              <w:left w:val="nil"/>
              <w:bottom w:val="single" w:sz="4" w:space="0" w:color="auto"/>
              <w:right w:val="nil"/>
            </w:tcBorders>
            <w:vAlign w:val="bottom"/>
          </w:tcPr>
          <w:p w:rsidR="001120A2" w:rsidRPr="00C3256A" w:rsidRDefault="001120A2">
            <w:pPr>
              <w:jc w:val="right"/>
              <w:rPr>
                <w:rFonts w:cs="Arial"/>
                <w:color w:val="000000"/>
                <w:sz w:val="16"/>
                <w:szCs w:val="16"/>
              </w:rPr>
            </w:pPr>
          </w:p>
        </w:tc>
        <w:tc>
          <w:tcPr>
            <w:tcW w:w="473" w:type="pct"/>
            <w:tcBorders>
              <w:top w:val="nil"/>
              <w:left w:val="nil"/>
              <w:bottom w:val="single" w:sz="4" w:space="0" w:color="auto"/>
              <w:right w:val="nil"/>
            </w:tcBorders>
            <w:vAlign w:val="bottom"/>
          </w:tcPr>
          <w:p w:rsidR="001120A2" w:rsidRPr="00C3256A" w:rsidRDefault="001120A2">
            <w:pPr>
              <w:jc w:val="right"/>
              <w:rPr>
                <w:rFonts w:cs="Arial"/>
                <w:color w:val="000000"/>
                <w:sz w:val="16"/>
                <w:szCs w:val="16"/>
              </w:rPr>
            </w:pPr>
          </w:p>
        </w:tc>
        <w:tc>
          <w:tcPr>
            <w:tcW w:w="1547" w:type="pct"/>
            <w:tcBorders>
              <w:top w:val="nil"/>
              <w:left w:val="nil"/>
              <w:bottom w:val="single" w:sz="4" w:space="0" w:color="auto"/>
              <w:right w:val="nil"/>
            </w:tcBorders>
          </w:tcPr>
          <w:p w:rsidR="001120A2" w:rsidRPr="00C3256A" w:rsidRDefault="00671273" w:rsidP="003555E2">
            <w:pPr>
              <w:pStyle w:val="a6"/>
              <w:ind w:left="102" w:right="142"/>
              <w:jc w:val="left"/>
              <w:rPr>
                <w:rFonts w:asciiTheme="minorHAnsi" w:hAnsiTheme="minorHAnsi" w:cs="Arial"/>
                <w:i/>
                <w:iCs/>
                <w:color w:val="000000"/>
                <w:sz w:val="14"/>
                <w:szCs w:val="14"/>
                <w:lang w:val="kk-KZ"/>
              </w:rPr>
            </w:pPr>
            <w:r>
              <w:rPr>
                <w:rFonts w:asciiTheme="minorHAnsi" w:hAnsiTheme="minorHAnsi" w:cs="Arial"/>
                <w:i/>
                <w:iCs/>
                <w:color w:val="000000"/>
                <w:sz w:val="14"/>
                <w:szCs w:val="14"/>
                <w:lang w:val="kk-KZ"/>
              </w:rPr>
              <w:t xml:space="preserve">                                                          </w:t>
            </w:r>
            <w:r w:rsidR="001120A2" w:rsidRPr="00C3256A">
              <w:rPr>
                <w:rFonts w:asciiTheme="minorHAnsi" w:hAnsiTheme="minorHAnsi" w:cs="Arial"/>
                <w:i/>
                <w:iCs/>
                <w:color w:val="000000"/>
                <w:sz w:val="14"/>
                <w:szCs w:val="14"/>
                <w:lang w:val="kk-KZ"/>
              </w:rPr>
              <w:t>Продолжение</w:t>
            </w:r>
          </w:p>
          <w:p w:rsidR="005744A7" w:rsidRPr="00C3256A" w:rsidRDefault="005744A7" w:rsidP="003555E2">
            <w:pPr>
              <w:pStyle w:val="a7"/>
              <w:ind w:left="102"/>
              <w:rPr>
                <w:rFonts w:asciiTheme="minorHAnsi" w:hAnsiTheme="minorHAnsi" w:cs="Arial"/>
                <w:lang w:val="kk-KZ"/>
              </w:rPr>
            </w:pPr>
          </w:p>
        </w:tc>
      </w:tr>
      <w:tr w:rsidR="001120A2" w:rsidRPr="00C3256A" w:rsidTr="005B4774">
        <w:trPr>
          <w:cantSplit/>
          <w:trHeight w:hRule="exact" w:val="182"/>
        </w:trPr>
        <w:tc>
          <w:tcPr>
            <w:tcW w:w="1560" w:type="pct"/>
            <w:vMerge w:val="restart"/>
            <w:tcBorders>
              <w:top w:val="single" w:sz="4" w:space="0" w:color="auto"/>
              <w:left w:val="nil"/>
              <w:bottom w:val="single" w:sz="4" w:space="0" w:color="auto"/>
              <w:right w:val="single" w:sz="4" w:space="0" w:color="auto"/>
            </w:tcBorders>
          </w:tcPr>
          <w:p w:rsidR="001120A2" w:rsidRPr="00C3256A" w:rsidRDefault="001120A2" w:rsidP="003555E2">
            <w:pPr>
              <w:pStyle w:val="a6"/>
              <w:ind w:left="102"/>
              <w:jc w:val="left"/>
              <w:rPr>
                <w:rFonts w:asciiTheme="minorHAnsi" w:hAnsiTheme="minorHAnsi" w:cs="Arial"/>
                <w:i/>
                <w:iCs/>
                <w:color w:val="000000"/>
              </w:rPr>
            </w:pPr>
          </w:p>
        </w:tc>
        <w:tc>
          <w:tcPr>
            <w:tcW w:w="947" w:type="pct"/>
            <w:gridSpan w:val="2"/>
            <w:tcBorders>
              <w:top w:val="single" w:sz="4" w:space="0" w:color="auto"/>
              <w:left w:val="single" w:sz="4" w:space="0" w:color="auto"/>
              <w:bottom w:val="single" w:sz="4" w:space="0" w:color="auto"/>
              <w:right w:val="single" w:sz="4" w:space="0" w:color="auto"/>
            </w:tcBorders>
            <w:vAlign w:val="center"/>
          </w:tcPr>
          <w:p w:rsidR="001120A2" w:rsidRPr="00C3256A" w:rsidRDefault="001120A2">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946" w:type="pct"/>
            <w:gridSpan w:val="2"/>
            <w:tcBorders>
              <w:top w:val="single" w:sz="4" w:space="0" w:color="auto"/>
              <w:left w:val="single" w:sz="4" w:space="0" w:color="auto"/>
              <w:bottom w:val="single" w:sz="4" w:space="0" w:color="auto"/>
              <w:right w:val="single" w:sz="4" w:space="0" w:color="auto"/>
            </w:tcBorders>
            <w:vAlign w:val="center"/>
          </w:tcPr>
          <w:p w:rsidR="001120A2" w:rsidRPr="00C3256A" w:rsidRDefault="001120A2">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3</w:t>
            </w:r>
          </w:p>
        </w:tc>
        <w:tc>
          <w:tcPr>
            <w:tcW w:w="1547" w:type="pct"/>
            <w:vMerge w:val="restart"/>
            <w:tcBorders>
              <w:top w:val="single" w:sz="4" w:space="0" w:color="auto"/>
              <w:left w:val="single" w:sz="4" w:space="0" w:color="auto"/>
              <w:bottom w:val="single" w:sz="4" w:space="0" w:color="auto"/>
              <w:right w:val="nil"/>
            </w:tcBorders>
          </w:tcPr>
          <w:p w:rsidR="001120A2" w:rsidRPr="00C3256A" w:rsidRDefault="001120A2" w:rsidP="003555E2">
            <w:pPr>
              <w:pStyle w:val="a6"/>
              <w:ind w:left="102"/>
              <w:jc w:val="left"/>
              <w:rPr>
                <w:rFonts w:asciiTheme="minorHAnsi" w:hAnsiTheme="minorHAnsi" w:cs="Arial"/>
                <w:i/>
                <w:iCs/>
                <w:color w:val="000000"/>
              </w:rPr>
            </w:pPr>
          </w:p>
        </w:tc>
      </w:tr>
      <w:tr w:rsidR="001120A2" w:rsidRPr="00C3256A" w:rsidTr="005B4774">
        <w:trPr>
          <w:cantSplit/>
          <w:trHeight w:val="599"/>
        </w:trPr>
        <w:tc>
          <w:tcPr>
            <w:tcW w:w="1560" w:type="pct"/>
            <w:vMerge/>
            <w:tcBorders>
              <w:top w:val="nil"/>
              <w:left w:val="nil"/>
              <w:bottom w:val="single" w:sz="4" w:space="0" w:color="auto"/>
              <w:right w:val="single" w:sz="4" w:space="0" w:color="auto"/>
            </w:tcBorders>
            <w:vAlign w:val="bottom"/>
          </w:tcPr>
          <w:p w:rsidR="001120A2" w:rsidRPr="00C3256A" w:rsidRDefault="001120A2" w:rsidP="003555E2">
            <w:pPr>
              <w:pStyle w:val="a7"/>
              <w:ind w:left="102"/>
              <w:rPr>
                <w:rFonts w:asciiTheme="minorHAnsi" w:hAnsiTheme="minorHAnsi" w:cs="Arial"/>
                <w:b/>
                <w:bCs/>
                <w:color w:val="000000"/>
                <w:lang w:val="kk-KZ"/>
              </w:rPr>
            </w:pPr>
          </w:p>
        </w:tc>
        <w:tc>
          <w:tcPr>
            <w:tcW w:w="473" w:type="pct"/>
            <w:tcBorders>
              <w:top w:val="single" w:sz="4" w:space="0" w:color="auto"/>
              <w:left w:val="single" w:sz="4" w:space="0" w:color="auto"/>
              <w:bottom w:val="single" w:sz="4" w:space="0" w:color="auto"/>
              <w:right w:val="single" w:sz="4" w:space="0" w:color="auto"/>
            </w:tcBorders>
            <w:vAlign w:val="center"/>
          </w:tcPr>
          <w:p w:rsidR="001120A2" w:rsidRPr="00C3256A" w:rsidRDefault="001120A2">
            <w:pPr>
              <w:rPr>
                <w:rFonts w:cs="Arial"/>
                <w:color w:val="000000"/>
                <w:sz w:val="14"/>
                <w:szCs w:val="14"/>
                <w:lang w:val="kk-KZ"/>
              </w:rPr>
            </w:pPr>
            <w:r w:rsidRPr="00C3256A">
              <w:rPr>
                <w:rFonts w:cs="Arial"/>
                <w:color w:val="000000"/>
                <w:sz w:val="14"/>
                <w:szCs w:val="14"/>
                <w:lang w:val="kk-KZ"/>
              </w:rPr>
              <w:t>ішкі су</w:t>
            </w:r>
            <w:r w:rsidRPr="00C3256A">
              <w:rPr>
                <w:rFonts w:cs="Arial"/>
                <w:color w:val="000000"/>
                <w:sz w:val="14"/>
                <w:szCs w:val="14"/>
                <w:lang w:val="kk-KZ"/>
              </w:rPr>
              <w:br/>
              <w:t>внутренний водный</w:t>
            </w:r>
          </w:p>
        </w:tc>
        <w:tc>
          <w:tcPr>
            <w:tcW w:w="474" w:type="pct"/>
            <w:tcBorders>
              <w:top w:val="single" w:sz="4" w:space="0" w:color="auto"/>
              <w:left w:val="single" w:sz="4" w:space="0" w:color="auto"/>
              <w:bottom w:val="single" w:sz="4" w:space="0" w:color="auto"/>
              <w:right w:val="single" w:sz="4" w:space="0" w:color="auto"/>
            </w:tcBorders>
            <w:vAlign w:val="center"/>
          </w:tcPr>
          <w:p w:rsidR="001120A2" w:rsidRPr="00C3256A" w:rsidRDefault="001120A2">
            <w:pPr>
              <w:rPr>
                <w:rFonts w:cs="Arial"/>
                <w:color w:val="000000"/>
                <w:sz w:val="14"/>
                <w:szCs w:val="14"/>
                <w:lang w:val="kk-KZ"/>
              </w:rPr>
            </w:pPr>
            <w:r w:rsidRPr="00C3256A">
              <w:rPr>
                <w:rFonts w:cs="Arial"/>
                <w:color w:val="000000"/>
                <w:sz w:val="14"/>
                <w:szCs w:val="14"/>
                <w:lang w:val="kk-KZ"/>
              </w:rPr>
              <w:t>теңіз</w:t>
            </w:r>
            <w:r w:rsidRPr="00C3256A">
              <w:rPr>
                <w:rFonts w:cs="Arial"/>
                <w:color w:val="000000"/>
                <w:sz w:val="14"/>
                <w:szCs w:val="14"/>
                <w:lang w:val="kk-KZ"/>
              </w:rPr>
              <w:br/>
              <w:t>морской</w:t>
            </w:r>
          </w:p>
        </w:tc>
        <w:tc>
          <w:tcPr>
            <w:tcW w:w="473" w:type="pct"/>
            <w:tcBorders>
              <w:top w:val="single" w:sz="4" w:space="0" w:color="auto"/>
              <w:left w:val="single" w:sz="4" w:space="0" w:color="auto"/>
              <w:bottom w:val="single" w:sz="4" w:space="0" w:color="auto"/>
              <w:right w:val="single" w:sz="4" w:space="0" w:color="auto"/>
            </w:tcBorders>
            <w:vAlign w:val="center"/>
          </w:tcPr>
          <w:p w:rsidR="001120A2" w:rsidRPr="00C3256A" w:rsidRDefault="001120A2">
            <w:pPr>
              <w:rPr>
                <w:rFonts w:cs="Arial"/>
                <w:color w:val="000000"/>
                <w:sz w:val="14"/>
                <w:szCs w:val="14"/>
                <w:lang w:val="kk-KZ"/>
              </w:rPr>
            </w:pPr>
            <w:r w:rsidRPr="00C3256A">
              <w:rPr>
                <w:rFonts w:cs="Arial"/>
                <w:color w:val="000000"/>
                <w:sz w:val="14"/>
                <w:szCs w:val="14"/>
                <w:lang w:val="kk-KZ"/>
              </w:rPr>
              <w:t>ішкі су</w:t>
            </w:r>
            <w:r w:rsidRPr="00C3256A">
              <w:rPr>
                <w:rFonts w:cs="Arial"/>
                <w:color w:val="000000"/>
                <w:sz w:val="14"/>
                <w:szCs w:val="14"/>
                <w:lang w:val="kk-KZ"/>
              </w:rPr>
              <w:br/>
              <w:t>внутренний водный</w:t>
            </w:r>
          </w:p>
        </w:tc>
        <w:tc>
          <w:tcPr>
            <w:tcW w:w="473" w:type="pct"/>
            <w:tcBorders>
              <w:top w:val="single" w:sz="4" w:space="0" w:color="auto"/>
              <w:left w:val="single" w:sz="4" w:space="0" w:color="auto"/>
              <w:bottom w:val="single" w:sz="4" w:space="0" w:color="auto"/>
              <w:right w:val="single" w:sz="4" w:space="0" w:color="auto"/>
            </w:tcBorders>
            <w:vAlign w:val="center"/>
          </w:tcPr>
          <w:p w:rsidR="001120A2" w:rsidRPr="00C3256A" w:rsidRDefault="001120A2">
            <w:pPr>
              <w:rPr>
                <w:rFonts w:cs="Arial"/>
                <w:color w:val="000000"/>
                <w:sz w:val="14"/>
                <w:szCs w:val="14"/>
                <w:lang w:val="kk-KZ"/>
              </w:rPr>
            </w:pPr>
            <w:r w:rsidRPr="00C3256A">
              <w:rPr>
                <w:rFonts w:cs="Arial"/>
                <w:color w:val="000000"/>
                <w:sz w:val="14"/>
                <w:szCs w:val="14"/>
                <w:lang w:val="kk-KZ"/>
              </w:rPr>
              <w:t>теңіз</w:t>
            </w:r>
            <w:r w:rsidRPr="00C3256A">
              <w:rPr>
                <w:rFonts w:cs="Arial"/>
                <w:color w:val="000000"/>
                <w:sz w:val="14"/>
                <w:szCs w:val="14"/>
                <w:lang w:val="kk-KZ"/>
              </w:rPr>
              <w:br/>
              <w:t>морской</w:t>
            </w:r>
          </w:p>
        </w:tc>
        <w:tc>
          <w:tcPr>
            <w:tcW w:w="1547" w:type="pct"/>
            <w:vMerge/>
            <w:tcBorders>
              <w:top w:val="nil"/>
              <w:left w:val="single" w:sz="4" w:space="0" w:color="auto"/>
              <w:bottom w:val="single" w:sz="4" w:space="0" w:color="auto"/>
              <w:right w:val="nil"/>
            </w:tcBorders>
            <w:vAlign w:val="bottom"/>
          </w:tcPr>
          <w:p w:rsidR="001120A2" w:rsidRPr="00C3256A" w:rsidRDefault="001120A2" w:rsidP="003555E2">
            <w:pPr>
              <w:pStyle w:val="a7"/>
              <w:ind w:left="102"/>
              <w:rPr>
                <w:rFonts w:asciiTheme="minorHAnsi" w:hAnsiTheme="minorHAnsi" w:cs="Arial"/>
                <w:b/>
                <w:bCs/>
                <w:color w:val="000000"/>
                <w:lang w:val="kk-KZ"/>
              </w:rPr>
            </w:pPr>
          </w:p>
        </w:tc>
      </w:tr>
      <w:tr w:rsidR="001120A2" w:rsidRPr="00C3256A" w:rsidTr="00024FC1">
        <w:trPr>
          <w:trHeight w:val="214"/>
        </w:trPr>
        <w:tc>
          <w:tcPr>
            <w:tcW w:w="1560" w:type="pct"/>
            <w:tcBorders>
              <w:top w:val="single" w:sz="4" w:space="0" w:color="auto"/>
              <w:left w:val="nil"/>
              <w:bottom w:val="nil"/>
              <w:right w:val="nil"/>
            </w:tcBorders>
            <w:vAlign w:val="bottom"/>
          </w:tcPr>
          <w:p w:rsidR="001120A2" w:rsidRPr="00C3256A" w:rsidRDefault="00BC5767" w:rsidP="009A0ACC">
            <w:pPr>
              <w:pStyle w:val="a7"/>
              <w:ind w:left="102"/>
              <w:rPr>
                <w:rFonts w:asciiTheme="minorHAnsi" w:hAnsiTheme="minorHAnsi" w:cs="Arial"/>
                <w:color w:val="000000"/>
              </w:rPr>
            </w:pPr>
            <w:r w:rsidRPr="00C3256A">
              <w:rPr>
                <w:rFonts w:asciiTheme="minorHAnsi" w:hAnsiTheme="minorHAnsi" w:cs="Arial"/>
                <w:color w:val="000000"/>
                <w:lang w:val="kk-KZ"/>
              </w:rPr>
              <w:t>(</w:t>
            </w:r>
            <w:r w:rsidR="001120A2" w:rsidRPr="00C3256A">
              <w:rPr>
                <w:rFonts w:asciiTheme="minorHAnsi" w:hAnsiTheme="minorHAnsi" w:cs="Arial"/>
                <w:color w:val="000000"/>
                <w:lang w:val="kk-KZ"/>
              </w:rPr>
              <w:t>Тасымалданған</w:t>
            </w:r>
            <w:r w:rsidRPr="00C3256A">
              <w:rPr>
                <w:rFonts w:asciiTheme="minorHAnsi" w:hAnsiTheme="minorHAnsi" w:cs="Arial"/>
                <w:color w:val="000000"/>
                <w:lang w:val="kk-KZ"/>
              </w:rPr>
              <w:t>)</w:t>
            </w:r>
            <w:r w:rsidR="001120A2" w:rsidRPr="00C3256A">
              <w:rPr>
                <w:rFonts w:asciiTheme="minorHAnsi" w:hAnsiTheme="minorHAnsi" w:cs="Arial"/>
                <w:color w:val="000000"/>
                <w:lang w:val="kk-KZ"/>
              </w:rPr>
              <w:t xml:space="preserve"> жүк, жолжүгі, жүк-жолжүгі</w:t>
            </w:r>
          </w:p>
        </w:tc>
        <w:tc>
          <w:tcPr>
            <w:tcW w:w="473" w:type="pct"/>
            <w:tcBorders>
              <w:top w:val="single" w:sz="4" w:space="0" w:color="auto"/>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lang w:val="en-US"/>
              </w:rPr>
              <w:t>1</w:t>
            </w:r>
            <w:r w:rsidRPr="00C3256A">
              <w:rPr>
                <w:rFonts w:cs="Arial"/>
                <w:color w:val="000000"/>
                <w:sz w:val="16"/>
                <w:szCs w:val="16"/>
                <w:lang w:val="kk-KZ"/>
              </w:rPr>
              <w:t xml:space="preserve"> </w:t>
            </w:r>
            <w:r w:rsidRPr="00C3256A">
              <w:rPr>
                <w:rFonts w:cs="Arial"/>
                <w:color w:val="000000"/>
                <w:sz w:val="16"/>
                <w:szCs w:val="16"/>
                <w:lang w:val="en-US"/>
              </w:rPr>
              <w:t>290</w:t>
            </w:r>
            <w:r w:rsidRPr="00C3256A">
              <w:rPr>
                <w:rFonts w:cs="Arial"/>
                <w:color w:val="000000"/>
                <w:sz w:val="16"/>
                <w:szCs w:val="16"/>
              </w:rPr>
              <w:t>,7</w:t>
            </w:r>
          </w:p>
        </w:tc>
        <w:tc>
          <w:tcPr>
            <w:tcW w:w="474" w:type="pct"/>
            <w:tcBorders>
              <w:top w:val="single" w:sz="4" w:space="0" w:color="auto"/>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4</w:t>
            </w:r>
            <w:r w:rsidRPr="00C3256A">
              <w:rPr>
                <w:rFonts w:cs="Arial"/>
                <w:color w:val="000000"/>
                <w:sz w:val="16"/>
                <w:szCs w:val="16"/>
                <w:lang w:val="kk-KZ"/>
              </w:rPr>
              <w:t xml:space="preserve"> </w:t>
            </w:r>
            <w:r w:rsidRPr="00C3256A">
              <w:rPr>
                <w:rFonts w:cs="Arial"/>
                <w:color w:val="000000"/>
                <w:sz w:val="16"/>
                <w:szCs w:val="16"/>
              </w:rPr>
              <w:t>048,3</w:t>
            </w:r>
          </w:p>
        </w:tc>
        <w:tc>
          <w:tcPr>
            <w:tcW w:w="473" w:type="pct"/>
            <w:tcBorders>
              <w:top w:val="single" w:sz="4" w:space="0" w:color="auto"/>
              <w:left w:val="nil"/>
              <w:bottom w:val="nil"/>
              <w:right w:val="nil"/>
            </w:tcBorders>
            <w:vAlign w:val="bottom"/>
          </w:tcPr>
          <w:p w:rsidR="001120A2" w:rsidRPr="00C3256A" w:rsidRDefault="001120A2" w:rsidP="00024FC1">
            <w:pPr>
              <w:jc w:val="right"/>
              <w:rPr>
                <w:rFonts w:cs="Arial"/>
                <w:color w:val="000000"/>
                <w:sz w:val="16"/>
                <w:szCs w:val="16"/>
                <w:lang w:val="kk-KZ"/>
              </w:rPr>
            </w:pPr>
            <w:r w:rsidRPr="00C3256A">
              <w:rPr>
                <w:rFonts w:cs="Arial"/>
                <w:color w:val="000000"/>
                <w:sz w:val="16"/>
                <w:szCs w:val="16"/>
                <w:lang w:val="kk-KZ"/>
              </w:rPr>
              <w:t>1 106,5</w:t>
            </w:r>
          </w:p>
        </w:tc>
        <w:tc>
          <w:tcPr>
            <w:tcW w:w="473" w:type="pct"/>
            <w:tcBorders>
              <w:top w:val="single" w:sz="4" w:space="0" w:color="auto"/>
              <w:left w:val="nil"/>
              <w:bottom w:val="nil"/>
              <w:right w:val="nil"/>
            </w:tcBorders>
            <w:vAlign w:val="bottom"/>
          </w:tcPr>
          <w:p w:rsidR="001120A2" w:rsidRPr="00C3256A" w:rsidRDefault="001120A2" w:rsidP="00024FC1">
            <w:pPr>
              <w:jc w:val="right"/>
              <w:rPr>
                <w:rFonts w:cs="Arial"/>
                <w:color w:val="000000"/>
                <w:sz w:val="16"/>
                <w:szCs w:val="16"/>
                <w:lang w:val="kk-KZ"/>
              </w:rPr>
            </w:pPr>
            <w:r w:rsidRPr="00C3256A">
              <w:rPr>
                <w:rFonts w:cs="Arial"/>
                <w:color w:val="000000"/>
                <w:sz w:val="16"/>
                <w:szCs w:val="16"/>
                <w:lang w:val="kk-KZ"/>
              </w:rPr>
              <w:t>3 984,5</w:t>
            </w:r>
          </w:p>
        </w:tc>
        <w:tc>
          <w:tcPr>
            <w:tcW w:w="1547" w:type="pct"/>
            <w:tcBorders>
              <w:top w:val="single" w:sz="4" w:space="0" w:color="auto"/>
              <w:left w:val="nil"/>
              <w:bottom w:val="nil"/>
              <w:right w:val="nil"/>
            </w:tcBorders>
            <w:vAlign w:val="bottom"/>
          </w:tcPr>
          <w:p w:rsidR="001120A2" w:rsidRPr="00C3256A" w:rsidRDefault="001120A2" w:rsidP="009A0ACC">
            <w:pPr>
              <w:pStyle w:val="a7"/>
              <w:ind w:left="102"/>
              <w:rPr>
                <w:rFonts w:asciiTheme="minorHAnsi" w:hAnsiTheme="minorHAnsi" w:cs="Arial"/>
                <w:color w:val="000000"/>
                <w:lang w:val="kk-KZ"/>
              </w:rPr>
            </w:pPr>
            <w:r w:rsidRPr="00C3256A">
              <w:rPr>
                <w:rFonts w:asciiTheme="minorHAnsi" w:hAnsiTheme="minorHAnsi" w:cs="Arial"/>
                <w:color w:val="000000"/>
                <w:lang w:val="kk-KZ"/>
              </w:rPr>
              <w:t>Перевезено (транспортировано) грузов, багажа, грузобагажа</w:t>
            </w:r>
          </w:p>
        </w:tc>
      </w:tr>
      <w:tr w:rsidR="001120A2" w:rsidRPr="00C3256A" w:rsidTr="00024FC1">
        <w:trPr>
          <w:trHeight w:val="156"/>
        </w:trPr>
        <w:tc>
          <w:tcPr>
            <w:tcW w:w="1560" w:type="pct"/>
            <w:tcBorders>
              <w:top w:val="nil"/>
              <w:left w:val="nil"/>
              <w:bottom w:val="nil"/>
              <w:right w:val="nil"/>
            </w:tcBorders>
            <w:vAlign w:val="bottom"/>
          </w:tcPr>
          <w:p w:rsidR="001120A2" w:rsidRPr="00C3256A" w:rsidRDefault="0071594F" w:rsidP="009A0ACC">
            <w:pPr>
              <w:pStyle w:val="a7"/>
              <w:ind w:left="227"/>
              <w:rPr>
                <w:rFonts w:asciiTheme="minorHAnsi" w:hAnsiTheme="minorHAnsi" w:cs="Arial"/>
                <w:color w:val="000000"/>
                <w:lang w:val="kk-KZ"/>
              </w:rPr>
            </w:pPr>
            <w:r>
              <w:rPr>
                <w:rFonts w:asciiTheme="minorHAnsi" w:hAnsiTheme="minorHAnsi" w:cs="Arial"/>
                <w:color w:val="000000"/>
                <w:lang w:val="kk-KZ"/>
              </w:rPr>
              <w:t>соның ішінде</w:t>
            </w:r>
            <w:r w:rsidR="001120A2" w:rsidRPr="00C3256A">
              <w:rPr>
                <w:rFonts w:asciiTheme="minorHAnsi" w:hAnsiTheme="minorHAnsi" w:cs="Arial"/>
                <w:color w:val="000000"/>
                <w:lang w:val="kk-KZ"/>
              </w:rPr>
              <w:t xml:space="preserve"> жүктер түрлері бойынша:</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p>
        </w:tc>
        <w:tc>
          <w:tcPr>
            <w:tcW w:w="474"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lang w:val="kk-KZ"/>
              </w:rPr>
            </w:pP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lang w:val="kk-KZ"/>
              </w:rPr>
            </w:pP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lang w:val="kk-KZ"/>
              </w:rPr>
            </w:pPr>
            <w:r w:rsidRPr="00C3256A">
              <w:rPr>
                <w:rFonts w:cs="Arial"/>
                <w:color w:val="000000"/>
                <w:sz w:val="16"/>
                <w:szCs w:val="16"/>
                <w:lang w:val="kk-KZ"/>
              </w:rPr>
              <w:t>в том числе по видам грузов</w:t>
            </w:r>
            <w:r w:rsidRPr="00C3256A">
              <w:rPr>
                <w:rFonts w:cs="Arial"/>
                <w:color w:val="000000"/>
                <w:sz w:val="16"/>
                <w:szCs w:val="16"/>
              </w:rPr>
              <w:t>:</w:t>
            </w:r>
            <w:r w:rsidRPr="00C3256A">
              <w:rPr>
                <w:rFonts w:cs="Arial"/>
                <w:color w:val="000000"/>
                <w:sz w:val="16"/>
                <w:szCs w:val="16"/>
                <w:lang w:val="kk-KZ"/>
              </w:rPr>
              <w:t xml:space="preserve"> </w:t>
            </w:r>
          </w:p>
        </w:tc>
      </w:tr>
      <w:tr w:rsidR="001120A2" w:rsidRPr="00C3256A" w:rsidTr="00024FC1">
        <w:trPr>
          <w:trHeight w:val="176"/>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шикі мұнай</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4"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3</w:t>
            </w:r>
            <w:r w:rsidRPr="00C3256A">
              <w:rPr>
                <w:rFonts w:cs="Arial"/>
                <w:color w:val="000000"/>
                <w:sz w:val="16"/>
                <w:szCs w:val="16"/>
                <w:lang w:val="kk-KZ"/>
              </w:rPr>
              <w:t xml:space="preserve"> </w:t>
            </w:r>
            <w:r w:rsidRPr="00C3256A">
              <w:rPr>
                <w:rFonts w:cs="Arial"/>
                <w:color w:val="000000"/>
                <w:sz w:val="16"/>
                <w:szCs w:val="16"/>
              </w:rPr>
              <w:t>816,3</w:t>
            </w:r>
          </w:p>
        </w:tc>
        <w:tc>
          <w:tcPr>
            <w:tcW w:w="473" w:type="pct"/>
            <w:tcBorders>
              <w:top w:val="nil"/>
              <w:left w:val="nil"/>
              <w:bottom w:val="nil"/>
              <w:right w:val="nil"/>
            </w:tcBorders>
            <w:vAlign w:val="bottom"/>
          </w:tcPr>
          <w:p w:rsidR="001120A2" w:rsidRPr="00C3256A" w:rsidRDefault="0073066A" w:rsidP="00024FC1">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3 791,8</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с</w:t>
            </w:r>
            <w:r w:rsidRPr="00C3256A">
              <w:rPr>
                <w:rFonts w:cs="Arial"/>
                <w:color w:val="000000"/>
                <w:sz w:val="16"/>
                <w:szCs w:val="16"/>
              </w:rPr>
              <w:t>ырая нефть</w:t>
            </w:r>
          </w:p>
        </w:tc>
      </w:tr>
      <w:tr w:rsidR="001120A2" w:rsidRPr="00C3256A" w:rsidTr="00024FC1">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тас көмір</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21,7</w:t>
            </w:r>
          </w:p>
        </w:tc>
        <w:tc>
          <w:tcPr>
            <w:tcW w:w="474"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024FC1">
            <w:pPr>
              <w:pStyle w:val="ac"/>
              <w:rPr>
                <w:rFonts w:asciiTheme="minorHAnsi" w:hAnsiTheme="minorHAnsi" w:cs="Arial"/>
                <w:color w:val="000000"/>
              </w:rPr>
            </w:pPr>
            <w:r w:rsidRPr="00C3256A">
              <w:rPr>
                <w:rFonts w:asciiTheme="minorHAnsi" w:hAnsiTheme="minorHAnsi" w:cs="Arial"/>
                <w:color w:val="000000"/>
              </w:rPr>
              <w:t>19,9</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pStyle w:val="a7"/>
              <w:ind w:left="227"/>
              <w:rPr>
                <w:rFonts w:asciiTheme="minorHAnsi" w:hAnsiTheme="minorHAnsi" w:cs="Arial"/>
                <w:color w:val="000000"/>
              </w:rPr>
            </w:pPr>
            <w:r w:rsidRPr="00C3256A">
              <w:rPr>
                <w:rFonts w:asciiTheme="minorHAnsi" w:hAnsiTheme="minorHAnsi" w:cs="Arial"/>
                <w:color w:val="000000"/>
                <w:lang w:val="kk-KZ"/>
              </w:rPr>
              <w:t>к</w:t>
            </w:r>
            <w:r w:rsidRPr="00C3256A">
              <w:rPr>
                <w:rFonts w:asciiTheme="minorHAnsi" w:hAnsiTheme="minorHAnsi" w:cs="Arial"/>
                <w:color w:val="000000"/>
              </w:rPr>
              <w:t>аменный уголь</w:t>
            </w:r>
          </w:p>
        </w:tc>
      </w:tr>
      <w:tr w:rsidR="001120A2" w:rsidRPr="00C3256A" w:rsidTr="00024FC1">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орман жүгі</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4"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pStyle w:val="a7"/>
              <w:ind w:left="227"/>
              <w:rPr>
                <w:rFonts w:asciiTheme="minorHAnsi" w:hAnsiTheme="minorHAnsi" w:cs="Arial"/>
                <w:color w:val="000000"/>
              </w:rPr>
            </w:pPr>
            <w:r w:rsidRPr="00C3256A">
              <w:rPr>
                <w:rFonts w:asciiTheme="minorHAnsi" w:hAnsiTheme="minorHAnsi" w:cs="Arial"/>
                <w:color w:val="000000"/>
                <w:lang w:val="kk-KZ"/>
              </w:rPr>
              <w:t>л</w:t>
            </w:r>
            <w:r w:rsidRPr="00C3256A">
              <w:rPr>
                <w:rFonts w:asciiTheme="minorHAnsi" w:hAnsiTheme="minorHAnsi" w:cs="Arial"/>
                <w:color w:val="000000"/>
              </w:rPr>
              <w:t>есные грузы</w:t>
            </w:r>
          </w:p>
        </w:tc>
      </w:tr>
      <w:tr w:rsidR="001120A2" w:rsidRPr="00C3256A" w:rsidTr="00024FC1">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құрылыс жүгі</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1</w:t>
            </w:r>
            <w:r w:rsidRPr="00C3256A">
              <w:rPr>
                <w:rFonts w:cs="Arial"/>
                <w:color w:val="000000"/>
                <w:sz w:val="16"/>
                <w:szCs w:val="16"/>
                <w:lang w:val="kk-KZ"/>
              </w:rPr>
              <w:t xml:space="preserve"> </w:t>
            </w:r>
            <w:r w:rsidRPr="00C3256A">
              <w:rPr>
                <w:rFonts w:cs="Arial"/>
                <w:color w:val="000000"/>
                <w:sz w:val="16"/>
                <w:szCs w:val="16"/>
              </w:rPr>
              <w:t>055,4</w:t>
            </w:r>
          </w:p>
        </w:tc>
        <w:tc>
          <w:tcPr>
            <w:tcW w:w="474"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811,5</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с</w:t>
            </w:r>
            <w:r w:rsidRPr="00C3256A">
              <w:rPr>
                <w:rFonts w:cs="Arial"/>
                <w:color w:val="000000"/>
                <w:sz w:val="16"/>
                <w:szCs w:val="16"/>
              </w:rPr>
              <w:t>троительные грузы</w:t>
            </w:r>
          </w:p>
        </w:tc>
      </w:tr>
      <w:tr w:rsidR="001120A2" w:rsidRPr="00C3256A" w:rsidTr="00024FC1">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астық</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4"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108,2</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w:t>
            </w:r>
          </w:p>
        </w:tc>
        <w:tc>
          <w:tcPr>
            <w:tcW w:w="473" w:type="pct"/>
            <w:tcBorders>
              <w:top w:val="nil"/>
              <w:left w:val="nil"/>
              <w:bottom w:val="nil"/>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55,3</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з</w:t>
            </w:r>
            <w:r w:rsidRPr="00C3256A">
              <w:rPr>
                <w:rFonts w:cs="Arial"/>
                <w:color w:val="000000"/>
                <w:sz w:val="16"/>
                <w:szCs w:val="16"/>
              </w:rPr>
              <w:t>ерно</w:t>
            </w:r>
          </w:p>
        </w:tc>
      </w:tr>
      <w:tr w:rsidR="001120A2" w:rsidRPr="00C3256A" w:rsidTr="00024FC1">
        <w:trPr>
          <w:trHeight w:val="214"/>
        </w:trPr>
        <w:tc>
          <w:tcPr>
            <w:tcW w:w="1560" w:type="pct"/>
            <w:tcBorders>
              <w:top w:val="nil"/>
              <w:left w:val="nil"/>
              <w:bottom w:val="single" w:sz="4" w:space="0" w:color="auto"/>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өзге де жүктер</w:t>
            </w:r>
          </w:p>
        </w:tc>
        <w:tc>
          <w:tcPr>
            <w:tcW w:w="473" w:type="pct"/>
            <w:tcBorders>
              <w:top w:val="nil"/>
              <w:left w:val="nil"/>
              <w:bottom w:val="single" w:sz="4" w:space="0" w:color="auto"/>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213,6</w:t>
            </w:r>
          </w:p>
        </w:tc>
        <w:tc>
          <w:tcPr>
            <w:tcW w:w="474" w:type="pct"/>
            <w:tcBorders>
              <w:top w:val="nil"/>
              <w:left w:val="nil"/>
              <w:bottom w:val="single" w:sz="4" w:space="0" w:color="auto"/>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123,8</w:t>
            </w:r>
          </w:p>
        </w:tc>
        <w:tc>
          <w:tcPr>
            <w:tcW w:w="473" w:type="pct"/>
            <w:tcBorders>
              <w:top w:val="nil"/>
              <w:left w:val="nil"/>
              <w:bottom w:val="single" w:sz="4" w:space="0" w:color="auto"/>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275,0</w:t>
            </w:r>
          </w:p>
        </w:tc>
        <w:tc>
          <w:tcPr>
            <w:tcW w:w="473" w:type="pct"/>
            <w:tcBorders>
              <w:top w:val="nil"/>
              <w:left w:val="nil"/>
              <w:bottom w:val="single" w:sz="4" w:space="0" w:color="auto"/>
              <w:right w:val="nil"/>
            </w:tcBorders>
            <w:vAlign w:val="bottom"/>
          </w:tcPr>
          <w:p w:rsidR="001120A2" w:rsidRPr="00C3256A" w:rsidRDefault="001120A2" w:rsidP="00024FC1">
            <w:pPr>
              <w:jc w:val="right"/>
              <w:rPr>
                <w:rFonts w:cs="Arial"/>
                <w:color w:val="000000"/>
                <w:sz w:val="16"/>
                <w:szCs w:val="16"/>
              </w:rPr>
            </w:pPr>
            <w:r w:rsidRPr="00C3256A">
              <w:rPr>
                <w:rFonts w:cs="Arial"/>
                <w:color w:val="000000"/>
                <w:sz w:val="16"/>
                <w:szCs w:val="16"/>
              </w:rPr>
              <w:t>137,3</w:t>
            </w:r>
          </w:p>
        </w:tc>
        <w:tc>
          <w:tcPr>
            <w:tcW w:w="1547" w:type="pct"/>
            <w:tcBorders>
              <w:top w:val="nil"/>
              <w:left w:val="nil"/>
              <w:bottom w:val="single" w:sz="4" w:space="0" w:color="auto"/>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п</w:t>
            </w:r>
            <w:r w:rsidRPr="00C3256A">
              <w:rPr>
                <w:rFonts w:cs="Arial"/>
                <w:color w:val="000000"/>
                <w:sz w:val="16"/>
                <w:szCs w:val="16"/>
              </w:rPr>
              <w:t xml:space="preserve">рочие грузы </w:t>
            </w:r>
          </w:p>
        </w:tc>
      </w:tr>
      <w:tr w:rsidR="001120A2" w:rsidRPr="00C3256A" w:rsidTr="005B4774">
        <w:trPr>
          <w:trHeight w:val="214"/>
        </w:trPr>
        <w:tc>
          <w:tcPr>
            <w:tcW w:w="1560" w:type="pct"/>
            <w:tcBorders>
              <w:top w:val="nil"/>
              <w:left w:val="nil"/>
              <w:bottom w:val="single" w:sz="4" w:space="0" w:color="auto"/>
              <w:right w:val="nil"/>
            </w:tcBorders>
            <w:vAlign w:val="bottom"/>
          </w:tcPr>
          <w:p w:rsidR="001120A2" w:rsidRPr="00C3256A" w:rsidRDefault="001120A2" w:rsidP="003555E2">
            <w:pPr>
              <w:ind w:left="102"/>
              <w:contextualSpacing/>
              <w:rPr>
                <w:rFonts w:cs="Arial"/>
                <w:i/>
                <w:iCs/>
                <w:color w:val="000000"/>
                <w:sz w:val="14"/>
                <w:szCs w:val="14"/>
              </w:rPr>
            </w:pPr>
            <w:r w:rsidRPr="00C3256A">
              <w:rPr>
                <w:rFonts w:cs="Arial"/>
                <w:i/>
                <w:iCs/>
                <w:color w:val="000000"/>
                <w:sz w:val="14"/>
                <w:szCs w:val="14"/>
              </w:rPr>
              <w:t xml:space="preserve">Жалғасы </w:t>
            </w:r>
          </w:p>
        </w:tc>
        <w:tc>
          <w:tcPr>
            <w:tcW w:w="473" w:type="pct"/>
            <w:tcBorders>
              <w:top w:val="nil"/>
              <w:left w:val="nil"/>
              <w:bottom w:val="single" w:sz="4" w:space="0" w:color="auto"/>
              <w:right w:val="nil"/>
            </w:tcBorders>
            <w:vAlign w:val="bottom"/>
          </w:tcPr>
          <w:p w:rsidR="001120A2" w:rsidRPr="00C3256A" w:rsidRDefault="001120A2" w:rsidP="005B4774">
            <w:pPr>
              <w:jc w:val="right"/>
              <w:rPr>
                <w:rFonts w:cs="Arial"/>
                <w:i/>
                <w:iCs/>
                <w:color w:val="000000"/>
                <w:sz w:val="14"/>
                <w:szCs w:val="14"/>
              </w:rPr>
            </w:pPr>
          </w:p>
        </w:tc>
        <w:tc>
          <w:tcPr>
            <w:tcW w:w="474" w:type="pct"/>
            <w:tcBorders>
              <w:top w:val="nil"/>
              <w:left w:val="nil"/>
              <w:bottom w:val="single" w:sz="4" w:space="0" w:color="auto"/>
              <w:right w:val="nil"/>
            </w:tcBorders>
            <w:vAlign w:val="bottom"/>
          </w:tcPr>
          <w:p w:rsidR="001120A2" w:rsidRPr="00C3256A" w:rsidRDefault="001120A2" w:rsidP="005B4774">
            <w:pPr>
              <w:jc w:val="right"/>
              <w:rPr>
                <w:rFonts w:cs="Arial"/>
                <w:i/>
                <w:iCs/>
                <w:color w:val="000000"/>
                <w:sz w:val="14"/>
                <w:szCs w:val="14"/>
              </w:rPr>
            </w:pPr>
          </w:p>
        </w:tc>
        <w:tc>
          <w:tcPr>
            <w:tcW w:w="473" w:type="pct"/>
            <w:tcBorders>
              <w:top w:val="nil"/>
              <w:left w:val="nil"/>
              <w:bottom w:val="single" w:sz="4" w:space="0" w:color="auto"/>
              <w:right w:val="nil"/>
            </w:tcBorders>
            <w:vAlign w:val="bottom"/>
          </w:tcPr>
          <w:p w:rsidR="001120A2" w:rsidRPr="00C3256A" w:rsidRDefault="001120A2" w:rsidP="005B4774">
            <w:pPr>
              <w:jc w:val="right"/>
              <w:rPr>
                <w:rFonts w:cs="Arial"/>
                <w:i/>
                <w:iCs/>
                <w:color w:val="000000"/>
                <w:sz w:val="14"/>
                <w:szCs w:val="14"/>
              </w:rPr>
            </w:pPr>
          </w:p>
        </w:tc>
        <w:tc>
          <w:tcPr>
            <w:tcW w:w="473" w:type="pct"/>
            <w:tcBorders>
              <w:top w:val="nil"/>
              <w:left w:val="nil"/>
              <w:bottom w:val="single" w:sz="4" w:space="0" w:color="auto"/>
              <w:right w:val="nil"/>
            </w:tcBorders>
            <w:vAlign w:val="bottom"/>
          </w:tcPr>
          <w:p w:rsidR="001120A2" w:rsidRPr="00C3256A" w:rsidRDefault="001120A2" w:rsidP="005B4774">
            <w:pPr>
              <w:jc w:val="right"/>
              <w:rPr>
                <w:rFonts w:cs="Arial"/>
                <w:i/>
                <w:iCs/>
                <w:color w:val="000000"/>
                <w:sz w:val="14"/>
                <w:szCs w:val="14"/>
              </w:rPr>
            </w:pPr>
          </w:p>
        </w:tc>
        <w:tc>
          <w:tcPr>
            <w:tcW w:w="1547" w:type="pct"/>
            <w:tcBorders>
              <w:top w:val="nil"/>
              <w:left w:val="nil"/>
              <w:bottom w:val="single" w:sz="4" w:space="0" w:color="auto"/>
              <w:right w:val="nil"/>
            </w:tcBorders>
            <w:vAlign w:val="bottom"/>
          </w:tcPr>
          <w:p w:rsidR="001120A2" w:rsidRPr="00C3256A" w:rsidRDefault="001120A2" w:rsidP="003555E2">
            <w:pPr>
              <w:ind w:left="102"/>
              <w:rPr>
                <w:rFonts w:cs="Arial"/>
                <w:i/>
                <w:iCs/>
                <w:color w:val="000000"/>
                <w:sz w:val="14"/>
                <w:szCs w:val="14"/>
              </w:rPr>
            </w:pPr>
            <w:r w:rsidRPr="00C3256A">
              <w:rPr>
                <w:rFonts w:cs="Arial"/>
                <w:i/>
                <w:iCs/>
                <w:color w:val="000000"/>
                <w:sz w:val="14"/>
                <w:szCs w:val="14"/>
              </w:rPr>
              <w:t>Продолжение</w:t>
            </w:r>
          </w:p>
        </w:tc>
      </w:tr>
      <w:tr w:rsidR="001120A2" w:rsidRPr="00C3256A" w:rsidTr="005B4774">
        <w:trPr>
          <w:cantSplit/>
          <w:trHeight w:hRule="exact" w:val="182"/>
        </w:trPr>
        <w:tc>
          <w:tcPr>
            <w:tcW w:w="1560" w:type="pct"/>
            <w:vMerge w:val="restart"/>
            <w:tcBorders>
              <w:top w:val="single" w:sz="4" w:space="0" w:color="auto"/>
              <w:left w:val="nil"/>
              <w:bottom w:val="single" w:sz="4" w:space="0" w:color="auto"/>
              <w:right w:val="single" w:sz="4" w:space="0" w:color="auto"/>
            </w:tcBorders>
          </w:tcPr>
          <w:p w:rsidR="001120A2" w:rsidRPr="00C3256A" w:rsidRDefault="001120A2" w:rsidP="003555E2">
            <w:pPr>
              <w:pStyle w:val="a6"/>
              <w:ind w:left="102"/>
              <w:contextualSpacing/>
              <w:jc w:val="left"/>
              <w:rPr>
                <w:rFonts w:asciiTheme="minorHAnsi" w:hAnsiTheme="minorHAnsi" w:cs="Arial"/>
                <w:i/>
                <w:iCs/>
                <w:color w:val="000000"/>
              </w:rPr>
            </w:pPr>
          </w:p>
        </w:tc>
        <w:tc>
          <w:tcPr>
            <w:tcW w:w="1893" w:type="pct"/>
            <w:gridSpan w:val="4"/>
            <w:tcBorders>
              <w:top w:val="single" w:sz="4" w:space="0" w:color="auto"/>
              <w:left w:val="single" w:sz="4" w:space="0" w:color="auto"/>
              <w:bottom w:val="single" w:sz="4" w:space="0" w:color="auto"/>
              <w:right w:val="single" w:sz="4" w:space="0" w:color="auto"/>
            </w:tcBorders>
            <w:vAlign w:val="center"/>
          </w:tcPr>
          <w:p w:rsidR="001120A2" w:rsidRPr="00C3256A" w:rsidRDefault="001120A2">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547" w:type="pct"/>
            <w:vMerge w:val="restart"/>
            <w:tcBorders>
              <w:top w:val="single" w:sz="4" w:space="0" w:color="auto"/>
              <w:left w:val="single" w:sz="4" w:space="0" w:color="auto"/>
              <w:bottom w:val="single" w:sz="4" w:space="0" w:color="auto"/>
              <w:right w:val="nil"/>
            </w:tcBorders>
          </w:tcPr>
          <w:p w:rsidR="001120A2" w:rsidRPr="00C3256A" w:rsidRDefault="001120A2" w:rsidP="003555E2">
            <w:pPr>
              <w:pStyle w:val="a6"/>
              <w:ind w:left="102"/>
              <w:jc w:val="left"/>
              <w:rPr>
                <w:rFonts w:asciiTheme="minorHAnsi" w:hAnsiTheme="minorHAnsi" w:cs="Arial"/>
                <w:i/>
                <w:iCs/>
                <w:color w:val="000000"/>
              </w:rPr>
            </w:pPr>
          </w:p>
        </w:tc>
      </w:tr>
      <w:tr w:rsidR="001120A2" w:rsidRPr="00C3256A" w:rsidTr="00B014BF">
        <w:trPr>
          <w:cantSplit/>
          <w:trHeight w:val="340"/>
        </w:trPr>
        <w:tc>
          <w:tcPr>
            <w:tcW w:w="1560" w:type="pct"/>
            <w:vMerge/>
            <w:tcBorders>
              <w:top w:val="nil"/>
              <w:left w:val="nil"/>
              <w:bottom w:val="single" w:sz="4" w:space="0" w:color="auto"/>
              <w:right w:val="single" w:sz="4" w:space="0" w:color="auto"/>
            </w:tcBorders>
            <w:vAlign w:val="bottom"/>
          </w:tcPr>
          <w:p w:rsidR="001120A2" w:rsidRPr="00C3256A" w:rsidRDefault="001120A2" w:rsidP="003555E2">
            <w:pPr>
              <w:pStyle w:val="a7"/>
              <w:ind w:left="102"/>
              <w:rPr>
                <w:rFonts w:asciiTheme="minorHAnsi" w:hAnsiTheme="minorHAnsi" w:cs="Arial"/>
                <w:b/>
                <w:bCs/>
                <w:color w:val="000000"/>
                <w:lang w:val="kk-KZ"/>
              </w:rPr>
            </w:pPr>
          </w:p>
        </w:tc>
        <w:tc>
          <w:tcPr>
            <w:tcW w:w="947" w:type="pct"/>
            <w:gridSpan w:val="2"/>
            <w:tcBorders>
              <w:top w:val="single" w:sz="4" w:space="0" w:color="auto"/>
              <w:left w:val="single" w:sz="4" w:space="0" w:color="auto"/>
              <w:bottom w:val="single" w:sz="4" w:space="0" w:color="auto"/>
              <w:right w:val="single" w:sz="4" w:space="0" w:color="auto"/>
            </w:tcBorders>
            <w:vAlign w:val="center"/>
          </w:tcPr>
          <w:p w:rsidR="001120A2" w:rsidRPr="00C3256A" w:rsidRDefault="001120A2">
            <w:pPr>
              <w:rPr>
                <w:rFonts w:cs="Arial"/>
                <w:color w:val="000000"/>
                <w:sz w:val="14"/>
                <w:szCs w:val="14"/>
                <w:lang w:val="kk-KZ"/>
              </w:rPr>
            </w:pPr>
            <w:r w:rsidRPr="00C3256A">
              <w:rPr>
                <w:rFonts w:cs="Arial"/>
                <w:color w:val="000000"/>
                <w:sz w:val="14"/>
                <w:szCs w:val="14"/>
                <w:lang w:val="kk-KZ"/>
              </w:rPr>
              <w:t>ішкі су</w:t>
            </w:r>
            <w:r w:rsidRPr="00C3256A">
              <w:rPr>
                <w:rFonts w:cs="Arial"/>
                <w:color w:val="000000"/>
                <w:sz w:val="14"/>
                <w:szCs w:val="14"/>
                <w:lang w:val="kk-KZ"/>
              </w:rPr>
              <w:br/>
              <w:t>внутренний водный</w:t>
            </w:r>
          </w:p>
        </w:tc>
        <w:tc>
          <w:tcPr>
            <w:tcW w:w="946" w:type="pct"/>
            <w:gridSpan w:val="2"/>
            <w:tcBorders>
              <w:top w:val="single" w:sz="4" w:space="0" w:color="auto"/>
              <w:left w:val="single" w:sz="4" w:space="0" w:color="auto"/>
              <w:bottom w:val="single" w:sz="4" w:space="0" w:color="auto"/>
              <w:right w:val="single" w:sz="4" w:space="0" w:color="auto"/>
            </w:tcBorders>
            <w:vAlign w:val="center"/>
          </w:tcPr>
          <w:p w:rsidR="001120A2" w:rsidRPr="00C3256A" w:rsidRDefault="001120A2">
            <w:pPr>
              <w:rPr>
                <w:rFonts w:cs="Arial"/>
                <w:color w:val="000000"/>
                <w:sz w:val="14"/>
                <w:szCs w:val="14"/>
                <w:lang w:val="kk-KZ"/>
              </w:rPr>
            </w:pPr>
            <w:r w:rsidRPr="00C3256A">
              <w:rPr>
                <w:rFonts w:cs="Arial"/>
                <w:color w:val="000000"/>
                <w:sz w:val="14"/>
                <w:szCs w:val="14"/>
                <w:lang w:val="kk-KZ"/>
              </w:rPr>
              <w:t>теңіз</w:t>
            </w:r>
            <w:r w:rsidRPr="00C3256A">
              <w:rPr>
                <w:rFonts w:cs="Arial"/>
                <w:color w:val="000000"/>
                <w:sz w:val="14"/>
                <w:szCs w:val="14"/>
                <w:lang w:val="kk-KZ"/>
              </w:rPr>
              <w:br/>
              <w:t>морской</w:t>
            </w:r>
          </w:p>
        </w:tc>
        <w:tc>
          <w:tcPr>
            <w:tcW w:w="1547" w:type="pct"/>
            <w:vMerge/>
            <w:tcBorders>
              <w:top w:val="nil"/>
              <w:left w:val="single" w:sz="4" w:space="0" w:color="auto"/>
              <w:bottom w:val="single" w:sz="4" w:space="0" w:color="auto"/>
              <w:right w:val="nil"/>
            </w:tcBorders>
            <w:vAlign w:val="bottom"/>
          </w:tcPr>
          <w:p w:rsidR="001120A2" w:rsidRPr="00C3256A" w:rsidRDefault="001120A2" w:rsidP="003555E2">
            <w:pPr>
              <w:pStyle w:val="a7"/>
              <w:ind w:left="102"/>
              <w:rPr>
                <w:rFonts w:asciiTheme="minorHAnsi" w:hAnsiTheme="minorHAnsi" w:cs="Arial"/>
                <w:b/>
                <w:bCs/>
                <w:color w:val="000000"/>
                <w:lang w:val="kk-KZ"/>
              </w:rPr>
            </w:pPr>
          </w:p>
        </w:tc>
      </w:tr>
      <w:tr w:rsidR="001120A2" w:rsidRPr="00C3256A" w:rsidTr="005B4774">
        <w:trPr>
          <w:trHeight w:val="214"/>
        </w:trPr>
        <w:tc>
          <w:tcPr>
            <w:tcW w:w="1560" w:type="pct"/>
            <w:tcBorders>
              <w:top w:val="single" w:sz="4" w:space="0" w:color="auto"/>
              <w:left w:val="nil"/>
              <w:bottom w:val="nil"/>
              <w:right w:val="nil"/>
            </w:tcBorders>
            <w:vAlign w:val="bottom"/>
          </w:tcPr>
          <w:p w:rsidR="001120A2" w:rsidRPr="00C3256A" w:rsidRDefault="00BC5767" w:rsidP="009A0ACC">
            <w:pPr>
              <w:pStyle w:val="a7"/>
              <w:ind w:left="102"/>
              <w:rPr>
                <w:rFonts w:asciiTheme="minorHAnsi" w:hAnsiTheme="minorHAnsi" w:cs="Arial"/>
                <w:color w:val="000000"/>
                <w:lang w:val="kk-KZ"/>
              </w:rPr>
            </w:pPr>
            <w:r w:rsidRPr="00C3256A">
              <w:rPr>
                <w:rFonts w:asciiTheme="minorHAnsi" w:hAnsiTheme="minorHAnsi" w:cs="Arial"/>
                <w:color w:val="000000"/>
                <w:lang w:val="kk-KZ"/>
              </w:rPr>
              <w:t>(</w:t>
            </w:r>
            <w:r w:rsidR="001120A2" w:rsidRPr="00C3256A">
              <w:rPr>
                <w:rFonts w:asciiTheme="minorHAnsi" w:hAnsiTheme="minorHAnsi" w:cs="Arial"/>
                <w:color w:val="000000"/>
                <w:lang w:val="kk-KZ"/>
              </w:rPr>
              <w:t>Тасымалданған</w:t>
            </w:r>
            <w:r w:rsidRPr="00C3256A">
              <w:rPr>
                <w:rFonts w:asciiTheme="minorHAnsi" w:hAnsiTheme="minorHAnsi" w:cs="Arial"/>
                <w:color w:val="000000"/>
                <w:lang w:val="kk-KZ"/>
              </w:rPr>
              <w:t>)</w:t>
            </w:r>
            <w:r w:rsidR="001120A2" w:rsidRPr="00C3256A">
              <w:rPr>
                <w:rFonts w:asciiTheme="minorHAnsi" w:hAnsiTheme="minorHAnsi" w:cs="Arial"/>
                <w:color w:val="000000"/>
                <w:lang w:val="kk-KZ"/>
              </w:rPr>
              <w:t xml:space="preserve"> жүк, жолжүгі, жүк-жолжүгі</w:t>
            </w:r>
          </w:p>
        </w:tc>
        <w:tc>
          <w:tcPr>
            <w:tcW w:w="947" w:type="pct"/>
            <w:gridSpan w:val="2"/>
            <w:tcBorders>
              <w:top w:val="single" w:sz="4" w:space="0" w:color="auto"/>
              <w:left w:val="nil"/>
              <w:bottom w:val="nil"/>
              <w:right w:val="nil"/>
            </w:tcBorders>
            <w:vAlign w:val="bottom"/>
          </w:tcPr>
          <w:p w:rsidR="001120A2" w:rsidRPr="00C3256A" w:rsidRDefault="001120A2" w:rsidP="00521263">
            <w:pPr>
              <w:jc w:val="right"/>
              <w:rPr>
                <w:rFonts w:cs="Arial"/>
                <w:color w:val="000000"/>
                <w:sz w:val="16"/>
                <w:szCs w:val="16"/>
                <w:lang w:val="kk-KZ"/>
              </w:rPr>
            </w:pPr>
            <w:r w:rsidRPr="00C3256A">
              <w:rPr>
                <w:rFonts w:cs="Arial"/>
                <w:color w:val="000000"/>
                <w:sz w:val="16"/>
                <w:szCs w:val="16"/>
                <w:lang w:val="kk-KZ"/>
              </w:rPr>
              <w:t>1</w:t>
            </w:r>
            <w:r w:rsidR="006274C2" w:rsidRPr="00C3256A">
              <w:rPr>
                <w:rFonts w:cs="Arial"/>
                <w:color w:val="000000"/>
                <w:sz w:val="16"/>
                <w:szCs w:val="16"/>
                <w:lang w:val="kk-KZ"/>
              </w:rPr>
              <w:t xml:space="preserve"> </w:t>
            </w:r>
            <w:r w:rsidRPr="00C3256A">
              <w:rPr>
                <w:rFonts w:cs="Arial"/>
                <w:color w:val="000000"/>
                <w:sz w:val="16"/>
                <w:szCs w:val="16"/>
                <w:lang w:val="kk-KZ"/>
              </w:rPr>
              <w:t>320,8</w:t>
            </w:r>
          </w:p>
        </w:tc>
        <w:tc>
          <w:tcPr>
            <w:tcW w:w="946" w:type="pct"/>
            <w:gridSpan w:val="2"/>
            <w:tcBorders>
              <w:top w:val="single" w:sz="4" w:space="0" w:color="auto"/>
              <w:left w:val="nil"/>
              <w:bottom w:val="nil"/>
              <w:right w:val="nil"/>
            </w:tcBorders>
            <w:vAlign w:val="bottom"/>
          </w:tcPr>
          <w:p w:rsidR="001120A2" w:rsidRPr="00C3256A" w:rsidRDefault="001120A2" w:rsidP="00521263">
            <w:pPr>
              <w:jc w:val="right"/>
              <w:rPr>
                <w:rFonts w:cs="Arial"/>
                <w:color w:val="000000"/>
                <w:sz w:val="16"/>
                <w:szCs w:val="16"/>
                <w:lang w:val="kk-KZ"/>
              </w:rPr>
            </w:pPr>
            <w:r w:rsidRPr="00C3256A">
              <w:rPr>
                <w:rFonts w:cs="Arial"/>
                <w:color w:val="000000"/>
                <w:sz w:val="16"/>
                <w:szCs w:val="16"/>
                <w:lang w:val="kk-KZ"/>
              </w:rPr>
              <w:t>3</w:t>
            </w:r>
            <w:r w:rsidR="006274C2" w:rsidRPr="00C3256A">
              <w:rPr>
                <w:rFonts w:cs="Arial"/>
                <w:color w:val="000000"/>
                <w:sz w:val="16"/>
                <w:szCs w:val="16"/>
                <w:lang w:val="kk-KZ"/>
              </w:rPr>
              <w:t xml:space="preserve"> </w:t>
            </w:r>
            <w:r w:rsidRPr="00C3256A">
              <w:rPr>
                <w:rFonts w:cs="Arial"/>
                <w:color w:val="000000"/>
                <w:sz w:val="16"/>
                <w:szCs w:val="16"/>
                <w:lang w:val="kk-KZ"/>
              </w:rPr>
              <w:t>630,2</w:t>
            </w:r>
          </w:p>
        </w:tc>
        <w:tc>
          <w:tcPr>
            <w:tcW w:w="1547" w:type="pct"/>
            <w:tcBorders>
              <w:top w:val="single" w:sz="4" w:space="0" w:color="auto"/>
              <w:left w:val="nil"/>
              <w:bottom w:val="nil"/>
              <w:right w:val="nil"/>
            </w:tcBorders>
            <w:vAlign w:val="bottom"/>
          </w:tcPr>
          <w:p w:rsidR="001120A2" w:rsidRPr="00C3256A" w:rsidRDefault="001120A2" w:rsidP="009A0ACC">
            <w:pPr>
              <w:pStyle w:val="a7"/>
              <w:ind w:left="102"/>
              <w:rPr>
                <w:rFonts w:asciiTheme="minorHAnsi" w:hAnsiTheme="minorHAnsi" w:cs="Arial"/>
                <w:color w:val="000000"/>
                <w:lang w:val="kk-KZ"/>
              </w:rPr>
            </w:pPr>
            <w:r w:rsidRPr="00C3256A">
              <w:rPr>
                <w:rFonts w:asciiTheme="minorHAnsi" w:hAnsiTheme="minorHAnsi" w:cs="Arial"/>
                <w:color w:val="000000"/>
                <w:lang w:val="kk-KZ"/>
              </w:rPr>
              <w:t>Перевезено (транспортировано) грузов, багажа, грузобагажа</w:t>
            </w:r>
          </w:p>
        </w:tc>
      </w:tr>
      <w:tr w:rsidR="001120A2" w:rsidRPr="00C3256A" w:rsidTr="005B4774">
        <w:trPr>
          <w:trHeight w:val="156"/>
        </w:trPr>
        <w:tc>
          <w:tcPr>
            <w:tcW w:w="1560" w:type="pct"/>
            <w:tcBorders>
              <w:top w:val="nil"/>
              <w:left w:val="nil"/>
              <w:bottom w:val="nil"/>
              <w:right w:val="nil"/>
            </w:tcBorders>
            <w:vAlign w:val="bottom"/>
          </w:tcPr>
          <w:p w:rsidR="001120A2" w:rsidRPr="00C3256A" w:rsidRDefault="0071594F" w:rsidP="009A0ACC">
            <w:pPr>
              <w:pStyle w:val="a7"/>
              <w:ind w:left="227"/>
              <w:rPr>
                <w:rFonts w:asciiTheme="minorHAnsi" w:hAnsiTheme="minorHAnsi" w:cs="Arial"/>
                <w:color w:val="000000"/>
                <w:lang w:val="kk-KZ"/>
              </w:rPr>
            </w:pPr>
            <w:r>
              <w:rPr>
                <w:rFonts w:asciiTheme="minorHAnsi" w:hAnsiTheme="minorHAnsi" w:cs="Arial"/>
                <w:color w:val="000000"/>
                <w:lang w:val="kk-KZ"/>
              </w:rPr>
              <w:t>соның ішінде</w:t>
            </w:r>
            <w:r w:rsidR="001120A2" w:rsidRPr="00C3256A">
              <w:rPr>
                <w:rFonts w:asciiTheme="minorHAnsi" w:hAnsiTheme="minorHAnsi" w:cs="Arial"/>
                <w:color w:val="000000"/>
                <w:lang w:val="kk-KZ"/>
              </w:rPr>
              <w:t xml:space="preserve"> жүктер түрлері бойынша:</w:t>
            </w:r>
          </w:p>
        </w:tc>
        <w:tc>
          <w:tcPr>
            <w:tcW w:w="947" w:type="pct"/>
            <w:gridSpan w:val="2"/>
            <w:tcBorders>
              <w:top w:val="nil"/>
              <w:left w:val="nil"/>
              <w:bottom w:val="nil"/>
              <w:right w:val="nil"/>
            </w:tcBorders>
          </w:tcPr>
          <w:p w:rsidR="001120A2" w:rsidRPr="00C3256A" w:rsidRDefault="001120A2" w:rsidP="00521263">
            <w:pPr>
              <w:jc w:val="right"/>
              <w:rPr>
                <w:rFonts w:cs="Arial"/>
                <w:color w:val="000000"/>
                <w:sz w:val="16"/>
                <w:szCs w:val="16"/>
                <w:lang w:val="kk-KZ"/>
              </w:rPr>
            </w:pPr>
          </w:p>
        </w:tc>
        <w:tc>
          <w:tcPr>
            <w:tcW w:w="946" w:type="pct"/>
            <w:gridSpan w:val="2"/>
            <w:tcBorders>
              <w:top w:val="nil"/>
              <w:left w:val="nil"/>
              <w:bottom w:val="nil"/>
              <w:right w:val="nil"/>
            </w:tcBorders>
          </w:tcPr>
          <w:p w:rsidR="001120A2" w:rsidRPr="00C3256A" w:rsidRDefault="001120A2" w:rsidP="00521263">
            <w:pPr>
              <w:jc w:val="right"/>
              <w:rPr>
                <w:rFonts w:cs="Arial"/>
                <w:color w:val="000000"/>
                <w:sz w:val="16"/>
                <w:szCs w:val="16"/>
                <w:lang w:val="kk-KZ"/>
              </w:rPr>
            </w:pP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lang w:val="kk-KZ"/>
              </w:rPr>
            </w:pPr>
            <w:r w:rsidRPr="00C3256A">
              <w:rPr>
                <w:rFonts w:cs="Arial"/>
                <w:color w:val="000000"/>
                <w:sz w:val="16"/>
                <w:szCs w:val="16"/>
                <w:lang w:val="kk-KZ"/>
              </w:rPr>
              <w:t>в том числе по видам грузов</w:t>
            </w:r>
            <w:r w:rsidRPr="00C3256A">
              <w:rPr>
                <w:rFonts w:cs="Arial"/>
                <w:color w:val="000000"/>
                <w:sz w:val="16"/>
                <w:szCs w:val="16"/>
              </w:rPr>
              <w:t>:</w:t>
            </w:r>
            <w:r w:rsidRPr="00C3256A">
              <w:rPr>
                <w:rFonts w:cs="Arial"/>
                <w:color w:val="000000"/>
                <w:sz w:val="16"/>
                <w:szCs w:val="16"/>
                <w:lang w:val="kk-KZ"/>
              </w:rPr>
              <w:t xml:space="preserve"> </w:t>
            </w:r>
          </w:p>
        </w:tc>
      </w:tr>
      <w:tr w:rsidR="001120A2" w:rsidRPr="00C3256A" w:rsidTr="005B4774">
        <w:trPr>
          <w:trHeight w:val="176"/>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шикі мұнай</w:t>
            </w:r>
          </w:p>
        </w:tc>
        <w:tc>
          <w:tcPr>
            <w:tcW w:w="947" w:type="pct"/>
            <w:gridSpan w:val="2"/>
            <w:tcBorders>
              <w:top w:val="nil"/>
              <w:left w:val="nil"/>
              <w:bottom w:val="nil"/>
              <w:right w:val="nil"/>
            </w:tcBorders>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946" w:type="pct"/>
            <w:gridSpan w:val="2"/>
            <w:tcBorders>
              <w:top w:val="nil"/>
              <w:left w:val="nil"/>
              <w:bottom w:val="nil"/>
              <w:right w:val="nil"/>
            </w:tcBorders>
          </w:tcPr>
          <w:p w:rsidR="001120A2" w:rsidRPr="00C3256A" w:rsidRDefault="001120A2" w:rsidP="00521263">
            <w:pPr>
              <w:jc w:val="right"/>
              <w:rPr>
                <w:rFonts w:cs="Arial"/>
                <w:color w:val="000000"/>
                <w:sz w:val="16"/>
                <w:szCs w:val="16"/>
              </w:rPr>
            </w:pPr>
            <w:r w:rsidRPr="00C3256A">
              <w:rPr>
                <w:rFonts w:cs="Arial"/>
                <w:color w:val="000000"/>
                <w:sz w:val="16"/>
                <w:szCs w:val="16"/>
              </w:rPr>
              <w:t>3</w:t>
            </w:r>
            <w:r w:rsidR="006274C2" w:rsidRPr="00C3256A">
              <w:rPr>
                <w:rFonts w:cs="Arial"/>
                <w:color w:val="000000"/>
                <w:sz w:val="16"/>
                <w:szCs w:val="16"/>
              </w:rPr>
              <w:t xml:space="preserve"> </w:t>
            </w:r>
            <w:r w:rsidRPr="00C3256A">
              <w:rPr>
                <w:rFonts w:cs="Arial"/>
                <w:color w:val="000000"/>
                <w:sz w:val="16"/>
                <w:szCs w:val="16"/>
              </w:rPr>
              <w:t>630,2</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с</w:t>
            </w:r>
            <w:r w:rsidRPr="00C3256A">
              <w:rPr>
                <w:rFonts w:cs="Arial"/>
                <w:color w:val="000000"/>
                <w:sz w:val="16"/>
                <w:szCs w:val="16"/>
              </w:rPr>
              <w:t>ырая нефть</w:t>
            </w:r>
          </w:p>
        </w:tc>
      </w:tr>
      <w:tr w:rsidR="001120A2" w:rsidRPr="00C3256A" w:rsidTr="005B4774">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тас көмір</w:t>
            </w:r>
          </w:p>
        </w:tc>
        <w:tc>
          <w:tcPr>
            <w:tcW w:w="947" w:type="pct"/>
            <w:gridSpan w:val="2"/>
            <w:tcBorders>
              <w:top w:val="nil"/>
              <w:left w:val="nil"/>
              <w:bottom w:val="nil"/>
              <w:right w:val="nil"/>
            </w:tcBorders>
            <w:vAlign w:val="bottom"/>
          </w:tcPr>
          <w:p w:rsidR="001120A2" w:rsidRPr="00C3256A" w:rsidRDefault="001120A2" w:rsidP="00521263">
            <w:pPr>
              <w:pStyle w:val="ac"/>
              <w:rPr>
                <w:rFonts w:asciiTheme="minorHAnsi" w:hAnsiTheme="minorHAnsi" w:cs="Arial"/>
                <w:color w:val="000000"/>
              </w:rPr>
            </w:pPr>
            <w:r w:rsidRPr="00C3256A">
              <w:rPr>
                <w:rFonts w:asciiTheme="minorHAnsi" w:hAnsiTheme="minorHAnsi" w:cs="Arial"/>
                <w:color w:val="000000"/>
              </w:rPr>
              <w:t>21,6</w:t>
            </w:r>
          </w:p>
        </w:tc>
        <w:tc>
          <w:tcPr>
            <w:tcW w:w="946" w:type="pct"/>
            <w:gridSpan w:val="2"/>
            <w:tcBorders>
              <w:top w:val="nil"/>
              <w:left w:val="nil"/>
              <w:bottom w:val="nil"/>
              <w:right w:val="nil"/>
            </w:tcBorders>
            <w:vAlign w:val="bottom"/>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pStyle w:val="a7"/>
              <w:ind w:left="227"/>
              <w:rPr>
                <w:rFonts w:asciiTheme="minorHAnsi" w:hAnsiTheme="minorHAnsi" w:cs="Arial"/>
                <w:color w:val="000000"/>
              </w:rPr>
            </w:pPr>
            <w:r w:rsidRPr="00C3256A">
              <w:rPr>
                <w:rFonts w:asciiTheme="minorHAnsi" w:hAnsiTheme="minorHAnsi" w:cs="Arial"/>
                <w:color w:val="000000"/>
                <w:lang w:val="kk-KZ"/>
              </w:rPr>
              <w:t>к</w:t>
            </w:r>
            <w:r w:rsidRPr="00C3256A">
              <w:rPr>
                <w:rFonts w:asciiTheme="minorHAnsi" w:hAnsiTheme="minorHAnsi" w:cs="Arial"/>
                <w:color w:val="000000"/>
              </w:rPr>
              <w:t>аменный уголь</w:t>
            </w:r>
          </w:p>
        </w:tc>
      </w:tr>
      <w:tr w:rsidR="001120A2" w:rsidRPr="00C3256A" w:rsidTr="005B4774">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орман жүгі</w:t>
            </w:r>
          </w:p>
        </w:tc>
        <w:tc>
          <w:tcPr>
            <w:tcW w:w="947" w:type="pct"/>
            <w:gridSpan w:val="2"/>
            <w:tcBorders>
              <w:top w:val="nil"/>
              <w:left w:val="nil"/>
              <w:bottom w:val="nil"/>
              <w:right w:val="nil"/>
            </w:tcBorders>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946" w:type="pct"/>
            <w:gridSpan w:val="2"/>
            <w:tcBorders>
              <w:top w:val="nil"/>
              <w:left w:val="nil"/>
              <w:bottom w:val="nil"/>
              <w:right w:val="nil"/>
            </w:tcBorders>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pStyle w:val="a7"/>
              <w:ind w:left="227"/>
              <w:rPr>
                <w:rFonts w:asciiTheme="minorHAnsi" w:hAnsiTheme="minorHAnsi" w:cs="Arial"/>
                <w:color w:val="000000"/>
              </w:rPr>
            </w:pPr>
            <w:r w:rsidRPr="00C3256A">
              <w:rPr>
                <w:rFonts w:asciiTheme="minorHAnsi" w:hAnsiTheme="minorHAnsi" w:cs="Arial"/>
                <w:color w:val="000000"/>
                <w:lang w:val="kk-KZ"/>
              </w:rPr>
              <w:t>л</w:t>
            </w:r>
            <w:r w:rsidRPr="00C3256A">
              <w:rPr>
                <w:rFonts w:asciiTheme="minorHAnsi" w:hAnsiTheme="minorHAnsi" w:cs="Arial"/>
                <w:color w:val="000000"/>
              </w:rPr>
              <w:t>есные грузы</w:t>
            </w:r>
          </w:p>
        </w:tc>
      </w:tr>
      <w:tr w:rsidR="001120A2" w:rsidRPr="00C3256A" w:rsidTr="005B4774">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құрылыс жүгі</w:t>
            </w:r>
          </w:p>
        </w:tc>
        <w:tc>
          <w:tcPr>
            <w:tcW w:w="947" w:type="pct"/>
            <w:gridSpan w:val="2"/>
            <w:tcBorders>
              <w:top w:val="nil"/>
              <w:left w:val="nil"/>
              <w:bottom w:val="nil"/>
              <w:right w:val="nil"/>
            </w:tcBorders>
            <w:vAlign w:val="bottom"/>
          </w:tcPr>
          <w:p w:rsidR="001120A2" w:rsidRPr="00C3256A" w:rsidRDefault="001120A2" w:rsidP="00521263">
            <w:pPr>
              <w:jc w:val="right"/>
              <w:rPr>
                <w:rFonts w:cs="Arial"/>
                <w:color w:val="000000"/>
                <w:sz w:val="16"/>
                <w:szCs w:val="16"/>
              </w:rPr>
            </w:pPr>
            <w:r w:rsidRPr="00C3256A">
              <w:rPr>
                <w:rFonts w:cs="Arial"/>
                <w:color w:val="000000"/>
                <w:sz w:val="16"/>
                <w:szCs w:val="16"/>
              </w:rPr>
              <w:t>1</w:t>
            </w:r>
            <w:r w:rsidR="006274C2" w:rsidRPr="00C3256A">
              <w:rPr>
                <w:rFonts w:cs="Arial"/>
                <w:color w:val="000000"/>
                <w:sz w:val="16"/>
                <w:szCs w:val="16"/>
              </w:rPr>
              <w:t xml:space="preserve"> </w:t>
            </w:r>
            <w:r w:rsidRPr="00C3256A">
              <w:rPr>
                <w:rFonts w:cs="Arial"/>
                <w:color w:val="000000"/>
                <w:sz w:val="16"/>
                <w:szCs w:val="16"/>
              </w:rPr>
              <w:t>016,9</w:t>
            </w:r>
          </w:p>
        </w:tc>
        <w:tc>
          <w:tcPr>
            <w:tcW w:w="946" w:type="pct"/>
            <w:gridSpan w:val="2"/>
            <w:tcBorders>
              <w:top w:val="nil"/>
              <w:left w:val="nil"/>
              <w:bottom w:val="nil"/>
              <w:right w:val="nil"/>
            </w:tcBorders>
            <w:vAlign w:val="bottom"/>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с</w:t>
            </w:r>
            <w:r w:rsidRPr="00C3256A">
              <w:rPr>
                <w:rFonts w:cs="Arial"/>
                <w:color w:val="000000"/>
                <w:sz w:val="16"/>
                <w:szCs w:val="16"/>
              </w:rPr>
              <w:t>троительные грузы</w:t>
            </w:r>
          </w:p>
        </w:tc>
      </w:tr>
      <w:tr w:rsidR="001120A2" w:rsidRPr="00C3256A" w:rsidTr="005B4774">
        <w:trPr>
          <w:trHeight w:val="214"/>
        </w:trPr>
        <w:tc>
          <w:tcPr>
            <w:tcW w:w="1560" w:type="pct"/>
            <w:tcBorders>
              <w:top w:val="nil"/>
              <w:left w:val="nil"/>
              <w:bottom w:val="nil"/>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астық</w:t>
            </w:r>
          </w:p>
        </w:tc>
        <w:tc>
          <w:tcPr>
            <w:tcW w:w="947" w:type="pct"/>
            <w:gridSpan w:val="2"/>
            <w:tcBorders>
              <w:top w:val="nil"/>
              <w:left w:val="nil"/>
              <w:bottom w:val="nil"/>
              <w:right w:val="nil"/>
            </w:tcBorders>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946" w:type="pct"/>
            <w:gridSpan w:val="2"/>
            <w:tcBorders>
              <w:top w:val="nil"/>
              <w:left w:val="nil"/>
              <w:bottom w:val="nil"/>
              <w:right w:val="nil"/>
            </w:tcBorders>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1547" w:type="pct"/>
            <w:tcBorders>
              <w:top w:val="nil"/>
              <w:left w:val="nil"/>
              <w:bottom w:val="nil"/>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з</w:t>
            </w:r>
            <w:r w:rsidRPr="00C3256A">
              <w:rPr>
                <w:rFonts w:cs="Arial"/>
                <w:color w:val="000000"/>
                <w:sz w:val="16"/>
                <w:szCs w:val="16"/>
              </w:rPr>
              <w:t>ерно</w:t>
            </w:r>
          </w:p>
        </w:tc>
      </w:tr>
      <w:tr w:rsidR="001120A2" w:rsidRPr="00C3256A" w:rsidTr="005B4774">
        <w:trPr>
          <w:trHeight w:val="214"/>
        </w:trPr>
        <w:tc>
          <w:tcPr>
            <w:tcW w:w="1560" w:type="pct"/>
            <w:tcBorders>
              <w:top w:val="nil"/>
              <w:left w:val="nil"/>
              <w:bottom w:val="single" w:sz="4" w:space="0" w:color="auto"/>
              <w:right w:val="nil"/>
            </w:tcBorders>
          </w:tcPr>
          <w:p w:rsidR="001120A2" w:rsidRPr="00C3256A" w:rsidRDefault="001120A2" w:rsidP="009A0ACC">
            <w:pPr>
              <w:ind w:left="227"/>
              <w:jc w:val="left"/>
              <w:rPr>
                <w:rFonts w:cs="Arial"/>
                <w:color w:val="000000"/>
                <w:sz w:val="16"/>
                <w:szCs w:val="16"/>
              </w:rPr>
            </w:pPr>
            <w:r w:rsidRPr="00C3256A">
              <w:rPr>
                <w:rFonts w:cs="Arial"/>
                <w:color w:val="000000"/>
                <w:sz w:val="16"/>
                <w:szCs w:val="16"/>
              </w:rPr>
              <w:t>өзге де жүктер</w:t>
            </w:r>
          </w:p>
        </w:tc>
        <w:tc>
          <w:tcPr>
            <w:tcW w:w="947" w:type="pct"/>
            <w:gridSpan w:val="2"/>
            <w:tcBorders>
              <w:top w:val="nil"/>
              <w:left w:val="nil"/>
              <w:bottom w:val="single" w:sz="4" w:space="0" w:color="auto"/>
              <w:right w:val="nil"/>
            </w:tcBorders>
            <w:vAlign w:val="bottom"/>
          </w:tcPr>
          <w:p w:rsidR="001120A2" w:rsidRPr="00C3256A" w:rsidRDefault="001120A2" w:rsidP="00521263">
            <w:pPr>
              <w:jc w:val="right"/>
              <w:rPr>
                <w:rFonts w:cs="Arial"/>
                <w:color w:val="000000"/>
                <w:sz w:val="16"/>
                <w:szCs w:val="16"/>
              </w:rPr>
            </w:pPr>
            <w:r w:rsidRPr="00C3256A">
              <w:rPr>
                <w:rFonts w:cs="Arial"/>
                <w:color w:val="000000"/>
                <w:sz w:val="16"/>
                <w:szCs w:val="16"/>
              </w:rPr>
              <w:t>282,3</w:t>
            </w:r>
          </w:p>
        </w:tc>
        <w:tc>
          <w:tcPr>
            <w:tcW w:w="946" w:type="pct"/>
            <w:gridSpan w:val="2"/>
            <w:tcBorders>
              <w:top w:val="nil"/>
              <w:left w:val="nil"/>
              <w:bottom w:val="single" w:sz="4" w:space="0" w:color="auto"/>
              <w:right w:val="nil"/>
            </w:tcBorders>
            <w:vAlign w:val="bottom"/>
          </w:tcPr>
          <w:p w:rsidR="001120A2" w:rsidRPr="00C3256A" w:rsidRDefault="001120A2" w:rsidP="00521263">
            <w:pPr>
              <w:jc w:val="right"/>
              <w:rPr>
                <w:rFonts w:cs="Arial"/>
                <w:color w:val="000000"/>
                <w:sz w:val="16"/>
                <w:szCs w:val="16"/>
              </w:rPr>
            </w:pPr>
            <w:r w:rsidRPr="00C3256A">
              <w:rPr>
                <w:rFonts w:cs="Arial"/>
                <w:color w:val="000000"/>
                <w:sz w:val="16"/>
                <w:szCs w:val="16"/>
              </w:rPr>
              <w:t>-</w:t>
            </w:r>
          </w:p>
        </w:tc>
        <w:tc>
          <w:tcPr>
            <w:tcW w:w="1547" w:type="pct"/>
            <w:tcBorders>
              <w:top w:val="nil"/>
              <w:left w:val="nil"/>
              <w:bottom w:val="single" w:sz="4" w:space="0" w:color="auto"/>
              <w:right w:val="nil"/>
            </w:tcBorders>
            <w:vAlign w:val="bottom"/>
          </w:tcPr>
          <w:p w:rsidR="001120A2" w:rsidRPr="00C3256A" w:rsidRDefault="001120A2" w:rsidP="009A0ACC">
            <w:pPr>
              <w:ind w:left="227"/>
              <w:jc w:val="left"/>
              <w:rPr>
                <w:rFonts w:cs="Arial"/>
                <w:color w:val="000000"/>
                <w:sz w:val="16"/>
                <w:szCs w:val="16"/>
              </w:rPr>
            </w:pPr>
            <w:r w:rsidRPr="00C3256A">
              <w:rPr>
                <w:rFonts w:cs="Arial"/>
                <w:color w:val="000000"/>
                <w:sz w:val="16"/>
                <w:szCs w:val="16"/>
                <w:lang w:val="kk-KZ"/>
              </w:rPr>
              <w:t>п</w:t>
            </w:r>
            <w:r w:rsidRPr="00C3256A">
              <w:rPr>
                <w:rFonts w:cs="Arial"/>
                <w:color w:val="000000"/>
                <w:sz w:val="16"/>
                <w:szCs w:val="16"/>
              </w:rPr>
              <w:t>рочие грузы</w:t>
            </w:r>
          </w:p>
        </w:tc>
      </w:tr>
    </w:tbl>
    <w:p w:rsidR="0073066A" w:rsidRPr="00C3256A" w:rsidRDefault="0073066A" w:rsidP="00521263">
      <w:pPr>
        <w:pStyle w:val="a8"/>
        <w:spacing w:before="0" w:after="0"/>
        <w:rPr>
          <w:rFonts w:asciiTheme="minorHAnsi" w:hAnsiTheme="minorHAnsi" w:cs="Arial"/>
          <w:color w:val="000000"/>
          <w:sz w:val="18"/>
          <w:szCs w:val="18"/>
        </w:rPr>
      </w:pPr>
    </w:p>
    <w:p w:rsidR="00D23D32" w:rsidRPr="00C3256A" w:rsidRDefault="00D23D32" w:rsidP="0073066A">
      <w:pPr>
        <w:pStyle w:val="a8"/>
        <w:spacing w:before="0" w:after="0"/>
        <w:rPr>
          <w:rFonts w:asciiTheme="minorHAnsi" w:hAnsiTheme="minorHAnsi" w:cs="Arial"/>
          <w:color w:val="000000"/>
          <w:sz w:val="18"/>
          <w:szCs w:val="18"/>
        </w:rPr>
      </w:pPr>
    </w:p>
    <w:p w:rsidR="00B7085B" w:rsidRDefault="00B7085B" w:rsidP="0073066A">
      <w:pPr>
        <w:pStyle w:val="a8"/>
        <w:spacing w:before="0" w:after="0"/>
        <w:rPr>
          <w:rFonts w:asciiTheme="minorHAnsi" w:hAnsiTheme="minorHAnsi" w:cs="Arial"/>
          <w:color w:val="000000"/>
          <w:sz w:val="18"/>
          <w:szCs w:val="18"/>
        </w:rPr>
      </w:pPr>
    </w:p>
    <w:p w:rsidR="00AB64FB" w:rsidRPr="00C3256A" w:rsidRDefault="00AB64FB" w:rsidP="0073066A">
      <w:pPr>
        <w:pStyle w:val="a8"/>
        <w:spacing w:before="0" w:after="0"/>
        <w:rPr>
          <w:rFonts w:asciiTheme="minorHAnsi" w:hAnsiTheme="minorHAnsi" w:cs="Arial"/>
          <w:color w:val="000000"/>
          <w:sz w:val="18"/>
          <w:szCs w:val="18"/>
        </w:rPr>
      </w:pPr>
      <w:r w:rsidRPr="00C3256A">
        <w:rPr>
          <w:rFonts w:asciiTheme="minorHAnsi" w:hAnsiTheme="minorHAnsi" w:cs="Arial"/>
          <w:color w:val="000000"/>
          <w:sz w:val="18"/>
          <w:szCs w:val="18"/>
        </w:rPr>
        <w:lastRenderedPageBreak/>
        <w:t xml:space="preserve">Жалпы пайдаланудағы </w:t>
      </w:r>
      <w:r w:rsidRPr="00C3256A">
        <w:rPr>
          <w:rFonts w:asciiTheme="minorHAnsi" w:hAnsiTheme="minorHAnsi" w:cs="Arial"/>
          <w:color w:val="000000"/>
          <w:sz w:val="18"/>
          <w:szCs w:val="18"/>
          <w:lang w:val="kk-KZ"/>
        </w:rPr>
        <w:t>ішкі су</w:t>
      </w:r>
      <w:r w:rsidRPr="00C3256A">
        <w:rPr>
          <w:rFonts w:asciiTheme="minorHAnsi" w:hAnsiTheme="minorHAnsi" w:cs="Arial"/>
          <w:color w:val="000000"/>
          <w:sz w:val="18"/>
          <w:szCs w:val="18"/>
        </w:rPr>
        <w:t xml:space="preserve"> көлігі кәсіпорындарының жүк және жолаушылар тасымалдаудан түскен табыстарының құрылымы</w:t>
      </w:r>
      <w:r w:rsidRPr="00C3256A">
        <w:rPr>
          <w:rFonts w:asciiTheme="minorHAnsi" w:hAnsiTheme="minorHAnsi" w:cs="Arial"/>
          <w:color w:val="000000"/>
          <w:sz w:val="18"/>
          <w:szCs w:val="18"/>
        </w:rPr>
        <w:br/>
        <w:t xml:space="preserve">Структура доходов предприятий </w:t>
      </w:r>
      <w:r w:rsidRPr="00C3256A">
        <w:rPr>
          <w:rFonts w:asciiTheme="minorHAnsi" w:hAnsiTheme="minorHAnsi" w:cs="Arial"/>
          <w:color w:val="000000"/>
          <w:sz w:val="18"/>
          <w:szCs w:val="18"/>
          <w:lang w:val="kk-KZ"/>
        </w:rPr>
        <w:t>внутреннего водного</w:t>
      </w:r>
      <w:r w:rsidRPr="00C3256A">
        <w:rPr>
          <w:rFonts w:asciiTheme="minorHAnsi" w:hAnsiTheme="minorHAnsi" w:cs="Arial"/>
          <w:color w:val="000000"/>
          <w:sz w:val="18"/>
          <w:szCs w:val="18"/>
        </w:rPr>
        <w:t xml:space="preserve"> транспорта общего пользования от перевозок грузов и пассажиров</w:t>
      </w:r>
    </w:p>
    <w:p w:rsidR="00AB64FB" w:rsidRPr="00C3256A" w:rsidRDefault="00AB64FB" w:rsidP="00D23D32">
      <w:pPr>
        <w:pStyle w:val="a5"/>
        <w:spacing w:before="0" w:after="0"/>
        <w:jc w:val="center"/>
        <w:rPr>
          <w:rFonts w:asciiTheme="minorHAnsi" w:hAnsiTheme="minorHAnsi" w:cs="Arial"/>
          <w:color w:val="000000"/>
          <w:sz w:val="14"/>
          <w:szCs w:val="14"/>
          <w:lang w:val="ru-MO"/>
        </w:rPr>
      </w:pPr>
      <w:r w:rsidRPr="00C3256A">
        <w:rPr>
          <w:rFonts w:asciiTheme="minorHAnsi" w:hAnsiTheme="minorHAnsi" w:cs="Arial"/>
          <w:color w:val="000000"/>
          <w:sz w:val="14"/>
          <w:szCs w:val="14"/>
        </w:rPr>
        <w:t>пайызбен</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ru-MO"/>
        </w:rPr>
        <w:t>в процентах</w:t>
      </w:r>
    </w:p>
    <w:p w:rsidR="00AB64FB" w:rsidRPr="00C3256A" w:rsidRDefault="00304D3E" w:rsidP="00FE5237">
      <w:pPr>
        <w:pStyle w:val="a8"/>
        <w:spacing w:after="0"/>
        <w:rPr>
          <w:rFonts w:asciiTheme="minorHAnsi" w:hAnsiTheme="minorHAnsi" w:cs="Arial"/>
          <w:color w:val="000000"/>
          <w:sz w:val="18"/>
          <w:szCs w:val="18"/>
        </w:rPr>
      </w:pPr>
      <w:r w:rsidRPr="00C3256A">
        <w:rPr>
          <w:rFonts w:asciiTheme="minorHAnsi" w:hAnsiTheme="minorHAnsi" w:cs="Arial"/>
          <w:noProof/>
          <w:color w:val="000000"/>
          <w:sz w:val="16"/>
          <w:szCs w:val="16"/>
        </w:rPr>
        <w:drawing>
          <wp:inline distT="0" distB="0" distL="0" distR="0">
            <wp:extent cx="6124575" cy="2095500"/>
            <wp:effectExtent l="0" t="0" r="0" b="0"/>
            <wp:docPr id="16"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AB64FB" w:rsidRPr="00C3256A" w:rsidRDefault="00AB64FB" w:rsidP="005B4774">
      <w:pPr>
        <w:pStyle w:val="a8"/>
        <w:spacing w:before="240" w:after="180"/>
        <w:outlineLvl w:val="0"/>
        <w:rPr>
          <w:rFonts w:asciiTheme="minorHAnsi" w:hAnsiTheme="minorHAnsi" w:cs="Arial"/>
          <w:sz w:val="18"/>
          <w:szCs w:val="18"/>
          <w:lang w:val="kk-KZ"/>
        </w:rPr>
      </w:pPr>
      <w:r w:rsidRPr="00C3256A">
        <w:rPr>
          <w:rFonts w:asciiTheme="minorHAnsi" w:hAnsiTheme="minorHAnsi" w:cs="Arial"/>
          <w:sz w:val="18"/>
          <w:szCs w:val="18"/>
          <w:lang w:val="kk-KZ"/>
        </w:rPr>
        <w:t>4</w:t>
      </w:r>
      <w:r w:rsidRPr="00C3256A">
        <w:rPr>
          <w:rFonts w:asciiTheme="minorHAnsi" w:hAnsiTheme="minorHAnsi" w:cs="Arial"/>
          <w:color w:val="000000"/>
          <w:sz w:val="18"/>
          <w:szCs w:val="18"/>
          <w:lang w:val="kk-KZ"/>
        </w:rPr>
        <w:t>.9 Су көлігіндегі оқиғалар</w:t>
      </w:r>
      <w:r w:rsidRPr="00C3256A">
        <w:rPr>
          <w:rFonts w:asciiTheme="minorHAnsi" w:hAnsiTheme="minorHAnsi" w:cs="Arial"/>
          <w:color w:val="000000"/>
          <w:sz w:val="18"/>
          <w:szCs w:val="18"/>
          <w:lang w:val="kk-KZ"/>
        </w:rPr>
        <w:br/>
        <w:t>Происшествия на водном транспорте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6"/>
        <w:gridCol w:w="1134"/>
        <w:gridCol w:w="992"/>
        <w:gridCol w:w="992"/>
        <w:gridCol w:w="991"/>
        <w:gridCol w:w="991"/>
        <w:gridCol w:w="2519"/>
      </w:tblGrid>
      <w:tr w:rsidR="006274C2" w:rsidRPr="00C3256A" w:rsidTr="006274C2">
        <w:tc>
          <w:tcPr>
            <w:tcW w:w="1134" w:type="pct"/>
            <w:tcBorders>
              <w:left w:val="nil"/>
              <w:bottom w:val="single" w:sz="4" w:space="0" w:color="auto"/>
            </w:tcBorders>
          </w:tcPr>
          <w:p w:rsidR="00AB64FB" w:rsidRPr="00C3256A" w:rsidRDefault="00AB64FB" w:rsidP="00E82B0C">
            <w:pPr>
              <w:pStyle w:val="a0"/>
              <w:ind w:firstLine="0"/>
              <w:rPr>
                <w:rFonts w:asciiTheme="minorHAnsi" w:hAnsiTheme="minorHAnsi" w:cs="Arial"/>
                <w:sz w:val="14"/>
                <w:szCs w:val="14"/>
              </w:rPr>
            </w:pPr>
          </w:p>
        </w:tc>
        <w:tc>
          <w:tcPr>
            <w:tcW w:w="575" w:type="pct"/>
            <w:tcBorders>
              <w:bottom w:val="single" w:sz="4" w:space="0" w:color="auto"/>
            </w:tcBorders>
            <w:vAlign w:val="center"/>
          </w:tcPr>
          <w:p w:rsidR="00AB64FB" w:rsidRPr="00C3256A" w:rsidRDefault="00AB64FB" w:rsidP="00E82B0C">
            <w:pPr>
              <w:rPr>
                <w:rFonts w:cs="Arial"/>
                <w:bCs/>
                <w:sz w:val="14"/>
                <w:szCs w:val="14"/>
              </w:rPr>
            </w:pPr>
            <w:r w:rsidRPr="00C3256A">
              <w:rPr>
                <w:rFonts w:cs="Arial"/>
                <w:bCs/>
                <w:sz w:val="14"/>
                <w:szCs w:val="14"/>
              </w:rPr>
              <w:t>2010</w:t>
            </w:r>
          </w:p>
        </w:tc>
        <w:tc>
          <w:tcPr>
            <w:tcW w:w="503" w:type="pct"/>
            <w:tcBorders>
              <w:bottom w:val="single" w:sz="4" w:space="0" w:color="auto"/>
            </w:tcBorders>
            <w:vAlign w:val="center"/>
          </w:tcPr>
          <w:p w:rsidR="00AB64FB" w:rsidRPr="00C3256A" w:rsidRDefault="00AB64FB" w:rsidP="00E82B0C">
            <w:pPr>
              <w:rPr>
                <w:rFonts w:cs="Arial"/>
                <w:bCs/>
                <w:sz w:val="14"/>
                <w:szCs w:val="14"/>
              </w:rPr>
            </w:pPr>
            <w:r w:rsidRPr="00C3256A">
              <w:rPr>
                <w:rFonts w:cs="Arial"/>
                <w:bCs/>
                <w:sz w:val="14"/>
                <w:szCs w:val="14"/>
              </w:rPr>
              <w:t>2011</w:t>
            </w:r>
          </w:p>
        </w:tc>
        <w:tc>
          <w:tcPr>
            <w:tcW w:w="503" w:type="pct"/>
            <w:tcBorders>
              <w:bottom w:val="single" w:sz="4" w:space="0" w:color="auto"/>
            </w:tcBorders>
            <w:vAlign w:val="center"/>
          </w:tcPr>
          <w:p w:rsidR="00AB64FB" w:rsidRPr="00C3256A" w:rsidRDefault="00AB64FB" w:rsidP="00E82B0C">
            <w:pPr>
              <w:rPr>
                <w:rFonts w:cs="Arial"/>
                <w:bCs/>
                <w:sz w:val="14"/>
                <w:szCs w:val="14"/>
              </w:rPr>
            </w:pPr>
            <w:r w:rsidRPr="00C3256A">
              <w:rPr>
                <w:rFonts w:cs="Arial"/>
                <w:bCs/>
                <w:sz w:val="14"/>
                <w:szCs w:val="14"/>
              </w:rPr>
              <w:t>2012</w:t>
            </w:r>
          </w:p>
        </w:tc>
        <w:tc>
          <w:tcPr>
            <w:tcW w:w="503" w:type="pct"/>
            <w:tcBorders>
              <w:bottom w:val="single" w:sz="4" w:space="0" w:color="auto"/>
            </w:tcBorders>
            <w:vAlign w:val="center"/>
          </w:tcPr>
          <w:p w:rsidR="00AB64FB" w:rsidRPr="00C3256A" w:rsidRDefault="00AB64FB" w:rsidP="00E82B0C">
            <w:pPr>
              <w:rPr>
                <w:rFonts w:cs="Arial"/>
                <w:bCs/>
                <w:sz w:val="14"/>
                <w:szCs w:val="14"/>
              </w:rPr>
            </w:pPr>
            <w:r w:rsidRPr="00C3256A">
              <w:rPr>
                <w:rFonts w:cs="Arial"/>
                <w:bCs/>
                <w:sz w:val="14"/>
                <w:szCs w:val="14"/>
              </w:rPr>
              <w:t>2013</w:t>
            </w:r>
          </w:p>
        </w:tc>
        <w:tc>
          <w:tcPr>
            <w:tcW w:w="503" w:type="pct"/>
            <w:tcBorders>
              <w:bottom w:val="single" w:sz="4" w:space="0" w:color="auto"/>
            </w:tcBorders>
            <w:vAlign w:val="center"/>
          </w:tcPr>
          <w:p w:rsidR="00AB64FB" w:rsidRPr="00C3256A" w:rsidRDefault="00AB64FB" w:rsidP="00E82B0C">
            <w:pPr>
              <w:rPr>
                <w:rFonts w:cs="Arial"/>
                <w:bCs/>
                <w:sz w:val="14"/>
                <w:szCs w:val="14"/>
              </w:rPr>
            </w:pPr>
            <w:r w:rsidRPr="00C3256A">
              <w:rPr>
                <w:rFonts w:cs="Arial"/>
                <w:bCs/>
                <w:sz w:val="14"/>
                <w:szCs w:val="14"/>
              </w:rPr>
              <w:t>2014</w:t>
            </w:r>
          </w:p>
        </w:tc>
        <w:tc>
          <w:tcPr>
            <w:tcW w:w="1278" w:type="pct"/>
            <w:tcBorders>
              <w:bottom w:val="single" w:sz="4" w:space="0" w:color="auto"/>
              <w:right w:val="nil"/>
            </w:tcBorders>
          </w:tcPr>
          <w:p w:rsidR="00AB64FB" w:rsidRPr="00C3256A" w:rsidRDefault="00AB64FB" w:rsidP="00E82B0C">
            <w:pPr>
              <w:pStyle w:val="a0"/>
              <w:ind w:firstLine="0"/>
              <w:rPr>
                <w:rFonts w:asciiTheme="minorHAnsi" w:hAnsiTheme="minorHAnsi" w:cs="Arial"/>
                <w:sz w:val="14"/>
                <w:szCs w:val="14"/>
              </w:rPr>
            </w:pPr>
          </w:p>
        </w:tc>
      </w:tr>
      <w:tr w:rsidR="006274C2" w:rsidRPr="00C3256A" w:rsidTr="006274C2">
        <w:tc>
          <w:tcPr>
            <w:tcW w:w="1134" w:type="pct"/>
            <w:tcBorders>
              <w:top w:val="single" w:sz="4" w:space="0" w:color="auto"/>
              <w:left w:val="nil"/>
              <w:bottom w:val="nil"/>
              <w:right w:val="nil"/>
            </w:tcBorders>
            <w:vAlign w:val="bottom"/>
          </w:tcPr>
          <w:p w:rsidR="00AB64FB" w:rsidRPr="00C3256A" w:rsidRDefault="00AB64FB" w:rsidP="00E82B0C">
            <w:pPr>
              <w:pStyle w:val="a7"/>
              <w:rPr>
                <w:rFonts w:asciiTheme="minorHAnsi" w:hAnsiTheme="minorHAnsi" w:cs="Arial"/>
                <w:lang w:val="kk-KZ"/>
              </w:rPr>
            </w:pPr>
            <w:r w:rsidRPr="00C3256A">
              <w:rPr>
                <w:rFonts w:asciiTheme="minorHAnsi" w:hAnsiTheme="minorHAnsi" w:cs="Arial"/>
                <w:lang w:val="kk-KZ"/>
              </w:rPr>
              <w:t>Оқиғалар саны, бірлік</w:t>
            </w:r>
          </w:p>
        </w:tc>
        <w:tc>
          <w:tcPr>
            <w:tcW w:w="575" w:type="pct"/>
            <w:tcBorders>
              <w:top w:val="single" w:sz="4" w:space="0" w:color="auto"/>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25</w:t>
            </w:r>
          </w:p>
        </w:tc>
        <w:tc>
          <w:tcPr>
            <w:tcW w:w="503" w:type="pct"/>
            <w:tcBorders>
              <w:top w:val="single" w:sz="4" w:space="0" w:color="auto"/>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21</w:t>
            </w:r>
          </w:p>
        </w:tc>
        <w:tc>
          <w:tcPr>
            <w:tcW w:w="503" w:type="pct"/>
            <w:tcBorders>
              <w:top w:val="single" w:sz="4" w:space="0" w:color="auto"/>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23</w:t>
            </w:r>
          </w:p>
        </w:tc>
        <w:tc>
          <w:tcPr>
            <w:tcW w:w="503" w:type="pct"/>
            <w:tcBorders>
              <w:top w:val="single" w:sz="4" w:space="0" w:color="auto"/>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21</w:t>
            </w:r>
          </w:p>
        </w:tc>
        <w:tc>
          <w:tcPr>
            <w:tcW w:w="503" w:type="pct"/>
            <w:tcBorders>
              <w:top w:val="single" w:sz="4" w:space="0" w:color="auto"/>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14</w:t>
            </w:r>
          </w:p>
        </w:tc>
        <w:tc>
          <w:tcPr>
            <w:tcW w:w="1278" w:type="pct"/>
            <w:tcBorders>
              <w:top w:val="single" w:sz="4" w:space="0" w:color="auto"/>
              <w:left w:val="nil"/>
              <w:bottom w:val="nil"/>
              <w:right w:val="nil"/>
            </w:tcBorders>
            <w:vAlign w:val="bottom"/>
          </w:tcPr>
          <w:p w:rsidR="00AB64FB" w:rsidRPr="00C3256A" w:rsidRDefault="006274C2" w:rsidP="00E82B0C">
            <w:pPr>
              <w:pStyle w:val="a7"/>
              <w:rPr>
                <w:rFonts w:asciiTheme="minorHAnsi" w:hAnsiTheme="minorHAnsi" w:cs="Arial"/>
                <w:lang w:val="kk-KZ"/>
              </w:rPr>
            </w:pPr>
            <w:r w:rsidRPr="00C3256A">
              <w:rPr>
                <w:rFonts w:asciiTheme="minorHAnsi" w:hAnsiTheme="minorHAnsi" w:cs="Arial"/>
                <w:lang w:val="kk-KZ"/>
              </w:rPr>
              <w:t xml:space="preserve">Число происшествий, </w:t>
            </w:r>
            <w:r w:rsidR="00AB64FB" w:rsidRPr="00C3256A">
              <w:rPr>
                <w:rFonts w:asciiTheme="minorHAnsi" w:hAnsiTheme="minorHAnsi" w:cs="Arial"/>
                <w:lang w:val="kk-KZ"/>
              </w:rPr>
              <w:t>единиц</w:t>
            </w:r>
          </w:p>
        </w:tc>
      </w:tr>
      <w:tr w:rsidR="006274C2" w:rsidRPr="00C3256A" w:rsidTr="006274C2">
        <w:tc>
          <w:tcPr>
            <w:tcW w:w="1134" w:type="pct"/>
            <w:tcBorders>
              <w:top w:val="nil"/>
              <w:left w:val="nil"/>
              <w:bottom w:val="nil"/>
              <w:right w:val="nil"/>
            </w:tcBorders>
            <w:vAlign w:val="bottom"/>
          </w:tcPr>
          <w:p w:rsidR="00AB64FB" w:rsidRPr="00C3256A" w:rsidRDefault="00AB64FB" w:rsidP="00E82B0C">
            <w:pPr>
              <w:pStyle w:val="a7"/>
              <w:rPr>
                <w:rFonts w:asciiTheme="minorHAnsi" w:hAnsiTheme="minorHAnsi" w:cs="Arial"/>
                <w:lang w:val="kk-KZ"/>
              </w:rPr>
            </w:pPr>
            <w:r w:rsidRPr="00C3256A">
              <w:rPr>
                <w:rFonts w:asciiTheme="minorHAnsi" w:hAnsiTheme="minorHAnsi" w:cs="Arial"/>
                <w:lang w:val="kk-KZ"/>
              </w:rPr>
              <w:t>Қайтыс болғандар, адам</w:t>
            </w:r>
          </w:p>
        </w:tc>
        <w:tc>
          <w:tcPr>
            <w:tcW w:w="575" w:type="pct"/>
            <w:tcBorders>
              <w:top w:val="nil"/>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21</w:t>
            </w:r>
          </w:p>
        </w:tc>
        <w:tc>
          <w:tcPr>
            <w:tcW w:w="503" w:type="pct"/>
            <w:tcBorders>
              <w:top w:val="nil"/>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15</w:t>
            </w:r>
          </w:p>
        </w:tc>
        <w:tc>
          <w:tcPr>
            <w:tcW w:w="503" w:type="pct"/>
            <w:tcBorders>
              <w:top w:val="nil"/>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17</w:t>
            </w:r>
          </w:p>
        </w:tc>
        <w:tc>
          <w:tcPr>
            <w:tcW w:w="503" w:type="pct"/>
            <w:tcBorders>
              <w:top w:val="nil"/>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22</w:t>
            </w:r>
          </w:p>
        </w:tc>
        <w:tc>
          <w:tcPr>
            <w:tcW w:w="503" w:type="pct"/>
            <w:tcBorders>
              <w:top w:val="nil"/>
              <w:left w:val="nil"/>
              <w:bottom w:val="nil"/>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5</w:t>
            </w:r>
          </w:p>
        </w:tc>
        <w:tc>
          <w:tcPr>
            <w:tcW w:w="1278" w:type="pct"/>
            <w:tcBorders>
              <w:top w:val="nil"/>
              <w:left w:val="nil"/>
              <w:bottom w:val="nil"/>
              <w:right w:val="nil"/>
            </w:tcBorders>
            <w:vAlign w:val="bottom"/>
          </w:tcPr>
          <w:p w:rsidR="00AB64FB" w:rsidRPr="00C3256A" w:rsidRDefault="00AB64FB" w:rsidP="00E82B0C">
            <w:pPr>
              <w:pStyle w:val="a7"/>
              <w:rPr>
                <w:rFonts w:asciiTheme="minorHAnsi" w:hAnsiTheme="minorHAnsi" w:cs="Arial"/>
                <w:lang w:val="kk-KZ"/>
              </w:rPr>
            </w:pPr>
            <w:r w:rsidRPr="00C3256A">
              <w:rPr>
                <w:rFonts w:asciiTheme="minorHAnsi" w:hAnsiTheme="minorHAnsi" w:cs="Arial"/>
                <w:lang w:val="kk-KZ"/>
              </w:rPr>
              <w:t>Погибло, человек</w:t>
            </w:r>
          </w:p>
        </w:tc>
      </w:tr>
      <w:tr w:rsidR="006274C2" w:rsidRPr="00C3256A" w:rsidTr="006274C2">
        <w:tc>
          <w:tcPr>
            <w:tcW w:w="1134" w:type="pct"/>
            <w:tcBorders>
              <w:top w:val="nil"/>
              <w:left w:val="nil"/>
              <w:bottom w:val="single" w:sz="4" w:space="0" w:color="auto"/>
              <w:right w:val="nil"/>
            </w:tcBorders>
            <w:vAlign w:val="bottom"/>
          </w:tcPr>
          <w:p w:rsidR="00AB64FB" w:rsidRPr="00C3256A" w:rsidRDefault="00AB64FB" w:rsidP="00E82B0C">
            <w:pPr>
              <w:pStyle w:val="a7"/>
              <w:rPr>
                <w:rFonts w:asciiTheme="minorHAnsi" w:hAnsiTheme="minorHAnsi" w:cs="Arial"/>
                <w:lang w:val="kk-KZ"/>
              </w:rPr>
            </w:pPr>
            <w:r w:rsidRPr="00C3256A">
              <w:rPr>
                <w:rFonts w:asciiTheme="minorHAnsi" w:hAnsiTheme="minorHAnsi" w:cs="Arial"/>
                <w:lang w:val="kk-KZ"/>
              </w:rPr>
              <w:t>Жарақат алғандар, адам</w:t>
            </w:r>
          </w:p>
        </w:tc>
        <w:tc>
          <w:tcPr>
            <w:tcW w:w="575" w:type="pct"/>
            <w:tcBorders>
              <w:top w:val="nil"/>
              <w:left w:val="nil"/>
              <w:bottom w:val="single" w:sz="4" w:space="0" w:color="auto"/>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8</w:t>
            </w:r>
          </w:p>
        </w:tc>
        <w:tc>
          <w:tcPr>
            <w:tcW w:w="503" w:type="pct"/>
            <w:tcBorders>
              <w:top w:val="nil"/>
              <w:left w:val="nil"/>
              <w:bottom w:val="single" w:sz="4" w:space="0" w:color="auto"/>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1</w:t>
            </w:r>
          </w:p>
        </w:tc>
        <w:tc>
          <w:tcPr>
            <w:tcW w:w="503" w:type="pct"/>
            <w:tcBorders>
              <w:top w:val="nil"/>
              <w:left w:val="nil"/>
              <w:bottom w:val="single" w:sz="4" w:space="0" w:color="auto"/>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1</w:t>
            </w:r>
          </w:p>
        </w:tc>
        <w:tc>
          <w:tcPr>
            <w:tcW w:w="503" w:type="pct"/>
            <w:tcBorders>
              <w:top w:val="nil"/>
              <w:left w:val="nil"/>
              <w:bottom w:val="single" w:sz="4" w:space="0" w:color="auto"/>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1</w:t>
            </w:r>
          </w:p>
        </w:tc>
        <w:tc>
          <w:tcPr>
            <w:tcW w:w="503" w:type="pct"/>
            <w:tcBorders>
              <w:top w:val="nil"/>
              <w:left w:val="nil"/>
              <w:bottom w:val="single" w:sz="4" w:space="0" w:color="auto"/>
              <w:right w:val="nil"/>
            </w:tcBorders>
            <w:vAlign w:val="bottom"/>
          </w:tcPr>
          <w:p w:rsidR="00AB64FB" w:rsidRPr="00C3256A" w:rsidRDefault="00AB64FB" w:rsidP="00E82B0C">
            <w:pPr>
              <w:pStyle w:val="a7"/>
              <w:jc w:val="right"/>
              <w:rPr>
                <w:rFonts w:asciiTheme="minorHAnsi" w:hAnsiTheme="minorHAnsi" w:cs="Arial"/>
                <w:lang w:val="kk-KZ"/>
              </w:rPr>
            </w:pPr>
            <w:r w:rsidRPr="00C3256A">
              <w:rPr>
                <w:rFonts w:asciiTheme="minorHAnsi" w:hAnsiTheme="minorHAnsi" w:cs="Arial"/>
                <w:lang w:val="kk-KZ"/>
              </w:rPr>
              <w:t>1</w:t>
            </w:r>
          </w:p>
        </w:tc>
        <w:tc>
          <w:tcPr>
            <w:tcW w:w="1278" w:type="pct"/>
            <w:tcBorders>
              <w:top w:val="nil"/>
              <w:left w:val="nil"/>
              <w:bottom w:val="single" w:sz="4" w:space="0" w:color="auto"/>
              <w:right w:val="nil"/>
            </w:tcBorders>
            <w:vAlign w:val="bottom"/>
          </w:tcPr>
          <w:p w:rsidR="00AB64FB" w:rsidRPr="00C3256A" w:rsidRDefault="00AB64FB" w:rsidP="00E82B0C">
            <w:pPr>
              <w:pStyle w:val="a7"/>
              <w:rPr>
                <w:rFonts w:asciiTheme="minorHAnsi" w:hAnsiTheme="minorHAnsi" w:cs="Arial"/>
                <w:lang w:val="kk-KZ"/>
              </w:rPr>
            </w:pPr>
            <w:r w:rsidRPr="00C3256A">
              <w:rPr>
                <w:rFonts w:asciiTheme="minorHAnsi" w:hAnsiTheme="minorHAnsi" w:cs="Arial"/>
                <w:lang w:val="kk-KZ"/>
              </w:rPr>
              <w:t>Ранено, человек</w:t>
            </w:r>
          </w:p>
        </w:tc>
      </w:tr>
    </w:tbl>
    <w:p w:rsidR="00B014BF" w:rsidRPr="00C3256A" w:rsidRDefault="00B014BF" w:rsidP="00E82B0C">
      <w:pPr>
        <w:pStyle w:val="a4"/>
        <w:spacing w:before="0"/>
        <w:ind w:left="0" w:right="141"/>
        <w:jc w:val="both"/>
        <w:rPr>
          <w:rFonts w:asciiTheme="minorHAnsi" w:hAnsiTheme="minorHAnsi" w:cs="Arial"/>
          <w:lang w:val="kk-KZ"/>
        </w:rPr>
      </w:pPr>
      <w:r w:rsidRPr="00C3256A">
        <w:rPr>
          <w:rFonts w:asciiTheme="minorHAnsi" w:hAnsiTheme="minorHAnsi" w:cs="Arial"/>
        </w:rPr>
        <w:t>*</w:t>
      </w:r>
      <w:r w:rsidRPr="00C3256A">
        <w:rPr>
          <w:rFonts w:asciiTheme="minorHAnsi" w:hAnsiTheme="minorHAnsi" w:cs="Arial"/>
          <w:lang w:val="kk-KZ"/>
        </w:rPr>
        <w:t xml:space="preserve"> </w:t>
      </w:r>
      <w:r w:rsidRPr="00C3256A">
        <w:rPr>
          <w:rFonts w:asciiTheme="minorHAnsi" w:hAnsiTheme="minorHAnsi" w:cs="Arial"/>
        </w:rPr>
        <w:t>Б</w:t>
      </w:r>
      <w:r w:rsidRPr="00C3256A">
        <w:rPr>
          <w:rFonts w:asciiTheme="minorHAnsi" w:hAnsiTheme="minorHAnsi" w:cs="Arial"/>
          <w:lang w:val="kk-KZ"/>
        </w:rPr>
        <w:t xml:space="preserve">ұл жерде және бұдан әрі Қазақстан Республикасы Инвестиция және даму министрлігінің </w:t>
      </w:r>
      <w:r w:rsidRPr="00C3256A">
        <w:rPr>
          <w:rFonts w:asciiTheme="minorHAnsi" w:hAnsiTheme="minorHAnsi" w:cs="Arial"/>
          <w:lang w:val="ru-MO"/>
        </w:rPr>
        <w:t xml:space="preserve">деректері </w:t>
      </w:r>
      <w:r w:rsidRPr="00C3256A">
        <w:rPr>
          <w:rFonts w:asciiTheme="minorHAnsi" w:hAnsiTheme="minorHAnsi" w:cs="Arial"/>
        </w:rPr>
        <w:t>(</w:t>
      </w:r>
      <w:r w:rsidRPr="00C3256A">
        <w:rPr>
          <w:rFonts w:asciiTheme="minorHAnsi" w:hAnsiTheme="minorHAnsi" w:cs="Arial"/>
          <w:lang w:val="kk-KZ"/>
        </w:rPr>
        <w:t>4.9-4.12 кестелері</w:t>
      </w:r>
      <w:r w:rsidRPr="00C3256A">
        <w:rPr>
          <w:rFonts w:asciiTheme="minorHAnsi" w:hAnsiTheme="minorHAnsi" w:cs="Arial"/>
        </w:rPr>
        <w:t>)</w:t>
      </w:r>
      <w:r w:rsidRPr="00C3256A">
        <w:rPr>
          <w:rFonts w:asciiTheme="minorHAnsi" w:hAnsiTheme="minorHAnsi" w:cs="Arial"/>
          <w:lang w:val="kk-KZ"/>
        </w:rPr>
        <w:t>.</w:t>
      </w:r>
    </w:p>
    <w:p w:rsidR="00B014BF" w:rsidRPr="00C3256A" w:rsidRDefault="00B014BF" w:rsidP="00B014BF">
      <w:pPr>
        <w:pStyle w:val="a4"/>
        <w:spacing w:before="0"/>
        <w:ind w:left="0" w:right="141"/>
        <w:jc w:val="both"/>
        <w:rPr>
          <w:rFonts w:asciiTheme="minorHAnsi" w:hAnsiTheme="minorHAnsi" w:cs="Arial"/>
          <w:lang w:val="kk-KZ"/>
        </w:rPr>
      </w:pPr>
      <w:r w:rsidRPr="00C3256A">
        <w:rPr>
          <w:rFonts w:asciiTheme="minorHAnsi" w:hAnsiTheme="minorHAnsi" w:cs="Arial"/>
          <w:lang w:val="kk-KZ"/>
        </w:rPr>
        <w:t xml:space="preserve">  Здесь и далее данные </w:t>
      </w:r>
      <w:r w:rsidRPr="00C3256A">
        <w:rPr>
          <w:rFonts w:asciiTheme="minorHAnsi" w:hAnsiTheme="minorHAnsi" w:cs="Arial"/>
        </w:rPr>
        <w:t>Министерства по инвестициям и развитию Республики Казахстан (</w:t>
      </w:r>
      <w:r w:rsidRPr="00C3256A">
        <w:rPr>
          <w:rFonts w:asciiTheme="minorHAnsi" w:hAnsiTheme="minorHAnsi" w:cs="Arial"/>
          <w:lang w:val="kk-KZ"/>
        </w:rPr>
        <w:t>таблицы 4.9-4.12</w:t>
      </w:r>
      <w:r w:rsidRPr="00C3256A">
        <w:rPr>
          <w:rFonts w:asciiTheme="minorHAnsi" w:hAnsiTheme="minorHAnsi" w:cs="Arial"/>
        </w:rPr>
        <w:t>)</w:t>
      </w:r>
      <w:r w:rsidRPr="00C3256A">
        <w:rPr>
          <w:rFonts w:asciiTheme="minorHAnsi" w:hAnsiTheme="minorHAnsi" w:cs="Arial"/>
          <w:lang w:val="kk-KZ"/>
        </w:rPr>
        <w:t>.</w:t>
      </w:r>
    </w:p>
    <w:p w:rsidR="006274C2" w:rsidRPr="00C3256A" w:rsidRDefault="00AB64FB" w:rsidP="009E694A">
      <w:pPr>
        <w:pStyle w:val="a8"/>
        <w:spacing w:before="120" w:after="0"/>
        <w:outlineLvl w:val="0"/>
        <w:rPr>
          <w:rFonts w:asciiTheme="minorHAnsi" w:hAnsiTheme="minorHAnsi" w:cs="Arial"/>
          <w:sz w:val="18"/>
          <w:szCs w:val="18"/>
          <w:lang w:val="kk-KZ"/>
        </w:rPr>
      </w:pPr>
      <w:r w:rsidRPr="00C3256A">
        <w:rPr>
          <w:rFonts w:asciiTheme="minorHAnsi" w:hAnsiTheme="minorHAnsi" w:cs="Arial"/>
          <w:sz w:val="18"/>
          <w:szCs w:val="18"/>
          <w:lang w:val="kk-KZ"/>
        </w:rPr>
        <w:t xml:space="preserve">4.10 </w:t>
      </w:r>
      <w:r w:rsidR="006274C2" w:rsidRPr="00C3256A">
        <w:rPr>
          <w:rFonts w:asciiTheme="minorHAnsi" w:hAnsiTheme="minorHAnsi" w:cs="Arial"/>
          <w:sz w:val="18"/>
          <w:szCs w:val="18"/>
          <w:lang w:val="kk-KZ"/>
        </w:rPr>
        <w:t>Су көлігіндегі оқиғалар саны</w:t>
      </w:r>
    </w:p>
    <w:p w:rsidR="00AB64FB" w:rsidRPr="00C3256A" w:rsidRDefault="00AB64FB" w:rsidP="009E694A">
      <w:pPr>
        <w:pStyle w:val="a8"/>
        <w:spacing w:before="0" w:after="0"/>
        <w:outlineLvl w:val="0"/>
        <w:rPr>
          <w:rFonts w:asciiTheme="minorHAnsi" w:hAnsiTheme="minorHAnsi" w:cs="Arial"/>
          <w:sz w:val="18"/>
          <w:szCs w:val="18"/>
          <w:lang w:val="kk-KZ"/>
        </w:rPr>
      </w:pPr>
      <w:r w:rsidRPr="00C3256A">
        <w:rPr>
          <w:rFonts w:asciiTheme="minorHAnsi" w:hAnsiTheme="minorHAnsi" w:cs="Arial"/>
          <w:sz w:val="18"/>
          <w:szCs w:val="18"/>
          <w:lang w:val="kk-KZ"/>
        </w:rPr>
        <w:t xml:space="preserve">Число происшествий на водном транспорте </w:t>
      </w:r>
      <w:r w:rsidR="006274C2" w:rsidRPr="00C3256A">
        <w:rPr>
          <w:rFonts w:asciiTheme="minorHAnsi" w:hAnsiTheme="minorHAnsi" w:cs="Arial"/>
          <w:sz w:val="18"/>
          <w:szCs w:val="18"/>
          <w:lang w:val="kk-KZ"/>
        </w:rPr>
        <w:t xml:space="preserve"> </w:t>
      </w:r>
    </w:p>
    <w:p w:rsidR="00AB64FB" w:rsidRPr="00C3256A" w:rsidRDefault="00AB64FB" w:rsidP="006274C2">
      <w:pPr>
        <w:pStyle w:val="a5"/>
        <w:spacing w:before="0" w:after="0"/>
        <w:ind w:left="-142"/>
        <w:jc w:val="center"/>
        <w:rPr>
          <w:rFonts w:asciiTheme="minorHAnsi" w:hAnsiTheme="minorHAnsi" w:cs="Arial"/>
          <w:sz w:val="14"/>
          <w:szCs w:val="14"/>
        </w:rPr>
      </w:pPr>
      <w:r w:rsidRPr="00C3256A">
        <w:rPr>
          <w:rFonts w:asciiTheme="minorHAnsi" w:hAnsiTheme="minorHAnsi" w:cs="Arial"/>
          <w:sz w:val="14"/>
          <w:szCs w:val="14"/>
          <w:lang w:val="ru-MO"/>
        </w:rPr>
        <w:t>б</w:t>
      </w:r>
      <w:r w:rsidRPr="00C3256A">
        <w:rPr>
          <w:rFonts w:asciiTheme="minorHAnsi" w:hAnsiTheme="minorHAnsi" w:cs="Arial"/>
          <w:sz w:val="14"/>
          <w:szCs w:val="14"/>
        </w:rPr>
        <w:t>ірлік</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w:t>
      </w:r>
      <w:r w:rsidR="009C03EE" w:rsidRPr="00C3256A">
        <w:rPr>
          <w:rFonts w:asciiTheme="minorHAnsi" w:hAnsiTheme="minorHAnsi" w:cs="Arial"/>
          <w:sz w:val="14"/>
          <w:szCs w:val="14"/>
        </w:rPr>
        <w:t xml:space="preserve">       </w:t>
      </w:r>
      <w:r w:rsidRPr="00C3256A">
        <w:rPr>
          <w:rFonts w:asciiTheme="minorHAnsi" w:hAnsiTheme="minorHAnsi" w:cs="Arial"/>
          <w:sz w:val="14"/>
          <w:szCs w:val="14"/>
        </w:rPr>
        <w:t xml:space="preserve">  единиц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3"/>
        <w:gridCol w:w="1191"/>
        <w:gridCol w:w="1642"/>
        <w:gridCol w:w="1643"/>
        <w:gridCol w:w="1643"/>
        <w:gridCol w:w="1643"/>
      </w:tblGrid>
      <w:tr w:rsidR="00306BCA" w:rsidRPr="00C3256A" w:rsidTr="00E123E2">
        <w:trPr>
          <w:cantSplit/>
          <w:trHeight w:val="20"/>
        </w:trPr>
        <w:tc>
          <w:tcPr>
            <w:tcW w:w="2093" w:type="dxa"/>
            <w:tcBorders>
              <w:left w:val="nil"/>
              <w:bottom w:val="single" w:sz="4" w:space="0" w:color="auto"/>
            </w:tcBorders>
          </w:tcPr>
          <w:p w:rsidR="00AB64FB" w:rsidRPr="00C3256A" w:rsidRDefault="00AB64FB" w:rsidP="00E82B0C">
            <w:pPr>
              <w:pStyle w:val="a0"/>
              <w:ind w:firstLine="0"/>
              <w:contextualSpacing/>
              <w:rPr>
                <w:rFonts w:asciiTheme="minorHAnsi" w:hAnsiTheme="minorHAnsi" w:cs="Arial"/>
                <w:lang w:val="kk-KZ"/>
              </w:rPr>
            </w:pPr>
          </w:p>
        </w:tc>
        <w:tc>
          <w:tcPr>
            <w:tcW w:w="1191" w:type="dxa"/>
            <w:tcBorders>
              <w:bottom w:val="single" w:sz="4" w:space="0" w:color="auto"/>
            </w:tcBorders>
            <w:vAlign w:val="center"/>
          </w:tcPr>
          <w:p w:rsidR="00AB64FB" w:rsidRPr="00C3256A" w:rsidRDefault="00AB64FB" w:rsidP="00E82B0C">
            <w:pPr>
              <w:pStyle w:val="ac"/>
              <w:contextualSpacing/>
              <w:jc w:val="center"/>
              <w:rPr>
                <w:rFonts w:asciiTheme="minorHAnsi" w:hAnsiTheme="minorHAnsi" w:cs="Arial"/>
                <w:sz w:val="14"/>
                <w:szCs w:val="14"/>
              </w:rPr>
            </w:pPr>
            <w:r w:rsidRPr="00C3256A">
              <w:rPr>
                <w:rFonts w:asciiTheme="minorHAnsi" w:hAnsiTheme="minorHAnsi" w:cs="Arial"/>
                <w:sz w:val="14"/>
                <w:szCs w:val="14"/>
              </w:rPr>
              <w:t>2010</w:t>
            </w:r>
          </w:p>
        </w:tc>
        <w:tc>
          <w:tcPr>
            <w:tcW w:w="1642" w:type="dxa"/>
            <w:tcBorders>
              <w:bottom w:val="single" w:sz="4" w:space="0" w:color="auto"/>
            </w:tcBorders>
            <w:vAlign w:val="center"/>
          </w:tcPr>
          <w:p w:rsidR="00AB64FB" w:rsidRPr="00C3256A" w:rsidRDefault="00AB64FB" w:rsidP="00E82B0C">
            <w:pPr>
              <w:pStyle w:val="ac"/>
              <w:contextualSpacing/>
              <w:jc w:val="center"/>
              <w:rPr>
                <w:rFonts w:asciiTheme="minorHAnsi" w:hAnsiTheme="minorHAnsi" w:cs="Arial"/>
                <w:sz w:val="14"/>
                <w:szCs w:val="14"/>
              </w:rPr>
            </w:pPr>
            <w:r w:rsidRPr="00C3256A">
              <w:rPr>
                <w:rFonts w:asciiTheme="minorHAnsi" w:hAnsiTheme="minorHAnsi" w:cs="Arial"/>
                <w:sz w:val="14"/>
                <w:szCs w:val="14"/>
              </w:rPr>
              <w:t>2011</w:t>
            </w:r>
          </w:p>
        </w:tc>
        <w:tc>
          <w:tcPr>
            <w:tcW w:w="1643" w:type="dxa"/>
            <w:tcBorders>
              <w:bottom w:val="single" w:sz="4" w:space="0" w:color="auto"/>
            </w:tcBorders>
            <w:vAlign w:val="center"/>
          </w:tcPr>
          <w:p w:rsidR="00AB64FB" w:rsidRPr="00C3256A" w:rsidRDefault="00AB64FB" w:rsidP="00E82B0C">
            <w:pPr>
              <w:pStyle w:val="ac"/>
              <w:contextualSpacing/>
              <w:jc w:val="center"/>
              <w:rPr>
                <w:rFonts w:asciiTheme="minorHAnsi" w:hAnsiTheme="minorHAnsi" w:cs="Arial"/>
                <w:sz w:val="14"/>
                <w:szCs w:val="14"/>
              </w:rPr>
            </w:pPr>
            <w:r w:rsidRPr="00C3256A">
              <w:rPr>
                <w:rFonts w:asciiTheme="minorHAnsi" w:hAnsiTheme="minorHAnsi" w:cs="Arial"/>
                <w:sz w:val="14"/>
                <w:szCs w:val="14"/>
              </w:rPr>
              <w:t>2012</w:t>
            </w:r>
          </w:p>
        </w:tc>
        <w:tc>
          <w:tcPr>
            <w:tcW w:w="1643" w:type="dxa"/>
            <w:tcBorders>
              <w:bottom w:val="single" w:sz="4" w:space="0" w:color="auto"/>
            </w:tcBorders>
            <w:vAlign w:val="center"/>
          </w:tcPr>
          <w:p w:rsidR="00AB64FB" w:rsidRPr="00C3256A" w:rsidRDefault="00AB64FB" w:rsidP="00E82B0C">
            <w:pPr>
              <w:pStyle w:val="ac"/>
              <w:contextualSpacing/>
              <w:jc w:val="center"/>
              <w:rPr>
                <w:rFonts w:asciiTheme="minorHAnsi" w:hAnsiTheme="minorHAnsi" w:cs="Arial"/>
                <w:sz w:val="14"/>
                <w:szCs w:val="14"/>
              </w:rPr>
            </w:pPr>
            <w:r w:rsidRPr="00C3256A">
              <w:rPr>
                <w:rFonts w:asciiTheme="minorHAnsi" w:hAnsiTheme="minorHAnsi" w:cs="Arial"/>
                <w:sz w:val="14"/>
                <w:szCs w:val="14"/>
              </w:rPr>
              <w:t>2013</w:t>
            </w:r>
          </w:p>
        </w:tc>
        <w:tc>
          <w:tcPr>
            <w:tcW w:w="1643" w:type="dxa"/>
            <w:tcBorders>
              <w:bottom w:val="single" w:sz="4" w:space="0" w:color="auto"/>
              <w:right w:val="nil"/>
            </w:tcBorders>
            <w:vAlign w:val="center"/>
          </w:tcPr>
          <w:p w:rsidR="00AB64FB" w:rsidRPr="00C3256A" w:rsidRDefault="00AB64FB" w:rsidP="00E82B0C">
            <w:pPr>
              <w:pStyle w:val="ac"/>
              <w:contextualSpacing/>
              <w:jc w:val="center"/>
              <w:rPr>
                <w:rFonts w:asciiTheme="minorHAnsi" w:hAnsiTheme="minorHAnsi" w:cs="Arial"/>
                <w:sz w:val="14"/>
                <w:szCs w:val="14"/>
              </w:rPr>
            </w:pPr>
            <w:r w:rsidRPr="00C3256A">
              <w:rPr>
                <w:rFonts w:asciiTheme="minorHAnsi" w:hAnsiTheme="minorHAnsi" w:cs="Arial"/>
                <w:sz w:val="14"/>
                <w:szCs w:val="14"/>
              </w:rPr>
              <w:t>2014</w:t>
            </w:r>
          </w:p>
        </w:tc>
      </w:tr>
      <w:tr w:rsidR="00306BCA" w:rsidRPr="00C3256A" w:rsidTr="00E123E2">
        <w:trPr>
          <w:cantSplit/>
          <w:trHeight w:val="20"/>
        </w:trPr>
        <w:tc>
          <w:tcPr>
            <w:tcW w:w="2093" w:type="dxa"/>
            <w:tcBorders>
              <w:top w:val="single" w:sz="4" w:space="0" w:color="auto"/>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b/>
                <w:bCs/>
              </w:rPr>
              <w:t>Қазақстан Республикасы</w:t>
            </w:r>
          </w:p>
        </w:tc>
        <w:tc>
          <w:tcPr>
            <w:tcW w:w="1191" w:type="dxa"/>
            <w:tcBorders>
              <w:top w:val="single" w:sz="4" w:space="0" w:color="auto"/>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25</w:t>
            </w:r>
          </w:p>
        </w:tc>
        <w:tc>
          <w:tcPr>
            <w:tcW w:w="1642" w:type="dxa"/>
            <w:tcBorders>
              <w:top w:val="single" w:sz="4" w:space="0" w:color="auto"/>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21</w:t>
            </w:r>
          </w:p>
        </w:tc>
        <w:tc>
          <w:tcPr>
            <w:tcW w:w="1643" w:type="dxa"/>
            <w:tcBorders>
              <w:top w:val="single" w:sz="4" w:space="0" w:color="auto"/>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23</w:t>
            </w:r>
          </w:p>
        </w:tc>
        <w:tc>
          <w:tcPr>
            <w:tcW w:w="1643" w:type="dxa"/>
            <w:tcBorders>
              <w:top w:val="single" w:sz="4" w:space="0" w:color="auto"/>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21</w:t>
            </w:r>
          </w:p>
        </w:tc>
        <w:tc>
          <w:tcPr>
            <w:tcW w:w="1643" w:type="dxa"/>
            <w:tcBorders>
              <w:top w:val="single" w:sz="4" w:space="0" w:color="auto"/>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14</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Ақмола</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Ақтөбе</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Алматы</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7</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Атырау</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Батыс Қазақстан</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Жамбыл</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Қарағанды</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3</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3</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4</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6</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Қостанай</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Қызылорда</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Маңғыстау</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7</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7</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7</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5</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Оңтүстік Қазақстан</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2</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Павлодар</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Солтүстік Қазақстан</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1</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Шығыс  Қазақстан</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5</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4</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3</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3</w:t>
            </w:r>
          </w:p>
        </w:tc>
      </w:tr>
      <w:tr w:rsidR="00306BCA" w:rsidRPr="00C3256A" w:rsidTr="00E123E2">
        <w:trPr>
          <w:cantSplit/>
          <w:trHeight w:val="20"/>
        </w:trPr>
        <w:tc>
          <w:tcPr>
            <w:tcW w:w="2093" w:type="dxa"/>
            <w:tcBorders>
              <w:top w:val="nil"/>
              <w:left w:val="nil"/>
              <w:bottom w:val="nil"/>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Астана қаласы</w:t>
            </w:r>
          </w:p>
        </w:tc>
        <w:tc>
          <w:tcPr>
            <w:tcW w:w="1191"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2"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nil"/>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r w:rsidR="00306BCA" w:rsidRPr="00C3256A" w:rsidTr="00E123E2">
        <w:trPr>
          <w:cantSplit/>
          <w:trHeight w:val="20"/>
        </w:trPr>
        <w:tc>
          <w:tcPr>
            <w:tcW w:w="2093" w:type="dxa"/>
            <w:tcBorders>
              <w:top w:val="nil"/>
              <w:left w:val="nil"/>
              <w:bottom w:val="single" w:sz="4" w:space="0" w:color="auto"/>
              <w:right w:val="nil"/>
            </w:tcBorders>
            <w:vAlign w:val="bottom"/>
          </w:tcPr>
          <w:p w:rsidR="00AB64FB" w:rsidRPr="00C3256A" w:rsidRDefault="00AB64FB" w:rsidP="00E82B0C">
            <w:pPr>
              <w:pStyle w:val="a7"/>
              <w:contextualSpacing/>
              <w:rPr>
                <w:rFonts w:asciiTheme="minorHAnsi" w:hAnsiTheme="minorHAnsi" w:cs="Arial"/>
                <w:lang w:val="kk-KZ"/>
              </w:rPr>
            </w:pPr>
            <w:r w:rsidRPr="00C3256A">
              <w:rPr>
                <w:rFonts w:asciiTheme="minorHAnsi" w:hAnsiTheme="minorHAnsi" w:cs="Arial"/>
                <w:lang w:val="kk-KZ"/>
              </w:rPr>
              <w:t>Алматы қаласы</w:t>
            </w:r>
          </w:p>
        </w:tc>
        <w:tc>
          <w:tcPr>
            <w:tcW w:w="1191" w:type="dxa"/>
            <w:tcBorders>
              <w:top w:val="nil"/>
              <w:left w:val="nil"/>
              <w:bottom w:val="single" w:sz="4" w:space="0" w:color="auto"/>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2" w:type="dxa"/>
            <w:tcBorders>
              <w:top w:val="nil"/>
              <w:left w:val="nil"/>
              <w:bottom w:val="single" w:sz="4" w:space="0" w:color="auto"/>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single" w:sz="4" w:space="0" w:color="auto"/>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single" w:sz="4" w:space="0" w:color="auto"/>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c>
          <w:tcPr>
            <w:tcW w:w="1643" w:type="dxa"/>
            <w:tcBorders>
              <w:top w:val="nil"/>
              <w:left w:val="nil"/>
              <w:bottom w:val="single" w:sz="4" w:space="0" w:color="auto"/>
              <w:right w:val="nil"/>
            </w:tcBorders>
            <w:vAlign w:val="bottom"/>
          </w:tcPr>
          <w:p w:rsidR="00AB64FB" w:rsidRPr="00C3256A" w:rsidRDefault="00AB64FB" w:rsidP="00E82B0C">
            <w:pPr>
              <w:pStyle w:val="a7"/>
              <w:contextualSpacing/>
              <w:jc w:val="right"/>
              <w:rPr>
                <w:rFonts w:asciiTheme="minorHAnsi" w:hAnsiTheme="minorHAnsi" w:cs="Arial"/>
                <w:lang w:val="kk-KZ"/>
              </w:rPr>
            </w:pPr>
            <w:r w:rsidRPr="00C3256A">
              <w:rPr>
                <w:rFonts w:asciiTheme="minorHAnsi" w:hAnsiTheme="minorHAnsi" w:cs="Arial"/>
                <w:lang w:val="kk-KZ"/>
              </w:rPr>
              <w:t>-</w:t>
            </w:r>
          </w:p>
        </w:tc>
      </w:tr>
    </w:tbl>
    <w:p w:rsidR="00AB64FB" w:rsidRPr="00C3256A" w:rsidRDefault="00AB64FB" w:rsidP="009E694A">
      <w:pPr>
        <w:pStyle w:val="a8"/>
        <w:spacing w:before="120" w:after="120"/>
        <w:outlineLvl w:val="0"/>
        <w:rPr>
          <w:rFonts w:asciiTheme="minorHAnsi" w:hAnsiTheme="minorHAnsi" w:cs="Arial"/>
          <w:sz w:val="18"/>
          <w:szCs w:val="18"/>
          <w:lang w:val="kk-KZ"/>
        </w:rPr>
      </w:pPr>
      <w:r w:rsidRPr="00C3256A">
        <w:rPr>
          <w:rFonts w:asciiTheme="minorHAnsi" w:hAnsiTheme="minorHAnsi" w:cs="Arial"/>
          <w:sz w:val="18"/>
          <w:szCs w:val="18"/>
          <w:lang w:val="kk-KZ"/>
        </w:rPr>
        <w:t xml:space="preserve">4.11 </w:t>
      </w:r>
      <w:r w:rsidR="0060329B" w:rsidRPr="00C3256A">
        <w:rPr>
          <w:rFonts w:asciiTheme="minorHAnsi" w:hAnsiTheme="minorHAnsi" w:cs="Arial"/>
          <w:sz w:val="18"/>
          <w:szCs w:val="18"/>
          <w:lang w:val="kk-KZ"/>
        </w:rPr>
        <w:t xml:space="preserve"> Су көлігіндегі оқиғалардан қайтыс болғандар  саны </w:t>
      </w:r>
      <w:r w:rsidR="00870E23" w:rsidRPr="00C3256A">
        <w:rPr>
          <w:rFonts w:asciiTheme="minorHAnsi" w:hAnsiTheme="minorHAnsi" w:cs="Arial"/>
          <w:sz w:val="18"/>
          <w:szCs w:val="18"/>
          <w:lang w:val="kk-KZ"/>
        </w:rPr>
        <w:t xml:space="preserve"> </w:t>
      </w:r>
      <w:r w:rsidRPr="00C3256A">
        <w:rPr>
          <w:rFonts w:asciiTheme="minorHAnsi" w:hAnsiTheme="minorHAnsi" w:cs="Arial"/>
          <w:sz w:val="18"/>
          <w:szCs w:val="18"/>
        </w:rPr>
        <w:br/>
      </w:r>
      <w:r w:rsidR="0060329B" w:rsidRPr="00C3256A">
        <w:rPr>
          <w:rFonts w:asciiTheme="minorHAnsi" w:hAnsiTheme="minorHAnsi" w:cs="Arial"/>
          <w:sz w:val="18"/>
          <w:szCs w:val="18"/>
          <w:lang w:val="kk-KZ"/>
        </w:rPr>
        <w:t xml:space="preserve">Число погибших в происшествиях на водном транспорте </w:t>
      </w:r>
      <w:r w:rsidR="00870E23" w:rsidRPr="00C3256A">
        <w:rPr>
          <w:rFonts w:asciiTheme="minorHAnsi" w:hAnsiTheme="minorHAnsi" w:cs="Arial"/>
          <w:sz w:val="18"/>
          <w:szCs w:val="18"/>
          <w:lang w:val="kk-KZ"/>
        </w:rPr>
        <w:t xml:space="preserve"> </w:t>
      </w:r>
    </w:p>
    <w:p w:rsidR="00AB64FB" w:rsidRPr="00C3256A" w:rsidRDefault="00AB64FB" w:rsidP="00E123E2">
      <w:pPr>
        <w:pStyle w:val="a5"/>
        <w:ind w:left="-142"/>
        <w:jc w:val="center"/>
        <w:rPr>
          <w:rFonts w:asciiTheme="minorHAnsi" w:hAnsiTheme="minorHAnsi" w:cs="Arial"/>
          <w:sz w:val="14"/>
          <w:szCs w:val="14"/>
        </w:rPr>
      </w:pPr>
      <w:r w:rsidRPr="00C3256A">
        <w:rPr>
          <w:rFonts w:asciiTheme="minorHAnsi" w:hAnsiTheme="minorHAnsi" w:cs="Arial"/>
          <w:sz w:val="14"/>
          <w:szCs w:val="14"/>
          <w:lang w:val="ru-MO"/>
        </w:rPr>
        <w:t>адам</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w:t>
      </w:r>
      <w:r w:rsidR="00977AB3" w:rsidRPr="00C3256A">
        <w:rPr>
          <w:rFonts w:asciiTheme="minorHAnsi" w:hAnsiTheme="minorHAnsi" w:cs="Arial"/>
          <w:sz w:val="14"/>
          <w:szCs w:val="14"/>
        </w:rPr>
        <w:t xml:space="preserve">   </w:t>
      </w:r>
      <w:r w:rsidRPr="00C3256A">
        <w:rPr>
          <w:rFonts w:asciiTheme="minorHAnsi" w:hAnsiTheme="minorHAnsi" w:cs="Arial"/>
          <w:sz w:val="14"/>
          <w:szCs w:val="14"/>
        </w:rPr>
        <w:t xml:space="preserve">   человек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4"/>
        <w:gridCol w:w="1418"/>
        <w:gridCol w:w="1417"/>
        <w:gridCol w:w="1559"/>
        <w:gridCol w:w="1585"/>
        <w:gridCol w:w="1642"/>
      </w:tblGrid>
      <w:tr w:rsidR="00306BCA" w:rsidRPr="00C3256A" w:rsidTr="00870E23">
        <w:trPr>
          <w:trHeight w:val="20"/>
        </w:trPr>
        <w:tc>
          <w:tcPr>
            <w:tcW w:w="1133" w:type="pct"/>
            <w:tcBorders>
              <w:left w:val="nil"/>
              <w:bottom w:val="single" w:sz="4" w:space="0" w:color="auto"/>
            </w:tcBorders>
          </w:tcPr>
          <w:p w:rsidR="00AB64FB" w:rsidRPr="00C3256A" w:rsidRDefault="00AB64FB" w:rsidP="0073066A">
            <w:pPr>
              <w:pStyle w:val="a0"/>
              <w:ind w:firstLine="0"/>
              <w:rPr>
                <w:rFonts w:asciiTheme="minorHAnsi" w:hAnsiTheme="minorHAnsi" w:cs="Arial"/>
                <w:sz w:val="14"/>
                <w:szCs w:val="14"/>
                <w:lang w:val="kk-KZ"/>
              </w:rPr>
            </w:pPr>
          </w:p>
        </w:tc>
        <w:tc>
          <w:tcPr>
            <w:tcW w:w="719" w:type="pct"/>
            <w:tcBorders>
              <w:bottom w:val="single" w:sz="4" w:space="0" w:color="auto"/>
            </w:tcBorders>
            <w:vAlign w:val="center"/>
          </w:tcPr>
          <w:p w:rsidR="00AB64FB" w:rsidRPr="00C3256A" w:rsidRDefault="00AB64FB" w:rsidP="0073066A">
            <w:pPr>
              <w:pStyle w:val="ac"/>
              <w:jc w:val="center"/>
              <w:rPr>
                <w:rFonts w:asciiTheme="minorHAnsi" w:hAnsiTheme="minorHAnsi" w:cs="Arial"/>
                <w:sz w:val="14"/>
                <w:szCs w:val="14"/>
              </w:rPr>
            </w:pPr>
            <w:r w:rsidRPr="00C3256A">
              <w:rPr>
                <w:rFonts w:asciiTheme="minorHAnsi" w:hAnsiTheme="minorHAnsi" w:cs="Arial"/>
                <w:sz w:val="14"/>
                <w:szCs w:val="14"/>
              </w:rPr>
              <w:t>2010</w:t>
            </w:r>
          </w:p>
        </w:tc>
        <w:tc>
          <w:tcPr>
            <w:tcW w:w="719" w:type="pct"/>
            <w:tcBorders>
              <w:bottom w:val="single" w:sz="4" w:space="0" w:color="auto"/>
            </w:tcBorders>
            <w:vAlign w:val="center"/>
          </w:tcPr>
          <w:p w:rsidR="00AB64FB" w:rsidRPr="00C3256A" w:rsidRDefault="00AB64FB" w:rsidP="0073066A">
            <w:pPr>
              <w:pStyle w:val="ac"/>
              <w:jc w:val="center"/>
              <w:rPr>
                <w:rFonts w:asciiTheme="minorHAnsi" w:hAnsiTheme="minorHAnsi" w:cs="Arial"/>
                <w:sz w:val="14"/>
                <w:szCs w:val="14"/>
              </w:rPr>
            </w:pPr>
            <w:r w:rsidRPr="00C3256A">
              <w:rPr>
                <w:rFonts w:asciiTheme="minorHAnsi" w:hAnsiTheme="minorHAnsi" w:cs="Arial"/>
                <w:sz w:val="14"/>
                <w:szCs w:val="14"/>
              </w:rPr>
              <w:t>2011</w:t>
            </w:r>
          </w:p>
        </w:tc>
        <w:tc>
          <w:tcPr>
            <w:tcW w:w="791" w:type="pct"/>
            <w:tcBorders>
              <w:bottom w:val="single" w:sz="4" w:space="0" w:color="auto"/>
            </w:tcBorders>
            <w:vAlign w:val="center"/>
          </w:tcPr>
          <w:p w:rsidR="00AB64FB" w:rsidRPr="00C3256A" w:rsidRDefault="00AB64FB" w:rsidP="0073066A">
            <w:pPr>
              <w:pStyle w:val="ac"/>
              <w:jc w:val="center"/>
              <w:rPr>
                <w:rFonts w:asciiTheme="minorHAnsi" w:hAnsiTheme="minorHAnsi" w:cs="Arial"/>
                <w:sz w:val="14"/>
                <w:szCs w:val="14"/>
              </w:rPr>
            </w:pPr>
            <w:r w:rsidRPr="00C3256A">
              <w:rPr>
                <w:rFonts w:asciiTheme="minorHAnsi" w:hAnsiTheme="minorHAnsi" w:cs="Arial"/>
                <w:sz w:val="14"/>
                <w:szCs w:val="14"/>
              </w:rPr>
              <w:t>2012</w:t>
            </w:r>
          </w:p>
        </w:tc>
        <w:tc>
          <w:tcPr>
            <w:tcW w:w="804" w:type="pct"/>
            <w:tcBorders>
              <w:bottom w:val="single" w:sz="4" w:space="0" w:color="auto"/>
            </w:tcBorders>
            <w:vAlign w:val="center"/>
          </w:tcPr>
          <w:p w:rsidR="00AB64FB" w:rsidRPr="00C3256A" w:rsidRDefault="00AB64FB" w:rsidP="0073066A">
            <w:pPr>
              <w:pStyle w:val="ac"/>
              <w:jc w:val="center"/>
              <w:rPr>
                <w:rFonts w:asciiTheme="minorHAnsi" w:hAnsiTheme="minorHAnsi" w:cs="Arial"/>
                <w:sz w:val="14"/>
                <w:szCs w:val="14"/>
              </w:rPr>
            </w:pPr>
            <w:r w:rsidRPr="00C3256A">
              <w:rPr>
                <w:rFonts w:asciiTheme="minorHAnsi" w:hAnsiTheme="minorHAnsi" w:cs="Arial"/>
                <w:sz w:val="14"/>
                <w:szCs w:val="14"/>
              </w:rPr>
              <w:t>2013</w:t>
            </w:r>
          </w:p>
        </w:tc>
        <w:tc>
          <w:tcPr>
            <w:tcW w:w="833" w:type="pct"/>
            <w:tcBorders>
              <w:bottom w:val="single" w:sz="4" w:space="0" w:color="auto"/>
              <w:right w:val="nil"/>
            </w:tcBorders>
            <w:vAlign w:val="center"/>
          </w:tcPr>
          <w:p w:rsidR="00AB64FB" w:rsidRPr="00C3256A" w:rsidRDefault="00AB64FB" w:rsidP="0073066A">
            <w:pPr>
              <w:pStyle w:val="ac"/>
              <w:jc w:val="center"/>
              <w:rPr>
                <w:rFonts w:asciiTheme="minorHAnsi" w:hAnsiTheme="minorHAnsi" w:cs="Arial"/>
                <w:sz w:val="14"/>
                <w:szCs w:val="14"/>
              </w:rPr>
            </w:pPr>
            <w:r w:rsidRPr="00C3256A">
              <w:rPr>
                <w:rFonts w:asciiTheme="minorHAnsi" w:hAnsiTheme="minorHAnsi" w:cs="Arial"/>
                <w:sz w:val="14"/>
                <w:szCs w:val="14"/>
              </w:rPr>
              <w:t>2014</w:t>
            </w:r>
          </w:p>
        </w:tc>
      </w:tr>
      <w:tr w:rsidR="00870E23" w:rsidRPr="00C3256A" w:rsidTr="00870E23">
        <w:trPr>
          <w:trHeight w:val="20"/>
        </w:trPr>
        <w:tc>
          <w:tcPr>
            <w:tcW w:w="1133" w:type="pct"/>
            <w:tcBorders>
              <w:top w:val="single" w:sz="4" w:space="0" w:color="auto"/>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b/>
                <w:bCs/>
              </w:rPr>
              <w:t>Қазақстан Республикасы</w:t>
            </w:r>
          </w:p>
        </w:tc>
        <w:tc>
          <w:tcPr>
            <w:tcW w:w="719" w:type="pct"/>
            <w:tcBorders>
              <w:top w:val="single" w:sz="4" w:space="0" w:color="auto"/>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21</w:t>
            </w:r>
          </w:p>
        </w:tc>
        <w:tc>
          <w:tcPr>
            <w:tcW w:w="719" w:type="pct"/>
            <w:tcBorders>
              <w:top w:val="single" w:sz="4" w:space="0" w:color="auto"/>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15</w:t>
            </w:r>
          </w:p>
        </w:tc>
        <w:tc>
          <w:tcPr>
            <w:tcW w:w="791" w:type="pct"/>
            <w:tcBorders>
              <w:top w:val="single" w:sz="4" w:space="0" w:color="auto"/>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17</w:t>
            </w:r>
          </w:p>
        </w:tc>
        <w:tc>
          <w:tcPr>
            <w:tcW w:w="804" w:type="pct"/>
            <w:tcBorders>
              <w:top w:val="single" w:sz="4" w:space="0" w:color="auto"/>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22</w:t>
            </w:r>
          </w:p>
        </w:tc>
        <w:tc>
          <w:tcPr>
            <w:tcW w:w="833" w:type="pct"/>
            <w:tcBorders>
              <w:top w:val="single" w:sz="4" w:space="0" w:color="auto"/>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5</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Ақмола</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3</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Ақтөбе</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Алматы</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11</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3</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Атырау</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8</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2</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Батыс Қазақстан</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Жамбыл</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Қарағанды</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3</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4</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4</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Қостанай</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3</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Қызылорда</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2</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2</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lastRenderedPageBreak/>
              <w:t>Маңғыстау</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3</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Оңтүстік Қазақстан</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2</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2</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4</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Павлодар</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Солтүстік Қазақстан</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Шығыс  Қазақстан</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6</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6</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1</w:t>
            </w:r>
          </w:p>
        </w:tc>
      </w:tr>
      <w:tr w:rsidR="00870E23" w:rsidRPr="00C3256A" w:rsidTr="00870E23">
        <w:trPr>
          <w:trHeight w:val="20"/>
        </w:trPr>
        <w:tc>
          <w:tcPr>
            <w:tcW w:w="1133" w:type="pct"/>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Астана қаласы</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nil"/>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r w:rsidR="00870E23" w:rsidRPr="00C3256A" w:rsidTr="00870E23">
        <w:trPr>
          <w:trHeight w:val="20"/>
        </w:trPr>
        <w:tc>
          <w:tcPr>
            <w:tcW w:w="1133" w:type="pct"/>
            <w:tcBorders>
              <w:top w:val="nil"/>
              <w:left w:val="nil"/>
              <w:bottom w:val="single" w:sz="4" w:space="0" w:color="auto"/>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Алматы қаласы</w:t>
            </w:r>
          </w:p>
        </w:tc>
        <w:tc>
          <w:tcPr>
            <w:tcW w:w="719" w:type="pct"/>
            <w:tcBorders>
              <w:top w:val="nil"/>
              <w:left w:val="nil"/>
              <w:bottom w:val="single" w:sz="4" w:space="0" w:color="auto"/>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19" w:type="pct"/>
            <w:tcBorders>
              <w:top w:val="nil"/>
              <w:left w:val="nil"/>
              <w:bottom w:val="single" w:sz="4" w:space="0" w:color="auto"/>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791" w:type="pct"/>
            <w:tcBorders>
              <w:top w:val="nil"/>
              <w:left w:val="nil"/>
              <w:bottom w:val="single" w:sz="4" w:space="0" w:color="auto"/>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04" w:type="pct"/>
            <w:tcBorders>
              <w:top w:val="nil"/>
              <w:left w:val="nil"/>
              <w:bottom w:val="single" w:sz="4" w:space="0" w:color="auto"/>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c>
          <w:tcPr>
            <w:tcW w:w="833" w:type="pct"/>
            <w:tcBorders>
              <w:top w:val="nil"/>
              <w:left w:val="nil"/>
              <w:bottom w:val="single" w:sz="4" w:space="0" w:color="auto"/>
              <w:right w:val="nil"/>
            </w:tcBorders>
            <w:vAlign w:val="bottom"/>
          </w:tcPr>
          <w:p w:rsidR="00870E23" w:rsidRPr="00C3256A" w:rsidRDefault="00870E23" w:rsidP="0073066A">
            <w:pPr>
              <w:jc w:val="right"/>
              <w:rPr>
                <w:rFonts w:cs="Arial"/>
                <w:sz w:val="16"/>
                <w:szCs w:val="16"/>
              </w:rPr>
            </w:pPr>
            <w:r w:rsidRPr="00C3256A">
              <w:rPr>
                <w:rFonts w:cs="Arial"/>
                <w:sz w:val="16"/>
                <w:szCs w:val="16"/>
              </w:rPr>
              <w:t>-</w:t>
            </w:r>
          </w:p>
        </w:tc>
      </w:tr>
    </w:tbl>
    <w:p w:rsidR="00AB64FB" w:rsidRPr="00C3256A" w:rsidRDefault="00AB64FB" w:rsidP="009E694A">
      <w:pPr>
        <w:pStyle w:val="a8"/>
        <w:spacing w:before="120" w:after="120"/>
        <w:outlineLvl w:val="0"/>
        <w:rPr>
          <w:rFonts w:asciiTheme="minorHAnsi" w:hAnsiTheme="minorHAnsi" w:cs="Arial"/>
          <w:sz w:val="18"/>
          <w:szCs w:val="18"/>
          <w:lang w:val="kk-KZ"/>
        </w:rPr>
      </w:pPr>
      <w:r w:rsidRPr="00C3256A">
        <w:rPr>
          <w:rFonts w:asciiTheme="minorHAnsi" w:hAnsiTheme="minorHAnsi" w:cs="Arial"/>
          <w:sz w:val="18"/>
          <w:szCs w:val="18"/>
          <w:lang w:val="kk-KZ"/>
        </w:rPr>
        <w:t xml:space="preserve">4.12 </w:t>
      </w:r>
      <w:r w:rsidR="0060329B" w:rsidRPr="00C3256A">
        <w:rPr>
          <w:rFonts w:asciiTheme="minorHAnsi" w:hAnsiTheme="minorHAnsi" w:cs="Arial"/>
          <w:sz w:val="18"/>
          <w:szCs w:val="18"/>
          <w:lang w:val="kk-KZ"/>
        </w:rPr>
        <w:t xml:space="preserve">Су көлігі оқиғаларынан жарақат алғандар саны </w:t>
      </w:r>
      <w:r w:rsidRPr="00C3256A">
        <w:rPr>
          <w:rFonts w:asciiTheme="minorHAnsi" w:hAnsiTheme="minorHAnsi" w:cs="Arial"/>
          <w:sz w:val="18"/>
          <w:szCs w:val="18"/>
        </w:rPr>
        <w:br/>
      </w:r>
      <w:r w:rsidR="0060329B" w:rsidRPr="00C3256A">
        <w:rPr>
          <w:rFonts w:asciiTheme="minorHAnsi" w:hAnsiTheme="minorHAnsi" w:cs="Arial"/>
          <w:sz w:val="18"/>
          <w:szCs w:val="18"/>
          <w:lang w:val="kk-KZ"/>
        </w:rPr>
        <w:t xml:space="preserve">Число раненных в происшествиях на водном транспорте </w:t>
      </w:r>
    </w:p>
    <w:p w:rsidR="00AB64FB" w:rsidRPr="00C3256A" w:rsidRDefault="00AB64FB" w:rsidP="00977AB3">
      <w:pPr>
        <w:pStyle w:val="a5"/>
        <w:ind w:left="-142"/>
        <w:jc w:val="center"/>
        <w:rPr>
          <w:rFonts w:asciiTheme="minorHAnsi" w:hAnsiTheme="minorHAnsi" w:cs="Arial"/>
          <w:sz w:val="14"/>
          <w:szCs w:val="14"/>
        </w:rPr>
      </w:pPr>
      <w:r w:rsidRPr="00C3256A">
        <w:rPr>
          <w:rFonts w:asciiTheme="minorHAnsi" w:hAnsiTheme="minorHAnsi" w:cs="Arial"/>
          <w:sz w:val="14"/>
          <w:szCs w:val="14"/>
          <w:lang w:val="ru-MO"/>
        </w:rPr>
        <w:t>адам</w:t>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r>
      <w:r w:rsidRPr="00C3256A">
        <w:rPr>
          <w:rFonts w:asciiTheme="minorHAnsi" w:hAnsiTheme="minorHAnsi" w:cs="Arial"/>
          <w:sz w:val="14"/>
          <w:szCs w:val="14"/>
        </w:rPr>
        <w:tab/>
        <w:t xml:space="preserve">     </w:t>
      </w:r>
      <w:r w:rsidR="00977AB3" w:rsidRPr="00C3256A">
        <w:rPr>
          <w:rFonts w:asciiTheme="minorHAnsi" w:hAnsiTheme="minorHAnsi" w:cs="Arial"/>
          <w:sz w:val="14"/>
          <w:szCs w:val="14"/>
        </w:rPr>
        <w:t xml:space="preserve">  </w:t>
      </w:r>
      <w:r w:rsidRPr="00C3256A">
        <w:rPr>
          <w:rFonts w:asciiTheme="minorHAnsi" w:hAnsiTheme="minorHAnsi" w:cs="Arial"/>
          <w:sz w:val="14"/>
          <w:szCs w:val="14"/>
        </w:rPr>
        <w:t xml:space="preserve">    человек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5"/>
        <w:gridCol w:w="1049"/>
        <w:gridCol w:w="1642"/>
        <w:gridCol w:w="1643"/>
        <w:gridCol w:w="1643"/>
        <w:gridCol w:w="1643"/>
      </w:tblGrid>
      <w:tr w:rsidR="00306BCA" w:rsidRPr="00C3256A" w:rsidTr="00870E23">
        <w:trPr>
          <w:trHeight w:val="20"/>
        </w:trPr>
        <w:tc>
          <w:tcPr>
            <w:tcW w:w="2235" w:type="dxa"/>
            <w:tcBorders>
              <w:left w:val="nil"/>
              <w:bottom w:val="single" w:sz="4" w:space="0" w:color="auto"/>
            </w:tcBorders>
          </w:tcPr>
          <w:p w:rsidR="00AB64FB" w:rsidRPr="00C3256A" w:rsidRDefault="00AB64FB" w:rsidP="00E82B0C">
            <w:pPr>
              <w:pStyle w:val="a0"/>
              <w:ind w:firstLine="0"/>
              <w:rPr>
                <w:rFonts w:asciiTheme="minorHAnsi" w:hAnsiTheme="minorHAnsi" w:cs="Arial"/>
                <w:lang w:val="kk-KZ"/>
              </w:rPr>
            </w:pPr>
          </w:p>
        </w:tc>
        <w:tc>
          <w:tcPr>
            <w:tcW w:w="1049" w:type="dxa"/>
            <w:tcBorders>
              <w:bottom w:val="single" w:sz="4" w:space="0" w:color="auto"/>
            </w:tcBorders>
            <w:vAlign w:val="center"/>
          </w:tcPr>
          <w:p w:rsidR="00AB64FB" w:rsidRPr="00C3256A" w:rsidRDefault="00AB64FB" w:rsidP="00E82B0C">
            <w:pPr>
              <w:pStyle w:val="ac"/>
              <w:jc w:val="center"/>
              <w:rPr>
                <w:rFonts w:asciiTheme="minorHAnsi" w:hAnsiTheme="minorHAnsi" w:cs="Arial"/>
                <w:sz w:val="14"/>
                <w:szCs w:val="14"/>
              </w:rPr>
            </w:pPr>
            <w:r w:rsidRPr="00C3256A">
              <w:rPr>
                <w:rFonts w:asciiTheme="minorHAnsi" w:hAnsiTheme="minorHAnsi" w:cs="Arial"/>
                <w:sz w:val="14"/>
                <w:szCs w:val="14"/>
              </w:rPr>
              <w:t>2010</w:t>
            </w:r>
          </w:p>
        </w:tc>
        <w:tc>
          <w:tcPr>
            <w:tcW w:w="1642" w:type="dxa"/>
            <w:tcBorders>
              <w:bottom w:val="single" w:sz="4" w:space="0" w:color="auto"/>
            </w:tcBorders>
            <w:vAlign w:val="center"/>
          </w:tcPr>
          <w:p w:rsidR="00AB64FB" w:rsidRPr="00C3256A" w:rsidRDefault="00AB64FB" w:rsidP="00E82B0C">
            <w:pPr>
              <w:pStyle w:val="ac"/>
              <w:jc w:val="center"/>
              <w:rPr>
                <w:rFonts w:asciiTheme="minorHAnsi" w:hAnsiTheme="minorHAnsi" w:cs="Arial"/>
                <w:sz w:val="14"/>
                <w:szCs w:val="14"/>
              </w:rPr>
            </w:pPr>
            <w:r w:rsidRPr="00C3256A">
              <w:rPr>
                <w:rFonts w:asciiTheme="minorHAnsi" w:hAnsiTheme="minorHAnsi" w:cs="Arial"/>
                <w:sz w:val="14"/>
                <w:szCs w:val="14"/>
              </w:rPr>
              <w:t>2011</w:t>
            </w:r>
          </w:p>
        </w:tc>
        <w:tc>
          <w:tcPr>
            <w:tcW w:w="1643" w:type="dxa"/>
            <w:tcBorders>
              <w:bottom w:val="single" w:sz="4" w:space="0" w:color="auto"/>
            </w:tcBorders>
            <w:vAlign w:val="center"/>
          </w:tcPr>
          <w:p w:rsidR="00AB64FB" w:rsidRPr="00C3256A" w:rsidRDefault="00AB64FB" w:rsidP="00E82B0C">
            <w:pPr>
              <w:pStyle w:val="ac"/>
              <w:jc w:val="center"/>
              <w:rPr>
                <w:rFonts w:asciiTheme="minorHAnsi" w:hAnsiTheme="minorHAnsi" w:cs="Arial"/>
                <w:sz w:val="14"/>
                <w:szCs w:val="14"/>
              </w:rPr>
            </w:pPr>
            <w:r w:rsidRPr="00C3256A">
              <w:rPr>
                <w:rFonts w:asciiTheme="minorHAnsi" w:hAnsiTheme="minorHAnsi" w:cs="Arial"/>
                <w:sz w:val="14"/>
                <w:szCs w:val="14"/>
              </w:rPr>
              <w:t>2012</w:t>
            </w:r>
          </w:p>
        </w:tc>
        <w:tc>
          <w:tcPr>
            <w:tcW w:w="1643" w:type="dxa"/>
            <w:tcBorders>
              <w:bottom w:val="single" w:sz="4" w:space="0" w:color="auto"/>
            </w:tcBorders>
            <w:vAlign w:val="center"/>
          </w:tcPr>
          <w:p w:rsidR="00AB64FB" w:rsidRPr="00C3256A" w:rsidRDefault="00AB64FB" w:rsidP="00E82B0C">
            <w:pPr>
              <w:pStyle w:val="ac"/>
              <w:jc w:val="center"/>
              <w:rPr>
                <w:rFonts w:asciiTheme="minorHAnsi" w:hAnsiTheme="minorHAnsi" w:cs="Arial"/>
                <w:sz w:val="14"/>
                <w:szCs w:val="14"/>
              </w:rPr>
            </w:pPr>
            <w:r w:rsidRPr="00C3256A">
              <w:rPr>
                <w:rFonts w:asciiTheme="minorHAnsi" w:hAnsiTheme="minorHAnsi" w:cs="Arial"/>
                <w:sz w:val="14"/>
                <w:szCs w:val="14"/>
              </w:rPr>
              <w:t>2013</w:t>
            </w:r>
          </w:p>
        </w:tc>
        <w:tc>
          <w:tcPr>
            <w:tcW w:w="1643" w:type="dxa"/>
            <w:tcBorders>
              <w:bottom w:val="single" w:sz="4" w:space="0" w:color="auto"/>
              <w:right w:val="nil"/>
            </w:tcBorders>
            <w:vAlign w:val="center"/>
          </w:tcPr>
          <w:p w:rsidR="00AB64FB" w:rsidRPr="00C3256A" w:rsidRDefault="00AB64FB" w:rsidP="00E82B0C">
            <w:pPr>
              <w:pStyle w:val="ac"/>
              <w:jc w:val="center"/>
              <w:rPr>
                <w:rFonts w:asciiTheme="minorHAnsi" w:hAnsiTheme="minorHAnsi" w:cs="Arial"/>
                <w:sz w:val="14"/>
                <w:szCs w:val="14"/>
              </w:rPr>
            </w:pPr>
            <w:r w:rsidRPr="00C3256A">
              <w:rPr>
                <w:rFonts w:asciiTheme="minorHAnsi" w:hAnsiTheme="minorHAnsi" w:cs="Arial"/>
                <w:sz w:val="14"/>
                <w:szCs w:val="14"/>
              </w:rPr>
              <w:t>2014</w:t>
            </w:r>
          </w:p>
        </w:tc>
      </w:tr>
      <w:tr w:rsidR="00870E23" w:rsidRPr="00C3256A" w:rsidTr="00870E23">
        <w:trPr>
          <w:trHeight w:val="20"/>
        </w:trPr>
        <w:tc>
          <w:tcPr>
            <w:tcW w:w="2235" w:type="dxa"/>
            <w:tcBorders>
              <w:top w:val="single" w:sz="4" w:space="0" w:color="auto"/>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b/>
                <w:bCs/>
              </w:rPr>
              <w:t>Қазақстан Республикасы</w:t>
            </w:r>
          </w:p>
        </w:tc>
        <w:tc>
          <w:tcPr>
            <w:tcW w:w="1049" w:type="dxa"/>
            <w:tcBorders>
              <w:top w:val="single" w:sz="4" w:space="0" w:color="auto"/>
              <w:left w:val="nil"/>
              <w:bottom w:val="nil"/>
              <w:right w:val="nil"/>
            </w:tcBorders>
            <w:vAlign w:val="bottom"/>
          </w:tcPr>
          <w:p w:rsidR="00870E23" w:rsidRPr="00446E5C" w:rsidRDefault="00870E23" w:rsidP="00E82B0C">
            <w:pPr>
              <w:jc w:val="right"/>
              <w:rPr>
                <w:rFonts w:cs="Arial"/>
                <w:sz w:val="16"/>
                <w:szCs w:val="16"/>
              </w:rPr>
            </w:pPr>
            <w:r w:rsidRPr="00446E5C">
              <w:rPr>
                <w:rFonts w:cs="Arial"/>
                <w:sz w:val="16"/>
                <w:szCs w:val="16"/>
              </w:rPr>
              <w:t>8</w:t>
            </w:r>
          </w:p>
        </w:tc>
        <w:tc>
          <w:tcPr>
            <w:tcW w:w="1642" w:type="dxa"/>
            <w:tcBorders>
              <w:top w:val="single" w:sz="4" w:space="0" w:color="auto"/>
              <w:left w:val="nil"/>
              <w:bottom w:val="nil"/>
              <w:right w:val="nil"/>
            </w:tcBorders>
            <w:vAlign w:val="bottom"/>
          </w:tcPr>
          <w:p w:rsidR="00870E23" w:rsidRPr="00C3256A" w:rsidRDefault="00870E23" w:rsidP="00E82B0C">
            <w:pPr>
              <w:jc w:val="right"/>
              <w:rPr>
                <w:rFonts w:cs="Arial"/>
                <w:sz w:val="16"/>
                <w:szCs w:val="16"/>
              </w:rPr>
            </w:pPr>
            <w:r w:rsidRPr="00C3256A">
              <w:rPr>
                <w:rFonts w:cs="Arial"/>
                <w:sz w:val="16"/>
                <w:szCs w:val="16"/>
              </w:rPr>
              <w:t>1</w:t>
            </w:r>
          </w:p>
        </w:tc>
        <w:tc>
          <w:tcPr>
            <w:tcW w:w="1643" w:type="dxa"/>
            <w:tcBorders>
              <w:top w:val="single" w:sz="4" w:space="0" w:color="auto"/>
              <w:left w:val="nil"/>
              <w:bottom w:val="nil"/>
              <w:right w:val="nil"/>
            </w:tcBorders>
            <w:vAlign w:val="bottom"/>
          </w:tcPr>
          <w:p w:rsidR="00870E23" w:rsidRPr="00C3256A" w:rsidRDefault="00870E23" w:rsidP="00E82B0C">
            <w:pPr>
              <w:jc w:val="right"/>
              <w:rPr>
                <w:rFonts w:cs="Arial"/>
                <w:sz w:val="16"/>
                <w:szCs w:val="16"/>
              </w:rPr>
            </w:pPr>
            <w:r w:rsidRPr="00C3256A">
              <w:rPr>
                <w:rFonts w:cs="Arial"/>
                <w:sz w:val="16"/>
                <w:szCs w:val="16"/>
              </w:rPr>
              <w:t>1</w:t>
            </w:r>
          </w:p>
        </w:tc>
        <w:tc>
          <w:tcPr>
            <w:tcW w:w="1643" w:type="dxa"/>
            <w:tcBorders>
              <w:top w:val="single" w:sz="4" w:space="0" w:color="auto"/>
              <w:left w:val="nil"/>
              <w:bottom w:val="nil"/>
              <w:right w:val="nil"/>
            </w:tcBorders>
            <w:vAlign w:val="bottom"/>
          </w:tcPr>
          <w:p w:rsidR="00870E23" w:rsidRPr="00C3256A" w:rsidRDefault="00870E23" w:rsidP="00E82B0C">
            <w:pPr>
              <w:jc w:val="right"/>
              <w:rPr>
                <w:rFonts w:cs="Arial"/>
                <w:sz w:val="16"/>
                <w:szCs w:val="16"/>
              </w:rPr>
            </w:pPr>
            <w:r w:rsidRPr="00C3256A">
              <w:rPr>
                <w:rFonts w:cs="Arial"/>
                <w:sz w:val="16"/>
                <w:szCs w:val="16"/>
              </w:rPr>
              <w:t>1</w:t>
            </w:r>
          </w:p>
        </w:tc>
        <w:tc>
          <w:tcPr>
            <w:tcW w:w="1643" w:type="dxa"/>
            <w:tcBorders>
              <w:top w:val="single" w:sz="4" w:space="0" w:color="auto"/>
              <w:left w:val="nil"/>
              <w:bottom w:val="nil"/>
              <w:right w:val="nil"/>
            </w:tcBorders>
            <w:vAlign w:val="bottom"/>
          </w:tcPr>
          <w:p w:rsidR="00870E23" w:rsidRPr="00C3256A" w:rsidRDefault="00870E23" w:rsidP="00E82B0C">
            <w:pPr>
              <w:jc w:val="right"/>
              <w:rPr>
                <w:rFonts w:cs="Arial"/>
                <w:sz w:val="16"/>
                <w:szCs w:val="16"/>
              </w:rPr>
            </w:pPr>
            <w:r w:rsidRPr="00C3256A">
              <w:rPr>
                <w:rFonts w:cs="Arial"/>
                <w:sz w:val="16"/>
                <w:szCs w:val="16"/>
              </w:rPr>
              <w:t>1</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Ақмола</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Ақтөбе</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Алматы</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1</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1</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Атырау</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Батыс Қазақстан</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Жамбыл</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Қарағанды</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2</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1</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Қостанай</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1</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Қызылорда</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Маңғыстау</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Оңтүстік Қазақстан</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Павлодар</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Солтүстік Қазақстан</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4</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Шығыс  Қазақстан</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1</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1</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nil"/>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Астана қаласы</w:t>
            </w:r>
          </w:p>
        </w:tc>
        <w:tc>
          <w:tcPr>
            <w:tcW w:w="1049"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nil"/>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r w:rsidR="00870E23" w:rsidRPr="00C3256A" w:rsidTr="00870E23">
        <w:trPr>
          <w:trHeight w:val="20"/>
        </w:trPr>
        <w:tc>
          <w:tcPr>
            <w:tcW w:w="2235" w:type="dxa"/>
            <w:tcBorders>
              <w:top w:val="nil"/>
              <w:left w:val="nil"/>
              <w:bottom w:val="single" w:sz="4" w:space="0" w:color="auto"/>
              <w:right w:val="nil"/>
            </w:tcBorders>
            <w:vAlign w:val="bottom"/>
          </w:tcPr>
          <w:p w:rsidR="00870E23" w:rsidRPr="00C3256A" w:rsidRDefault="00870E23" w:rsidP="007723B3">
            <w:pPr>
              <w:pStyle w:val="a7"/>
              <w:contextualSpacing/>
              <w:rPr>
                <w:rFonts w:asciiTheme="minorHAnsi" w:hAnsiTheme="minorHAnsi" w:cs="Arial"/>
                <w:lang w:val="kk-KZ"/>
              </w:rPr>
            </w:pPr>
            <w:r w:rsidRPr="00C3256A">
              <w:rPr>
                <w:rFonts w:asciiTheme="minorHAnsi" w:hAnsiTheme="minorHAnsi" w:cs="Arial"/>
                <w:lang w:val="kk-KZ"/>
              </w:rPr>
              <w:t>Алматы қаласы</w:t>
            </w:r>
          </w:p>
        </w:tc>
        <w:tc>
          <w:tcPr>
            <w:tcW w:w="1049" w:type="dxa"/>
            <w:tcBorders>
              <w:top w:val="nil"/>
              <w:left w:val="nil"/>
              <w:bottom w:val="single" w:sz="4" w:space="0" w:color="auto"/>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2" w:type="dxa"/>
            <w:tcBorders>
              <w:top w:val="nil"/>
              <w:left w:val="nil"/>
              <w:bottom w:val="single" w:sz="4" w:space="0" w:color="auto"/>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single" w:sz="4" w:space="0" w:color="auto"/>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single" w:sz="4" w:space="0" w:color="auto"/>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c>
          <w:tcPr>
            <w:tcW w:w="1643" w:type="dxa"/>
            <w:tcBorders>
              <w:top w:val="nil"/>
              <w:left w:val="nil"/>
              <w:bottom w:val="single" w:sz="4" w:space="0" w:color="auto"/>
              <w:right w:val="nil"/>
            </w:tcBorders>
            <w:vAlign w:val="center"/>
          </w:tcPr>
          <w:p w:rsidR="00870E23" w:rsidRPr="00C3256A" w:rsidRDefault="00870E23" w:rsidP="00E82B0C">
            <w:pPr>
              <w:jc w:val="right"/>
              <w:rPr>
                <w:rFonts w:cs="Arial"/>
                <w:sz w:val="16"/>
                <w:szCs w:val="16"/>
              </w:rPr>
            </w:pPr>
            <w:r w:rsidRPr="00C3256A">
              <w:rPr>
                <w:rFonts w:cs="Arial"/>
                <w:sz w:val="16"/>
                <w:szCs w:val="16"/>
              </w:rPr>
              <w:t>-</w:t>
            </w:r>
          </w:p>
        </w:tc>
      </w:tr>
    </w:tbl>
    <w:p w:rsidR="00FF1E06" w:rsidRPr="00C3256A" w:rsidRDefault="00FF1E06">
      <w:pPr>
        <w:pStyle w:val="a6"/>
        <w:rPr>
          <w:rFonts w:asciiTheme="minorHAnsi" w:hAnsiTheme="minorHAnsi" w:cs="Arial"/>
          <w:color w:val="FF0000"/>
          <w:lang w:val="kk-KZ"/>
        </w:rPr>
      </w:pPr>
    </w:p>
    <w:p w:rsidR="00FF1E06" w:rsidRPr="00C3256A" w:rsidRDefault="00FF1E06">
      <w:pPr>
        <w:pStyle w:val="11"/>
        <w:spacing w:before="0" w:after="0"/>
        <w:rPr>
          <w:rFonts w:asciiTheme="minorHAnsi" w:hAnsiTheme="minorHAnsi"/>
          <w:caps/>
          <w:color w:val="000000"/>
          <w:sz w:val="28"/>
          <w:szCs w:val="28"/>
        </w:rPr>
      </w:pPr>
      <w:bookmarkStart w:id="103" w:name="_Toc20623565"/>
      <w:bookmarkStart w:id="104" w:name="_Toc20888770"/>
      <w:bookmarkStart w:id="105" w:name="_Toc20988831"/>
      <w:bookmarkStart w:id="106" w:name="_Toc112058303"/>
      <w:bookmarkStart w:id="107" w:name="_Toc168287992"/>
      <w:bookmarkStart w:id="108" w:name="_Toc396817245"/>
      <w:r w:rsidRPr="00C3256A">
        <w:rPr>
          <w:rFonts w:asciiTheme="minorHAnsi" w:hAnsiTheme="minorHAnsi"/>
          <w:color w:val="000000"/>
          <w:sz w:val="28"/>
          <w:szCs w:val="28"/>
        </w:rPr>
        <w:lastRenderedPageBreak/>
        <w:t xml:space="preserve">5. </w:t>
      </w:r>
      <w:r w:rsidR="004F36CA" w:rsidRPr="00C3256A">
        <w:rPr>
          <w:rFonts w:asciiTheme="minorHAnsi" w:hAnsiTheme="minorHAnsi"/>
          <w:color w:val="000000"/>
          <w:sz w:val="28"/>
          <w:szCs w:val="28"/>
        </w:rPr>
        <w:t>Әуе көлігі</w:t>
      </w:r>
      <w:r w:rsidRPr="00C3256A">
        <w:rPr>
          <w:rFonts w:asciiTheme="minorHAnsi" w:hAnsiTheme="minorHAnsi"/>
          <w:caps/>
          <w:color w:val="000000"/>
          <w:sz w:val="28"/>
          <w:szCs w:val="28"/>
        </w:rPr>
        <w:br/>
      </w:r>
      <w:r w:rsidR="004F36CA" w:rsidRPr="00C3256A">
        <w:rPr>
          <w:rFonts w:asciiTheme="minorHAnsi" w:hAnsiTheme="minorHAnsi"/>
          <w:color w:val="000000"/>
          <w:sz w:val="28"/>
          <w:szCs w:val="28"/>
        </w:rPr>
        <w:t>Воздушный транспорт</w:t>
      </w:r>
      <w:bookmarkEnd w:id="103"/>
      <w:bookmarkEnd w:id="104"/>
      <w:bookmarkEnd w:id="105"/>
      <w:bookmarkEnd w:id="106"/>
      <w:bookmarkEnd w:id="107"/>
      <w:bookmarkEnd w:id="108"/>
    </w:p>
    <w:p w:rsidR="00FF1E06" w:rsidRPr="00C3256A" w:rsidRDefault="00FF1E06" w:rsidP="009E694A">
      <w:pPr>
        <w:pStyle w:val="a8"/>
        <w:spacing w:before="120" w:after="120"/>
        <w:outlineLvl w:val="0"/>
        <w:rPr>
          <w:rFonts w:asciiTheme="minorHAnsi" w:hAnsiTheme="minorHAnsi" w:cs="Arial"/>
          <w:color w:val="000000"/>
          <w:sz w:val="18"/>
          <w:szCs w:val="18"/>
          <w:lang w:val="kk-KZ"/>
        </w:rPr>
      </w:pPr>
      <w:bookmarkStart w:id="109" w:name="_Toc20623566"/>
      <w:r w:rsidRPr="00C3256A">
        <w:rPr>
          <w:rFonts w:asciiTheme="minorHAnsi" w:hAnsiTheme="minorHAnsi" w:cs="Arial"/>
          <w:color w:val="000000"/>
          <w:sz w:val="18"/>
          <w:szCs w:val="18"/>
          <w:lang w:val="kk-KZ"/>
        </w:rPr>
        <w:t>5.1 Азаматтық ә</w:t>
      </w:r>
      <w:r w:rsidRPr="00C3256A">
        <w:rPr>
          <w:rFonts w:asciiTheme="minorHAnsi" w:hAnsiTheme="minorHAnsi" w:cs="Arial"/>
          <w:color w:val="000000"/>
          <w:sz w:val="18"/>
          <w:szCs w:val="18"/>
        </w:rPr>
        <w:t>уе к</w:t>
      </w:r>
      <w:r w:rsidRPr="00C3256A">
        <w:rPr>
          <w:rFonts w:asciiTheme="minorHAnsi" w:hAnsiTheme="minorHAnsi" w:cs="Arial"/>
          <w:color w:val="000000"/>
          <w:sz w:val="18"/>
          <w:szCs w:val="18"/>
          <w:lang w:val="kk-KZ"/>
        </w:rPr>
        <w:t>емелерінің нақты бары*</w:t>
      </w:r>
      <w:r w:rsidRPr="00C3256A">
        <w:rPr>
          <w:rFonts w:asciiTheme="minorHAnsi" w:hAnsiTheme="minorHAnsi" w:cs="Arial"/>
          <w:color w:val="000000"/>
          <w:sz w:val="18"/>
          <w:szCs w:val="18"/>
        </w:rPr>
        <w:br/>
      </w:r>
      <w:r w:rsidRPr="00C3256A">
        <w:rPr>
          <w:rFonts w:asciiTheme="minorHAnsi" w:hAnsiTheme="minorHAnsi" w:cs="Arial"/>
          <w:color w:val="000000"/>
          <w:sz w:val="18"/>
          <w:szCs w:val="18"/>
          <w:lang w:val="kk-KZ"/>
        </w:rPr>
        <w:t>Наличие гражданских воздушных судов*</w:t>
      </w:r>
    </w:p>
    <w:p w:rsidR="00FF1E06" w:rsidRPr="00C3256A" w:rsidRDefault="00FF1E06">
      <w:pPr>
        <w:pStyle w:val="a5"/>
        <w:ind w:right="-142"/>
        <w:jc w:val="left"/>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бірлік</w:t>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t xml:space="preserve">            </w:t>
      </w:r>
      <w:r w:rsidR="00977AB3"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t xml:space="preserve"> единиц</w:t>
      </w:r>
    </w:p>
    <w:tbl>
      <w:tblPr>
        <w:tblW w:w="5000" w:type="pct"/>
        <w:tblCellMar>
          <w:left w:w="40" w:type="dxa"/>
          <w:right w:w="40" w:type="dxa"/>
        </w:tblCellMar>
        <w:tblLook w:val="0000"/>
      </w:tblPr>
      <w:tblGrid>
        <w:gridCol w:w="2537"/>
        <w:gridCol w:w="929"/>
        <w:gridCol w:w="929"/>
        <w:gridCol w:w="929"/>
        <w:gridCol w:w="929"/>
        <w:gridCol w:w="929"/>
        <w:gridCol w:w="2537"/>
      </w:tblGrid>
      <w:tr w:rsidR="00FF1E06" w:rsidRPr="00C3256A" w:rsidTr="00977AB3">
        <w:trPr>
          <w:trHeight w:val="170"/>
        </w:trPr>
        <w:tc>
          <w:tcPr>
            <w:tcW w:w="1305"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78"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5" w:type="pct"/>
            <w:tcBorders>
              <w:top w:val="single" w:sz="4" w:space="0" w:color="auto"/>
              <w:left w:val="single" w:sz="4" w:space="0" w:color="auto"/>
              <w:bottom w:val="single" w:sz="4" w:space="0" w:color="auto"/>
            </w:tcBorders>
          </w:tcPr>
          <w:p w:rsidR="00FF1E06" w:rsidRPr="00C3256A" w:rsidRDefault="00FF1E06">
            <w:pPr>
              <w:pStyle w:val="a6"/>
              <w:rPr>
                <w:rFonts w:asciiTheme="minorHAnsi" w:hAnsiTheme="minorHAnsi" w:cs="Arial"/>
                <w:color w:val="000000"/>
                <w:sz w:val="14"/>
                <w:szCs w:val="14"/>
              </w:rPr>
            </w:pPr>
          </w:p>
        </w:tc>
      </w:tr>
      <w:tr w:rsidR="00FF1E06" w:rsidRPr="00C3256A" w:rsidTr="00977AB3">
        <w:trPr>
          <w:trHeight w:val="200"/>
        </w:trPr>
        <w:tc>
          <w:tcPr>
            <w:tcW w:w="1305" w:type="pct"/>
            <w:tcBorders>
              <w:top w:val="single" w:sz="4" w:space="0" w:color="auto"/>
              <w:left w:val="nil"/>
              <w:bottom w:val="single" w:sz="4" w:space="0" w:color="auto"/>
              <w:right w:val="nil"/>
            </w:tcBorders>
            <w:vAlign w:val="bottom"/>
          </w:tcPr>
          <w:p w:rsidR="00FF1E06" w:rsidRPr="00C3256A" w:rsidRDefault="00FF1E06">
            <w:pPr>
              <w:pStyle w:val="a7"/>
              <w:rPr>
                <w:rFonts w:asciiTheme="minorHAnsi" w:hAnsiTheme="minorHAnsi" w:cs="Arial"/>
                <w:color w:val="000000"/>
                <w:lang w:val="kk-KZ"/>
              </w:rPr>
            </w:pPr>
            <w:r w:rsidRPr="00C3256A">
              <w:rPr>
                <w:rFonts w:asciiTheme="minorHAnsi" w:hAnsiTheme="minorHAnsi" w:cs="Arial"/>
                <w:color w:val="000000"/>
                <w:lang w:val="kk-KZ"/>
              </w:rPr>
              <w:t>Жыл аяғына азаматтық әуе кемелерінің жалпы саны</w:t>
            </w:r>
          </w:p>
        </w:tc>
        <w:tc>
          <w:tcPr>
            <w:tcW w:w="478" w:type="pct"/>
            <w:tcBorders>
              <w:top w:val="single" w:sz="4" w:space="0" w:color="auto"/>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705</w:t>
            </w:r>
          </w:p>
        </w:tc>
        <w:tc>
          <w:tcPr>
            <w:tcW w:w="478" w:type="pct"/>
            <w:tcBorders>
              <w:top w:val="single" w:sz="4" w:space="0" w:color="auto"/>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691</w:t>
            </w:r>
          </w:p>
        </w:tc>
        <w:tc>
          <w:tcPr>
            <w:tcW w:w="478" w:type="pct"/>
            <w:tcBorders>
              <w:top w:val="single" w:sz="4" w:space="0" w:color="auto"/>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698</w:t>
            </w:r>
          </w:p>
        </w:tc>
        <w:tc>
          <w:tcPr>
            <w:tcW w:w="478" w:type="pct"/>
            <w:tcBorders>
              <w:top w:val="single" w:sz="4" w:space="0" w:color="auto"/>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642</w:t>
            </w:r>
          </w:p>
        </w:tc>
        <w:tc>
          <w:tcPr>
            <w:tcW w:w="478" w:type="pct"/>
            <w:tcBorders>
              <w:top w:val="single" w:sz="4" w:space="0" w:color="auto"/>
              <w:left w:val="nil"/>
              <w:bottom w:val="single" w:sz="4" w:space="0" w:color="auto"/>
              <w:right w:val="nil"/>
            </w:tcBorders>
            <w:vAlign w:val="bottom"/>
          </w:tcPr>
          <w:p w:rsidR="00FF1E06" w:rsidRPr="00C3256A" w:rsidRDefault="00401DD5" w:rsidP="002453DE">
            <w:pPr>
              <w:pStyle w:val="ac"/>
              <w:rPr>
                <w:rFonts w:asciiTheme="minorHAnsi" w:hAnsiTheme="minorHAnsi" w:cs="Arial"/>
                <w:color w:val="000000"/>
                <w:lang w:val="kk-KZ"/>
              </w:rPr>
            </w:pPr>
            <w:r w:rsidRPr="00C3256A">
              <w:rPr>
                <w:rFonts w:asciiTheme="minorHAnsi" w:hAnsiTheme="minorHAnsi" w:cs="Arial"/>
                <w:color w:val="000000"/>
                <w:lang w:val="kk-KZ"/>
              </w:rPr>
              <w:t>84</w:t>
            </w:r>
            <w:r w:rsidR="002453DE" w:rsidRPr="00C3256A">
              <w:rPr>
                <w:rFonts w:asciiTheme="minorHAnsi" w:hAnsiTheme="minorHAnsi" w:cs="Arial"/>
                <w:color w:val="000000"/>
                <w:lang w:val="kk-KZ"/>
              </w:rPr>
              <w:t>3</w:t>
            </w:r>
          </w:p>
        </w:tc>
        <w:tc>
          <w:tcPr>
            <w:tcW w:w="1305" w:type="pct"/>
            <w:tcBorders>
              <w:top w:val="single" w:sz="4" w:space="0" w:color="auto"/>
              <w:left w:val="nil"/>
              <w:bottom w:val="single" w:sz="4" w:space="0" w:color="auto"/>
              <w:right w:val="nil"/>
            </w:tcBorders>
            <w:vAlign w:val="bottom"/>
          </w:tcPr>
          <w:p w:rsidR="00FF1E06" w:rsidRPr="00C3256A" w:rsidRDefault="00FF1E06">
            <w:pPr>
              <w:pStyle w:val="a7"/>
              <w:ind w:left="57"/>
              <w:rPr>
                <w:rFonts w:asciiTheme="minorHAnsi" w:hAnsiTheme="minorHAnsi" w:cs="Arial"/>
                <w:color w:val="000000"/>
                <w:lang w:val="kk-KZ"/>
              </w:rPr>
            </w:pPr>
            <w:r w:rsidRPr="00C3256A">
              <w:rPr>
                <w:rFonts w:asciiTheme="minorHAnsi" w:hAnsiTheme="minorHAnsi" w:cs="Arial"/>
                <w:color w:val="000000"/>
                <w:lang w:val="kk-KZ"/>
              </w:rPr>
              <w:t>Общее количество гражданских воздушных судов на конец года</w:t>
            </w:r>
          </w:p>
        </w:tc>
      </w:tr>
    </w:tbl>
    <w:p w:rsidR="00FF1E06" w:rsidRPr="00C3256A" w:rsidRDefault="00FF1E06" w:rsidP="009E694A">
      <w:pPr>
        <w:pStyle w:val="a8"/>
        <w:spacing w:before="120" w:after="12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5.2 2014 жылғы әуежайлардың нақты бары*</w:t>
      </w:r>
      <w:r w:rsidRPr="00C3256A">
        <w:rPr>
          <w:rFonts w:asciiTheme="minorHAnsi" w:hAnsiTheme="minorHAnsi" w:cs="Arial"/>
          <w:color w:val="000000"/>
          <w:sz w:val="18"/>
          <w:szCs w:val="18"/>
        </w:rPr>
        <w:br/>
      </w:r>
      <w:r w:rsidRPr="00C3256A">
        <w:rPr>
          <w:rFonts w:asciiTheme="minorHAnsi" w:hAnsiTheme="minorHAnsi" w:cs="Arial"/>
          <w:color w:val="000000"/>
          <w:sz w:val="18"/>
          <w:szCs w:val="18"/>
          <w:lang w:val="kk-KZ"/>
        </w:rPr>
        <w:t>Наличие аэропортов в 2014 году*</w:t>
      </w:r>
    </w:p>
    <w:p w:rsidR="00FF1E06" w:rsidRPr="00C3256A" w:rsidRDefault="00FF1E06">
      <w:pPr>
        <w:pStyle w:val="a5"/>
        <w:ind w:right="-142"/>
        <w:jc w:val="left"/>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бірлік</w:t>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00977AB3"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lang w:val="kk-KZ"/>
        </w:rPr>
        <w:t>единиц</w:t>
      </w:r>
    </w:p>
    <w:tbl>
      <w:tblPr>
        <w:tblW w:w="5000" w:type="pct"/>
        <w:tblCellMar>
          <w:left w:w="40" w:type="dxa"/>
          <w:right w:w="40" w:type="dxa"/>
        </w:tblCellMar>
        <w:tblLook w:val="0000"/>
      </w:tblPr>
      <w:tblGrid>
        <w:gridCol w:w="3241"/>
        <w:gridCol w:w="3239"/>
        <w:gridCol w:w="3239"/>
      </w:tblGrid>
      <w:tr w:rsidR="00FF1E06" w:rsidRPr="00C3256A" w:rsidTr="00977AB3">
        <w:tc>
          <w:tcPr>
            <w:tcW w:w="1667"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1666"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Барлығы</w:t>
            </w:r>
            <w:r w:rsidRPr="00C3256A">
              <w:rPr>
                <w:rFonts w:asciiTheme="minorHAnsi" w:hAnsiTheme="minorHAnsi" w:cs="Arial"/>
                <w:color w:val="000000"/>
                <w:sz w:val="14"/>
                <w:szCs w:val="14"/>
                <w:lang w:val="kk-KZ"/>
              </w:rPr>
              <w:br/>
              <w:t>Всего</w:t>
            </w:r>
          </w:p>
        </w:tc>
        <w:tc>
          <w:tcPr>
            <w:tcW w:w="1666" w:type="pct"/>
            <w:tcBorders>
              <w:top w:val="single" w:sz="4" w:space="0" w:color="auto"/>
              <w:left w:val="single" w:sz="4" w:space="0" w:color="auto"/>
              <w:bottom w:val="single" w:sz="4" w:space="0" w:color="auto"/>
            </w:tcBorders>
            <w:vAlign w:val="center"/>
          </w:tcPr>
          <w:p w:rsidR="00FF1E06" w:rsidRPr="00C3256A" w:rsidRDefault="004823BC">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 xml:space="preserve">одан </w:t>
            </w:r>
            <w:r w:rsidR="00FF1E06" w:rsidRPr="00C3256A">
              <w:rPr>
                <w:rFonts w:asciiTheme="minorHAnsi" w:hAnsiTheme="minorHAnsi" w:cs="Arial"/>
                <w:color w:val="000000"/>
                <w:sz w:val="14"/>
                <w:szCs w:val="14"/>
                <w:lang w:val="kk-KZ"/>
              </w:rPr>
              <w:t>– халықаралық рейстерге руқсат етілген</w:t>
            </w:r>
            <w:r w:rsidR="00FF1E06" w:rsidRPr="00C3256A">
              <w:rPr>
                <w:rFonts w:asciiTheme="minorHAnsi" w:hAnsiTheme="minorHAnsi" w:cs="Arial"/>
                <w:color w:val="000000"/>
                <w:sz w:val="14"/>
                <w:szCs w:val="14"/>
                <w:lang w:val="kk-KZ"/>
              </w:rPr>
              <w:br/>
            </w:r>
            <w:r w:rsidRPr="00C3256A">
              <w:rPr>
                <w:rFonts w:asciiTheme="minorHAnsi" w:hAnsiTheme="minorHAnsi" w:cs="Arial"/>
                <w:color w:val="000000"/>
                <w:sz w:val="14"/>
                <w:szCs w:val="14"/>
                <w:lang w:val="kk-KZ"/>
              </w:rPr>
              <w:t xml:space="preserve">из </w:t>
            </w:r>
            <w:r w:rsidR="00FF1E06" w:rsidRPr="00C3256A">
              <w:rPr>
                <w:rFonts w:asciiTheme="minorHAnsi" w:hAnsiTheme="minorHAnsi" w:cs="Arial"/>
                <w:color w:val="000000"/>
                <w:sz w:val="14"/>
                <w:szCs w:val="14"/>
                <w:lang w:val="kk-KZ"/>
              </w:rPr>
              <w:t>них – допущенные к обслуживанию международных рейсов</w:t>
            </w:r>
          </w:p>
        </w:tc>
      </w:tr>
      <w:tr w:rsidR="004D0EF0" w:rsidRPr="00C3256A" w:rsidTr="00977AB3">
        <w:trPr>
          <w:trHeight w:val="195"/>
        </w:trPr>
        <w:tc>
          <w:tcPr>
            <w:tcW w:w="1667" w:type="pct"/>
            <w:tcBorders>
              <w:top w:val="single" w:sz="4" w:space="0" w:color="auto"/>
              <w:left w:val="nil"/>
              <w:bottom w:val="nil"/>
              <w:right w:val="nil"/>
            </w:tcBorders>
            <w:vAlign w:val="bottom"/>
          </w:tcPr>
          <w:p w:rsidR="004D0EF0" w:rsidRPr="00C3256A" w:rsidRDefault="004D0EF0">
            <w:pPr>
              <w:pStyle w:val="a7"/>
              <w:rPr>
                <w:rFonts w:asciiTheme="minorHAnsi" w:hAnsiTheme="minorHAnsi" w:cs="Arial"/>
                <w:b/>
                <w:bCs/>
                <w:color w:val="000000"/>
                <w:lang w:val="kk-KZ"/>
              </w:rPr>
            </w:pPr>
            <w:r w:rsidRPr="00C3256A">
              <w:rPr>
                <w:rFonts w:asciiTheme="minorHAnsi" w:hAnsiTheme="minorHAnsi" w:cs="Arial"/>
                <w:b/>
                <w:bCs/>
                <w:color w:val="000000"/>
                <w:lang w:val="kk-KZ"/>
              </w:rPr>
              <w:t xml:space="preserve">Қазақстан Республикасы </w:t>
            </w:r>
          </w:p>
        </w:tc>
        <w:tc>
          <w:tcPr>
            <w:tcW w:w="1666" w:type="pct"/>
            <w:tcBorders>
              <w:top w:val="single" w:sz="4" w:space="0" w:color="auto"/>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23</w:t>
            </w:r>
          </w:p>
        </w:tc>
        <w:tc>
          <w:tcPr>
            <w:tcW w:w="1666" w:type="pct"/>
            <w:tcBorders>
              <w:top w:val="single" w:sz="4" w:space="0" w:color="auto"/>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17</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 xml:space="preserve">Ақмола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 xml:space="preserve">Ақтөбе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 xml:space="preserve">Алматы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2</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 xml:space="preserve">Атырау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2</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 xml:space="preserve">Батыс Қазақстан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rPr>
            </w:pPr>
            <w:r w:rsidRPr="00C3256A">
              <w:rPr>
                <w:rFonts w:asciiTheme="minorHAnsi" w:hAnsiTheme="minorHAnsi" w:cs="Arial"/>
                <w:color w:val="000000"/>
                <w:lang w:val="kk-KZ"/>
              </w:rPr>
              <w:t>Жам</w:t>
            </w:r>
            <w:r w:rsidRPr="00C3256A">
              <w:rPr>
                <w:rFonts w:asciiTheme="minorHAnsi" w:hAnsiTheme="minorHAnsi" w:cs="Arial"/>
                <w:color w:val="000000"/>
              </w:rPr>
              <w:t xml:space="preserve">был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3</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2</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Қостанай</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Қызылорда</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 xml:space="preserve">Маңғыстау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rPr>
            </w:pPr>
            <w:r w:rsidRPr="00C3256A">
              <w:rPr>
                <w:rFonts w:asciiTheme="minorHAnsi" w:hAnsiTheme="minorHAnsi" w:cs="Arial"/>
                <w:color w:val="000000"/>
              </w:rPr>
              <w:t xml:space="preserve">Оңтүстік Қазақстан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Павлодар</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lang w:val="kk-KZ"/>
              </w:rPr>
            </w:pPr>
            <w:r w:rsidRPr="00C3256A">
              <w:rPr>
                <w:rFonts w:asciiTheme="minorHAnsi" w:hAnsiTheme="minorHAnsi" w:cs="Arial"/>
                <w:color w:val="000000"/>
                <w:lang w:val="kk-KZ"/>
              </w:rPr>
              <w:t>Солтүстік Қазақстан</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  </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4</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2</w:t>
            </w:r>
          </w:p>
        </w:tc>
      </w:tr>
      <w:tr w:rsidR="004D0EF0" w:rsidRPr="00C3256A" w:rsidTr="00977AB3">
        <w:trPr>
          <w:trHeight w:val="200"/>
        </w:trPr>
        <w:tc>
          <w:tcPr>
            <w:tcW w:w="1667" w:type="pct"/>
            <w:tcBorders>
              <w:top w:val="nil"/>
              <w:left w:val="nil"/>
              <w:bottom w:val="nil"/>
              <w:right w:val="nil"/>
            </w:tcBorders>
            <w:vAlign w:val="bottom"/>
          </w:tcPr>
          <w:p w:rsidR="004D0EF0" w:rsidRPr="00C3256A" w:rsidRDefault="004D0EF0">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nil"/>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r w:rsidR="004D0EF0" w:rsidRPr="00C3256A" w:rsidTr="00977AB3">
        <w:trPr>
          <w:trHeight w:val="200"/>
        </w:trPr>
        <w:tc>
          <w:tcPr>
            <w:tcW w:w="1667" w:type="pct"/>
            <w:tcBorders>
              <w:top w:val="nil"/>
              <w:left w:val="nil"/>
              <w:bottom w:val="single" w:sz="4" w:space="0" w:color="auto"/>
              <w:right w:val="nil"/>
            </w:tcBorders>
            <w:vAlign w:val="bottom"/>
          </w:tcPr>
          <w:p w:rsidR="004D0EF0" w:rsidRPr="00C3256A" w:rsidRDefault="004D0EF0">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1666" w:type="pct"/>
            <w:tcBorders>
              <w:top w:val="nil"/>
              <w:left w:val="nil"/>
              <w:bottom w:val="single" w:sz="4" w:space="0" w:color="auto"/>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c>
          <w:tcPr>
            <w:tcW w:w="1666" w:type="pct"/>
            <w:tcBorders>
              <w:top w:val="nil"/>
              <w:left w:val="nil"/>
              <w:bottom w:val="single" w:sz="4" w:space="0" w:color="auto"/>
              <w:right w:val="nil"/>
            </w:tcBorders>
            <w:vAlign w:val="bottom"/>
          </w:tcPr>
          <w:p w:rsidR="004D0EF0" w:rsidRPr="00C3256A" w:rsidRDefault="004D0EF0" w:rsidP="009B66BE">
            <w:pPr>
              <w:pStyle w:val="ac"/>
              <w:rPr>
                <w:rFonts w:asciiTheme="minorHAnsi" w:hAnsiTheme="minorHAnsi" w:cs="Arial"/>
                <w:color w:val="000000"/>
                <w:lang w:val="kk-KZ"/>
              </w:rPr>
            </w:pPr>
            <w:r w:rsidRPr="00C3256A">
              <w:rPr>
                <w:rFonts w:asciiTheme="minorHAnsi" w:hAnsiTheme="minorHAnsi" w:cs="Arial"/>
                <w:color w:val="000000"/>
                <w:lang w:val="kk-KZ"/>
              </w:rPr>
              <w:t>1</w:t>
            </w:r>
          </w:p>
        </w:tc>
      </w:tr>
    </w:tbl>
    <w:p w:rsidR="00FF1E06" w:rsidRPr="00C3256A" w:rsidRDefault="00FF1E06" w:rsidP="006274C2">
      <w:pPr>
        <w:pStyle w:val="a8"/>
        <w:tabs>
          <w:tab w:val="left" w:pos="142"/>
        </w:tabs>
        <w:spacing w:before="0" w:after="0"/>
        <w:jc w:val="left"/>
        <w:rPr>
          <w:rFonts w:asciiTheme="minorHAnsi" w:hAnsiTheme="minorHAnsi" w:cs="Arial"/>
          <w:b w:val="0"/>
          <w:bCs w:val="0"/>
          <w:i/>
          <w:iCs/>
          <w:color w:val="000000"/>
          <w:sz w:val="14"/>
          <w:szCs w:val="14"/>
          <w:lang w:val="kk-KZ"/>
        </w:rPr>
      </w:pPr>
      <w:r w:rsidRPr="00C3256A">
        <w:rPr>
          <w:rFonts w:asciiTheme="minorHAnsi" w:hAnsiTheme="minorHAnsi" w:cs="Arial"/>
          <w:b w:val="0"/>
          <w:bCs w:val="0"/>
          <w:color w:val="000000"/>
          <w:sz w:val="14"/>
          <w:szCs w:val="14"/>
        </w:rPr>
        <w:t>*</w:t>
      </w:r>
      <w:r w:rsidRPr="00C3256A">
        <w:rPr>
          <w:rFonts w:asciiTheme="minorHAnsi" w:hAnsiTheme="minorHAnsi" w:cs="Arial"/>
          <w:b w:val="0"/>
          <w:bCs w:val="0"/>
          <w:color w:val="000000"/>
          <w:sz w:val="18"/>
          <w:szCs w:val="18"/>
        </w:rPr>
        <w:t xml:space="preserve"> </w:t>
      </w:r>
      <w:r w:rsidRPr="00C3256A">
        <w:rPr>
          <w:rFonts w:asciiTheme="minorHAnsi" w:hAnsiTheme="minorHAnsi" w:cs="Arial"/>
          <w:b w:val="0"/>
          <w:bCs w:val="0"/>
          <w:i/>
          <w:iCs/>
          <w:color w:val="000000"/>
          <w:sz w:val="14"/>
          <w:szCs w:val="14"/>
          <w:lang w:val="kk-KZ"/>
        </w:rPr>
        <w:t>Қазақстан Республикасы Инвестиция және даму министрлігінің деректері бойынша.</w:t>
      </w:r>
    </w:p>
    <w:p w:rsidR="00FF1E06" w:rsidRPr="00C3256A" w:rsidRDefault="00977AB3" w:rsidP="006274C2">
      <w:pPr>
        <w:pStyle w:val="a8"/>
        <w:spacing w:before="0" w:after="0"/>
        <w:jc w:val="left"/>
        <w:rPr>
          <w:rFonts w:asciiTheme="minorHAnsi" w:hAnsiTheme="minorHAnsi" w:cs="Arial"/>
          <w:b w:val="0"/>
          <w:bCs w:val="0"/>
          <w:i/>
          <w:iCs/>
          <w:color w:val="000000"/>
          <w:sz w:val="14"/>
          <w:szCs w:val="14"/>
          <w:lang w:val="kk-KZ"/>
        </w:rPr>
      </w:pPr>
      <w:r w:rsidRPr="00C3256A">
        <w:rPr>
          <w:rFonts w:asciiTheme="minorHAnsi" w:hAnsiTheme="minorHAnsi" w:cs="Arial"/>
          <w:b w:val="0"/>
          <w:bCs w:val="0"/>
          <w:i/>
          <w:iCs/>
          <w:color w:val="000000"/>
          <w:sz w:val="14"/>
          <w:szCs w:val="14"/>
          <w:lang w:val="kk-KZ"/>
        </w:rPr>
        <w:t xml:space="preserve">   </w:t>
      </w:r>
      <w:r w:rsidR="00FF1E06" w:rsidRPr="00C3256A">
        <w:rPr>
          <w:rFonts w:asciiTheme="minorHAnsi" w:hAnsiTheme="minorHAnsi" w:cs="Arial"/>
          <w:b w:val="0"/>
          <w:bCs w:val="0"/>
          <w:i/>
          <w:iCs/>
          <w:color w:val="000000"/>
          <w:sz w:val="14"/>
          <w:szCs w:val="14"/>
          <w:lang w:val="kk-KZ"/>
        </w:rPr>
        <w:t>По данным Министерства инвестиций и развития Республики Казахстан.</w:t>
      </w:r>
    </w:p>
    <w:p w:rsidR="00FF1E06" w:rsidRPr="00C3256A" w:rsidRDefault="00FF1E06" w:rsidP="009E694A">
      <w:pPr>
        <w:pStyle w:val="a8"/>
        <w:spacing w:before="120" w:after="12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5.3 Жалпы пайдаланудағы әуе көлігімен </w:t>
      </w:r>
      <w:bookmarkEnd w:id="109"/>
      <w:r w:rsidR="00671273">
        <w:rPr>
          <w:rFonts w:asciiTheme="minorHAnsi" w:hAnsiTheme="minorHAnsi" w:cs="Arial"/>
          <w:color w:val="000000"/>
          <w:sz w:val="18"/>
          <w:szCs w:val="18"/>
          <w:lang w:val="kk-KZ"/>
        </w:rPr>
        <w:t>(</w:t>
      </w:r>
      <w:r w:rsidRPr="00C3256A">
        <w:rPr>
          <w:rFonts w:asciiTheme="minorHAnsi" w:hAnsiTheme="minorHAnsi" w:cs="Arial"/>
          <w:color w:val="000000"/>
          <w:sz w:val="18"/>
          <w:szCs w:val="18"/>
          <w:lang w:val="kk-KZ"/>
        </w:rPr>
        <w:t>тасымалданған</w:t>
      </w:r>
      <w:r w:rsidR="00671273">
        <w:rPr>
          <w:rFonts w:asciiTheme="minorHAnsi" w:hAnsiTheme="minorHAnsi" w:cs="Arial"/>
          <w:color w:val="000000"/>
          <w:sz w:val="18"/>
          <w:szCs w:val="18"/>
          <w:lang w:val="kk-KZ"/>
        </w:rPr>
        <w:t>)</w:t>
      </w:r>
      <w:r w:rsidRPr="00C3256A">
        <w:rPr>
          <w:rFonts w:asciiTheme="minorHAnsi" w:hAnsiTheme="minorHAnsi" w:cs="Arial"/>
          <w:color w:val="000000"/>
          <w:sz w:val="18"/>
          <w:szCs w:val="18"/>
          <w:lang w:val="kk-KZ"/>
        </w:rPr>
        <w:t xml:space="preserve"> жүк, жолжүгі, жүк-жолжүгі</w:t>
      </w:r>
      <w:r w:rsidRPr="00C3256A">
        <w:rPr>
          <w:rFonts w:asciiTheme="minorHAnsi" w:hAnsiTheme="minorHAnsi" w:cs="Arial"/>
          <w:color w:val="000000"/>
          <w:sz w:val="18"/>
          <w:szCs w:val="18"/>
          <w:lang w:val="kk-KZ"/>
        </w:rPr>
        <w:br/>
      </w:r>
      <w:bookmarkStart w:id="110" w:name="_Toc20623567"/>
      <w:r w:rsidRPr="00C3256A">
        <w:rPr>
          <w:rFonts w:asciiTheme="minorHAnsi" w:hAnsiTheme="minorHAnsi" w:cs="Arial"/>
          <w:color w:val="000000"/>
          <w:sz w:val="18"/>
          <w:szCs w:val="18"/>
          <w:lang w:val="kk-KZ"/>
        </w:rPr>
        <w:t>Перевезено (транспортировано) грузов, багажа, грузобагажа воздушным транспортом общего пользования</w:t>
      </w:r>
      <w:bookmarkEnd w:id="110"/>
      <w:r w:rsidRPr="00C3256A">
        <w:rPr>
          <w:rFonts w:asciiTheme="minorHAnsi" w:hAnsiTheme="minorHAnsi" w:cs="Arial"/>
          <w:color w:val="000000"/>
          <w:sz w:val="18"/>
          <w:szCs w:val="18"/>
          <w:lang w:val="kk-KZ"/>
        </w:rPr>
        <w:t xml:space="preserve"> </w:t>
      </w:r>
    </w:p>
    <w:p w:rsidR="00FF1E06" w:rsidRPr="00C3256A" w:rsidRDefault="00FF1E06">
      <w:pPr>
        <w:pStyle w:val="a5"/>
        <w:ind w:right="-142"/>
        <w:jc w:val="left"/>
        <w:rPr>
          <w:rFonts w:asciiTheme="minorHAnsi" w:hAnsiTheme="minorHAnsi" w:cs="Arial"/>
          <w:color w:val="000000"/>
          <w:sz w:val="14"/>
          <w:szCs w:val="14"/>
          <w:lang w:val="ru-MO"/>
        </w:rPr>
      </w:pPr>
      <w:r w:rsidRPr="00C3256A">
        <w:rPr>
          <w:rFonts w:asciiTheme="minorHAnsi" w:hAnsiTheme="minorHAnsi" w:cs="Arial"/>
          <w:color w:val="000000"/>
          <w:sz w:val="14"/>
          <w:szCs w:val="14"/>
        </w:rPr>
        <w:t>тонна</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тонн</w:t>
      </w:r>
    </w:p>
    <w:tbl>
      <w:tblPr>
        <w:tblW w:w="5000" w:type="pct"/>
        <w:tblCellMar>
          <w:left w:w="40" w:type="dxa"/>
          <w:right w:w="40" w:type="dxa"/>
        </w:tblCellMar>
        <w:tblLook w:val="0000"/>
      </w:tblPr>
      <w:tblGrid>
        <w:gridCol w:w="3239"/>
        <w:gridCol w:w="1296"/>
        <w:gridCol w:w="1297"/>
        <w:gridCol w:w="1297"/>
        <w:gridCol w:w="1297"/>
        <w:gridCol w:w="1293"/>
      </w:tblGrid>
      <w:tr w:rsidR="00FF1E06" w:rsidRPr="00C3256A" w:rsidTr="00977AB3">
        <w:tc>
          <w:tcPr>
            <w:tcW w:w="1667"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667"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977AB3">
        <w:trPr>
          <w:trHeight w:val="200"/>
        </w:trPr>
        <w:tc>
          <w:tcPr>
            <w:tcW w:w="1667" w:type="pct"/>
            <w:tcBorders>
              <w:top w:val="single" w:sz="4" w:space="0" w:color="auto"/>
              <w:left w:val="nil"/>
              <w:bottom w:val="nil"/>
              <w:right w:val="nil"/>
            </w:tcBorders>
            <w:vAlign w:val="bottom"/>
          </w:tcPr>
          <w:p w:rsidR="00FF1E06" w:rsidRPr="00C3256A" w:rsidRDefault="00FF1E06">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667"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28 869,7</w:t>
            </w:r>
          </w:p>
        </w:tc>
        <w:tc>
          <w:tcPr>
            <w:tcW w:w="667"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31</w:t>
            </w:r>
            <w:r w:rsidRPr="00C3256A">
              <w:rPr>
                <w:rFonts w:asciiTheme="minorHAnsi" w:hAnsiTheme="minorHAnsi" w:cs="Arial"/>
                <w:color w:val="000000"/>
                <w:lang w:val="kk-KZ"/>
              </w:rPr>
              <w:t xml:space="preserve"> </w:t>
            </w:r>
            <w:r w:rsidRPr="00C3256A">
              <w:rPr>
                <w:rFonts w:asciiTheme="minorHAnsi" w:hAnsiTheme="minorHAnsi" w:cs="Arial"/>
                <w:color w:val="000000"/>
              </w:rPr>
              <w:t>554,9</w:t>
            </w:r>
          </w:p>
        </w:tc>
        <w:tc>
          <w:tcPr>
            <w:tcW w:w="667" w:type="pct"/>
            <w:tcBorders>
              <w:top w:val="single" w:sz="4" w:space="0" w:color="auto"/>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21</w:t>
            </w:r>
            <w:r w:rsidRPr="00C3256A">
              <w:rPr>
                <w:rFonts w:asciiTheme="minorHAnsi" w:hAnsiTheme="minorHAnsi" w:cs="Arial"/>
                <w:color w:val="000000"/>
                <w:lang w:val="kk-KZ"/>
              </w:rPr>
              <w:t xml:space="preserve"> </w:t>
            </w:r>
            <w:r w:rsidRPr="00C3256A">
              <w:rPr>
                <w:rFonts w:asciiTheme="minorHAnsi" w:hAnsiTheme="minorHAnsi" w:cs="Arial"/>
                <w:color w:val="000000"/>
              </w:rPr>
              <w:t>954,2</w:t>
            </w:r>
          </w:p>
        </w:tc>
        <w:tc>
          <w:tcPr>
            <w:tcW w:w="667"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23 873,5</w:t>
            </w:r>
          </w:p>
        </w:tc>
        <w:tc>
          <w:tcPr>
            <w:tcW w:w="667" w:type="pct"/>
            <w:tcBorders>
              <w:top w:val="single" w:sz="4" w:space="0" w:color="auto"/>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19</w:t>
            </w:r>
            <w:r w:rsidR="001120A2" w:rsidRPr="00C3256A">
              <w:rPr>
                <w:rFonts w:asciiTheme="minorHAnsi" w:hAnsiTheme="minorHAnsi" w:cs="Arial"/>
                <w:color w:val="000000"/>
              </w:rPr>
              <w:t xml:space="preserve"> </w:t>
            </w:r>
            <w:r w:rsidRPr="00C3256A">
              <w:rPr>
                <w:rFonts w:asciiTheme="minorHAnsi" w:hAnsiTheme="minorHAnsi" w:cs="Arial"/>
                <w:color w:val="000000"/>
              </w:rPr>
              <w:t>082,4</w:t>
            </w:r>
          </w:p>
        </w:tc>
      </w:tr>
      <w:tr w:rsidR="00FF1E06" w:rsidRPr="00C3256A" w:rsidTr="00977AB3">
        <w:trPr>
          <w:trHeight w:val="200"/>
        </w:trPr>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lang w:val="kk-KZ"/>
              </w:rPr>
            </w:pPr>
            <w:r w:rsidRPr="00C3256A">
              <w:rPr>
                <w:rFonts w:asciiTheme="minorHAnsi" w:hAnsiTheme="minorHAnsi" w:cs="Arial"/>
                <w:color w:val="000000"/>
                <w:lang w:val="kk-KZ"/>
              </w:rPr>
              <w:t xml:space="preserve">Батыс Қазақстан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183,0</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227,2</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239,4</w:t>
            </w:r>
          </w:p>
        </w:tc>
      </w:tr>
      <w:tr w:rsidR="00FF1E06" w:rsidRPr="00C3256A" w:rsidTr="00977AB3">
        <w:trPr>
          <w:trHeight w:val="200"/>
        </w:trPr>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9,2</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6,6</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977AB3">
        <w:trPr>
          <w:trHeight w:val="200"/>
        </w:trPr>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Оңтүстік Қазақстан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737,0</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583,0</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768,0</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1 062,0</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978,0</w:t>
            </w:r>
          </w:p>
        </w:tc>
      </w:tr>
      <w:tr w:rsidR="00FF1E06" w:rsidRPr="00C3256A" w:rsidTr="00977AB3">
        <w:trPr>
          <w:trHeight w:val="200"/>
        </w:trPr>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32,5</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44,0</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5,8</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977AB3">
        <w:trPr>
          <w:trHeight w:val="200"/>
        </w:trPr>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spacing w:val="-10"/>
                <w:lang w:val="en-US"/>
              </w:rPr>
            </w:pPr>
            <w:r w:rsidRPr="00C3256A">
              <w:rPr>
                <w:rFonts w:asciiTheme="minorHAnsi" w:hAnsiTheme="minorHAnsi" w:cs="Arial"/>
                <w:color w:val="000000"/>
                <w:spacing w:val="-10"/>
                <w:lang w:val="en-US"/>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977AB3">
        <w:trPr>
          <w:trHeight w:val="200"/>
        </w:trPr>
        <w:tc>
          <w:tcPr>
            <w:tcW w:w="1667"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667"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spacing w:val="-10"/>
                <w:lang w:val="en-US"/>
              </w:rPr>
            </w:pPr>
            <w:r w:rsidRPr="00C3256A">
              <w:rPr>
                <w:rFonts w:asciiTheme="minorHAnsi" w:hAnsiTheme="minorHAnsi" w:cs="Arial"/>
                <w:color w:val="000000"/>
                <w:spacing w:val="-10"/>
                <w:lang w:val="en-US"/>
              </w:rPr>
              <w:t>28</w:t>
            </w:r>
            <w:r w:rsidRPr="00C3256A">
              <w:rPr>
                <w:rFonts w:asciiTheme="minorHAnsi" w:hAnsiTheme="minorHAnsi" w:cs="Arial"/>
                <w:color w:val="000000"/>
                <w:spacing w:val="-10"/>
              </w:rPr>
              <w:t xml:space="preserve"> </w:t>
            </w:r>
            <w:r w:rsidRPr="00C3256A">
              <w:rPr>
                <w:rFonts w:asciiTheme="minorHAnsi" w:hAnsiTheme="minorHAnsi" w:cs="Arial"/>
                <w:color w:val="000000"/>
                <w:spacing w:val="-10"/>
                <w:lang w:val="en-US"/>
              </w:rPr>
              <w:t>091,0</w:t>
            </w:r>
          </w:p>
        </w:tc>
        <w:tc>
          <w:tcPr>
            <w:tcW w:w="667"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30</w:t>
            </w:r>
            <w:r w:rsidRPr="00C3256A">
              <w:rPr>
                <w:rFonts w:asciiTheme="minorHAnsi" w:hAnsiTheme="minorHAnsi" w:cs="Arial"/>
                <w:color w:val="000000"/>
                <w:spacing w:val="-10"/>
                <w:lang w:val="kk-KZ"/>
              </w:rPr>
              <w:t xml:space="preserve"> </w:t>
            </w:r>
            <w:r w:rsidRPr="00C3256A">
              <w:rPr>
                <w:rFonts w:asciiTheme="minorHAnsi" w:hAnsiTheme="minorHAnsi" w:cs="Arial"/>
                <w:color w:val="000000"/>
                <w:spacing w:val="-10"/>
              </w:rPr>
              <w:t>921,3</w:t>
            </w:r>
          </w:p>
        </w:tc>
        <w:tc>
          <w:tcPr>
            <w:tcW w:w="667"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20</w:t>
            </w:r>
            <w:r w:rsidRPr="00C3256A">
              <w:rPr>
                <w:rFonts w:asciiTheme="minorHAnsi" w:hAnsiTheme="minorHAnsi" w:cs="Arial"/>
                <w:color w:val="000000"/>
                <w:spacing w:val="-10"/>
                <w:lang w:val="kk-KZ"/>
              </w:rPr>
              <w:t xml:space="preserve"> </w:t>
            </w:r>
            <w:r w:rsidRPr="00C3256A">
              <w:rPr>
                <w:rFonts w:asciiTheme="minorHAnsi" w:hAnsiTheme="minorHAnsi" w:cs="Arial"/>
                <w:color w:val="000000"/>
                <w:spacing w:val="-10"/>
              </w:rPr>
              <w:t>997,4</w:t>
            </w:r>
          </w:p>
        </w:tc>
        <w:tc>
          <w:tcPr>
            <w:tcW w:w="667"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22 584,3</w:t>
            </w:r>
          </w:p>
        </w:tc>
        <w:tc>
          <w:tcPr>
            <w:tcW w:w="667"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17</w:t>
            </w:r>
            <w:r w:rsidR="001120A2" w:rsidRPr="00C3256A">
              <w:rPr>
                <w:rFonts w:asciiTheme="minorHAnsi" w:hAnsiTheme="minorHAnsi" w:cs="Arial"/>
                <w:color w:val="000000"/>
              </w:rPr>
              <w:t xml:space="preserve"> </w:t>
            </w:r>
            <w:r w:rsidRPr="00C3256A">
              <w:rPr>
                <w:rFonts w:asciiTheme="minorHAnsi" w:hAnsiTheme="minorHAnsi" w:cs="Arial"/>
                <w:color w:val="000000"/>
              </w:rPr>
              <w:t>865,0</w:t>
            </w:r>
          </w:p>
        </w:tc>
      </w:tr>
    </w:tbl>
    <w:p w:rsidR="00FF1E06" w:rsidRPr="00C3256A" w:rsidRDefault="00FF1E06" w:rsidP="009E694A">
      <w:pPr>
        <w:pStyle w:val="a8"/>
        <w:spacing w:before="120" w:after="120"/>
        <w:outlineLvl w:val="0"/>
        <w:rPr>
          <w:rFonts w:asciiTheme="minorHAnsi" w:hAnsiTheme="minorHAnsi" w:cs="Arial"/>
          <w:color w:val="000000"/>
          <w:sz w:val="18"/>
          <w:szCs w:val="18"/>
        </w:rPr>
      </w:pPr>
      <w:bookmarkStart w:id="111" w:name="_Toc20623569"/>
      <w:bookmarkStart w:id="112" w:name="_Toc20651940"/>
      <w:bookmarkStart w:id="113" w:name="_Toc20888772"/>
      <w:bookmarkStart w:id="114" w:name="_Toc20988833"/>
      <w:r w:rsidRPr="00C3256A">
        <w:rPr>
          <w:rFonts w:asciiTheme="minorHAnsi" w:hAnsiTheme="minorHAnsi" w:cs="Arial"/>
          <w:color w:val="000000"/>
          <w:sz w:val="18"/>
          <w:szCs w:val="18"/>
          <w:lang w:val="kk-KZ"/>
        </w:rPr>
        <w:t xml:space="preserve">5.4 </w:t>
      </w:r>
      <w:r w:rsidRPr="00C3256A">
        <w:rPr>
          <w:rFonts w:asciiTheme="minorHAnsi" w:hAnsiTheme="minorHAnsi" w:cs="Arial"/>
          <w:color w:val="000000"/>
          <w:sz w:val="18"/>
          <w:szCs w:val="18"/>
        </w:rPr>
        <w:t>Жалпы пайдаланудағы әуе көлігінің жүк айналымы</w:t>
      </w:r>
      <w:r w:rsidRPr="00C3256A">
        <w:rPr>
          <w:rFonts w:asciiTheme="minorHAnsi" w:hAnsiTheme="minorHAnsi" w:cs="Arial"/>
          <w:color w:val="000000"/>
          <w:sz w:val="18"/>
          <w:szCs w:val="18"/>
        </w:rPr>
        <w:br/>
        <w:t>Грузооборот воздушного транспорта общего пользования</w:t>
      </w:r>
      <w:bookmarkEnd w:id="111"/>
      <w:bookmarkEnd w:id="112"/>
      <w:bookmarkEnd w:id="113"/>
      <w:bookmarkEnd w:id="114"/>
      <w:r w:rsidRPr="00C3256A">
        <w:rPr>
          <w:rFonts w:asciiTheme="minorHAnsi" w:hAnsiTheme="minorHAnsi" w:cs="Arial"/>
          <w:color w:val="000000"/>
          <w:sz w:val="18"/>
          <w:szCs w:val="18"/>
        </w:rPr>
        <w:t xml:space="preserve"> </w:t>
      </w:r>
    </w:p>
    <w:p w:rsidR="00FF1E06" w:rsidRPr="00C3256A" w:rsidRDefault="00FF1E06">
      <w:pPr>
        <w:pStyle w:val="a5"/>
        <w:ind w:right="-142"/>
        <w:jc w:val="both"/>
        <w:rPr>
          <w:rFonts w:asciiTheme="minorHAnsi" w:hAnsiTheme="minorHAnsi" w:cs="Arial"/>
          <w:color w:val="000000"/>
          <w:sz w:val="14"/>
          <w:szCs w:val="14"/>
        </w:rPr>
      </w:pPr>
      <w:r w:rsidRPr="00C3256A">
        <w:rPr>
          <w:rFonts w:asciiTheme="minorHAnsi" w:hAnsiTheme="minorHAnsi" w:cs="Arial"/>
          <w:color w:val="000000"/>
          <w:sz w:val="14"/>
          <w:szCs w:val="14"/>
        </w:rPr>
        <w:t>мың ткм</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w:t>
      </w:r>
      <w:r w:rsidR="00977AB3"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lang w:val="ru-MO"/>
        </w:rPr>
        <w:t xml:space="preserve">тыс. </w:t>
      </w:r>
      <w:r w:rsidRPr="00C3256A">
        <w:rPr>
          <w:rFonts w:asciiTheme="minorHAnsi" w:hAnsiTheme="minorHAnsi" w:cs="Arial"/>
          <w:color w:val="000000"/>
          <w:sz w:val="14"/>
          <w:szCs w:val="14"/>
        </w:rPr>
        <w:t>ткм</w:t>
      </w:r>
    </w:p>
    <w:tbl>
      <w:tblPr>
        <w:tblW w:w="5000" w:type="pct"/>
        <w:tblCellMar>
          <w:left w:w="40" w:type="dxa"/>
          <w:right w:w="40" w:type="dxa"/>
        </w:tblCellMar>
        <w:tblLook w:val="0000"/>
      </w:tblPr>
      <w:tblGrid>
        <w:gridCol w:w="3239"/>
        <w:gridCol w:w="1296"/>
        <w:gridCol w:w="1297"/>
        <w:gridCol w:w="1297"/>
        <w:gridCol w:w="1297"/>
        <w:gridCol w:w="1293"/>
      </w:tblGrid>
      <w:tr w:rsidR="00FF1E06" w:rsidRPr="00C3256A" w:rsidTr="00977AB3">
        <w:trPr>
          <w:trHeight w:hRule="exact" w:val="170"/>
        </w:trPr>
        <w:tc>
          <w:tcPr>
            <w:tcW w:w="1667"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667"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977AB3">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90 143.1</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92</w:t>
            </w:r>
            <w:r w:rsidRPr="00C3256A">
              <w:rPr>
                <w:rFonts w:asciiTheme="minorHAnsi" w:hAnsiTheme="minorHAnsi" w:cs="Arial"/>
                <w:color w:val="000000"/>
                <w:lang w:val="kk-KZ"/>
              </w:rPr>
              <w:t xml:space="preserve"> </w:t>
            </w:r>
            <w:r w:rsidRPr="00C3256A">
              <w:rPr>
                <w:rFonts w:asciiTheme="minorHAnsi" w:hAnsiTheme="minorHAnsi" w:cs="Arial"/>
                <w:color w:val="000000"/>
              </w:rPr>
              <w:t>567,2</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59</w:t>
            </w:r>
            <w:r w:rsidRPr="00C3256A">
              <w:rPr>
                <w:rFonts w:asciiTheme="minorHAnsi" w:hAnsiTheme="minorHAnsi" w:cs="Arial"/>
                <w:color w:val="000000"/>
                <w:lang w:val="kk-KZ"/>
              </w:rPr>
              <w:t xml:space="preserve"> </w:t>
            </w:r>
            <w:r w:rsidRPr="00C3256A">
              <w:rPr>
                <w:rFonts w:asciiTheme="minorHAnsi" w:hAnsiTheme="minorHAnsi" w:cs="Arial"/>
                <w:color w:val="000000"/>
              </w:rPr>
              <w:t>462,2</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63</w:t>
            </w:r>
            <w:r w:rsidRPr="00C3256A">
              <w:rPr>
                <w:rFonts w:asciiTheme="minorHAnsi" w:hAnsiTheme="minorHAnsi" w:cs="Arial"/>
                <w:color w:val="000000"/>
                <w:lang w:val="kk-KZ"/>
              </w:rPr>
              <w:t xml:space="preserve"> </w:t>
            </w:r>
            <w:r w:rsidRPr="00C3256A">
              <w:rPr>
                <w:rFonts w:asciiTheme="minorHAnsi" w:hAnsiTheme="minorHAnsi" w:cs="Arial"/>
                <w:color w:val="000000"/>
              </w:rPr>
              <w:t>130,1</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49</w:t>
            </w:r>
            <w:r w:rsidR="001120A2" w:rsidRPr="00C3256A">
              <w:rPr>
                <w:rFonts w:asciiTheme="minorHAnsi" w:hAnsiTheme="minorHAnsi" w:cs="Arial"/>
                <w:color w:val="000000"/>
              </w:rPr>
              <w:t xml:space="preserve"> </w:t>
            </w:r>
            <w:r w:rsidRPr="00C3256A">
              <w:rPr>
                <w:rFonts w:asciiTheme="minorHAnsi" w:hAnsiTheme="minorHAnsi" w:cs="Arial"/>
                <w:color w:val="000000"/>
              </w:rPr>
              <w:t>273,3</w:t>
            </w:r>
          </w:p>
        </w:tc>
      </w:tr>
      <w:tr w:rsidR="00FF1E06" w:rsidRPr="00C3256A" w:rsidTr="00977AB3">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Батыс Қазақстан</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367,0</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469,3</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370,3</w:t>
            </w:r>
          </w:p>
        </w:tc>
      </w:tr>
      <w:tr w:rsidR="00FF1E06" w:rsidRPr="00C3256A" w:rsidTr="00977AB3">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 xml:space="preserve">арағанды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9,2</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6,6</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977AB3">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Оңтүстік Қазақстан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w:t>
            </w:r>
            <w:r w:rsidRPr="00C3256A">
              <w:rPr>
                <w:rFonts w:asciiTheme="minorHAnsi" w:hAnsiTheme="minorHAnsi" w:cs="Arial"/>
                <w:color w:val="000000"/>
              </w:rPr>
              <w:t xml:space="preserve"> </w:t>
            </w:r>
            <w:r w:rsidRPr="00C3256A">
              <w:rPr>
                <w:rFonts w:asciiTheme="minorHAnsi" w:hAnsiTheme="minorHAnsi" w:cs="Arial"/>
                <w:color w:val="000000"/>
                <w:lang w:val="en-US"/>
              </w:rPr>
              <w:t>048,6</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805,0</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rPr>
              <w:t>1</w:t>
            </w:r>
            <w:r w:rsidRPr="00C3256A">
              <w:rPr>
                <w:rFonts w:asciiTheme="minorHAnsi" w:hAnsiTheme="minorHAnsi" w:cs="Arial"/>
                <w:color w:val="000000"/>
                <w:lang w:val="kk-KZ"/>
              </w:rPr>
              <w:t> </w:t>
            </w:r>
            <w:r w:rsidRPr="00C3256A">
              <w:rPr>
                <w:rFonts w:asciiTheme="minorHAnsi" w:hAnsiTheme="minorHAnsi" w:cs="Arial"/>
                <w:color w:val="000000"/>
              </w:rPr>
              <w:t>100</w:t>
            </w:r>
            <w:r w:rsidRPr="00C3256A">
              <w:rPr>
                <w:rFonts w:asciiTheme="minorHAnsi" w:hAnsiTheme="minorHAnsi" w:cs="Arial"/>
                <w:color w:val="000000"/>
                <w:lang w:val="kk-KZ"/>
              </w:rPr>
              <w:t>,0</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rPr>
              <w:t>1</w:t>
            </w:r>
            <w:r w:rsidRPr="00C3256A">
              <w:rPr>
                <w:rFonts w:asciiTheme="minorHAnsi" w:hAnsiTheme="minorHAnsi" w:cs="Arial"/>
                <w:color w:val="000000"/>
                <w:lang w:val="kk-KZ"/>
              </w:rPr>
              <w:t> </w:t>
            </w:r>
            <w:r w:rsidRPr="00C3256A">
              <w:rPr>
                <w:rFonts w:asciiTheme="minorHAnsi" w:hAnsiTheme="minorHAnsi" w:cs="Arial"/>
                <w:color w:val="000000"/>
              </w:rPr>
              <w:t>517</w:t>
            </w:r>
            <w:r w:rsidRPr="00C3256A">
              <w:rPr>
                <w:rFonts w:asciiTheme="minorHAnsi" w:hAnsiTheme="minorHAnsi" w:cs="Arial"/>
                <w:color w:val="000000"/>
                <w:lang w:val="kk-KZ"/>
              </w:rPr>
              <w:t>,0</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w:t>
            </w:r>
            <w:r w:rsidR="001120A2" w:rsidRPr="00C3256A">
              <w:rPr>
                <w:rFonts w:asciiTheme="minorHAnsi" w:hAnsiTheme="minorHAnsi" w:cs="Arial"/>
                <w:color w:val="000000"/>
              </w:rPr>
              <w:t xml:space="preserve"> </w:t>
            </w:r>
            <w:r w:rsidRPr="00C3256A">
              <w:rPr>
                <w:rFonts w:asciiTheme="minorHAnsi" w:hAnsiTheme="minorHAnsi" w:cs="Arial"/>
                <w:color w:val="000000"/>
              </w:rPr>
              <w:t>350,0</w:t>
            </w:r>
          </w:p>
        </w:tc>
      </w:tr>
      <w:tr w:rsidR="00FF1E06" w:rsidRPr="00C3256A" w:rsidTr="00977AB3">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 </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28,1</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37</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4,8</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977AB3">
        <w:tc>
          <w:tcPr>
            <w:tcW w:w="1667" w:type="pct"/>
            <w:tcBorders>
              <w:top w:val="nil"/>
              <w:left w:val="nil"/>
              <w:bottom w:val="nil"/>
              <w:right w:val="nil"/>
            </w:tcBorders>
            <w:vAlign w:val="bottom"/>
          </w:tcPr>
          <w:p w:rsidR="00FF1E06" w:rsidRPr="00C3256A" w:rsidRDefault="00FF1E06">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w:t>
            </w:r>
          </w:p>
        </w:tc>
        <w:tc>
          <w:tcPr>
            <w:tcW w:w="667"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w:t>
            </w:r>
          </w:p>
        </w:tc>
      </w:tr>
      <w:tr w:rsidR="00FF1E06" w:rsidRPr="00C3256A" w:rsidTr="00977AB3">
        <w:tc>
          <w:tcPr>
            <w:tcW w:w="1667" w:type="pct"/>
            <w:tcBorders>
              <w:top w:val="nil"/>
              <w:left w:val="nil"/>
              <w:bottom w:val="single" w:sz="4" w:space="0" w:color="auto"/>
              <w:right w:val="nil"/>
            </w:tcBorders>
            <w:vAlign w:val="bottom"/>
          </w:tcPr>
          <w:p w:rsidR="00FF1E06" w:rsidRPr="00C3256A" w:rsidRDefault="00FF1E06">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667"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89</w:t>
            </w:r>
            <w:r w:rsidRPr="00C3256A">
              <w:rPr>
                <w:rFonts w:asciiTheme="minorHAnsi" w:hAnsiTheme="minorHAnsi" w:cs="Arial"/>
                <w:color w:val="000000"/>
              </w:rPr>
              <w:t xml:space="preserve"> </w:t>
            </w:r>
            <w:r w:rsidRPr="00C3256A">
              <w:rPr>
                <w:rFonts w:asciiTheme="minorHAnsi" w:hAnsiTheme="minorHAnsi" w:cs="Arial"/>
                <w:color w:val="000000"/>
                <w:lang w:val="en-US"/>
              </w:rPr>
              <w:t>057.2</w:t>
            </w:r>
          </w:p>
        </w:tc>
        <w:tc>
          <w:tcPr>
            <w:tcW w:w="667"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spacing w:val="-10"/>
              </w:rPr>
            </w:pPr>
            <w:r w:rsidRPr="00C3256A">
              <w:rPr>
                <w:rFonts w:asciiTheme="minorHAnsi" w:hAnsiTheme="minorHAnsi" w:cs="Arial"/>
                <w:color w:val="000000"/>
                <w:spacing w:val="-10"/>
              </w:rPr>
              <w:t>91</w:t>
            </w:r>
            <w:r w:rsidRPr="00C3256A">
              <w:rPr>
                <w:rFonts w:asciiTheme="minorHAnsi" w:hAnsiTheme="minorHAnsi" w:cs="Arial"/>
                <w:color w:val="000000"/>
                <w:spacing w:val="-10"/>
                <w:lang w:val="kk-KZ"/>
              </w:rPr>
              <w:t xml:space="preserve"> </w:t>
            </w:r>
            <w:r w:rsidRPr="00C3256A">
              <w:rPr>
                <w:rFonts w:asciiTheme="minorHAnsi" w:hAnsiTheme="minorHAnsi" w:cs="Arial"/>
                <w:color w:val="000000"/>
                <w:spacing w:val="-10"/>
              </w:rPr>
              <w:t>718,6</w:t>
            </w:r>
          </w:p>
        </w:tc>
        <w:tc>
          <w:tcPr>
            <w:tcW w:w="667"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spacing w:val="-10"/>
                <w:lang w:val="kk-KZ"/>
              </w:rPr>
            </w:pPr>
            <w:r w:rsidRPr="00C3256A">
              <w:rPr>
                <w:rFonts w:asciiTheme="minorHAnsi" w:hAnsiTheme="minorHAnsi" w:cs="Arial"/>
                <w:color w:val="000000"/>
                <w:spacing w:val="-10"/>
                <w:lang w:val="kk-KZ"/>
              </w:rPr>
              <w:t>57 990,4</w:t>
            </w:r>
          </w:p>
        </w:tc>
        <w:tc>
          <w:tcPr>
            <w:tcW w:w="667"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61</w:t>
            </w:r>
            <w:r w:rsidRPr="00C3256A">
              <w:rPr>
                <w:rFonts w:asciiTheme="minorHAnsi" w:hAnsiTheme="minorHAnsi" w:cs="Arial"/>
                <w:color w:val="000000"/>
                <w:lang w:val="kk-KZ"/>
              </w:rPr>
              <w:t xml:space="preserve"> </w:t>
            </w:r>
            <w:r w:rsidRPr="00C3256A">
              <w:rPr>
                <w:rFonts w:asciiTheme="minorHAnsi" w:hAnsiTheme="minorHAnsi" w:cs="Arial"/>
                <w:color w:val="000000"/>
              </w:rPr>
              <w:t>143,8</w:t>
            </w:r>
          </w:p>
        </w:tc>
        <w:tc>
          <w:tcPr>
            <w:tcW w:w="667"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47</w:t>
            </w:r>
            <w:r w:rsidR="001120A2" w:rsidRPr="00C3256A">
              <w:rPr>
                <w:rFonts w:asciiTheme="minorHAnsi" w:hAnsiTheme="minorHAnsi" w:cs="Arial"/>
                <w:color w:val="000000"/>
              </w:rPr>
              <w:t xml:space="preserve"> </w:t>
            </w:r>
            <w:r w:rsidRPr="00C3256A">
              <w:rPr>
                <w:rFonts w:asciiTheme="minorHAnsi" w:hAnsiTheme="minorHAnsi" w:cs="Arial"/>
                <w:color w:val="000000"/>
              </w:rPr>
              <w:t>553,0</w:t>
            </w:r>
          </w:p>
        </w:tc>
      </w:tr>
    </w:tbl>
    <w:p w:rsidR="00FF1E06" w:rsidRPr="00C3256A" w:rsidRDefault="00FF1E06" w:rsidP="009E694A">
      <w:pPr>
        <w:pStyle w:val="a8"/>
        <w:spacing w:before="120" w:after="120"/>
        <w:outlineLvl w:val="0"/>
        <w:rPr>
          <w:rFonts w:asciiTheme="minorHAnsi" w:hAnsiTheme="minorHAnsi" w:cs="Arial"/>
          <w:color w:val="000000"/>
          <w:sz w:val="18"/>
          <w:szCs w:val="18"/>
          <w:lang w:val="kk-KZ"/>
        </w:rPr>
      </w:pPr>
      <w:bookmarkStart w:id="115" w:name="_Toc20623570"/>
      <w:r w:rsidRPr="00C3256A">
        <w:rPr>
          <w:rFonts w:asciiTheme="minorHAnsi" w:hAnsiTheme="minorHAnsi" w:cs="Arial"/>
          <w:color w:val="000000"/>
          <w:sz w:val="18"/>
          <w:szCs w:val="18"/>
          <w:lang w:val="kk-KZ"/>
        </w:rPr>
        <w:t xml:space="preserve">5.5 </w:t>
      </w:r>
      <w:r w:rsidRPr="00C3256A">
        <w:rPr>
          <w:rFonts w:asciiTheme="minorHAnsi" w:hAnsiTheme="minorHAnsi" w:cs="Arial"/>
          <w:color w:val="000000"/>
          <w:sz w:val="18"/>
          <w:szCs w:val="18"/>
        </w:rPr>
        <w:t>Жалпы пайдаланудағы әуе көлігімен тасымалда</w:t>
      </w:r>
      <w:r w:rsidRPr="00C3256A">
        <w:rPr>
          <w:rFonts w:asciiTheme="minorHAnsi" w:hAnsiTheme="minorHAnsi" w:cs="Arial"/>
          <w:color w:val="000000"/>
          <w:sz w:val="18"/>
          <w:szCs w:val="18"/>
          <w:lang w:val="kk-KZ"/>
        </w:rPr>
        <w:t>нған</w:t>
      </w:r>
      <w:r w:rsidRPr="00C3256A">
        <w:rPr>
          <w:rFonts w:asciiTheme="minorHAnsi" w:hAnsiTheme="minorHAnsi" w:cs="Arial"/>
          <w:color w:val="000000"/>
          <w:sz w:val="18"/>
          <w:szCs w:val="18"/>
        </w:rPr>
        <w:t xml:space="preserve"> жолаушылар </w:t>
      </w:r>
      <w:r w:rsidRPr="00C3256A">
        <w:rPr>
          <w:rFonts w:asciiTheme="minorHAnsi" w:hAnsiTheme="minorHAnsi" w:cs="Arial"/>
          <w:color w:val="000000"/>
          <w:sz w:val="18"/>
          <w:szCs w:val="18"/>
        </w:rPr>
        <w:br/>
        <w:t>Перев</w:t>
      </w:r>
      <w:r w:rsidRPr="00C3256A">
        <w:rPr>
          <w:rFonts w:asciiTheme="minorHAnsi" w:hAnsiTheme="minorHAnsi" w:cs="Arial"/>
          <w:color w:val="000000"/>
          <w:sz w:val="18"/>
          <w:szCs w:val="18"/>
          <w:lang w:val="kk-KZ"/>
        </w:rPr>
        <w:t>е</w:t>
      </w:r>
      <w:r w:rsidRPr="00C3256A">
        <w:rPr>
          <w:rFonts w:asciiTheme="minorHAnsi" w:hAnsiTheme="minorHAnsi" w:cs="Arial"/>
          <w:color w:val="000000"/>
          <w:sz w:val="18"/>
          <w:szCs w:val="18"/>
        </w:rPr>
        <w:t>з</w:t>
      </w:r>
      <w:r w:rsidRPr="00C3256A">
        <w:rPr>
          <w:rFonts w:asciiTheme="minorHAnsi" w:hAnsiTheme="minorHAnsi" w:cs="Arial"/>
          <w:color w:val="000000"/>
          <w:sz w:val="18"/>
          <w:szCs w:val="18"/>
          <w:lang w:val="kk-KZ"/>
        </w:rPr>
        <w:t>ено</w:t>
      </w:r>
      <w:r w:rsidRPr="00C3256A">
        <w:rPr>
          <w:rFonts w:asciiTheme="minorHAnsi" w:hAnsiTheme="minorHAnsi" w:cs="Arial"/>
          <w:color w:val="000000"/>
          <w:sz w:val="18"/>
          <w:szCs w:val="18"/>
        </w:rPr>
        <w:t xml:space="preserve"> пассажиров воздушным транспортом общего пользования</w:t>
      </w:r>
      <w:bookmarkEnd w:id="115"/>
      <w:r w:rsidRPr="00C3256A">
        <w:rPr>
          <w:rFonts w:asciiTheme="minorHAnsi" w:hAnsiTheme="minorHAnsi" w:cs="Arial"/>
          <w:color w:val="000000"/>
          <w:sz w:val="18"/>
          <w:szCs w:val="18"/>
        </w:rPr>
        <w:t xml:space="preserve"> </w:t>
      </w:r>
    </w:p>
    <w:p w:rsidR="00FF1E06" w:rsidRPr="00C3256A" w:rsidRDefault="00FF1E06">
      <w:pPr>
        <w:pStyle w:val="a5"/>
        <w:ind w:right="-142"/>
        <w:jc w:val="both"/>
        <w:rPr>
          <w:rFonts w:asciiTheme="minorHAnsi" w:hAnsiTheme="minorHAnsi" w:cs="Arial"/>
          <w:color w:val="000000"/>
          <w:sz w:val="14"/>
          <w:szCs w:val="14"/>
          <w:lang w:val="ru-MO"/>
        </w:rPr>
      </w:pPr>
      <w:r w:rsidRPr="00C3256A">
        <w:rPr>
          <w:rFonts w:asciiTheme="minorHAnsi" w:hAnsiTheme="minorHAnsi" w:cs="Arial"/>
          <w:color w:val="000000"/>
          <w:sz w:val="14"/>
          <w:szCs w:val="14"/>
          <w:lang w:val="ru-MO"/>
        </w:rPr>
        <w:t>мың адам</w:t>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ab/>
      </w:r>
      <w:r w:rsidR="00977AB3" w:rsidRPr="00C3256A">
        <w:rPr>
          <w:rFonts w:asciiTheme="minorHAnsi" w:hAnsiTheme="minorHAnsi" w:cs="Arial"/>
          <w:color w:val="000000"/>
          <w:sz w:val="14"/>
          <w:szCs w:val="14"/>
          <w:lang w:val="ru-MO"/>
        </w:rPr>
        <w:t xml:space="preserve">    </w:t>
      </w:r>
      <w:r w:rsidRPr="00C3256A">
        <w:rPr>
          <w:rFonts w:asciiTheme="minorHAnsi" w:hAnsiTheme="minorHAnsi" w:cs="Arial"/>
          <w:color w:val="000000"/>
          <w:sz w:val="14"/>
          <w:szCs w:val="14"/>
          <w:lang w:val="ru-MO"/>
        </w:rPr>
        <w:t xml:space="preserve">  тыс. </w:t>
      </w:r>
      <w:r w:rsidRPr="00C3256A">
        <w:rPr>
          <w:rFonts w:asciiTheme="minorHAnsi" w:hAnsiTheme="minorHAnsi" w:cs="Arial"/>
          <w:color w:val="000000"/>
          <w:sz w:val="14"/>
          <w:szCs w:val="14"/>
        </w:rPr>
        <w:t>человек</w:t>
      </w:r>
    </w:p>
    <w:tbl>
      <w:tblPr>
        <w:tblW w:w="5000" w:type="pct"/>
        <w:tblCellMar>
          <w:left w:w="40" w:type="dxa"/>
          <w:right w:w="40" w:type="dxa"/>
        </w:tblCellMar>
        <w:tblLook w:val="0000"/>
      </w:tblPr>
      <w:tblGrid>
        <w:gridCol w:w="3238"/>
        <w:gridCol w:w="1297"/>
        <w:gridCol w:w="1297"/>
        <w:gridCol w:w="1297"/>
        <w:gridCol w:w="1297"/>
        <w:gridCol w:w="1293"/>
      </w:tblGrid>
      <w:tr w:rsidR="00FF1E06" w:rsidRPr="00C3256A" w:rsidTr="007F73D4">
        <w:trPr>
          <w:trHeight w:hRule="exact" w:val="170"/>
        </w:trPr>
        <w:tc>
          <w:tcPr>
            <w:tcW w:w="1666"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lang w:val="kk-KZ"/>
              </w:rPr>
            </w:pPr>
            <w:r w:rsidRPr="00C3256A">
              <w:rPr>
                <w:rFonts w:asciiTheme="minorHAnsi" w:hAnsiTheme="minorHAnsi" w:cs="Arial"/>
                <w:color w:val="000000"/>
                <w:sz w:val="14"/>
                <w:szCs w:val="14"/>
                <w:lang w:val="kk-KZ"/>
              </w:rPr>
              <w:t>2013</w:t>
            </w:r>
          </w:p>
        </w:tc>
        <w:tc>
          <w:tcPr>
            <w:tcW w:w="665" w:type="pct"/>
            <w:tcBorders>
              <w:top w:val="single" w:sz="4" w:space="0" w:color="auto"/>
              <w:left w:val="single" w:sz="4" w:space="0" w:color="auto"/>
              <w:bottom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 xml:space="preserve">3 379,2 </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4</w:t>
            </w:r>
            <w:r w:rsidRPr="00C3256A">
              <w:rPr>
                <w:rFonts w:asciiTheme="minorHAnsi" w:hAnsiTheme="minorHAnsi" w:cs="Arial"/>
                <w:color w:val="000000"/>
                <w:lang w:val="kk-KZ"/>
              </w:rPr>
              <w:t xml:space="preserve"> </w:t>
            </w:r>
            <w:r w:rsidRPr="00C3256A">
              <w:rPr>
                <w:rFonts w:asciiTheme="minorHAnsi" w:hAnsiTheme="minorHAnsi" w:cs="Arial"/>
                <w:color w:val="000000"/>
              </w:rPr>
              <w:t>131,3</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4</w:t>
            </w:r>
            <w:r w:rsidRPr="00C3256A">
              <w:rPr>
                <w:rFonts w:asciiTheme="minorHAnsi" w:hAnsiTheme="minorHAnsi" w:cs="Arial"/>
                <w:color w:val="000000"/>
                <w:lang w:val="kk-KZ"/>
              </w:rPr>
              <w:t xml:space="preserve"> </w:t>
            </w:r>
            <w:r w:rsidRPr="00C3256A">
              <w:rPr>
                <w:rFonts w:asciiTheme="minorHAnsi" w:hAnsiTheme="minorHAnsi" w:cs="Arial"/>
                <w:color w:val="000000"/>
              </w:rPr>
              <w:t>512,0</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4 985,6</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5</w:t>
            </w:r>
            <w:r w:rsidR="001120A2" w:rsidRPr="00C3256A">
              <w:rPr>
                <w:rFonts w:asciiTheme="minorHAnsi" w:hAnsiTheme="minorHAnsi" w:cs="Arial"/>
                <w:color w:val="000000"/>
              </w:rPr>
              <w:t xml:space="preserve"> </w:t>
            </w:r>
            <w:r w:rsidRPr="00C3256A">
              <w:rPr>
                <w:rFonts w:asciiTheme="minorHAnsi" w:hAnsiTheme="minorHAnsi" w:cs="Arial"/>
                <w:color w:val="000000"/>
              </w:rPr>
              <w:t>434,6</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rPr>
            </w:pPr>
            <w:r w:rsidRPr="00C3256A">
              <w:rPr>
                <w:rFonts w:asciiTheme="minorHAnsi" w:hAnsiTheme="minorHAnsi" w:cs="Arial"/>
                <w:color w:val="000000"/>
              </w:rPr>
              <w:t xml:space="preserve">Алматы </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29,3</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27,8</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30,0</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25,5</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28,5</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rPr>
            </w:pPr>
            <w:r w:rsidRPr="00C3256A">
              <w:rPr>
                <w:rFonts w:asciiTheme="minorHAnsi" w:hAnsiTheme="minorHAnsi" w:cs="Arial"/>
                <w:color w:val="000000"/>
              </w:rPr>
              <w:t xml:space="preserve">Атырау </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4,7</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0,8</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0,4</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rPr>
            </w:pPr>
            <w:r w:rsidRPr="00C3256A">
              <w:rPr>
                <w:rFonts w:asciiTheme="minorHAnsi" w:hAnsiTheme="minorHAnsi" w:cs="Arial"/>
                <w:color w:val="000000"/>
                <w:lang w:val="kk-KZ"/>
              </w:rPr>
              <w:lastRenderedPageBreak/>
              <w:t>Батыс Қазақстан</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59,7</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140,1</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354,7</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rPr>
            </w:pPr>
            <w:r w:rsidRPr="00C3256A">
              <w:rPr>
                <w:rFonts w:asciiTheme="minorHAnsi" w:hAnsiTheme="minorHAnsi" w:cs="Arial"/>
                <w:color w:val="000000"/>
                <w:lang w:val="kk-KZ"/>
              </w:rPr>
              <w:t>Қ</w:t>
            </w:r>
            <w:r w:rsidRPr="00C3256A">
              <w:rPr>
                <w:rFonts w:asciiTheme="minorHAnsi" w:hAnsiTheme="minorHAnsi" w:cs="Arial"/>
                <w:color w:val="000000"/>
              </w:rPr>
              <w:t>арағанды</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18,8</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12,2</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7,2</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10,0</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8,5</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rPr>
            </w:pPr>
            <w:r w:rsidRPr="00C3256A">
              <w:rPr>
                <w:rFonts w:asciiTheme="minorHAnsi" w:hAnsiTheme="minorHAnsi" w:cs="Arial"/>
                <w:color w:val="000000"/>
                <w:lang w:val="kk-KZ"/>
              </w:rPr>
              <w:t>Маңғыстау</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23,8</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rPr>
            </w:pPr>
            <w:r w:rsidRPr="00C3256A">
              <w:rPr>
                <w:rFonts w:asciiTheme="minorHAnsi" w:hAnsiTheme="minorHAnsi" w:cs="Arial"/>
                <w:color w:val="000000"/>
              </w:rPr>
              <w:t>Оңтүстік Қазақстан</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668,5</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900,2</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095,8</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1 109,6</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1</w:t>
            </w:r>
            <w:r w:rsidR="001120A2" w:rsidRPr="00C3256A">
              <w:rPr>
                <w:rFonts w:asciiTheme="minorHAnsi" w:hAnsiTheme="minorHAnsi" w:cs="Arial"/>
                <w:color w:val="000000"/>
              </w:rPr>
              <w:t xml:space="preserve"> </w:t>
            </w:r>
            <w:r w:rsidRPr="00C3256A">
              <w:rPr>
                <w:rFonts w:asciiTheme="minorHAnsi" w:hAnsiTheme="minorHAnsi" w:cs="Arial"/>
                <w:color w:val="000000"/>
                <w:lang w:val="en-US"/>
              </w:rPr>
              <w:t>254,7</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lang w:val="kk-KZ"/>
              </w:rPr>
            </w:pPr>
            <w:r w:rsidRPr="00C3256A">
              <w:rPr>
                <w:rFonts w:asciiTheme="minorHAnsi" w:hAnsiTheme="minorHAnsi" w:cs="Arial"/>
                <w:color w:val="000000"/>
                <w:lang w:val="kk-KZ"/>
              </w:rPr>
              <w:t>Павлодар</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4,0</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0,8</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rPr>
            </w:pPr>
            <w:r w:rsidRPr="00C3256A">
              <w:rPr>
                <w:rFonts w:asciiTheme="minorHAnsi" w:hAnsiTheme="minorHAnsi" w:cs="Arial"/>
                <w:color w:val="000000"/>
                <w:lang w:val="kk-KZ"/>
              </w:rPr>
              <w:t>Шығыс</w:t>
            </w:r>
            <w:r w:rsidRPr="00C3256A">
              <w:rPr>
                <w:rFonts w:asciiTheme="minorHAnsi" w:hAnsiTheme="minorHAnsi" w:cs="Arial"/>
                <w:color w:val="000000"/>
              </w:rPr>
              <w:t xml:space="preserve"> Қазақстан</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16,1</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17,2</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rPr>
            </w:pPr>
            <w:r w:rsidRPr="00C3256A">
              <w:rPr>
                <w:rFonts w:asciiTheme="minorHAnsi" w:hAnsiTheme="minorHAnsi" w:cs="Arial"/>
                <w:color w:val="000000"/>
              </w:rPr>
              <w:t>5,1</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w:t>
            </w:r>
          </w:p>
        </w:tc>
      </w:tr>
      <w:tr w:rsidR="00FF1E06" w:rsidRPr="00C3256A" w:rsidTr="007F73D4">
        <w:tc>
          <w:tcPr>
            <w:tcW w:w="1666" w:type="pct"/>
            <w:tcBorders>
              <w:top w:val="nil"/>
              <w:left w:val="nil"/>
              <w:bottom w:val="nil"/>
              <w:right w:val="nil"/>
            </w:tcBorders>
            <w:vAlign w:val="bottom"/>
          </w:tcPr>
          <w:p w:rsidR="00FF1E06" w:rsidRPr="00C3256A" w:rsidRDefault="00FF1E06" w:rsidP="007F73D4">
            <w:pPr>
              <w:pStyle w:val="a7"/>
              <w:rPr>
                <w:rFonts w:asciiTheme="minorHAnsi" w:hAnsiTheme="minorHAnsi" w:cs="Arial"/>
                <w:color w:val="000000"/>
                <w:spacing w:val="-10"/>
              </w:rPr>
            </w:pPr>
            <w:r w:rsidRPr="00C3256A">
              <w:rPr>
                <w:rFonts w:asciiTheme="minorHAnsi" w:hAnsiTheme="minorHAnsi" w:cs="Arial"/>
                <w:color w:val="000000"/>
                <w:spacing w:val="-10"/>
              </w:rPr>
              <w:t>Астана қаласы</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14,8</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spacing w:val="-10"/>
              </w:rPr>
            </w:pPr>
            <w:r w:rsidRPr="00C3256A">
              <w:rPr>
                <w:rFonts w:asciiTheme="minorHAnsi" w:hAnsiTheme="minorHAnsi" w:cs="Arial"/>
                <w:color w:val="000000"/>
                <w:spacing w:val="-10"/>
              </w:rPr>
              <w:t>24,2</w:t>
            </w:r>
          </w:p>
        </w:tc>
        <w:tc>
          <w:tcPr>
            <w:tcW w:w="667" w:type="pct"/>
            <w:tcBorders>
              <w:top w:val="nil"/>
              <w:left w:val="nil"/>
              <w:bottom w:val="nil"/>
              <w:right w:val="nil"/>
            </w:tcBorders>
            <w:vAlign w:val="bottom"/>
          </w:tcPr>
          <w:p w:rsidR="00FF1E06" w:rsidRPr="00C3256A" w:rsidRDefault="00FF1E06" w:rsidP="007F73D4">
            <w:pPr>
              <w:pStyle w:val="a7"/>
              <w:jc w:val="right"/>
              <w:rPr>
                <w:rFonts w:asciiTheme="minorHAnsi" w:hAnsiTheme="minorHAnsi" w:cs="Arial"/>
                <w:color w:val="000000"/>
                <w:spacing w:val="-10"/>
              </w:rPr>
            </w:pPr>
            <w:r w:rsidRPr="00C3256A">
              <w:rPr>
                <w:rFonts w:asciiTheme="minorHAnsi" w:hAnsiTheme="minorHAnsi" w:cs="Arial"/>
                <w:color w:val="000000"/>
                <w:spacing w:val="-10"/>
              </w:rPr>
              <w:t>5,5</w:t>
            </w:r>
          </w:p>
        </w:tc>
        <w:tc>
          <w:tcPr>
            <w:tcW w:w="667"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rPr>
            </w:pPr>
            <w:r w:rsidRPr="00C3256A">
              <w:rPr>
                <w:rFonts w:asciiTheme="minorHAnsi" w:hAnsiTheme="minorHAnsi" w:cs="Arial"/>
                <w:color w:val="000000"/>
              </w:rPr>
              <w:t>1,3</w:t>
            </w:r>
          </w:p>
        </w:tc>
        <w:tc>
          <w:tcPr>
            <w:tcW w:w="665" w:type="pct"/>
            <w:tcBorders>
              <w:top w:val="nil"/>
              <w:left w:val="nil"/>
              <w:bottom w:val="nil"/>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1,4</w:t>
            </w:r>
          </w:p>
        </w:tc>
      </w:tr>
      <w:tr w:rsidR="00FF1E06" w:rsidRPr="00C3256A" w:rsidTr="007F73D4">
        <w:tc>
          <w:tcPr>
            <w:tcW w:w="1666" w:type="pct"/>
            <w:tcBorders>
              <w:top w:val="nil"/>
              <w:left w:val="nil"/>
              <w:bottom w:val="single" w:sz="4" w:space="0" w:color="auto"/>
              <w:right w:val="nil"/>
            </w:tcBorders>
            <w:vAlign w:val="bottom"/>
          </w:tcPr>
          <w:p w:rsidR="00FF1E06" w:rsidRPr="00C3256A" w:rsidRDefault="00FF1E06" w:rsidP="007F73D4">
            <w:pPr>
              <w:pStyle w:val="a7"/>
              <w:rPr>
                <w:rFonts w:asciiTheme="minorHAnsi" w:hAnsiTheme="minorHAnsi" w:cs="Arial"/>
                <w:color w:val="000000"/>
                <w:spacing w:val="-10"/>
              </w:rPr>
            </w:pPr>
            <w:r w:rsidRPr="00C3256A">
              <w:rPr>
                <w:rFonts w:asciiTheme="minorHAnsi" w:hAnsiTheme="minorHAnsi" w:cs="Arial"/>
                <w:color w:val="000000"/>
                <w:spacing w:val="-10"/>
              </w:rPr>
              <w:t>Алматы қаласы</w:t>
            </w:r>
          </w:p>
        </w:tc>
        <w:tc>
          <w:tcPr>
            <w:tcW w:w="667" w:type="pct"/>
            <w:tcBorders>
              <w:top w:val="nil"/>
              <w:left w:val="nil"/>
              <w:bottom w:val="single" w:sz="4" w:space="0" w:color="auto"/>
              <w:right w:val="nil"/>
            </w:tcBorders>
            <w:vAlign w:val="bottom"/>
          </w:tcPr>
          <w:p w:rsidR="00FF1E06" w:rsidRPr="00C3256A" w:rsidRDefault="00FF1E06" w:rsidP="007F73D4">
            <w:pPr>
              <w:pStyle w:val="ac"/>
              <w:rPr>
                <w:rFonts w:asciiTheme="minorHAnsi" w:hAnsiTheme="minorHAnsi" w:cs="Arial"/>
                <w:color w:val="000000"/>
                <w:lang w:val="en-US"/>
              </w:rPr>
            </w:pPr>
            <w:r w:rsidRPr="00C3256A">
              <w:rPr>
                <w:rFonts w:asciiTheme="minorHAnsi" w:hAnsiTheme="minorHAnsi" w:cs="Arial"/>
                <w:color w:val="000000"/>
                <w:lang w:val="en-US"/>
              </w:rPr>
              <w:t>2</w:t>
            </w:r>
            <w:r w:rsidRPr="00C3256A">
              <w:rPr>
                <w:rFonts w:asciiTheme="minorHAnsi" w:hAnsiTheme="minorHAnsi" w:cs="Arial"/>
                <w:color w:val="000000"/>
              </w:rPr>
              <w:t xml:space="preserve"> </w:t>
            </w:r>
            <w:r w:rsidRPr="00C3256A">
              <w:rPr>
                <w:rFonts w:asciiTheme="minorHAnsi" w:hAnsiTheme="minorHAnsi" w:cs="Arial"/>
                <w:color w:val="000000"/>
                <w:lang w:val="en-US"/>
              </w:rPr>
              <w:t>623,1</w:t>
            </w:r>
          </w:p>
        </w:tc>
        <w:tc>
          <w:tcPr>
            <w:tcW w:w="667" w:type="pct"/>
            <w:tcBorders>
              <w:top w:val="nil"/>
              <w:left w:val="nil"/>
              <w:bottom w:val="single" w:sz="4" w:space="0" w:color="auto"/>
              <w:right w:val="nil"/>
            </w:tcBorders>
            <w:vAlign w:val="bottom"/>
          </w:tcPr>
          <w:p w:rsidR="00FF1E06" w:rsidRPr="00C3256A" w:rsidRDefault="00FF1E06" w:rsidP="007F73D4">
            <w:pPr>
              <w:pStyle w:val="a7"/>
              <w:jc w:val="right"/>
              <w:rPr>
                <w:rFonts w:asciiTheme="minorHAnsi" w:hAnsiTheme="minorHAnsi" w:cs="Arial"/>
                <w:color w:val="000000"/>
                <w:spacing w:val="-10"/>
              </w:rPr>
            </w:pPr>
            <w:r w:rsidRPr="00C3256A">
              <w:rPr>
                <w:rFonts w:asciiTheme="minorHAnsi" w:hAnsiTheme="minorHAnsi" w:cs="Arial"/>
                <w:color w:val="000000"/>
                <w:spacing w:val="-10"/>
              </w:rPr>
              <w:t>3</w:t>
            </w:r>
            <w:r w:rsidRPr="00C3256A">
              <w:rPr>
                <w:rFonts w:asciiTheme="minorHAnsi" w:hAnsiTheme="minorHAnsi" w:cs="Arial"/>
                <w:color w:val="000000"/>
                <w:spacing w:val="-10"/>
                <w:lang w:val="kk-KZ"/>
              </w:rPr>
              <w:t xml:space="preserve"> </w:t>
            </w:r>
            <w:r w:rsidRPr="00C3256A">
              <w:rPr>
                <w:rFonts w:asciiTheme="minorHAnsi" w:hAnsiTheme="minorHAnsi" w:cs="Arial"/>
                <w:color w:val="000000"/>
                <w:spacing w:val="-10"/>
              </w:rPr>
              <w:t>124,3</w:t>
            </w:r>
          </w:p>
        </w:tc>
        <w:tc>
          <w:tcPr>
            <w:tcW w:w="667" w:type="pct"/>
            <w:tcBorders>
              <w:top w:val="nil"/>
              <w:left w:val="nil"/>
              <w:bottom w:val="single" w:sz="4" w:space="0" w:color="auto"/>
              <w:right w:val="nil"/>
            </w:tcBorders>
            <w:vAlign w:val="bottom"/>
          </w:tcPr>
          <w:p w:rsidR="00FF1E06" w:rsidRPr="00C3256A" w:rsidRDefault="00FF1E06" w:rsidP="007F73D4">
            <w:pPr>
              <w:pStyle w:val="a7"/>
              <w:jc w:val="right"/>
              <w:rPr>
                <w:rFonts w:asciiTheme="minorHAnsi" w:hAnsiTheme="minorHAnsi" w:cs="Arial"/>
                <w:color w:val="000000"/>
                <w:spacing w:val="-10"/>
              </w:rPr>
            </w:pPr>
            <w:r w:rsidRPr="00C3256A">
              <w:rPr>
                <w:rFonts w:asciiTheme="minorHAnsi" w:hAnsiTheme="minorHAnsi" w:cs="Arial"/>
                <w:color w:val="000000"/>
                <w:spacing w:val="-10"/>
              </w:rPr>
              <w:t>3</w:t>
            </w:r>
            <w:r w:rsidRPr="00C3256A">
              <w:rPr>
                <w:rFonts w:asciiTheme="minorHAnsi" w:hAnsiTheme="minorHAnsi" w:cs="Arial"/>
                <w:color w:val="000000"/>
                <w:spacing w:val="-10"/>
                <w:lang w:val="kk-KZ"/>
              </w:rPr>
              <w:t xml:space="preserve"> </w:t>
            </w:r>
            <w:r w:rsidRPr="00C3256A">
              <w:rPr>
                <w:rFonts w:asciiTheme="minorHAnsi" w:hAnsiTheme="minorHAnsi" w:cs="Arial"/>
                <w:color w:val="000000"/>
                <w:spacing w:val="-10"/>
              </w:rPr>
              <w:t>308,3</w:t>
            </w:r>
          </w:p>
        </w:tc>
        <w:tc>
          <w:tcPr>
            <w:tcW w:w="667" w:type="pct"/>
            <w:tcBorders>
              <w:top w:val="nil"/>
              <w:left w:val="nil"/>
              <w:bottom w:val="single" w:sz="4" w:space="0" w:color="auto"/>
              <w:right w:val="nil"/>
            </w:tcBorders>
            <w:vAlign w:val="bottom"/>
          </w:tcPr>
          <w:p w:rsidR="00FF1E06" w:rsidRPr="00C3256A" w:rsidRDefault="00FF1E06" w:rsidP="007F73D4">
            <w:pPr>
              <w:pStyle w:val="ac"/>
              <w:rPr>
                <w:rFonts w:asciiTheme="minorHAnsi" w:hAnsiTheme="minorHAnsi" w:cs="Arial"/>
                <w:color w:val="000000"/>
                <w:lang w:val="ru-MO"/>
              </w:rPr>
            </w:pPr>
            <w:r w:rsidRPr="00C3256A">
              <w:rPr>
                <w:rFonts w:asciiTheme="minorHAnsi" w:hAnsiTheme="minorHAnsi" w:cs="Arial"/>
                <w:color w:val="000000"/>
                <w:lang w:val="ru-MO"/>
              </w:rPr>
              <w:t>3 699,1</w:t>
            </w:r>
          </w:p>
        </w:tc>
        <w:tc>
          <w:tcPr>
            <w:tcW w:w="665" w:type="pct"/>
            <w:tcBorders>
              <w:top w:val="nil"/>
              <w:left w:val="nil"/>
              <w:bottom w:val="single" w:sz="4" w:space="0" w:color="auto"/>
              <w:right w:val="nil"/>
            </w:tcBorders>
            <w:vAlign w:val="bottom"/>
          </w:tcPr>
          <w:p w:rsidR="00FF1E06" w:rsidRPr="00C3256A" w:rsidRDefault="00FF1E06" w:rsidP="007F73D4">
            <w:pPr>
              <w:pStyle w:val="ac"/>
              <w:rPr>
                <w:rFonts w:asciiTheme="minorHAnsi" w:hAnsiTheme="minorHAnsi" w:cs="Arial"/>
                <w:color w:val="000000"/>
                <w:lang w:val="ru-MO"/>
              </w:rPr>
            </w:pPr>
            <w:r w:rsidRPr="00C3256A">
              <w:rPr>
                <w:rFonts w:asciiTheme="minorHAnsi" w:hAnsiTheme="minorHAnsi" w:cs="Arial"/>
                <w:color w:val="000000"/>
                <w:lang w:val="ru-MO"/>
              </w:rPr>
              <w:t>3</w:t>
            </w:r>
            <w:r w:rsidR="001120A2" w:rsidRPr="00C3256A">
              <w:rPr>
                <w:rFonts w:asciiTheme="minorHAnsi" w:hAnsiTheme="minorHAnsi" w:cs="Arial"/>
                <w:color w:val="000000"/>
                <w:lang w:val="ru-MO"/>
              </w:rPr>
              <w:t xml:space="preserve"> </w:t>
            </w:r>
            <w:r w:rsidRPr="00C3256A">
              <w:rPr>
                <w:rFonts w:asciiTheme="minorHAnsi" w:hAnsiTheme="minorHAnsi" w:cs="Arial"/>
                <w:color w:val="000000"/>
                <w:lang w:val="ru-MO"/>
              </w:rPr>
              <w:t>786,8</w:t>
            </w:r>
          </w:p>
        </w:tc>
      </w:tr>
    </w:tbl>
    <w:p w:rsidR="00FF1E06" w:rsidRPr="00F45E59" w:rsidRDefault="00FF1E06" w:rsidP="009E694A">
      <w:pPr>
        <w:pStyle w:val="a8"/>
        <w:spacing w:before="120" w:after="0"/>
        <w:outlineLvl w:val="0"/>
        <w:rPr>
          <w:rFonts w:asciiTheme="minorHAnsi" w:hAnsiTheme="minorHAnsi" w:cs="Arial"/>
          <w:color w:val="000000"/>
          <w:sz w:val="18"/>
          <w:szCs w:val="18"/>
        </w:rPr>
      </w:pPr>
      <w:bookmarkStart w:id="116" w:name="_Toc20623572"/>
      <w:r w:rsidRPr="00F45E59">
        <w:rPr>
          <w:rFonts w:asciiTheme="minorHAnsi" w:hAnsiTheme="minorHAnsi" w:cs="Arial"/>
          <w:color w:val="000000"/>
          <w:sz w:val="18"/>
          <w:szCs w:val="18"/>
          <w:lang w:val="kk-KZ"/>
        </w:rPr>
        <w:t xml:space="preserve">5.6 </w:t>
      </w:r>
      <w:r w:rsidRPr="00F45E59">
        <w:rPr>
          <w:rFonts w:asciiTheme="minorHAnsi" w:hAnsiTheme="minorHAnsi" w:cs="Arial"/>
          <w:color w:val="000000"/>
          <w:sz w:val="18"/>
          <w:szCs w:val="18"/>
        </w:rPr>
        <w:t xml:space="preserve">Жалпы пайдаланудағы әуе көлігінің жолаушылар айналымы </w:t>
      </w:r>
      <w:r w:rsidRPr="00F45E59">
        <w:rPr>
          <w:rFonts w:asciiTheme="minorHAnsi" w:hAnsiTheme="minorHAnsi" w:cs="Arial"/>
          <w:color w:val="000000"/>
          <w:sz w:val="18"/>
          <w:szCs w:val="18"/>
        </w:rPr>
        <w:br/>
        <w:t>Пассажирооборот воздушного транспорта общего пользования</w:t>
      </w:r>
      <w:bookmarkEnd w:id="116"/>
      <w:r w:rsidRPr="00F45E59">
        <w:rPr>
          <w:rFonts w:asciiTheme="minorHAnsi" w:hAnsiTheme="minorHAnsi" w:cs="Arial"/>
          <w:color w:val="000000"/>
          <w:sz w:val="18"/>
          <w:szCs w:val="18"/>
        </w:rPr>
        <w:t xml:space="preserve"> </w:t>
      </w:r>
    </w:p>
    <w:p w:rsidR="00FF1E06" w:rsidRPr="00F45E59" w:rsidRDefault="00FF1E06" w:rsidP="007F73D4">
      <w:pPr>
        <w:pStyle w:val="a5"/>
        <w:spacing w:before="0" w:after="0"/>
        <w:ind w:right="-142"/>
        <w:jc w:val="left"/>
        <w:rPr>
          <w:rFonts w:asciiTheme="minorHAnsi" w:hAnsiTheme="minorHAnsi" w:cs="Arial"/>
          <w:color w:val="000000"/>
          <w:sz w:val="14"/>
          <w:szCs w:val="14"/>
        </w:rPr>
      </w:pPr>
      <w:r w:rsidRPr="00F45E59">
        <w:rPr>
          <w:rFonts w:asciiTheme="minorHAnsi" w:hAnsiTheme="minorHAnsi" w:cs="Arial"/>
          <w:color w:val="000000"/>
          <w:sz w:val="14"/>
          <w:szCs w:val="14"/>
          <w:lang w:val="ru-MO"/>
        </w:rPr>
        <w:t>млн. жкм</w:t>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t xml:space="preserve">      </w:t>
      </w:r>
      <w:r w:rsidR="00977AB3" w:rsidRPr="00F45E59">
        <w:rPr>
          <w:rFonts w:asciiTheme="minorHAnsi" w:hAnsiTheme="minorHAnsi" w:cs="Arial"/>
          <w:color w:val="000000"/>
          <w:sz w:val="14"/>
          <w:szCs w:val="14"/>
        </w:rPr>
        <w:t xml:space="preserve">   </w:t>
      </w:r>
      <w:r w:rsidRPr="00F45E59">
        <w:rPr>
          <w:rFonts w:asciiTheme="minorHAnsi" w:hAnsiTheme="minorHAnsi" w:cs="Arial"/>
          <w:color w:val="000000"/>
          <w:sz w:val="14"/>
          <w:szCs w:val="14"/>
        </w:rPr>
        <w:t xml:space="preserve">   млн. пкм</w:t>
      </w:r>
    </w:p>
    <w:tbl>
      <w:tblPr>
        <w:tblW w:w="5000" w:type="pct"/>
        <w:tblCellMar>
          <w:left w:w="40" w:type="dxa"/>
          <w:right w:w="40" w:type="dxa"/>
        </w:tblCellMar>
        <w:tblLook w:val="0000"/>
      </w:tblPr>
      <w:tblGrid>
        <w:gridCol w:w="3238"/>
        <w:gridCol w:w="1297"/>
        <w:gridCol w:w="1297"/>
        <w:gridCol w:w="1297"/>
        <w:gridCol w:w="1297"/>
        <w:gridCol w:w="1293"/>
      </w:tblGrid>
      <w:tr w:rsidR="00FF1E06" w:rsidRPr="00F45E59" w:rsidTr="00446E5C">
        <w:trPr>
          <w:trHeight w:hRule="exact" w:val="170"/>
        </w:trPr>
        <w:tc>
          <w:tcPr>
            <w:tcW w:w="1666" w:type="pct"/>
            <w:tcBorders>
              <w:top w:val="single" w:sz="4" w:space="0" w:color="auto"/>
              <w:bottom w:val="single" w:sz="4" w:space="0" w:color="auto"/>
              <w:right w:val="single" w:sz="4" w:space="0" w:color="auto"/>
            </w:tcBorders>
          </w:tcPr>
          <w:p w:rsidR="00FF1E06" w:rsidRPr="00F45E59" w:rsidRDefault="00FF1E06">
            <w:pPr>
              <w:pStyle w:val="a6"/>
              <w:rPr>
                <w:rFonts w:asciiTheme="minorHAnsi" w:hAnsiTheme="minorHAnsi" w:cs="Arial"/>
                <w:color w:val="000000"/>
                <w:sz w:val="14"/>
                <w:szCs w:val="14"/>
              </w:rPr>
            </w:pP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1</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667" w:type="pct"/>
            <w:tcBorders>
              <w:top w:val="single" w:sz="4" w:space="0" w:color="auto"/>
              <w:left w:val="single" w:sz="4" w:space="0" w:color="auto"/>
              <w:bottom w:val="single" w:sz="4" w:space="0" w:color="auto"/>
              <w:right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2013</w:t>
            </w:r>
          </w:p>
        </w:tc>
        <w:tc>
          <w:tcPr>
            <w:tcW w:w="665" w:type="pct"/>
            <w:tcBorders>
              <w:top w:val="single" w:sz="4" w:space="0" w:color="auto"/>
              <w:left w:val="single" w:sz="4" w:space="0" w:color="auto"/>
              <w:bottom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b/>
                <w:bCs/>
                <w:color w:val="000000"/>
              </w:rPr>
            </w:pPr>
            <w:r w:rsidRPr="00F45E59">
              <w:rPr>
                <w:rFonts w:asciiTheme="minorHAnsi" w:hAnsiTheme="minorHAnsi" w:cs="Arial"/>
                <w:b/>
                <w:bCs/>
                <w:color w:val="000000"/>
              </w:rPr>
              <w:t xml:space="preserve">Қазақстан Республикасы </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6 469,2</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7</w:t>
            </w:r>
            <w:r w:rsidRPr="00F45E59">
              <w:rPr>
                <w:rFonts w:asciiTheme="minorHAnsi" w:hAnsiTheme="minorHAnsi" w:cs="Arial"/>
                <w:color w:val="000000"/>
                <w:lang w:val="kk-KZ"/>
              </w:rPr>
              <w:t xml:space="preserve"> </w:t>
            </w:r>
            <w:r w:rsidRPr="00F45E59">
              <w:rPr>
                <w:rFonts w:asciiTheme="minorHAnsi" w:hAnsiTheme="minorHAnsi" w:cs="Arial"/>
                <w:color w:val="000000"/>
              </w:rPr>
              <w:t>838,5</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8</w:t>
            </w:r>
            <w:r w:rsidRPr="00F45E59">
              <w:rPr>
                <w:rFonts w:asciiTheme="minorHAnsi" w:hAnsiTheme="minorHAnsi" w:cs="Arial"/>
                <w:color w:val="000000"/>
                <w:lang w:val="kk-KZ"/>
              </w:rPr>
              <w:t xml:space="preserve"> </w:t>
            </w:r>
            <w:r w:rsidRPr="00F45E59">
              <w:rPr>
                <w:rFonts w:asciiTheme="minorHAnsi" w:hAnsiTheme="minorHAnsi" w:cs="Arial"/>
                <w:color w:val="000000"/>
              </w:rPr>
              <w:t>622,6</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9 687,8</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10</w:t>
            </w:r>
            <w:r w:rsidR="001120A2" w:rsidRPr="00F45E59">
              <w:rPr>
                <w:rFonts w:asciiTheme="minorHAnsi" w:hAnsiTheme="minorHAnsi" w:cs="Arial"/>
                <w:color w:val="000000"/>
              </w:rPr>
              <w:t xml:space="preserve"> </w:t>
            </w:r>
            <w:r w:rsidRPr="00F45E59">
              <w:rPr>
                <w:rFonts w:asciiTheme="minorHAnsi" w:hAnsiTheme="minorHAnsi" w:cs="Arial"/>
                <w:color w:val="000000"/>
              </w:rPr>
              <w:t>586,3</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Алматы </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23,5</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26,3</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26,1</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22,0</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23,2</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Атырау </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0,8</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0,1</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0,1</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Батыс Қазақстан</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114,4</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187,7</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526,5</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Қ</w:t>
            </w:r>
            <w:r w:rsidRPr="00F45E59">
              <w:rPr>
                <w:rFonts w:asciiTheme="minorHAnsi" w:hAnsiTheme="minorHAnsi" w:cs="Arial"/>
                <w:color w:val="000000"/>
              </w:rPr>
              <w:t xml:space="preserve">арағанды </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16,9</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12,4</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7,0</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8,5</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6,3</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Маңғыстау</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201,5</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Оңтүстік Қазақстан</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1</w:t>
            </w:r>
            <w:r w:rsidRPr="00F45E59">
              <w:rPr>
                <w:rFonts w:asciiTheme="minorHAnsi" w:hAnsiTheme="minorHAnsi" w:cs="Arial"/>
                <w:color w:val="000000"/>
              </w:rPr>
              <w:t xml:space="preserve"> </w:t>
            </w:r>
            <w:r w:rsidRPr="00F45E59">
              <w:rPr>
                <w:rFonts w:asciiTheme="minorHAnsi" w:hAnsiTheme="minorHAnsi" w:cs="Arial"/>
                <w:color w:val="000000"/>
                <w:lang w:val="en-US"/>
              </w:rPr>
              <w:t>185,7</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w:t>
            </w:r>
            <w:r w:rsidRPr="00F45E59">
              <w:rPr>
                <w:rFonts w:asciiTheme="minorHAnsi" w:hAnsiTheme="minorHAnsi" w:cs="Arial"/>
                <w:color w:val="000000"/>
                <w:lang w:val="kk-KZ"/>
              </w:rPr>
              <w:t xml:space="preserve"> </w:t>
            </w:r>
            <w:r w:rsidRPr="00F45E59">
              <w:rPr>
                <w:rFonts w:asciiTheme="minorHAnsi" w:hAnsiTheme="minorHAnsi" w:cs="Arial"/>
                <w:color w:val="000000"/>
              </w:rPr>
              <w:t>544,3</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w:t>
            </w:r>
            <w:r w:rsidRPr="00F45E59">
              <w:rPr>
                <w:rFonts w:asciiTheme="minorHAnsi" w:hAnsiTheme="minorHAnsi" w:cs="Arial"/>
                <w:color w:val="000000"/>
                <w:lang w:val="kk-KZ"/>
              </w:rPr>
              <w:t xml:space="preserve"> </w:t>
            </w:r>
            <w:r w:rsidRPr="00F45E59">
              <w:rPr>
                <w:rFonts w:asciiTheme="minorHAnsi" w:hAnsiTheme="minorHAnsi" w:cs="Arial"/>
                <w:color w:val="000000"/>
              </w:rPr>
              <w:t>921,1</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1 983,7</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2</w:t>
            </w:r>
            <w:r w:rsidR="001120A2" w:rsidRPr="00F45E59">
              <w:rPr>
                <w:rFonts w:asciiTheme="minorHAnsi" w:hAnsiTheme="minorHAnsi" w:cs="Arial"/>
                <w:color w:val="000000"/>
              </w:rPr>
              <w:t xml:space="preserve"> </w:t>
            </w:r>
            <w:r w:rsidRPr="00F45E59">
              <w:rPr>
                <w:rFonts w:asciiTheme="minorHAnsi" w:hAnsiTheme="minorHAnsi" w:cs="Arial"/>
                <w:color w:val="000000"/>
              </w:rPr>
              <w:t>456,7</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lang w:val="kk-KZ"/>
              </w:rPr>
            </w:pPr>
            <w:r w:rsidRPr="00F45E59">
              <w:rPr>
                <w:rFonts w:asciiTheme="minorHAnsi" w:hAnsiTheme="minorHAnsi" w:cs="Arial"/>
                <w:color w:val="000000"/>
                <w:lang w:val="kk-KZ"/>
              </w:rPr>
              <w:t>Павлодар</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9,8</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2,2</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lang w:val="kk-KZ"/>
              </w:rPr>
              <w:t>Шығыс</w:t>
            </w:r>
            <w:r w:rsidRPr="00F45E59">
              <w:rPr>
                <w:rFonts w:asciiTheme="minorHAnsi" w:hAnsiTheme="minorHAnsi" w:cs="Arial"/>
                <w:color w:val="000000"/>
              </w:rPr>
              <w:t xml:space="preserve"> Қазақстан</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13,8</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14,6</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4,3</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w:t>
            </w:r>
          </w:p>
        </w:tc>
      </w:tr>
      <w:tr w:rsidR="00FF1E06" w:rsidRPr="00F45E59" w:rsidTr="00446E5C">
        <w:tc>
          <w:tcPr>
            <w:tcW w:w="1666" w:type="pct"/>
            <w:tcBorders>
              <w:top w:val="nil"/>
              <w:left w:val="nil"/>
              <w:bottom w:val="nil"/>
              <w:right w:val="nil"/>
            </w:tcBorders>
            <w:vAlign w:val="bottom"/>
          </w:tcPr>
          <w:p w:rsidR="00FF1E06" w:rsidRPr="00F45E59" w:rsidRDefault="00FF1E06">
            <w:pPr>
              <w:pStyle w:val="a7"/>
              <w:rPr>
                <w:rFonts w:asciiTheme="minorHAnsi" w:hAnsiTheme="minorHAnsi" w:cs="Arial"/>
                <w:color w:val="000000"/>
                <w:spacing w:val="-10"/>
              </w:rPr>
            </w:pPr>
            <w:r w:rsidRPr="00F45E59">
              <w:rPr>
                <w:rFonts w:asciiTheme="minorHAnsi" w:hAnsiTheme="minorHAnsi" w:cs="Arial"/>
                <w:color w:val="000000"/>
                <w:spacing w:val="-10"/>
              </w:rPr>
              <w:t>Астана қаласы</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31,0</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49,8</w:t>
            </w:r>
          </w:p>
        </w:tc>
        <w:tc>
          <w:tcPr>
            <w:tcW w:w="667"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10,6</w:t>
            </w:r>
          </w:p>
        </w:tc>
        <w:tc>
          <w:tcPr>
            <w:tcW w:w="667"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1,9</w:t>
            </w:r>
          </w:p>
        </w:tc>
        <w:tc>
          <w:tcPr>
            <w:tcW w:w="66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1,8</w:t>
            </w:r>
          </w:p>
        </w:tc>
      </w:tr>
      <w:tr w:rsidR="00FF1E06" w:rsidRPr="00C3256A" w:rsidTr="00446E5C">
        <w:tc>
          <w:tcPr>
            <w:tcW w:w="1666" w:type="pct"/>
            <w:tcBorders>
              <w:top w:val="nil"/>
              <w:left w:val="nil"/>
              <w:bottom w:val="single" w:sz="4" w:space="0" w:color="auto"/>
              <w:right w:val="nil"/>
            </w:tcBorders>
            <w:vAlign w:val="bottom"/>
          </w:tcPr>
          <w:p w:rsidR="00FF1E06" w:rsidRPr="00F45E59" w:rsidRDefault="00FF1E06">
            <w:pPr>
              <w:pStyle w:val="a7"/>
              <w:rPr>
                <w:rFonts w:asciiTheme="minorHAnsi" w:hAnsiTheme="minorHAnsi" w:cs="Arial"/>
                <w:color w:val="000000"/>
                <w:spacing w:val="-10"/>
              </w:rPr>
            </w:pPr>
            <w:r w:rsidRPr="00F45E59">
              <w:rPr>
                <w:rFonts w:asciiTheme="minorHAnsi" w:hAnsiTheme="minorHAnsi" w:cs="Arial"/>
                <w:color w:val="000000"/>
                <w:spacing w:val="-10"/>
              </w:rPr>
              <w:t>Алматы қаласы</w:t>
            </w:r>
          </w:p>
        </w:tc>
        <w:tc>
          <w:tcPr>
            <w:tcW w:w="667"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5</w:t>
            </w:r>
            <w:r w:rsidRPr="00F45E59">
              <w:rPr>
                <w:rFonts w:asciiTheme="minorHAnsi" w:hAnsiTheme="minorHAnsi" w:cs="Arial"/>
                <w:color w:val="000000"/>
              </w:rPr>
              <w:t xml:space="preserve"> </w:t>
            </w:r>
            <w:r w:rsidRPr="00F45E59">
              <w:rPr>
                <w:rFonts w:asciiTheme="minorHAnsi" w:hAnsiTheme="minorHAnsi" w:cs="Arial"/>
                <w:color w:val="000000"/>
                <w:lang w:val="en-US"/>
              </w:rPr>
              <w:t>187,8</w:t>
            </w:r>
          </w:p>
        </w:tc>
        <w:tc>
          <w:tcPr>
            <w:tcW w:w="667"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5</w:t>
            </w:r>
            <w:r w:rsidRPr="00F45E59">
              <w:rPr>
                <w:rFonts w:asciiTheme="minorHAnsi" w:hAnsiTheme="minorHAnsi" w:cs="Arial"/>
                <w:color w:val="000000"/>
                <w:spacing w:val="-10"/>
                <w:lang w:val="kk-KZ"/>
              </w:rPr>
              <w:t xml:space="preserve"> </w:t>
            </w:r>
            <w:r w:rsidRPr="00F45E59">
              <w:rPr>
                <w:rFonts w:asciiTheme="minorHAnsi" w:hAnsiTheme="minorHAnsi" w:cs="Arial"/>
                <w:color w:val="000000"/>
                <w:spacing w:val="-10"/>
              </w:rPr>
              <w:t>987,3</w:t>
            </w:r>
          </w:p>
        </w:tc>
        <w:tc>
          <w:tcPr>
            <w:tcW w:w="667"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6</w:t>
            </w:r>
            <w:r w:rsidRPr="00F45E59">
              <w:rPr>
                <w:rFonts w:asciiTheme="minorHAnsi" w:hAnsiTheme="minorHAnsi" w:cs="Arial"/>
                <w:color w:val="000000"/>
                <w:spacing w:val="-10"/>
                <w:lang w:val="kk-KZ"/>
              </w:rPr>
              <w:t xml:space="preserve"> </w:t>
            </w:r>
            <w:r w:rsidRPr="00F45E59">
              <w:rPr>
                <w:rFonts w:asciiTheme="minorHAnsi" w:hAnsiTheme="minorHAnsi" w:cs="Arial"/>
                <w:color w:val="000000"/>
                <w:spacing w:val="-10"/>
              </w:rPr>
              <w:t>539,0</w:t>
            </w:r>
          </w:p>
        </w:tc>
        <w:tc>
          <w:tcPr>
            <w:tcW w:w="667"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lang w:val="ru-MO"/>
              </w:rPr>
            </w:pPr>
            <w:r w:rsidRPr="00F45E59">
              <w:rPr>
                <w:rFonts w:asciiTheme="minorHAnsi" w:hAnsiTheme="minorHAnsi" w:cs="Arial"/>
                <w:color w:val="000000"/>
                <w:lang w:val="ru-MO"/>
              </w:rPr>
              <w:t>7 484,0</w:t>
            </w:r>
          </w:p>
        </w:tc>
        <w:tc>
          <w:tcPr>
            <w:tcW w:w="665"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lang w:val="ru-MO"/>
              </w:rPr>
              <w:t>7</w:t>
            </w:r>
            <w:r w:rsidR="001120A2" w:rsidRPr="00F45E59">
              <w:rPr>
                <w:rFonts w:asciiTheme="minorHAnsi" w:hAnsiTheme="minorHAnsi" w:cs="Arial"/>
                <w:color w:val="000000"/>
                <w:lang w:val="ru-MO"/>
              </w:rPr>
              <w:t xml:space="preserve"> </w:t>
            </w:r>
            <w:r w:rsidRPr="00F45E59">
              <w:rPr>
                <w:rFonts w:asciiTheme="minorHAnsi" w:hAnsiTheme="minorHAnsi" w:cs="Arial"/>
                <w:color w:val="000000"/>
                <w:lang w:val="ru-MO"/>
              </w:rPr>
              <w:t>571,8</w:t>
            </w:r>
          </w:p>
        </w:tc>
      </w:tr>
    </w:tbl>
    <w:p w:rsidR="00FF1E06" w:rsidRPr="00C3256A" w:rsidRDefault="00FF1E06" w:rsidP="009E694A">
      <w:pPr>
        <w:pStyle w:val="a8"/>
        <w:spacing w:before="120" w:after="12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5.7 Қатынас түрлері бойынша әуе көлігі жұмысының негізгі көрсеткіштері</w:t>
      </w:r>
      <w:r w:rsidRPr="00C3256A">
        <w:rPr>
          <w:rFonts w:asciiTheme="minorHAnsi" w:hAnsiTheme="minorHAnsi" w:cs="Arial"/>
          <w:color w:val="000000"/>
          <w:sz w:val="18"/>
          <w:szCs w:val="18"/>
          <w:lang w:val="kk-KZ"/>
        </w:rPr>
        <w:br/>
        <w:t>Основные показатели работы воздушного транспорта по видам сообщений</w:t>
      </w:r>
    </w:p>
    <w:tbl>
      <w:tblPr>
        <w:tblW w:w="4999" w:type="pct"/>
        <w:tblCellMar>
          <w:left w:w="40" w:type="dxa"/>
          <w:right w:w="40" w:type="dxa"/>
        </w:tblCellMar>
        <w:tblLook w:val="0000"/>
      </w:tblPr>
      <w:tblGrid>
        <w:gridCol w:w="2819"/>
        <w:gridCol w:w="874"/>
        <w:gridCol w:w="873"/>
        <w:gridCol w:w="873"/>
        <w:gridCol w:w="873"/>
        <w:gridCol w:w="873"/>
        <w:gridCol w:w="2532"/>
      </w:tblGrid>
      <w:tr w:rsidR="00FF1E06" w:rsidRPr="00C3256A" w:rsidTr="009E694A">
        <w:trPr>
          <w:trHeight w:hRule="exact" w:val="170"/>
        </w:trPr>
        <w:tc>
          <w:tcPr>
            <w:tcW w:w="1451" w:type="pct"/>
            <w:tcBorders>
              <w:top w:val="single" w:sz="4" w:space="0" w:color="auto"/>
              <w:bottom w:val="single" w:sz="4" w:space="0" w:color="auto"/>
              <w:right w:val="single" w:sz="4" w:space="0" w:color="auto"/>
            </w:tcBorders>
          </w:tcPr>
          <w:p w:rsidR="00FF1E06" w:rsidRPr="00C3256A" w:rsidRDefault="00FF1E06" w:rsidP="009E694A">
            <w:pPr>
              <w:pStyle w:val="a6"/>
              <w:tabs>
                <w:tab w:val="left" w:pos="180"/>
              </w:tabs>
              <w:spacing w:after="120"/>
              <w:jc w:val="left"/>
              <w:rPr>
                <w:rFonts w:asciiTheme="minorHAnsi" w:hAnsiTheme="minorHAnsi" w:cs="Arial"/>
                <w:color w:val="000000"/>
                <w:sz w:val="14"/>
                <w:szCs w:val="14"/>
              </w:rPr>
            </w:pPr>
          </w:p>
        </w:tc>
        <w:tc>
          <w:tcPr>
            <w:tcW w:w="450"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49"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3" w:type="pct"/>
            <w:tcBorders>
              <w:top w:val="single" w:sz="4" w:space="0" w:color="auto"/>
              <w:left w:val="single" w:sz="4" w:space="0" w:color="auto"/>
              <w:bottom w:val="single" w:sz="4" w:space="0" w:color="auto"/>
            </w:tcBorders>
          </w:tcPr>
          <w:p w:rsidR="00FF1E06" w:rsidRPr="00C3256A" w:rsidRDefault="00FF1E06" w:rsidP="003555E2">
            <w:pPr>
              <w:pStyle w:val="a6"/>
              <w:ind w:left="102"/>
              <w:jc w:val="left"/>
              <w:rPr>
                <w:rFonts w:asciiTheme="minorHAnsi" w:hAnsiTheme="minorHAnsi" w:cs="Arial"/>
                <w:color w:val="000000"/>
                <w:sz w:val="14"/>
                <w:szCs w:val="14"/>
              </w:rPr>
            </w:pPr>
          </w:p>
        </w:tc>
      </w:tr>
      <w:tr w:rsidR="00FF1E06" w:rsidRPr="00C3256A" w:rsidTr="009E694A">
        <w:trPr>
          <w:trHeight w:val="200"/>
        </w:trPr>
        <w:tc>
          <w:tcPr>
            <w:tcW w:w="1451" w:type="pct"/>
            <w:tcBorders>
              <w:top w:val="single" w:sz="4" w:space="0" w:color="auto"/>
              <w:left w:val="nil"/>
              <w:bottom w:val="nil"/>
              <w:right w:val="nil"/>
            </w:tcBorders>
            <w:vAlign w:val="bottom"/>
          </w:tcPr>
          <w:p w:rsidR="00FF1E06" w:rsidRPr="00C3256A" w:rsidRDefault="00FF1E06" w:rsidP="008D4983">
            <w:pPr>
              <w:pStyle w:val="a7"/>
              <w:rPr>
                <w:rFonts w:asciiTheme="minorHAnsi" w:hAnsiTheme="minorHAnsi" w:cs="Arial"/>
                <w:color w:val="000000"/>
                <w:lang w:val="kk-KZ"/>
              </w:rPr>
            </w:pPr>
            <w:r w:rsidRPr="00C3256A">
              <w:rPr>
                <w:rFonts w:asciiTheme="minorHAnsi" w:hAnsiTheme="minorHAnsi" w:cs="Arial"/>
                <w:color w:val="000000"/>
                <w:lang w:val="kk-KZ"/>
              </w:rPr>
              <w:t xml:space="preserve">Тасымалданған жолаушылар, </w:t>
            </w:r>
            <w:r w:rsidRPr="00C3256A">
              <w:rPr>
                <w:rFonts w:asciiTheme="minorHAnsi" w:hAnsiTheme="minorHAnsi" w:cs="Arial"/>
                <w:color w:val="000000"/>
                <w:lang w:val="kk-KZ"/>
              </w:rPr>
              <w:br/>
              <w:t>мың адам</w:t>
            </w:r>
          </w:p>
        </w:tc>
        <w:tc>
          <w:tcPr>
            <w:tcW w:w="450" w:type="pct"/>
            <w:tcBorders>
              <w:top w:val="single" w:sz="4" w:space="0" w:color="auto"/>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3 379,2</w:t>
            </w:r>
          </w:p>
        </w:tc>
        <w:tc>
          <w:tcPr>
            <w:tcW w:w="449" w:type="pct"/>
            <w:tcBorders>
              <w:top w:val="single" w:sz="4" w:space="0" w:color="auto"/>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4 131,3</w:t>
            </w:r>
          </w:p>
        </w:tc>
        <w:tc>
          <w:tcPr>
            <w:tcW w:w="449" w:type="pct"/>
            <w:tcBorders>
              <w:top w:val="single" w:sz="4" w:space="0" w:color="auto"/>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4</w:t>
            </w:r>
            <w:r w:rsidRPr="00C3256A">
              <w:rPr>
                <w:rFonts w:asciiTheme="minorHAnsi" w:hAnsiTheme="minorHAnsi" w:cs="Arial"/>
                <w:color w:val="000000"/>
                <w:lang w:val="kk-KZ"/>
              </w:rPr>
              <w:t xml:space="preserve"> </w:t>
            </w:r>
            <w:r w:rsidRPr="00C3256A">
              <w:rPr>
                <w:rFonts w:asciiTheme="minorHAnsi" w:hAnsiTheme="minorHAnsi" w:cs="Arial"/>
                <w:color w:val="000000"/>
              </w:rPr>
              <w:t>512,0</w:t>
            </w:r>
          </w:p>
        </w:tc>
        <w:tc>
          <w:tcPr>
            <w:tcW w:w="449" w:type="pct"/>
            <w:tcBorders>
              <w:top w:val="single" w:sz="4" w:space="0" w:color="auto"/>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4 985,6</w:t>
            </w:r>
          </w:p>
        </w:tc>
        <w:tc>
          <w:tcPr>
            <w:tcW w:w="449" w:type="pct"/>
            <w:tcBorders>
              <w:top w:val="single" w:sz="4" w:space="0" w:color="auto"/>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5</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434,6</w:t>
            </w:r>
          </w:p>
        </w:tc>
        <w:tc>
          <w:tcPr>
            <w:tcW w:w="1303" w:type="pct"/>
            <w:tcBorders>
              <w:top w:val="single" w:sz="4" w:space="0" w:color="auto"/>
              <w:left w:val="nil"/>
              <w:bottom w:val="nil"/>
              <w:right w:val="nil"/>
            </w:tcBorders>
            <w:vAlign w:val="bottom"/>
          </w:tcPr>
          <w:p w:rsidR="00FF1E06" w:rsidRPr="00C3256A" w:rsidRDefault="00FF1E06" w:rsidP="003555E2">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Перевезено пассажиров, </w:t>
            </w:r>
            <w:r w:rsidRPr="00C3256A">
              <w:rPr>
                <w:rFonts w:asciiTheme="minorHAnsi" w:hAnsiTheme="minorHAnsi" w:cs="Arial"/>
                <w:color w:val="000000"/>
                <w:lang w:val="kk-KZ"/>
              </w:rPr>
              <w:br/>
              <w:t>тыс. человек</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1 184,2</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1 505,5</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700,8</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2 007,1</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2</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161,6</w:t>
            </w:r>
          </w:p>
        </w:tc>
        <w:tc>
          <w:tcPr>
            <w:tcW w:w="1303" w:type="pct"/>
            <w:tcBorders>
              <w:top w:val="nil"/>
              <w:left w:val="nil"/>
              <w:bottom w:val="nil"/>
              <w:right w:val="nil"/>
            </w:tcBorders>
            <w:vAlign w:val="bottom"/>
          </w:tcPr>
          <w:p w:rsidR="00FF1E06" w:rsidRPr="00C3256A" w:rsidRDefault="00FF1E06" w:rsidP="003555E2">
            <w:pPr>
              <w:pStyle w:val="a7"/>
              <w:ind w:left="102"/>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418,1</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832,3</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666,8</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874,5</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877,9</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ТМД-дан тыс елдер</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766,1</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673,2</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034,0</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1 132,6</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283,8</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2 195,0</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2 625,9</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2</w:t>
            </w:r>
            <w:r w:rsidRPr="00C3256A">
              <w:rPr>
                <w:rFonts w:asciiTheme="minorHAnsi" w:hAnsiTheme="minorHAnsi" w:cs="Arial"/>
                <w:color w:val="000000"/>
                <w:lang w:val="kk-KZ"/>
              </w:rPr>
              <w:t xml:space="preserve"> </w:t>
            </w:r>
            <w:r w:rsidRPr="00C3256A">
              <w:rPr>
                <w:rFonts w:asciiTheme="minorHAnsi" w:hAnsiTheme="minorHAnsi" w:cs="Arial"/>
                <w:color w:val="000000"/>
              </w:rPr>
              <w:t>811,3</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2 978,5</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3</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272,9</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8D4983">
            <w:pPr>
              <w:pStyle w:val="a7"/>
              <w:rPr>
                <w:rFonts w:asciiTheme="minorHAnsi" w:hAnsiTheme="minorHAnsi" w:cs="Arial"/>
                <w:color w:val="000000"/>
                <w:lang w:val="kk-KZ"/>
              </w:rPr>
            </w:pPr>
            <w:r w:rsidRPr="00C3256A">
              <w:rPr>
                <w:rFonts w:asciiTheme="minorHAnsi" w:hAnsiTheme="minorHAnsi" w:cs="Arial"/>
                <w:color w:val="000000"/>
                <w:lang w:val="kk-KZ"/>
              </w:rPr>
              <w:t>Жолаушылар айналымы, млн. жкм</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6 469,2</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7 838,5</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8</w:t>
            </w:r>
            <w:r w:rsidRPr="00C3256A">
              <w:rPr>
                <w:rFonts w:asciiTheme="minorHAnsi" w:hAnsiTheme="minorHAnsi" w:cs="Arial"/>
                <w:color w:val="000000"/>
                <w:lang w:val="kk-KZ"/>
              </w:rPr>
              <w:t xml:space="preserve"> </w:t>
            </w:r>
            <w:r w:rsidRPr="00C3256A">
              <w:rPr>
                <w:rFonts w:asciiTheme="minorHAnsi" w:hAnsiTheme="minorHAnsi" w:cs="Arial"/>
                <w:color w:val="000000"/>
              </w:rPr>
              <w:t>622,6</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9 687,8</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10</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586,3</w:t>
            </w:r>
          </w:p>
        </w:tc>
        <w:tc>
          <w:tcPr>
            <w:tcW w:w="1303" w:type="pct"/>
            <w:tcBorders>
              <w:top w:val="nil"/>
              <w:left w:val="nil"/>
              <w:bottom w:val="nil"/>
              <w:right w:val="nil"/>
            </w:tcBorders>
            <w:vAlign w:val="bottom"/>
          </w:tcPr>
          <w:p w:rsidR="00FF1E06" w:rsidRPr="00C3256A" w:rsidRDefault="00FF1E06" w:rsidP="003555E2">
            <w:pPr>
              <w:pStyle w:val="a7"/>
              <w:ind w:left="102"/>
              <w:rPr>
                <w:rFonts w:asciiTheme="minorHAnsi" w:hAnsiTheme="minorHAnsi" w:cs="Arial"/>
                <w:color w:val="000000"/>
                <w:lang w:val="kk-KZ"/>
              </w:rPr>
            </w:pPr>
            <w:r w:rsidRPr="00C3256A">
              <w:rPr>
                <w:rFonts w:asciiTheme="minorHAnsi" w:hAnsiTheme="minorHAnsi" w:cs="Arial"/>
                <w:color w:val="000000"/>
                <w:lang w:val="kk-KZ"/>
              </w:rPr>
              <w:t>Пассажирооборот, млн. пкм</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3 841,6</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4 608,8</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5</w:t>
            </w:r>
            <w:r w:rsidRPr="00C3256A">
              <w:rPr>
                <w:rFonts w:asciiTheme="minorHAnsi" w:hAnsiTheme="minorHAnsi" w:cs="Arial"/>
                <w:color w:val="000000"/>
                <w:lang w:val="kk-KZ"/>
              </w:rPr>
              <w:t xml:space="preserve"> </w:t>
            </w:r>
            <w:r w:rsidRPr="00C3256A">
              <w:rPr>
                <w:rFonts w:asciiTheme="minorHAnsi" w:hAnsiTheme="minorHAnsi" w:cs="Arial"/>
                <w:color w:val="000000"/>
              </w:rPr>
              <w:t>323,2</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6 225,4</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6</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727,3</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995,7</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1 394,2</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1</w:t>
            </w:r>
            <w:r w:rsidRPr="00C3256A">
              <w:rPr>
                <w:rFonts w:asciiTheme="minorHAnsi" w:hAnsiTheme="minorHAnsi" w:cs="Arial"/>
                <w:color w:val="000000"/>
                <w:lang w:val="kk-KZ"/>
              </w:rPr>
              <w:t xml:space="preserve"> </w:t>
            </w:r>
            <w:r w:rsidRPr="00C3256A">
              <w:rPr>
                <w:rFonts w:asciiTheme="minorHAnsi" w:hAnsiTheme="minorHAnsi" w:cs="Arial"/>
                <w:color w:val="000000"/>
              </w:rPr>
              <w:t>718,8</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1 989,0</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902,7</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ТМД-дан тыс елдер</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2 845,9</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3 214,5</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3</w:t>
            </w:r>
            <w:r w:rsidRPr="00C3256A">
              <w:rPr>
                <w:rFonts w:asciiTheme="minorHAnsi" w:hAnsiTheme="minorHAnsi" w:cs="Arial"/>
                <w:color w:val="000000"/>
                <w:lang w:val="kk-KZ"/>
              </w:rPr>
              <w:t xml:space="preserve"> </w:t>
            </w:r>
            <w:r w:rsidRPr="00C3256A">
              <w:rPr>
                <w:rFonts w:asciiTheme="minorHAnsi" w:hAnsiTheme="minorHAnsi" w:cs="Arial"/>
                <w:color w:val="000000"/>
              </w:rPr>
              <w:t>604,4</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4 236,4</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4</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824,7</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2 627,6</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3 229,7</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3</w:t>
            </w:r>
            <w:r w:rsidRPr="00C3256A">
              <w:rPr>
                <w:rFonts w:asciiTheme="minorHAnsi" w:hAnsiTheme="minorHAnsi" w:cs="Arial"/>
                <w:color w:val="000000"/>
                <w:lang w:val="kk-KZ"/>
              </w:rPr>
              <w:t xml:space="preserve"> </w:t>
            </w:r>
            <w:r w:rsidRPr="00C3256A">
              <w:rPr>
                <w:rFonts w:asciiTheme="minorHAnsi" w:hAnsiTheme="minorHAnsi" w:cs="Arial"/>
                <w:color w:val="000000"/>
              </w:rPr>
              <w:t>299,3</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3 462,4</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3</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859,0</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BC5767" w:rsidP="008D4983">
            <w:pPr>
              <w:pStyle w:val="a7"/>
              <w:rPr>
                <w:rFonts w:asciiTheme="minorHAnsi" w:hAnsiTheme="minorHAnsi" w:cs="Arial"/>
                <w:color w:val="000000"/>
              </w:rPr>
            </w:pPr>
            <w:r w:rsidRPr="00C3256A">
              <w:rPr>
                <w:rFonts w:asciiTheme="minorHAnsi" w:hAnsiTheme="minorHAnsi" w:cs="Arial"/>
                <w:color w:val="000000"/>
                <w:lang w:val="kk-KZ"/>
              </w:rPr>
              <w:t>(</w:t>
            </w:r>
            <w:r w:rsidR="00FF1E06" w:rsidRPr="00C3256A">
              <w:rPr>
                <w:rFonts w:asciiTheme="minorHAnsi" w:hAnsiTheme="minorHAnsi" w:cs="Arial"/>
                <w:color w:val="000000"/>
                <w:lang w:val="kk-KZ"/>
              </w:rPr>
              <w:t>Тасымалданған</w:t>
            </w:r>
            <w:r w:rsidRPr="00C3256A">
              <w:rPr>
                <w:rFonts w:asciiTheme="minorHAnsi" w:hAnsiTheme="minorHAnsi" w:cs="Arial"/>
                <w:color w:val="000000"/>
                <w:lang w:val="kk-KZ"/>
              </w:rPr>
              <w:t>)</w:t>
            </w:r>
            <w:r w:rsidR="00FF1E06" w:rsidRPr="00C3256A">
              <w:rPr>
                <w:rFonts w:asciiTheme="minorHAnsi" w:hAnsiTheme="minorHAnsi" w:cs="Arial"/>
                <w:color w:val="000000"/>
                <w:lang w:val="kk-KZ"/>
              </w:rPr>
              <w:t xml:space="preserve"> жүк, жолжүгі, жүк-жолжүгі, </w:t>
            </w:r>
            <w:r w:rsidR="00FF1E06" w:rsidRPr="00C3256A">
              <w:rPr>
                <w:rFonts w:asciiTheme="minorHAnsi" w:hAnsiTheme="minorHAnsi" w:cs="Arial"/>
                <w:color w:val="000000"/>
              </w:rPr>
              <w:t>тонна</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28 869,7</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31 554,9</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21</w:t>
            </w:r>
            <w:r w:rsidRPr="00C3256A">
              <w:rPr>
                <w:rFonts w:asciiTheme="minorHAnsi" w:hAnsiTheme="minorHAnsi" w:cs="Arial"/>
                <w:color w:val="000000"/>
                <w:lang w:val="kk-KZ"/>
              </w:rPr>
              <w:t xml:space="preserve"> </w:t>
            </w:r>
            <w:r w:rsidRPr="00C3256A">
              <w:rPr>
                <w:rFonts w:asciiTheme="minorHAnsi" w:hAnsiTheme="minorHAnsi" w:cs="Arial"/>
                <w:color w:val="000000"/>
              </w:rPr>
              <w:t>954,2</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r w:rsidRPr="00C3256A">
              <w:rPr>
                <w:rFonts w:asciiTheme="minorHAnsi" w:hAnsiTheme="minorHAnsi" w:cs="Arial"/>
                <w:color w:val="000000"/>
              </w:rPr>
              <w:t>23 873,5</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19</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082,4</w:t>
            </w:r>
          </w:p>
        </w:tc>
        <w:tc>
          <w:tcPr>
            <w:tcW w:w="1303" w:type="pct"/>
            <w:tcBorders>
              <w:top w:val="nil"/>
              <w:left w:val="nil"/>
              <w:bottom w:val="nil"/>
              <w:right w:val="nil"/>
            </w:tcBorders>
            <w:vAlign w:val="bottom"/>
          </w:tcPr>
          <w:p w:rsidR="00FF1E06" w:rsidRPr="00C3256A" w:rsidRDefault="00FF1E06" w:rsidP="003555E2">
            <w:pPr>
              <w:pStyle w:val="a7"/>
              <w:ind w:left="102"/>
              <w:rPr>
                <w:rFonts w:asciiTheme="minorHAnsi" w:hAnsiTheme="minorHAnsi" w:cs="Arial"/>
                <w:color w:val="000000"/>
                <w:lang w:val="kk-KZ"/>
              </w:rPr>
            </w:pPr>
            <w:r w:rsidRPr="00C3256A">
              <w:rPr>
                <w:rFonts w:asciiTheme="minorHAnsi" w:hAnsiTheme="minorHAnsi" w:cs="Arial"/>
                <w:color w:val="000000"/>
                <w:lang w:val="kk-KZ"/>
              </w:rPr>
              <w:t>Перевезено (транспортировано) грузов, багажа, грузобагажа, тонн</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20 124,1</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21 259,8</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11</w:t>
            </w:r>
            <w:r w:rsidRPr="00C3256A">
              <w:rPr>
                <w:rFonts w:asciiTheme="minorHAnsi" w:hAnsiTheme="minorHAnsi" w:cs="Arial"/>
                <w:color w:val="000000"/>
                <w:lang w:val="kk-KZ"/>
              </w:rPr>
              <w:t xml:space="preserve"> </w:t>
            </w:r>
            <w:r w:rsidRPr="00C3256A">
              <w:rPr>
                <w:rFonts w:asciiTheme="minorHAnsi" w:hAnsiTheme="minorHAnsi" w:cs="Arial"/>
                <w:color w:val="000000"/>
              </w:rPr>
              <w:t>514,3</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12 287,0</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9</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345,0</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1 734,8</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3 406,5</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2 522,0</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3 444,0</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5</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606,0</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ТМД-дан тыс елдер</w:t>
            </w:r>
          </w:p>
        </w:tc>
        <w:tc>
          <w:tcPr>
            <w:tcW w:w="450"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18</w:t>
            </w:r>
            <w:r w:rsidRPr="00C3256A">
              <w:rPr>
                <w:rFonts w:asciiTheme="minorHAnsi" w:hAnsiTheme="minorHAnsi" w:cs="Arial"/>
                <w:color w:val="000000"/>
                <w:lang w:val="kk-KZ"/>
              </w:rPr>
              <w:t xml:space="preserve"> </w:t>
            </w:r>
            <w:r w:rsidRPr="00C3256A">
              <w:rPr>
                <w:rFonts w:asciiTheme="minorHAnsi" w:hAnsiTheme="minorHAnsi" w:cs="Arial"/>
                <w:color w:val="000000"/>
              </w:rPr>
              <w:t>389,3</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17</w:t>
            </w:r>
            <w:r w:rsidRPr="00C3256A">
              <w:rPr>
                <w:rFonts w:asciiTheme="minorHAnsi" w:hAnsiTheme="minorHAnsi" w:cs="Arial"/>
                <w:color w:val="000000"/>
                <w:lang w:val="kk-KZ"/>
              </w:rPr>
              <w:t xml:space="preserve"> </w:t>
            </w:r>
            <w:r w:rsidRPr="00C3256A">
              <w:rPr>
                <w:rFonts w:asciiTheme="minorHAnsi" w:hAnsiTheme="minorHAnsi" w:cs="Arial"/>
                <w:color w:val="000000"/>
              </w:rPr>
              <w:t>853,3</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8</w:t>
            </w:r>
            <w:r w:rsidRPr="00C3256A">
              <w:rPr>
                <w:rFonts w:asciiTheme="minorHAnsi" w:hAnsiTheme="minorHAnsi" w:cs="Arial"/>
                <w:color w:val="000000"/>
                <w:lang w:val="kk-KZ"/>
              </w:rPr>
              <w:t xml:space="preserve"> </w:t>
            </w:r>
            <w:r w:rsidRPr="00C3256A">
              <w:rPr>
                <w:rFonts w:asciiTheme="minorHAnsi" w:hAnsiTheme="minorHAnsi" w:cs="Arial"/>
                <w:color w:val="000000"/>
              </w:rPr>
              <w:t>992,3</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8 843,0</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3</w:t>
            </w:r>
            <w:r w:rsidR="00DC6E1A" w:rsidRPr="00C3256A">
              <w:rPr>
                <w:rFonts w:asciiTheme="minorHAnsi" w:hAnsiTheme="minorHAnsi" w:cs="Arial"/>
                <w:color w:val="000000"/>
              </w:rPr>
              <w:t xml:space="preserve"> </w:t>
            </w:r>
            <w:r w:rsidRPr="00C3256A">
              <w:rPr>
                <w:rFonts w:asciiTheme="minorHAnsi" w:hAnsiTheme="minorHAnsi" w:cs="Arial"/>
                <w:color w:val="000000"/>
              </w:rPr>
              <w:t>739,0</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8 745,6</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10 295,1</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10</w:t>
            </w:r>
            <w:r w:rsidRPr="00C3256A">
              <w:rPr>
                <w:rFonts w:asciiTheme="minorHAnsi" w:hAnsiTheme="minorHAnsi" w:cs="Arial"/>
                <w:color w:val="000000"/>
                <w:lang w:val="kk-KZ"/>
              </w:rPr>
              <w:t xml:space="preserve"> </w:t>
            </w:r>
            <w:r w:rsidRPr="00C3256A">
              <w:rPr>
                <w:rFonts w:asciiTheme="minorHAnsi" w:hAnsiTheme="minorHAnsi" w:cs="Arial"/>
                <w:color w:val="000000"/>
              </w:rPr>
              <w:t>439,9</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11 586,5</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9</w:t>
            </w:r>
            <w:r w:rsidR="00DC6E1A" w:rsidRPr="00C3256A">
              <w:rPr>
                <w:rFonts w:asciiTheme="minorHAnsi" w:hAnsiTheme="minorHAnsi" w:cs="Arial"/>
                <w:color w:val="000000"/>
                <w:lang w:val="kk-KZ"/>
              </w:rPr>
              <w:t xml:space="preserve"> </w:t>
            </w:r>
            <w:r w:rsidRPr="00C3256A">
              <w:rPr>
                <w:rFonts w:asciiTheme="minorHAnsi" w:hAnsiTheme="minorHAnsi" w:cs="Arial"/>
                <w:color w:val="000000"/>
                <w:lang w:val="kk-KZ"/>
              </w:rPr>
              <w:t>737,4</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8D4983">
            <w:pPr>
              <w:pStyle w:val="a7"/>
              <w:rPr>
                <w:rFonts w:asciiTheme="minorHAnsi" w:hAnsiTheme="minorHAnsi" w:cs="Arial"/>
                <w:color w:val="000000"/>
                <w:lang w:val="kk-KZ"/>
              </w:rPr>
            </w:pPr>
            <w:r w:rsidRPr="00C3256A">
              <w:rPr>
                <w:rFonts w:asciiTheme="minorHAnsi" w:hAnsiTheme="minorHAnsi" w:cs="Arial"/>
                <w:color w:val="000000"/>
                <w:lang w:val="kk-KZ"/>
              </w:rPr>
              <w:t>Жүк айналымы, млн. ткм</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90,1</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92,6</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59,5</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63,1</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49,3</w:t>
            </w:r>
          </w:p>
        </w:tc>
        <w:tc>
          <w:tcPr>
            <w:tcW w:w="1303" w:type="pct"/>
            <w:tcBorders>
              <w:top w:val="nil"/>
              <w:left w:val="nil"/>
              <w:bottom w:val="nil"/>
              <w:right w:val="nil"/>
            </w:tcBorders>
            <w:vAlign w:val="bottom"/>
          </w:tcPr>
          <w:p w:rsidR="00FF1E06" w:rsidRPr="00C3256A" w:rsidRDefault="00FF1E06" w:rsidP="003555E2">
            <w:pPr>
              <w:pStyle w:val="a7"/>
              <w:ind w:left="102"/>
              <w:rPr>
                <w:rFonts w:asciiTheme="minorHAnsi" w:hAnsiTheme="minorHAnsi" w:cs="Arial"/>
                <w:color w:val="000000"/>
                <w:lang w:val="kk-KZ"/>
              </w:rPr>
            </w:pPr>
            <w:r w:rsidRPr="00C3256A">
              <w:rPr>
                <w:rFonts w:asciiTheme="minorHAnsi" w:hAnsiTheme="minorHAnsi" w:cs="Arial"/>
                <w:color w:val="000000"/>
                <w:lang w:val="kk-KZ"/>
              </w:rPr>
              <w:t>Грузооборот, млн. ткм</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r w:rsidR="00FF1E06" w:rsidRPr="00C3256A">
              <w:rPr>
                <w:rFonts w:asciiTheme="minorHAnsi" w:hAnsiTheme="minorHAnsi" w:cs="Arial"/>
                <w:color w:val="000000"/>
                <w:lang w:val="kk-KZ"/>
              </w:rPr>
              <w:t xml:space="preserve"> қатынас түрлері бойынша:</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 по видам сообщений:</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Халықаралық</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75,2</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77,7</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43,1</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45,4</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35,8</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Международное</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lang w:val="kk-KZ"/>
              </w:rPr>
            </w:pPr>
            <w:r>
              <w:rPr>
                <w:rFonts w:asciiTheme="minorHAnsi" w:hAnsiTheme="minorHAnsi" w:cs="Arial"/>
                <w:color w:val="000000"/>
                <w:lang w:val="kk-KZ"/>
              </w:rPr>
              <w:t>соның ішінде</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rPr>
            </w:pP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в том числе:</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 елдері</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1,9</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3,3</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2,8</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10,0</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19,0</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СНГ</w:t>
            </w:r>
          </w:p>
        </w:tc>
      </w:tr>
      <w:tr w:rsidR="00FF1E06" w:rsidRPr="00C3256A" w:rsidTr="009E694A">
        <w:trPr>
          <w:trHeight w:val="200"/>
        </w:trPr>
        <w:tc>
          <w:tcPr>
            <w:tcW w:w="1451"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ТМД-дан тыс елдер</w:t>
            </w:r>
          </w:p>
        </w:tc>
        <w:tc>
          <w:tcPr>
            <w:tcW w:w="450"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2,2</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1,7</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1,7</w:t>
            </w:r>
          </w:p>
        </w:tc>
        <w:tc>
          <w:tcPr>
            <w:tcW w:w="449" w:type="pct"/>
            <w:tcBorders>
              <w:top w:val="nil"/>
              <w:left w:val="nil"/>
              <w:bottom w:val="nil"/>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35,4</w:t>
            </w:r>
          </w:p>
        </w:tc>
        <w:tc>
          <w:tcPr>
            <w:tcW w:w="449" w:type="pct"/>
            <w:tcBorders>
              <w:top w:val="nil"/>
              <w:left w:val="nil"/>
              <w:bottom w:val="nil"/>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16,8</w:t>
            </w:r>
          </w:p>
        </w:tc>
        <w:tc>
          <w:tcPr>
            <w:tcW w:w="1303"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страны вне СНГ</w:t>
            </w:r>
          </w:p>
        </w:tc>
      </w:tr>
      <w:tr w:rsidR="00FF1E06" w:rsidRPr="00C3256A" w:rsidTr="009E694A">
        <w:trPr>
          <w:trHeight w:val="200"/>
        </w:trPr>
        <w:tc>
          <w:tcPr>
            <w:tcW w:w="1451" w:type="pct"/>
            <w:tcBorders>
              <w:top w:val="nil"/>
              <w:left w:val="nil"/>
              <w:bottom w:val="single" w:sz="4" w:space="0" w:color="auto"/>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Қалааралық (республика ішінде)</w:t>
            </w:r>
          </w:p>
        </w:tc>
        <w:tc>
          <w:tcPr>
            <w:tcW w:w="450" w:type="pct"/>
            <w:tcBorders>
              <w:top w:val="nil"/>
              <w:left w:val="nil"/>
              <w:bottom w:val="single" w:sz="4" w:space="0" w:color="auto"/>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14,9</w:t>
            </w:r>
          </w:p>
        </w:tc>
        <w:tc>
          <w:tcPr>
            <w:tcW w:w="449" w:type="pct"/>
            <w:tcBorders>
              <w:top w:val="nil"/>
              <w:left w:val="nil"/>
              <w:bottom w:val="single" w:sz="4" w:space="0" w:color="auto"/>
              <w:right w:val="nil"/>
            </w:tcBorders>
            <w:vAlign w:val="bottom"/>
          </w:tcPr>
          <w:p w:rsidR="00FF1E06" w:rsidRPr="00C3256A" w:rsidRDefault="00FF1E06" w:rsidP="008D4983">
            <w:pPr>
              <w:pStyle w:val="a7"/>
              <w:jc w:val="right"/>
              <w:rPr>
                <w:rFonts w:asciiTheme="minorHAnsi" w:hAnsiTheme="minorHAnsi" w:cs="Arial"/>
                <w:color w:val="000000"/>
                <w:lang w:val="kk-KZ"/>
              </w:rPr>
            </w:pPr>
            <w:r w:rsidRPr="00C3256A">
              <w:rPr>
                <w:rFonts w:asciiTheme="minorHAnsi" w:hAnsiTheme="minorHAnsi" w:cs="Arial"/>
                <w:color w:val="000000"/>
                <w:lang w:val="kk-KZ"/>
              </w:rPr>
              <w:t>14,9</w:t>
            </w:r>
          </w:p>
        </w:tc>
        <w:tc>
          <w:tcPr>
            <w:tcW w:w="449" w:type="pct"/>
            <w:tcBorders>
              <w:top w:val="nil"/>
              <w:left w:val="nil"/>
              <w:bottom w:val="single" w:sz="4" w:space="0" w:color="auto"/>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16,3</w:t>
            </w:r>
          </w:p>
        </w:tc>
        <w:tc>
          <w:tcPr>
            <w:tcW w:w="449" w:type="pct"/>
            <w:tcBorders>
              <w:top w:val="nil"/>
              <w:left w:val="nil"/>
              <w:bottom w:val="single" w:sz="4" w:space="0" w:color="auto"/>
              <w:right w:val="nil"/>
            </w:tcBorders>
            <w:vAlign w:val="bottom"/>
          </w:tcPr>
          <w:p w:rsidR="00FF1E06" w:rsidRPr="00C3256A" w:rsidRDefault="00FF1E06" w:rsidP="008D4983">
            <w:pPr>
              <w:pStyle w:val="a7"/>
              <w:jc w:val="right"/>
              <w:rPr>
                <w:rFonts w:asciiTheme="minorHAnsi" w:hAnsiTheme="minorHAnsi" w:cs="Arial"/>
                <w:color w:val="000000"/>
              </w:rPr>
            </w:pPr>
            <w:r w:rsidRPr="00C3256A">
              <w:rPr>
                <w:rFonts w:asciiTheme="minorHAnsi" w:hAnsiTheme="minorHAnsi" w:cs="Arial"/>
                <w:color w:val="000000"/>
              </w:rPr>
              <w:t>17,7</w:t>
            </w:r>
          </w:p>
        </w:tc>
        <w:tc>
          <w:tcPr>
            <w:tcW w:w="449" w:type="pct"/>
            <w:tcBorders>
              <w:top w:val="nil"/>
              <w:left w:val="nil"/>
              <w:bottom w:val="single" w:sz="4" w:space="0" w:color="auto"/>
              <w:right w:val="nil"/>
            </w:tcBorders>
            <w:vAlign w:val="bottom"/>
          </w:tcPr>
          <w:p w:rsidR="00FF1E06" w:rsidRPr="00C3256A" w:rsidRDefault="00FF1E06" w:rsidP="008D4983">
            <w:pPr>
              <w:pStyle w:val="ac"/>
              <w:rPr>
                <w:rFonts w:asciiTheme="minorHAnsi" w:hAnsiTheme="minorHAnsi" w:cs="Arial"/>
                <w:color w:val="000000"/>
                <w:lang w:val="kk-KZ"/>
              </w:rPr>
            </w:pPr>
            <w:r w:rsidRPr="00C3256A">
              <w:rPr>
                <w:rFonts w:asciiTheme="minorHAnsi" w:hAnsiTheme="minorHAnsi" w:cs="Arial"/>
                <w:color w:val="000000"/>
                <w:lang w:val="kk-KZ"/>
              </w:rPr>
              <w:t>13,5</w:t>
            </w:r>
          </w:p>
        </w:tc>
        <w:tc>
          <w:tcPr>
            <w:tcW w:w="1303" w:type="pct"/>
            <w:tcBorders>
              <w:top w:val="nil"/>
              <w:left w:val="nil"/>
              <w:bottom w:val="single" w:sz="4" w:space="0" w:color="auto"/>
              <w:right w:val="nil"/>
            </w:tcBorders>
            <w:vAlign w:val="bottom"/>
          </w:tcPr>
          <w:p w:rsidR="00FF1E06" w:rsidRPr="00C3256A" w:rsidRDefault="00FF1E06" w:rsidP="00521263">
            <w:pPr>
              <w:pStyle w:val="a7"/>
              <w:ind w:left="170"/>
              <w:rPr>
                <w:rFonts w:asciiTheme="minorHAnsi" w:hAnsiTheme="minorHAnsi" w:cs="Arial"/>
                <w:color w:val="000000"/>
                <w:lang w:val="kk-KZ"/>
              </w:rPr>
            </w:pPr>
            <w:r w:rsidRPr="00C3256A">
              <w:rPr>
                <w:rFonts w:asciiTheme="minorHAnsi" w:hAnsiTheme="minorHAnsi" w:cs="Arial"/>
                <w:color w:val="000000"/>
                <w:lang w:val="kk-KZ"/>
              </w:rPr>
              <w:t>Междугородное (внутри республики)</w:t>
            </w:r>
          </w:p>
        </w:tc>
      </w:tr>
    </w:tbl>
    <w:p w:rsidR="00D11813" w:rsidRDefault="00D11813" w:rsidP="009E694A">
      <w:pPr>
        <w:pStyle w:val="a8"/>
        <w:spacing w:before="120" w:after="120"/>
        <w:outlineLvl w:val="0"/>
        <w:rPr>
          <w:rFonts w:asciiTheme="minorHAnsi" w:hAnsiTheme="minorHAnsi" w:cs="Arial"/>
          <w:sz w:val="18"/>
          <w:szCs w:val="18"/>
          <w:lang w:val="kk-KZ"/>
        </w:rPr>
      </w:pPr>
    </w:p>
    <w:p w:rsidR="00D11813" w:rsidRDefault="00D11813" w:rsidP="009E694A">
      <w:pPr>
        <w:pStyle w:val="a8"/>
        <w:spacing w:before="120" w:after="120"/>
        <w:outlineLvl w:val="0"/>
        <w:rPr>
          <w:rFonts w:asciiTheme="minorHAnsi" w:hAnsiTheme="minorHAnsi" w:cs="Arial"/>
          <w:sz w:val="18"/>
          <w:szCs w:val="18"/>
          <w:lang w:val="kk-KZ"/>
        </w:rPr>
      </w:pPr>
    </w:p>
    <w:p w:rsidR="00D11813" w:rsidRDefault="00D11813" w:rsidP="009E694A">
      <w:pPr>
        <w:pStyle w:val="a8"/>
        <w:spacing w:before="120" w:after="120"/>
        <w:outlineLvl w:val="0"/>
        <w:rPr>
          <w:rFonts w:asciiTheme="minorHAnsi" w:hAnsiTheme="minorHAnsi" w:cs="Arial"/>
          <w:sz w:val="18"/>
          <w:szCs w:val="18"/>
          <w:lang w:val="kk-KZ"/>
        </w:rPr>
      </w:pPr>
    </w:p>
    <w:p w:rsidR="00C95798" w:rsidRPr="00C3256A" w:rsidRDefault="00F906EE" w:rsidP="009E694A">
      <w:pPr>
        <w:pStyle w:val="a8"/>
        <w:spacing w:before="120" w:after="120"/>
        <w:outlineLvl w:val="0"/>
        <w:rPr>
          <w:rFonts w:asciiTheme="minorHAnsi" w:hAnsiTheme="minorHAnsi" w:cs="Arial"/>
          <w:sz w:val="18"/>
          <w:szCs w:val="18"/>
          <w:lang w:val="kk-KZ"/>
        </w:rPr>
      </w:pPr>
      <w:r w:rsidRPr="00C3256A">
        <w:rPr>
          <w:rFonts w:asciiTheme="minorHAnsi" w:hAnsiTheme="minorHAnsi" w:cs="Arial"/>
          <w:sz w:val="18"/>
          <w:szCs w:val="18"/>
          <w:lang w:val="kk-KZ"/>
        </w:rPr>
        <w:lastRenderedPageBreak/>
        <w:t>5.8</w:t>
      </w:r>
      <w:r w:rsidR="00C95798" w:rsidRPr="00C3256A">
        <w:rPr>
          <w:rFonts w:asciiTheme="minorHAnsi" w:hAnsiTheme="minorHAnsi" w:cs="Arial"/>
          <w:sz w:val="18"/>
          <w:szCs w:val="18"/>
          <w:lang w:val="kk-KZ"/>
        </w:rPr>
        <w:t xml:space="preserve"> </w:t>
      </w:r>
      <w:r w:rsidRPr="00C3256A">
        <w:rPr>
          <w:rFonts w:asciiTheme="minorHAnsi" w:hAnsiTheme="minorHAnsi" w:cs="Arial"/>
          <w:sz w:val="18"/>
          <w:szCs w:val="18"/>
          <w:lang w:val="kk-KZ"/>
        </w:rPr>
        <w:t>Әуе көлігіндегі оқиғалар</w:t>
      </w:r>
      <w:r w:rsidR="00C95798" w:rsidRPr="00C3256A">
        <w:rPr>
          <w:rFonts w:asciiTheme="minorHAnsi" w:hAnsiTheme="minorHAnsi" w:cs="Arial"/>
          <w:sz w:val="18"/>
          <w:szCs w:val="18"/>
        </w:rPr>
        <w:br/>
      </w:r>
      <w:r w:rsidRPr="00C3256A">
        <w:rPr>
          <w:rFonts w:asciiTheme="minorHAnsi" w:hAnsiTheme="minorHAnsi" w:cs="Arial"/>
          <w:sz w:val="18"/>
          <w:szCs w:val="18"/>
          <w:lang w:val="kk-KZ"/>
        </w:rPr>
        <w:t>Происшествия на воздушном транспорте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42"/>
        <w:gridCol w:w="1037"/>
        <w:gridCol w:w="984"/>
        <w:gridCol w:w="1135"/>
        <w:gridCol w:w="997"/>
        <w:gridCol w:w="993"/>
        <w:gridCol w:w="2367"/>
      </w:tblGrid>
      <w:tr w:rsidR="007F73D4" w:rsidRPr="00C3256A" w:rsidTr="007F73D4">
        <w:trPr>
          <w:cantSplit/>
          <w:trHeight w:val="162"/>
        </w:trPr>
        <w:tc>
          <w:tcPr>
            <w:tcW w:w="1188" w:type="pct"/>
            <w:tcBorders>
              <w:left w:val="nil"/>
              <w:bottom w:val="single" w:sz="4" w:space="0" w:color="auto"/>
            </w:tcBorders>
            <w:vAlign w:val="center"/>
          </w:tcPr>
          <w:p w:rsidR="00C95798" w:rsidRPr="00C3256A" w:rsidRDefault="00C95798" w:rsidP="00977AB3">
            <w:pPr>
              <w:pStyle w:val="a0"/>
              <w:ind w:firstLine="0"/>
              <w:jc w:val="center"/>
              <w:rPr>
                <w:rFonts w:asciiTheme="minorHAnsi" w:hAnsiTheme="minorHAnsi" w:cs="Arial"/>
                <w:sz w:val="14"/>
                <w:szCs w:val="14"/>
              </w:rPr>
            </w:pPr>
          </w:p>
        </w:tc>
        <w:tc>
          <w:tcPr>
            <w:tcW w:w="526" w:type="pct"/>
            <w:tcBorders>
              <w:bottom w:val="single" w:sz="4" w:space="0" w:color="auto"/>
            </w:tcBorders>
            <w:vAlign w:val="center"/>
          </w:tcPr>
          <w:p w:rsidR="00C95798" w:rsidRPr="00C3256A" w:rsidRDefault="00C95798" w:rsidP="00977AB3">
            <w:pPr>
              <w:rPr>
                <w:rFonts w:cs="Arial"/>
                <w:bCs/>
                <w:sz w:val="14"/>
                <w:szCs w:val="14"/>
              </w:rPr>
            </w:pPr>
            <w:r w:rsidRPr="00C3256A">
              <w:rPr>
                <w:rFonts w:cs="Arial"/>
                <w:bCs/>
                <w:sz w:val="14"/>
                <w:szCs w:val="14"/>
              </w:rPr>
              <w:t>2010</w:t>
            </w:r>
          </w:p>
        </w:tc>
        <w:tc>
          <w:tcPr>
            <w:tcW w:w="499" w:type="pct"/>
            <w:tcBorders>
              <w:bottom w:val="single" w:sz="4" w:space="0" w:color="auto"/>
            </w:tcBorders>
            <w:vAlign w:val="center"/>
          </w:tcPr>
          <w:p w:rsidR="00C95798" w:rsidRPr="00C3256A" w:rsidRDefault="00C95798" w:rsidP="00977AB3">
            <w:pPr>
              <w:rPr>
                <w:rFonts w:cs="Arial"/>
                <w:bCs/>
                <w:sz w:val="14"/>
                <w:szCs w:val="14"/>
              </w:rPr>
            </w:pPr>
            <w:r w:rsidRPr="00C3256A">
              <w:rPr>
                <w:rFonts w:cs="Arial"/>
                <w:bCs/>
                <w:sz w:val="14"/>
                <w:szCs w:val="14"/>
              </w:rPr>
              <w:t>2011</w:t>
            </w:r>
          </w:p>
        </w:tc>
        <w:tc>
          <w:tcPr>
            <w:tcW w:w="576" w:type="pct"/>
            <w:tcBorders>
              <w:bottom w:val="single" w:sz="4" w:space="0" w:color="auto"/>
            </w:tcBorders>
            <w:vAlign w:val="center"/>
          </w:tcPr>
          <w:p w:rsidR="00C95798" w:rsidRPr="00C3256A" w:rsidRDefault="00C95798" w:rsidP="00977AB3">
            <w:pPr>
              <w:rPr>
                <w:rFonts w:cs="Arial"/>
                <w:bCs/>
                <w:sz w:val="14"/>
                <w:szCs w:val="14"/>
              </w:rPr>
            </w:pPr>
            <w:r w:rsidRPr="00C3256A">
              <w:rPr>
                <w:rFonts w:cs="Arial"/>
                <w:bCs/>
                <w:sz w:val="14"/>
                <w:szCs w:val="14"/>
              </w:rPr>
              <w:t>2012</w:t>
            </w:r>
          </w:p>
        </w:tc>
        <w:tc>
          <w:tcPr>
            <w:tcW w:w="506" w:type="pct"/>
            <w:tcBorders>
              <w:bottom w:val="single" w:sz="4" w:space="0" w:color="auto"/>
            </w:tcBorders>
            <w:vAlign w:val="center"/>
          </w:tcPr>
          <w:p w:rsidR="00C95798" w:rsidRPr="00C3256A" w:rsidRDefault="00C95798" w:rsidP="00977AB3">
            <w:pPr>
              <w:rPr>
                <w:rFonts w:cs="Arial"/>
                <w:bCs/>
                <w:sz w:val="14"/>
                <w:szCs w:val="14"/>
              </w:rPr>
            </w:pPr>
            <w:r w:rsidRPr="00C3256A">
              <w:rPr>
                <w:rFonts w:cs="Arial"/>
                <w:bCs/>
                <w:sz w:val="14"/>
                <w:szCs w:val="14"/>
              </w:rPr>
              <w:t>2013</w:t>
            </w:r>
          </w:p>
        </w:tc>
        <w:tc>
          <w:tcPr>
            <w:tcW w:w="504" w:type="pct"/>
            <w:tcBorders>
              <w:bottom w:val="single" w:sz="4" w:space="0" w:color="auto"/>
            </w:tcBorders>
            <w:vAlign w:val="center"/>
          </w:tcPr>
          <w:p w:rsidR="00C95798" w:rsidRPr="00C3256A" w:rsidRDefault="00C95798" w:rsidP="00977AB3">
            <w:pPr>
              <w:rPr>
                <w:rFonts w:cs="Arial"/>
                <w:bCs/>
                <w:sz w:val="14"/>
                <w:szCs w:val="14"/>
              </w:rPr>
            </w:pPr>
            <w:r w:rsidRPr="00C3256A">
              <w:rPr>
                <w:rFonts w:cs="Arial"/>
                <w:bCs/>
                <w:sz w:val="14"/>
                <w:szCs w:val="14"/>
              </w:rPr>
              <w:t>2014</w:t>
            </w:r>
          </w:p>
        </w:tc>
        <w:tc>
          <w:tcPr>
            <w:tcW w:w="1202" w:type="pct"/>
            <w:tcBorders>
              <w:bottom w:val="single" w:sz="4" w:space="0" w:color="auto"/>
              <w:right w:val="nil"/>
            </w:tcBorders>
            <w:vAlign w:val="center"/>
          </w:tcPr>
          <w:p w:rsidR="00C95798" w:rsidRPr="00C3256A" w:rsidRDefault="00C95798" w:rsidP="00977AB3">
            <w:pPr>
              <w:pStyle w:val="a0"/>
              <w:ind w:firstLine="0"/>
              <w:jc w:val="center"/>
              <w:rPr>
                <w:rFonts w:asciiTheme="minorHAnsi" w:hAnsiTheme="minorHAnsi" w:cs="Arial"/>
                <w:sz w:val="14"/>
                <w:szCs w:val="14"/>
              </w:rPr>
            </w:pPr>
          </w:p>
        </w:tc>
      </w:tr>
      <w:tr w:rsidR="007F73D4" w:rsidRPr="00C3256A" w:rsidTr="007F73D4">
        <w:trPr>
          <w:cantSplit/>
        </w:trPr>
        <w:tc>
          <w:tcPr>
            <w:tcW w:w="1188" w:type="pct"/>
            <w:tcBorders>
              <w:top w:val="single" w:sz="4" w:space="0" w:color="auto"/>
              <w:left w:val="nil"/>
              <w:bottom w:val="nil"/>
              <w:right w:val="nil"/>
            </w:tcBorders>
            <w:vAlign w:val="bottom"/>
          </w:tcPr>
          <w:p w:rsidR="00C95798" w:rsidRPr="00C3256A" w:rsidRDefault="00C95798" w:rsidP="00977AB3">
            <w:pPr>
              <w:pStyle w:val="ac"/>
              <w:jc w:val="left"/>
              <w:rPr>
                <w:rFonts w:asciiTheme="minorHAnsi" w:hAnsiTheme="minorHAnsi" w:cs="Arial"/>
                <w:color w:val="000000"/>
              </w:rPr>
            </w:pPr>
            <w:r w:rsidRPr="00C3256A">
              <w:rPr>
                <w:rFonts w:asciiTheme="minorHAnsi" w:hAnsiTheme="minorHAnsi" w:cs="Arial"/>
                <w:color w:val="000000"/>
              </w:rPr>
              <w:t xml:space="preserve">Оқиғалар саны, бірлік  </w:t>
            </w:r>
          </w:p>
        </w:tc>
        <w:tc>
          <w:tcPr>
            <w:tcW w:w="526" w:type="pct"/>
            <w:tcBorders>
              <w:top w:val="single" w:sz="4" w:space="0" w:color="auto"/>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2</w:t>
            </w:r>
          </w:p>
        </w:tc>
        <w:tc>
          <w:tcPr>
            <w:tcW w:w="499" w:type="pct"/>
            <w:tcBorders>
              <w:top w:val="single" w:sz="4" w:space="0" w:color="auto"/>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76" w:type="pct"/>
            <w:tcBorders>
              <w:top w:val="single" w:sz="4" w:space="0" w:color="auto"/>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2</w:t>
            </w:r>
          </w:p>
        </w:tc>
        <w:tc>
          <w:tcPr>
            <w:tcW w:w="506" w:type="pct"/>
            <w:tcBorders>
              <w:top w:val="single" w:sz="4" w:space="0" w:color="auto"/>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3</w:t>
            </w:r>
          </w:p>
        </w:tc>
        <w:tc>
          <w:tcPr>
            <w:tcW w:w="504" w:type="pct"/>
            <w:tcBorders>
              <w:top w:val="single" w:sz="4" w:space="0" w:color="auto"/>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3</w:t>
            </w:r>
          </w:p>
        </w:tc>
        <w:tc>
          <w:tcPr>
            <w:tcW w:w="1202" w:type="pct"/>
            <w:tcBorders>
              <w:top w:val="single" w:sz="4" w:space="0" w:color="auto"/>
              <w:left w:val="nil"/>
              <w:bottom w:val="nil"/>
              <w:right w:val="nil"/>
            </w:tcBorders>
            <w:vAlign w:val="bottom"/>
          </w:tcPr>
          <w:p w:rsidR="00C95798" w:rsidRPr="00C3256A" w:rsidRDefault="00C95798" w:rsidP="00977AB3">
            <w:pPr>
              <w:pStyle w:val="ac"/>
              <w:jc w:val="left"/>
              <w:rPr>
                <w:rFonts w:asciiTheme="minorHAnsi" w:hAnsiTheme="minorHAnsi" w:cs="Arial"/>
                <w:color w:val="000000"/>
              </w:rPr>
            </w:pPr>
            <w:r w:rsidRPr="00C3256A">
              <w:rPr>
                <w:rFonts w:asciiTheme="minorHAnsi" w:hAnsiTheme="minorHAnsi" w:cs="Arial"/>
                <w:color w:val="000000"/>
              </w:rPr>
              <w:t xml:space="preserve">Число происшествий, единиц  </w:t>
            </w:r>
          </w:p>
        </w:tc>
      </w:tr>
      <w:tr w:rsidR="007F73D4" w:rsidRPr="00C3256A" w:rsidTr="007F73D4">
        <w:trPr>
          <w:cantSplit/>
        </w:trPr>
        <w:tc>
          <w:tcPr>
            <w:tcW w:w="1188" w:type="pct"/>
            <w:tcBorders>
              <w:top w:val="nil"/>
              <w:left w:val="nil"/>
              <w:bottom w:val="nil"/>
              <w:right w:val="nil"/>
            </w:tcBorders>
            <w:vAlign w:val="bottom"/>
          </w:tcPr>
          <w:p w:rsidR="00C95798" w:rsidRPr="00C3256A" w:rsidRDefault="00C95798" w:rsidP="00977AB3">
            <w:pPr>
              <w:pStyle w:val="ac"/>
              <w:jc w:val="left"/>
              <w:rPr>
                <w:rFonts w:asciiTheme="minorHAnsi" w:hAnsiTheme="minorHAnsi" w:cs="Arial"/>
                <w:color w:val="000000"/>
              </w:rPr>
            </w:pPr>
            <w:r w:rsidRPr="00C3256A">
              <w:rPr>
                <w:rFonts w:asciiTheme="minorHAnsi" w:hAnsiTheme="minorHAnsi" w:cs="Arial"/>
                <w:color w:val="000000"/>
              </w:rPr>
              <w:t xml:space="preserve">Қайтыс болғандар, адам </w:t>
            </w:r>
          </w:p>
        </w:tc>
        <w:tc>
          <w:tcPr>
            <w:tcW w:w="52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9</w:t>
            </w:r>
          </w:p>
        </w:tc>
        <w:tc>
          <w:tcPr>
            <w:tcW w:w="499"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7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9</w:t>
            </w:r>
          </w:p>
        </w:tc>
        <w:tc>
          <w:tcPr>
            <w:tcW w:w="50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24</w:t>
            </w:r>
          </w:p>
        </w:tc>
        <w:tc>
          <w:tcPr>
            <w:tcW w:w="504"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2</w:t>
            </w:r>
          </w:p>
        </w:tc>
        <w:tc>
          <w:tcPr>
            <w:tcW w:w="1202" w:type="pct"/>
            <w:tcBorders>
              <w:top w:val="nil"/>
              <w:left w:val="nil"/>
              <w:bottom w:val="nil"/>
              <w:right w:val="nil"/>
            </w:tcBorders>
            <w:vAlign w:val="bottom"/>
          </w:tcPr>
          <w:p w:rsidR="00C95798" w:rsidRPr="00C3256A" w:rsidRDefault="00C95798" w:rsidP="00977AB3">
            <w:pPr>
              <w:pStyle w:val="ac"/>
              <w:jc w:val="left"/>
              <w:rPr>
                <w:rFonts w:asciiTheme="minorHAnsi" w:hAnsiTheme="minorHAnsi" w:cs="Arial"/>
                <w:color w:val="000000"/>
              </w:rPr>
            </w:pPr>
            <w:r w:rsidRPr="00C3256A">
              <w:rPr>
                <w:rFonts w:asciiTheme="minorHAnsi" w:hAnsiTheme="minorHAnsi" w:cs="Arial"/>
                <w:color w:val="000000"/>
              </w:rPr>
              <w:t xml:space="preserve">Погибло, человек </w:t>
            </w:r>
          </w:p>
        </w:tc>
      </w:tr>
      <w:tr w:rsidR="007F73D4" w:rsidRPr="00C3256A" w:rsidTr="007F73D4">
        <w:trPr>
          <w:cantSplit/>
        </w:trPr>
        <w:tc>
          <w:tcPr>
            <w:tcW w:w="1188" w:type="pct"/>
            <w:tcBorders>
              <w:top w:val="nil"/>
              <w:left w:val="nil"/>
              <w:bottom w:val="nil"/>
              <w:right w:val="nil"/>
            </w:tcBorders>
            <w:vAlign w:val="bottom"/>
          </w:tcPr>
          <w:p w:rsidR="00C95798" w:rsidRPr="00C3256A" w:rsidRDefault="00C95798" w:rsidP="007F73D4">
            <w:pPr>
              <w:pStyle w:val="ac"/>
              <w:ind w:firstLine="142"/>
              <w:jc w:val="left"/>
              <w:rPr>
                <w:rFonts w:asciiTheme="minorHAnsi" w:hAnsiTheme="minorHAnsi" w:cs="Arial"/>
                <w:color w:val="000000"/>
              </w:rPr>
            </w:pPr>
            <w:r w:rsidRPr="00C3256A">
              <w:rPr>
                <w:rFonts w:asciiTheme="minorHAnsi" w:hAnsiTheme="minorHAnsi" w:cs="Arial"/>
                <w:color w:val="000000"/>
              </w:rPr>
              <w:t xml:space="preserve">экипаж мүшелері </w:t>
            </w:r>
          </w:p>
        </w:tc>
        <w:tc>
          <w:tcPr>
            <w:tcW w:w="52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5</w:t>
            </w:r>
          </w:p>
        </w:tc>
        <w:tc>
          <w:tcPr>
            <w:tcW w:w="499"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7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6</w:t>
            </w:r>
          </w:p>
        </w:tc>
        <w:tc>
          <w:tcPr>
            <w:tcW w:w="50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7</w:t>
            </w:r>
          </w:p>
        </w:tc>
        <w:tc>
          <w:tcPr>
            <w:tcW w:w="504"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2</w:t>
            </w:r>
          </w:p>
        </w:tc>
        <w:tc>
          <w:tcPr>
            <w:tcW w:w="1202" w:type="pct"/>
            <w:tcBorders>
              <w:top w:val="nil"/>
              <w:left w:val="nil"/>
              <w:bottom w:val="nil"/>
              <w:right w:val="nil"/>
            </w:tcBorders>
            <w:vAlign w:val="bottom"/>
          </w:tcPr>
          <w:p w:rsidR="00C95798" w:rsidRPr="00C3256A" w:rsidRDefault="00C95798" w:rsidP="007F73D4">
            <w:pPr>
              <w:pStyle w:val="ac"/>
              <w:ind w:firstLine="167"/>
              <w:jc w:val="left"/>
              <w:rPr>
                <w:rFonts w:asciiTheme="minorHAnsi" w:hAnsiTheme="minorHAnsi" w:cs="Arial"/>
                <w:color w:val="000000"/>
                <w:lang w:val="kk-KZ"/>
              </w:rPr>
            </w:pPr>
            <w:r w:rsidRPr="00C3256A">
              <w:rPr>
                <w:rFonts w:asciiTheme="minorHAnsi" w:hAnsiTheme="minorHAnsi" w:cs="Arial"/>
                <w:color w:val="000000"/>
                <w:lang w:val="kk-KZ"/>
              </w:rPr>
              <w:t>члены экипажа</w:t>
            </w:r>
          </w:p>
        </w:tc>
      </w:tr>
      <w:tr w:rsidR="007F73D4" w:rsidRPr="00C3256A" w:rsidTr="007F73D4">
        <w:trPr>
          <w:cantSplit/>
        </w:trPr>
        <w:tc>
          <w:tcPr>
            <w:tcW w:w="1188" w:type="pct"/>
            <w:tcBorders>
              <w:top w:val="nil"/>
              <w:left w:val="nil"/>
              <w:bottom w:val="nil"/>
              <w:right w:val="nil"/>
            </w:tcBorders>
            <w:vAlign w:val="bottom"/>
          </w:tcPr>
          <w:p w:rsidR="00C95798" w:rsidRPr="00C3256A" w:rsidRDefault="00C95798" w:rsidP="007F73D4">
            <w:pPr>
              <w:pStyle w:val="ac"/>
              <w:ind w:firstLine="142"/>
              <w:jc w:val="left"/>
              <w:rPr>
                <w:rFonts w:asciiTheme="minorHAnsi" w:hAnsiTheme="minorHAnsi" w:cs="Arial"/>
                <w:color w:val="000000"/>
              </w:rPr>
            </w:pPr>
            <w:r w:rsidRPr="00C3256A">
              <w:rPr>
                <w:rFonts w:asciiTheme="minorHAnsi" w:hAnsiTheme="minorHAnsi" w:cs="Arial"/>
                <w:color w:val="000000"/>
              </w:rPr>
              <w:t xml:space="preserve">жолаушылар </w:t>
            </w:r>
          </w:p>
        </w:tc>
        <w:tc>
          <w:tcPr>
            <w:tcW w:w="52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4</w:t>
            </w:r>
          </w:p>
        </w:tc>
        <w:tc>
          <w:tcPr>
            <w:tcW w:w="499"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7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3</w:t>
            </w:r>
          </w:p>
        </w:tc>
        <w:tc>
          <w:tcPr>
            <w:tcW w:w="50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17</w:t>
            </w:r>
          </w:p>
        </w:tc>
        <w:tc>
          <w:tcPr>
            <w:tcW w:w="504"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1202" w:type="pct"/>
            <w:tcBorders>
              <w:top w:val="nil"/>
              <w:left w:val="nil"/>
              <w:bottom w:val="nil"/>
              <w:right w:val="nil"/>
            </w:tcBorders>
            <w:vAlign w:val="bottom"/>
          </w:tcPr>
          <w:p w:rsidR="00C95798" w:rsidRPr="00C3256A" w:rsidRDefault="00C95798" w:rsidP="007F73D4">
            <w:pPr>
              <w:pStyle w:val="ac"/>
              <w:ind w:firstLine="167"/>
              <w:jc w:val="left"/>
              <w:rPr>
                <w:rFonts w:asciiTheme="minorHAnsi" w:hAnsiTheme="minorHAnsi" w:cs="Arial"/>
                <w:color w:val="000000"/>
                <w:lang w:val="kk-KZ"/>
              </w:rPr>
            </w:pPr>
            <w:r w:rsidRPr="00C3256A">
              <w:rPr>
                <w:rFonts w:asciiTheme="minorHAnsi" w:hAnsiTheme="minorHAnsi" w:cs="Arial"/>
                <w:color w:val="000000"/>
                <w:lang w:val="kk-KZ"/>
              </w:rPr>
              <w:t>пассажиры</w:t>
            </w:r>
          </w:p>
        </w:tc>
      </w:tr>
      <w:tr w:rsidR="007F73D4" w:rsidRPr="00C3256A" w:rsidTr="007F73D4">
        <w:trPr>
          <w:cantSplit/>
        </w:trPr>
        <w:tc>
          <w:tcPr>
            <w:tcW w:w="1188" w:type="pct"/>
            <w:tcBorders>
              <w:top w:val="nil"/>
              <w:left w:val="nil"/>
              <w:bottom w:val="nil"/>
              <w:right w:val="nil"/>
            </w:tcBorders>
            <w:vAlign w:val="bottom"/>
          </w:tcPr>
          <w:p w:rsidR="00C95798" w:rsidRPr="00C3256A" w:rsidRDefault="00C95798" w:rsidP="00977AB3">
            <w:pPr>
              <w:pStyle w:val="ac"/>
              <w:jc w:val="left"/>
              <w:rPr>
                <w:rFonts w:asciiTheme="minorHAnsi" w:hAnsiTheme="minorHAnsi" w:cs="Arial"/>
                <w:color w:val="000000"/>
              </w:rPr>
            </w:pPr>
            <w:r w:rsidRPr="00C3256A">
              <w:rPr>
                <w:rFonts w:asciiTheme="minorHAnsi" w:hAnsiTheme="minorHAnsi" w:cs="Arial"/>
                <w:color w:val="000000"/>
              </w:rPr>
              <w:t>жараланғандар, адам</w:t>
            </w:r>
          </w:p>
        </w:tc>
        <w:tc>
          <w:tcPr>
            <w:tcW w:w="52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499"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7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0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04"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1</w:t>
            </w:r>
          </w:p>
        </w:tc>
        <w:tc>
          <w:tcPr>
            <w:tcW w:w="1202" w:type="pct"/>
            <w:tcBorders>
              <w:top w:val="nil"/>
              <w:left w:val="nil"/>
              <w:bottom w:val="nil"/>
              <w:right w:val="nil"/>
            </w:tcBorders>
            <w:vAlign w:val="bottom"/>
          </w:tcPr>
          <w:p w:rsidR="00C95798" w:rsidRPr="00C3256A" w:rsidRDefault="00C95798" w:rsidP="00977AB3">
            <w:pPr>
              <w:pStyle w:val="ac"/>
              <w:jc w:val="left"/>
              <w:rPr>
                <w:rFonts w:asciiTheme="minorHAnsi" w:hAnsiTheme="minorHAnsi" w:cs="Arial"/>
                <w:color w:val="000000"/>
              </w:rPr>
            </w:pPr>
            <w:r w:rsidRPr="00C3256A">
              <w:rPr>
                <w:rFonts w:asciiTheme="minorHAnsi" w:hAnsiTheme="minorHAnsi" w:cs="Arial"/>
                <w:color w:val="000000"/>
              </w:rPr>
              <w:t>Ранено, человек</w:t>
            </w:r>
          </w:p>
        </w:tc>
      </w:tr>
      <w:tr w:rsidR="007F73D4" w:rsidRPr="00C3256A" w:rsidTr="007F73D4">
        <w:trPr>
          <w:cantSplit/>
        </w:trPr>
        <w:tc>
          <w:tcPr>
            <w:tcW w:w="1188" w:type="pct"/>
            <w:tcBorders>
              <w:top w:val="nil"/>
              <w:left w:val="nil"/>
              <w:bottom w:val="nil"/>
              <w:right w:val="nil"/>
            </w:tcBorders>
            <w:vAlign w:val="bottom"/>
          </w:tcPr>
          <w:p w:rsidR="00C95798" w:rsidRPr="00C3256A" w:rsidRDefault="00C95798" w:rsidP="007F73D4">
            <w:pPr>
              <w:pStyle w:val="ac"/>
              <w:ind w:firstLine="142"/>
              <w:jc w:val="left"/>
              <w:rPr>
                <w:rFonts w:asciiTheme="minorHAnsi" w:hAnsiTheme="minorHAnsi" w:cs="Arial"/>
                <w:color w:val="000000"/>
              </w:rPr>
            </w:pPr>
            <w:r w:rsidRPr="00C3256A">
              <w:rPr>
                <w:rFonts w:asciiTheme="minorHAnsi" w:hAnsiTheme="minorHAnsi" w:cs="Arial"/>
                <w:color w:val="000000"/>
              </w:rPr>
              <w:t xml:space="preserve">экипаж мүшелері </w:t>
            </w:r>
          </w:p>
        </w:tc>
        <w:tc>
          <w:tcPr>
            <w:tcW w:w="52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499"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7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06"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04" w:type="pct"/>
            <w:tcBorders>
              <w:top w:val="nil"/>
              <w:left w:val="nil"/>
              <w:bottom w:val="nil"/>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1202" w:type="pct"/>
            <w:tcBorders>
              <w:top w:val="nil"/>
              <w:left w:val="nil"/>
              <w:bottom w:val="nil"/>
              <w:right w:val="nil"/>
            </w:tcBorders>
            <w:vAlign w:val="bottom"/>
          </w:tcPr>
          <w:p w:rsidR="00C95798" w:rsidRPr="00C3256A" w:rsidRDefault="00C95798" w:rsidP="007F73D4">
            <w:pPr>
              <w:pStyle w:val="ac"/>
              <w:ind w:firstLine="167"/>
              <w:jc w:val="left"/>
              <w:rPr>
                <w:rFonts w:asciiTheme="minorHAnsi" w:hAnsiTheme="minorHAnsi" w:cs="Arial"/>
                <w:color w:val="000000"/>
              </w:rPr>
            </w:pPr>
            <w:r w:rsidRPr="00C3256A">
              <w:rPr>
                <w:rFonts w:asciiTheme="minorHAnsi" w:hAnsiTheme="minorHAnsi" w:cs="Arial"/>
                <w:color w:val="000000"/>
              </w:rPr>
              <w:t>члены экипажа</w:t>
            </w:r>
          </w:p>
        </w:tc>
      </w:tr>
      <w:tr w:rsidR="007F73D4" w:rsidRPr="00C3256A" w:rsidTr="007F73D4">
        <w:trPr>
          <w:cantSplit/>
        </w:trPr>
        <w:tc>
          <w:tcPr>
            <w:tcW w:w="1188" w:type="pct"/>
            <w:tcBorders>
              <w:top w:val="nil"/>
              <w:left w:val="nil"/>
              <w:bottom w:val="single" w:sz="4" w:space="0" w:color="auto"/>
              <w:right w:val="nil"/>
            </w:tcBorders>
            <w:vAlign w:val="bottom"/>
          </w:tcPr>
          <w:p w:rsidR="00C95798" w:rsidRPr="00C3256A" w:rsidRDefault="00C95798" w:rsidP="007F73D4">
            <w:pPr>
              <w:pStyle w:val="ac"/>
              <w:ind w:firstLine="142"/>
              <w:jc w:val="left"/>
              <w:rPr>
                <w:rFonts w:asciiTheme="minorHAnsi" w:hAnsiTheme="minorHAnsi" w:cs="Arial"/>
                <w:color w:val="000000"/>
              </w:rPr>
            </w:pPr>
            <w:r w:rsidRPr="00C3256A">
              <w:rPr>
                <w:rFonts w:asciiTheme="minorHAnsi" w:hAnsiTheme="minorHAnsi" w:cs="Arial"/>
                <w:color w:val="000000"/>
              </w:rPr>
              <w:t xml:space="preserve">жолаушылар </w:t>
            </w:r>
          </w:p>
        </w:tc>
        <w:tc>
          <w:tcPr>
            <w:tcW w:w="526" w:type="pct"/>
            <w:tcBorders>
              <w:top w:val="nil"/>
              <w:left w:val="nil"/>
              <w:bottom w:val="single" w:sz="4" w:space="0" w:color="auto"/>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499" w:type="pct"/>
            <w:tcBorders>
              <w:top w:val="nil"/>
              <w:left w:val="nil"/>
              <w:bottom w:val="single" w:sz="4" w:space="0" w:color="auto"/>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76" w:type="pct"/>
            <w:tcBorders>
              <w:top w:val="nil"/>
              <w:left w:val="nil"/>
              <w:bottom w:val="single" w:sz="4" w:space="0" w:color="auto"/>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06" w:type="pct"/>
            <w:tcBorders>
              <w:top w:val="nil"/>
              <w:left w:val="nil"/>
              <w:bottom w:val="single" w:sz="4" w:space="0" w:color="auto"/>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w:t>
            </w:r>
          </w:p>
        </w:tc>
        <w:tc>
          <w:tcPr>
            <w:tcW w:w="504" w:type="pct"/>
            <w:tcBorders>
              <w:top w:val="nil"/>
              <w:left w:val="nil"/>
              <w:bottom w:val="single" w:sz="4" w:space="0" w:color="auto"/>
              <w:right w:val="nil"/>
            </w:tcBorders>
            <w:vAlign w:val="bottom"/>
          </w:tcPr>
          <w:p w:rsidR="00C95798" w:rsidRPr="00C3256A" w:rsidRDefault="00C95798" w:rsidP="00977AB3">
            <w:pPr>
              <w:pStyle w:val="ac"/>
              <w:rPr>
                <w:rFonts w:asciiTheme="minorHAnsi" w:hAnsiTheme="minorHAnsi" w:cs="Arial"/>
                <w:color w:val="000000"/>
              </w:rPr>
            </w:pPr>
            <w:r w:rsidRPr="00C3256A">
              <w:rPr>
                <w:rFonts w:asciiTheme="minorHAnsi" w:hAnsiTheme="minorHAnsi" w:cs="Arial"/>
                <w:color w:val="000000"/>
              </w:rPr>
              <w:t>1</w:t>
            </w:r>
          </w:p>
        </w:tc>
        <w:tc>
          <w:tcPr>
            <w:tcW w:w="1202" w:type="pct"/>
            <w:tcBorders>
              <w:top w:val="nil"/>
              <w:left w:val="nil"/>
              <w:bottom w:val="single" w:sz="4" w:space="0" w:color="auto"/>
              <w:right w:val="nil"/>
            </w:tcBorders>
            <w:vAlign w:val="bottom"/>
          </w:tcPr>
          <w:p w:rsidR="00C95798" w:rsidRPr="00C3256A" w:rsidRDefault="00C95798" w:rsidP="007F73D4">
            <w:pPr>
              <w:pStyle w:val="ac"/>
              <w:ind w:firstLine="167"/>
              <w:jc w:val="left"/>
              <w:rPr>
                <w:rFonts w:asciiTheme="minorHAnsi" w:hAnsiTheme="minorHAnsi" w:cs="Arial"/>
                <w:color w:val="000000"/>
              </w:rPr>
            </w:pPr>
            <w:r w:rsidRPr="00C3256A">
              <w:rPr>
                <w:rFonts w:asciiTheme="minorHAnsi" w:hAnsiTheme="minorHAnsi" w:cs="Arial"/>
                <w:color w:val="000000"/>
              </w:rPr>
              <w:t>пассажиры</w:t>
            </w:r>
          </w:p>
        </w:tc>
      </w:tr>
    </w:tbl>
    <w:p w:rsidR="00C95798" w:rsidRPr="00C3256A" w:rsidRDefault="00C95798" w:rsidP="00C95798">
      <w:pPr>
        <w:pStyle w:val="ac"/>
        <w:rPr>
          <w:rFonts w:asciiTheme="minorHAnsi" w:hAnsiTheme="minorHAnsi" w:cs="Arial"/>
          <w:color w:val="000000"/>
        </w:rPr>
      </w:pPr>
    </w:p>
    <w:p w:rsidR="00F906EE" w:rsidRPr="00C3256A" w:rsidRDefault="00F906EE" w:rsidP="00F906EE">
      <w:pPr>
        <w:pStyle w:val="a8"/>
        <w:spacing w:before="0" w:after="0"/>
        <w:outlineLvl w:val="0"/>
        <w:rPr>
          <w:rFonts w:asciiTheme="minorHAnsi" w:hAnsiTheme="minorHAnsi" w:cs="Arial"/>
          <w:color w:val="000000"/>
          <w:sz w:val="18"/>
          <w:szCs w:val="18"/>
        </w:rPr>
      </w:pPr>
      <w:r w:rsidRPr="00C3256A">
        <w:rPr>
          <w:rFonts w:asciiTheme="minorHAnsi" w:hAnsiTheme="minorHAnsi" w:cs="Arial"/>
          <w:color w:val="000000"/>
          <w:sz w:val="18"/>
          <w:szCs w:val="18"/>
          <w:lang w:val="kk-KZ"/>
        </w:rPr>
        <w:t xml:space="preserve">Жалпы пайдаланудағы әуе көлігі кәсіпорындарының жүк және жолаушылар </w:t>
      </w:r>
      <w:r w:rsidRPr="00C3256A">
        <w:rPr>
          <w:rFonts w:asciiTheme="minorHAnsi" w:hAnsiTheme="minorHAnsi" w:cs="Arial"/>
          <w:color w:val="000000"/>
          <w:sz w:val="18"/>
          <w:szCs w:val="18"/>
        </w:rPr>
        <w:t>тасымалдаудан түскен табыстарының құрылымы</w:t>
      </w:r>
      <w:r w:rsidRPr="00C3256A">
        <w:rPr>
          <w:rFonts w:asciiTheme="minorHAnsi" w:hAnsiTheme="minorHAnsi" w:cs="Arial"/>
          <w:color w:val="000000"/>
          <w:sz w:val="18"/>
          <w:szCs w:val="18"/>
        </w:rPr>
        <w:br/>
        <w:t>Структура доходов предприятий воздушного транспорта общего пользования от перевозок грузов и пассажиров</w:t>
      </w:r>
    </w:p>
    <w:p w:rsidR="00F906EE" w:rsidRPr="00C3256A" w:rsidRDefault="00F906EE" w:rsidP="00F906EE">
      <w:pPr>
        <w:pStyle w:val="a5"/>
        <w:jc w:val="center"/>
        <w:rPr>
          <w:rFonts w:asciiTheme="minorHAnsi" w:hAnsiTheme="minorHAnsi" w:cs="Arial"/>
          <w:color w:val="000000"/>
          <w:sz w:val="14"/>
          <w:szCs w:val="14"/>
        </w:rPr>
      </w:pPr>
      <w:r w:rsidRPr="00C3256A">
        <w:rPr>
          <w:rFonts w:asciiTheme="minorHAnsi" w:hAnsiTheme="minorHAnsi" w:cs="Arial"/>
          <w:color w:val="000000"/>
          <w:sz w:val="14"/>
          <w:szCs w:val="14"/>
        </w:rPr>
        <w:t>пайызбен</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t xml:space="preserve">                             </w:t>
      </w:r>
      <w:r w:rsidRPr="00C3256A">
        <w:rPr>
          <w:rFonts w:asciiTheme="minorHAnsi" w:hAnsiTheme="minorHAnsi" w:cs="Arial"/>
          <w:color w:val="000000"/>
          <w:sz w:val="14"/>
          <w:szCs w:val="14"/>
          <w:lang w:val="ru-MO"/>
        </w:rPr>
        <w:t>в процентах</w:t>
      </w:r>
    </w:p>
    <w:p w:rsidR="00F906EE" w:rsidRPr="00C3256A" w:rsidRDefault="00304D3E" w:rsidP="00F906EE">
      <w:pPr>
        <w:pStyle w:val="ab"/>
        <w:rPr>
          <w:rFonts w:asciiTheme="minorHAnsi" w:hAnsiTheme="minorHAnsi" w:cs="Arial"/>
          <w:color w:val="FF0000"/>
        </w:rPr>
      </w:pPr>
      <w:r w:rsidRPr="00C3256A">
        <w:rPr>
          <w:rFonts w:asciiTheme="minorHAnsi" w:hAnsiTheme="minorHAnsi" w:cs="Arial"/>
          <w:noProof/>
          <w:color w:val="FF0000"/>
        </w:rPr>
        <w:drawing>
          <wp:inline distT="0" distB="0" distL="0" distR="0">
            <wp:extent cx="5810250" cy="2667000"/>
            <wp:effectExtent l="0" t="0" r="0" b="0"/>
            <wp:docPr id="17"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F1E06" w:rsidRPr="00C3256A" w:rsidRDefault="00FF1E06">
      <w:pPr>
        <w:pStyle w:val="11"/>
        <w:spacing w:before="0" w:after="0"/>
        <w:rPr>
          <w:rFonts w:asciiTheme="minorHAnsi" w:hAnsiTheme="minorHAnsi"/>
          <w:caps/>
          <w:color w:val="000000"/>
          <w:sz w:val="28"/>
          <w:szCs w:val="28"/>
        </w:rPr>
      </w:pPr>
      <w:bookmarkStart w:id="117" w:name="_Toc20623574"/>
      <w:bookmarkStart w:id="118" w:name="_Toc20888775"/>
      <w:bookmarkStart w:id="119" w:name="_Toc20988836"/>
      <w:bookmarkStart w:id="120" w:name="_Toc112058304"/>
      <w:bookmarkStart w:id="121" w:name="_Toc168287993"/>
      <w:bookmarkStart w:id="122" w:name="_Toc396817246"/>
      <w:r w:rsidRPr="00C3256A">
        <w:rPr>
          <w:rFonts w:asciiTheme="minorHAnsi" w:hAnsiTheme="minorHAnsi"/>
          <w:color w:val="000000"/>
          <w:sz w:val="28"/>
          <w:szCs w:val="28"/>
          <w:lang w:val="kk-KZ"/>
        </w:rPr>
        <w:lastRenderedPageBreak/>
        <w:t>6</w:t>
      </w:r>
      <w:r w:rsidRPr="00C3256A">
        <w:rPr>
          <w:rFonts w:asciiTheme="minorHAnsi" w:hAnsiTheme="minorHAnsi"/>
          <w:color w:val="000000"/>
          <w:sz w:val="28"/>
          <w:szCs w:val="28"/>
        </w:rPr>
        <w:t xml:space="preserve">. </w:t>
      </w:r>
      <w:r w:rsidR="004F36CA" w:rsidRPr="00C3256A">
        <w:rPr>
          <w:rFonts w:asciiTheme="minorHAnsi" w:hAnsiTheme="minorHAnsi"/>
          <w:color w:val="000000"/>
          <w:sz w:val="28"/>
          <w:szCs w:val="28"/>
        </w:rPr>
        <w:t xml:space="preserve">Құбыр </w:t>
      </w:r>
      <w:r w:rsidR="00270F5C" w:rsidRPr="00C3256A">
        <w:rPr>
          <w:rFonts w:asciiTheme="minorHAnsi" w:hAnsiTheme="minorHAnsi"/>
          <w:color w:val="000000"/>
          <w:sz w:val="28"/>
          <w:szCs w:val="28"/>
          <w:lang w:val="kk-KZ"/>
        </w:rPr>
        <w:t>к</w:t>
      </w:r>
      <w:r w:rsidR="004F36CA" w:rsidRPr="00C3256A">
        <w:rPr>
          <w:rFonts w:asciiTheme="minorHAnsi" w:hAnsiTheme="minorHAnsi"/>
          <w:color w:val="000000"/>
          <w:sz w:val="28"/>
          <w:szCs w:val="28"/>
        </w:rPr>
        <w:t>өлігі</w:t>
      </w:r>
      <w:r w:rsidRPr="00C3256A">
        <w:rPr>
          <w:rFonts w:asciiTheme="minorHAnsi" w:hAnsiTheme="minorHAnsi"/>
          <w:caps/>
          <w:color w:val="000000"/>
          <w:sz w:val="28"/>
          <w:szCs w:val="28"/>
        </w:rPr>
        <w:br/>
      </w:r>
      <w:r w:rsidR="004F36CA" w:rsidRPr="00C3256A">
        <w:rPr>
          <w:rFonts w:asciiTheme="minorHAnsi" w:hAnsiTheme="minorHAnsi"/>
          <w:color w:val="000000"/>
          <w:sz w:val="28"/>
          <w:szCs w:val="28"/>
        </w:rPr>
        <w:t xml:space="preserve">Трубопроводный </w:t>
      </w:r>
      <w:r w:rsidR="00270F5C" w:rsidRPr="00C3256A">
        <w:rPr>
          <w:rFonts w:asciiTheme="minorHAnsi" w:hAnsiTheme="minorHAnsi"/>
          <w:color w:val="000000"/>
          <w:sz w:val="28"/>
          <w:szCs w:val="28"/>
          <w:lang w:val="kk-KZ"/>
        </w:rPr>
        <w:t>т</w:t>
      </w:r>
      <w:r w:rsidR="004F36CA" w:rsidRPr="00C3256A">
        <w:rPr>
          <w:rFonts w:asciiTheme="minorHAnsi" w:hAnsiTheme="minorHAnsi"/>
          <w:color w:val="000000"/>
          <w:sz w:val="28"/>
          <w:szCs w:val="28"/>
        </w:rPr>
        <w:t>ранспорт</w:t>
      </w:r>
      <w:bookmarkEnd w:id="117"/>
      <w:bookmarkEnd w:id="118"/>
      <w:bookmarkEnd w:id="119"/>
      <w:bookmarkEnd w:id="120"/>
      <w:bookmarkEnd w:id="121"/>
      <w:bookmarkEnd w:id="122"/>
    </w:p>
    <w:p w:rsidR="00FF1E06" w:rsidRPr="00C3256A" w:rsidRDefault="00FF1E06" w:rsidP="009E694A">
      <w:pPr>
        <w:pStyle w:val="a8"/>
        <w:spacing w:before="120" w:after="120"/>
        <w:outlineLvl w:val="0"/>
        <w:rPr>
          <w:rFonts w:asciiTheme="minorHAnsi" w:hAnsiTheme="minorHAnsi" w:cs="Arial"/>
          <w:color w:val="000000"/>
          <w:sz w:val="18"/>
          <w:szCs w:val="18"/>
        </w:rPr>
      </w:pPr>
      <w:bookmarkStart w:id="123" w:name="_Toc20623575"/>
      <w:bookmarkStart w:id="124" w:name="_Toc20888776"/>
      <w:bookmarkStart w:id="125" w:name="_Toc20988837"/>
      <w:r w:rsidRPr="00C3256A">
        <w:rPr>
          <w:rFonts w:asciiTheme="minorHAnsi" w:hAnsiTheme="minorHAnsi" w:cs="Arial"/>
          <w:color w:val="000000"/>
          <w:sz w:val="18"/>
          <w:szCs w:val="18"/>
          <w:lang w:val="ru-MO"/>
        </w:rPr>
        <w:t>6.1 Магистралдық</w:t>
      </w:r>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lang w:val="ru-MO"/>
        </w:rPr>
        <w:t>қ</w:t>
      </w:r>
      <w:r w:rsidRPr="00C3256A">
        <w:rPr>
          <w:rFonts w:asciiTheme="minorHAnsi" w:hAnsiTheme="minorHAnsi" w:cs="Arial"/>
          <w:color w:val="000000"/>
          <w:sz w:val="18"/>
          <w:szCs w:val="18"/>
        </w:rPr>
        <w:t xml:space="preserve">ұбырлардың </w:t>
      </w:r>
      <w:r w:rsidRPr="00C3256A">
        <w:rPr>
          <w:rFonts w:asciiTheme="minorHAnsi" w:hAnsiTheme="minorHAnsi" w:cs="Arial"/>
          <w:color w:val="000000"/>
          <w:sz w:val="18"/>
          <w:szCs w:val="18"/>
          <w:lang w:val="kk-KZ"/>
        </w:rPr>
        <w:t>ұзындығы</w:t>
      </w:r>
      <w:r w:rsidRPr="00C3256A">
        <w:rPr>
          <w:rFonts w:asciiTheme="minorHAnsi" w:hAnsiTheme="minorHAnsi" w:cs="Arial"/>
          <w:color w:val="000000"/>
          <w:sz w:val="18"/>
          <w:szCs w:val="18"/>
        </w:rPr>
        <w:br/>
        <w:t>Протяженность магистральных трубопроводов</w:t>
      </w:r>
      <w:bookmarkEnd w:id="123"/>
      <w:bookmarkEnd w:id="124"/>
      <w:bookmarkEnd w:id="125"/>
    </w:p>
    <w:p w:rsidR="00FF1E06" w:rsidRPr="00C3256A" w:rsidRDefault="008E2ECC" w:rsidP="008E2ECC">
      <w:pPr>
        <w:pStyle w:val="a5"/>
        <w:ind w:left="-142" w:right="-142"/>
        <w:jc w:val="both"/>
        <w:rPr>
          <w:rFonts w:asciiTheme="minorHAnsi" w:hAnsiTheme="minorHAnsi" w:cs="Arial"/>
          <w:color w:val="000000"/>
          <w:sz w:val="14"/>
          <w:szCs w:val="14"/>
        </w:rPr>
      </w:pPr>
      <w:r w:rsidRPr="00C3256A">
        <w:rPr>
          <w:rFonts w:asciiTheme="minorHAnsi" w:hAnsiTheme="minorHAnsi" w:cs="Arial"/>
          <w:color w:val="000000"/>
          <w:sz w:val="14"/>
          <w:szCs w:val="14"/>
          <w:lang w:val="ru-MO"/>
        </w:rPr>
        <w:t xml:space="preserve">  </w:t>
      </w:r>
      <w:r w:rsidR="00FF1E06" w:rsidRPr="00C3256A">
        <w:rPr>
          <w:rFonts w:asciiTheme="minorHAnsi" w:hAnsiTheme="minorHAnsi" w:cs="Arial"/>
          <w:color w:val="000000"/>
          <w:sz w:val="14"/>
          <w:szCs w:val="14"/>
          <w:lang w:val="ru-MO"/>
        </w:rPr>
        <w:t>км</w:t>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00FF1E06" w:rsidRPr="00C3256A">
        <w:rPr>
          <w:rFonts w:asciiTheme="minorHAnsi" w:hAnsiTheme="minorHAnsi" w:cs="Arial"/>
          <w:color w:val="000000"/>
          <w:sz w:val="14"/>
          <w:szCs w:val="14"/>
          <w:lang w:val="ru-MO"/>
        </w:rPr>
        <w:tab/>
      </w:r>
      <w:r w:rsidRPr="00C3256A">
        <w:rPr>
          <w:rFonts w:asciiTheme="minorHAnsi" w:hAnsiTheme="minorHAnsi" w:cs="Arial"/>
          <w:color w:val="000000"/>
          <w:sz w:val="14"/>
          <w:szCs w:val="14"/>
          <w:lang w:val="ru-MO"/>
        </w:rPr>
        <w:t xml:space="preserve">       </w:t>
      </w:r>
      <w:r w:rsidR="00FF1E06" w:rsidRPr="00C3256A">
        <w:rPr>
          <w:rFonts w:asciiTheme="minorHAnsi" w:hAnsiTheme="minorHAnsi" w:cs="Arial"/>
          <w:color w:val="000000"/>
          <w:sz w:val="14"/>
          <w:szCs w:val="14"/>
        </w:rPr>
        <w:t>км</w:t>
      </w:r>
    </w:p>
    <w:tbl>
      <w:tblPr>
        <w:tblW w:w="0" w:type="auto"/>
        <w:tblInd w:w="-38" w:type="dxa"/>
        <w:tblLayout w:type="fixed"/>
        <w:tblCellMar>
          <w:left w:w="40" w:type="dxa"/>
          <w:right w:w="40" w:type="dxa"/>
        </w:tblCellMar>
        <w:tblLook w:val="0000"/>
      </w:tblPr>
      <w:tblGrid>
        <w:gridCol w:w="2552"/>
        <w:gridCol w:w="936"/>
        <w:gridCol w:w="936"/>
        <w:gridCol w:w="936"/>
        <w:gridCol w:w="936"/>
        <w:gridCol w:w="936"/>
        <w:gridCol w:w="2695"/>
      </w:tblGrid>
      <w:tr w:rsidR="00FF1E06" w:rsidRPr="00C3256A" w:rsidTr="008E2ECC">
        <w:trPr>
          <w:trHeight w:hRule="exact" w:val="170"/>
        </w:trPr>
        <w:tc>
          <w:tcPr>
            <w:tcW w:w="2552" w:type="dxa"/>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936" w:type="dxa"/>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936" w:type="dxa"/>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936" w:type="dxa"/>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936" w:type="dxa"/>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936" w:type="dxa"/>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2695" w:type="dxa"/>
            <w:tcBorders>
              <w:top w:val="single" w:sz="4" w:space="0" w:color="auto"/>
              <w:left w:val="single" w:sz="4" w:space="0" w:color="auto"/>
              <w:bottom w:val="single" w:sz="4" w:space="0" w:color="auto"/>
            </w:tcBorders>
          </w:tcPr>
          <w:p w:rsidR="00FF1E06" w:rsidRPr="00C3256A" w:rsidRDefault="00FF1E06">
            <w:pPr>
              <w:pStyle w:val="a6"/>
              <w:rPr>
                <w:rFonts w:asciiTheme="minorHAnsi" w:hAnsiTheme="minorHAnsi" w:cs="Arial"/>
                <w:color w:val="000000"/>
                <w:sz w:val="14"/>
                <w:szCs w:val="14"/>
              </w:rPr>
            </w:pPr>
          </w:p>
        </w:tc>
      </w:tr>
      <w:tr w:rsidR="00FF1E06" w:rsidRPr="00C3256A">
        <w:tc>
          <w:tcPr>
            <w:tcW w:w="2552" w:type="dxa"/>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rPr>
            </w:pPr>
            <w:r w:rsidRPr="00C3256A">
              <w:rPr>
                <w:rFonts w:asciiTheme="minorHAnsi" w:hAnsiTheme="minorHAnsi" w:cs="Arial"/>
                <w:color w:val="000000"/>
                <w:lang w:val="ru-MO"/>
              </w:rPr>
              <w:t xml:space="preserve">Магистралдық құбырлар </w:t>
            </w:r>
            <w:r w:rsidRPr="00C3256A">
              <w:rPr>
                <w:rFonts w:asciiTheme="minorHAnsi" w:hAnsiTheme="minorHAnsi" w:cs="Arial"/>
                <w:color w:val="000000"/>
              </w:rPr>
              <w:t>– барлығы</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20 180,2</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20</w:t>
            </w:r>
            <w:r w:rsidRPr="00C3256A">
              <w:rPr>
                <w:rFonts w:asciiTheme="minorHAnsi" w:hAnsiTheme="minorHAnsi" w:cs="Arial"/>
                <w:color w:val="000000"/>
                <w:lang w:val="kk-KZ"/>
              </w:rPr>
              <w:t xml:space="preserve"> </w:t>
            </w:r>
            <w:r w:rsidRPr="00C3256A">
              <w:rPr>
                <w:rFonts w:asciiTheme="minorHAnsi" w:hAnsiTheme="minorHAnsi" w:cs="Arial"/>
                <w:color w:val="000000"/>
              </w:rPr>
              <w:t>230,4</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20</w:t>
            </w:r>
            <w:r w:rsidRPr="00C3256A">
              <w:rPr>
                <w:rFonts w:asciiTheme="minorHAnsi" w:hAnsiTheme="minorHAnsi" w:cs="Arial"/>
                <w:color w:val="000000"/>
                <w:lang w:val="kk-KZ"/>
              </w:rPr>
              <w:t xml:space="preserve"> </w:t>
            </w:r>
            <w:r w:rsidRPr="00C3256A">
              <w:rPr>
                <w:rFonts w:asciiTheme="minorHAnsi" w:hAnsiTheme="minorHAnsi" w:cs="Arial"/>
                <w:color w:val="000000"/>
              </w:rPr>
              <w:t>238,1</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20</w:t>
            </w:r>
            <w:r w:rsidRPr="00C3256A">
              <w:rPr>
                <w:rFonts w:asciiTheme="minorHAnsi" w:hAnsiTheme="minorHAnsi" w:cs="Arial"/>
                <w:color w:val="000000"/>
                <w:lang w:val="kk-KZ"/>
              </w:rPr>
              <w:t xml:space="preserve"> </w:t>
            </w:r>
            <w:r w:rsidRPr="00C3256A">
              <w:rPr>
                <w:rFonts w:asciiTheme="minorHAnsi" w:hAnsiTheme="minorHAnsi" w:cs="Arial"/>
                <w:color w:val="000000"/>
              </w:rPr>
              <w:t>238,1</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23</w:t>
            </w:r>
            <w:r w:rsidR="00DC6E1A" w:rsidRPr="00C3256A">
              <w:rPr>
                <w:rFonts w:asciiTheme="minorHAnsi" w:hAnsiTheme="minorHAnsi" w:cs="Arial"/>
                <w:color w:val="000000"/>
              </w:rPr>
              <w:t xml:space="preserve"> </w:t>
            </w:r>
            <w:r w:rsidRPr="00C3256A">
              <w:rPr>
                <w:rFonts w:asciiTheme="minorHAnsi" w:hAnsiTheme="minorHAnsi" w:cs="Arial"/>
                <w:color w:val="000000"/>
              </w:rPr>
              <w:t>196,4</w:t>
            </w:r>
          </w:p>
        </w:tc>
        <w:tc>
          <w:tcPr>
            <w:tcW w:w="2695" w:type="dxa"/>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rPr>
            </w:pPr>
            <w:r w:rsidRPr="00C3256A">
              <w:rPr>
                <w:rFonts w:asciiTheme="minorHAnsi" w:hAnsiTheme="minorHAnsi" w:cs="Arial"/>
                <w:color w:val="000000"/>
              </w:rPr>
              <w:t>Магистральные трубопроводы – всего</w:t>
            </w:r>
          </w:p>
        </w:tc>
      </w:tr>
      <w:tr w:rsidR="00FF1E06" w:rsidRPr="00C3256A">
        <w:tc>
          <w:tcPr>
            <w:tcW w:w="2552" w:type="dxa"/>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rPr>
            </w:pPr>
            <w:r>
              <w:rPr>
                <w:rFonts w:asciiTheme="minorHAnsi" w:hAnsiTheme="minorHAnsi" w:cs="Arial"/>
                <w:snapToGrid w:val="0"/>
                <w:color w:val="000000"/>
                <w:lang w:val="ru-MO"/>
              </w:rPr>
              <w:t>соның ішінде</w:t>
            </w:r>
            <w:r w:rsidR="00925D8F" w:rsidRPr="00C3256A">
              <w:rPr>
                <w:rFonts w:asciiTheme="minorHAnsi" w:hAnsiTheme="minorHAnsi" w:cs="Arial"/>
                <w:color w:val="000000"/>
              </w:rPr>
              <w:t>:</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936" w:type="dxa"/>
            <w:tcBorders>
              <w:top w:val="nil"/>
              <w:left w:val="nil"/>
              <w:bottom w:val="nil"/>
              <w:right w:val="nil"/>
            </w:tcBorders>
          </w:tcPr>
          <w:p w:rsidR="00FF1E06" w:rsidRPr="00C3256A" w:rsidRDefault="00FF1E06">
            <w:pPr>
              <w:pStyle w:val="a7"/>
              <w:jc w:val="right"/>
              <w:rPr>
                <w:rFonts w:asciiTheme="minorHAnsi" w:hAnsiTheme="minorHAnsi" w:cs="Arial"/>
                <w:color w:val="000000"/>
              </w:rPr>
            </w:pPr>
          </w:p>
        </w:tc>
        <w:tc>
          <w:tcPr>
            <w:tcW w:w="936" w:type="dxa"/>
            <w:tcBorders>
              <w:top w:val="nil"/>
              <w:left w:val="nil"/>
              <w:bottom w:val="nil"/>
              <w:right w:val="nil"/>
            </w:tcBorders>
          </w:tcPr>
          <w:p w:rsidR="00FF1E06" w:rsidRPr="00C3256A" w:rsidRDefault="00FF1E06">
            <w:pPr>
              <w:pStyle w:val="a7"/>
              <w:jc w:val="right"/>
              <w:rPr>
                <w:rFonts w:asciiTheme="minorHAnsi" w:hAnsiTheme="minorHAnsi" w:cs="Arial"/>
                <w:color w:val="000000"/>
              </w:rPr>
            </w:pP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2695" w:type="dxa"/>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tc>
          <w:tcPr>
            <w:tcW w:w="2552" w:type="dxa"/>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rPr>
            </w:pPr>
            <w:r w:rsidRPr="00C3256A">
              <w:rPr>
                <w:rFonts w:asciiTheme="minorHAnsi" w:hAnsiTheme="minorHAnsi" w:cs="Arial"/>
                <w:color w:val="000000"/>
                <w:lang w:val="kk-KZ"/>
              </w:rPr>
              <w:t xml:space="preserve">магистральдық </w:t>
            </w:r>
            <w:r w:rsidRPr="00C3256A">
              <w:rPr>
                <w:rFonts w:asciiTheme="minorHAnsi" w:hAnsiTheme="minorHAnsi" w:cs="Arial"/>
                <w:color w:val="000000"/>
              </w:rPr>
              <w:t>газ құбыр</w:t>
            </w:r>
            <w:r w:rsidRPr="00C3256A">
              <w:rPr>
                <w:rFonts w:asciiTheme="minorHAnsi" w:hAnsiTheme="minorHAnsi" w:cs="Arial"/>
                <w:color w:val="000000"/>
                <w:lang w:val="ru-MO"/>
              </w:rPr>
              <w:t>ларының ұзындығы</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12</w:t>
            </w:r>
            <w:r w:rsidRPr="00C3256A">
              <w:rPr>
                <w:rFonts w:asciiTheme="minorHAnsi" w:hAnsiTheme="minorHAnsi" w:cs="Arial"/>
                <w:color w:val="000000"/>
              </w:rPr>
              <w:t xml:space="preserve"> </w:t>
            </w:r>
            <w:r w:rsidRPr="00C3256A">
              <w:rPr>
                <w:rFonts w:asciiTheme="minorHAnsi" w:hAnsiTheme="minorHAnsi" w:cs="Arial"/>
                <w:color w:val="000000"/>
                <w:lang w:val="en-US"/>
              </w:rPr>
              <w:t>268,6</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12</w:t>
            </w:r>
            <w:r w:rsidRPr="00C3256A">
              <w:rPr>
                <w:rFonts w:asciiTheme="minorHAnsi" w:hAnsiTheme="minorHAnsi" w:cs="Arial"/>
                <w:color w:val="000000"/>
                <w:lang w:val="kk-KZ"/>
              </w:rPr>
              <w:t xml:space="preserve"> </w:t>
            </w:r>
            <w:r w:rsidRPr="00C3256A">
              <w:rPr>
                <w:rFonts w:asciiTheme="minorHAnsi" w:hAnsiTheme="minorHAnsi" w:cs="Arial"/>
                <w:color w:val="000000"/>
              </w:rPr>
              <w:t>318,4</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12</w:t>
            </w:r>
            <w:r w:rsidRPr="00C3256A">
              <w:rPr>
                <w:rFonts w:asciiTheme="minorHAnsi" w:hAnsiTheme="minorHAnsi" w:cs="Arial"/>
                <w:color w:val="000000"/>
                <w:lang w:val="kk-KZ"/>
              </w:rPr>
              <w:t xml:space="preserve"> </w:t>
            </w:r>
            <w:r w:rsidRPr="00C3256A">
              <w:rPr>
                <w:rFonts w:asciiTheme="minorHAnsi" w:hAnsiTheme="minorHAnsi" w:cs="Arial"/>
                <w:color w:val="000000"/>
              </w:rPr>
              <w:t>318,4</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12</w:t>
            </w:r>
            <w:r w:rsidRPr="00C3256A">
              <w:rPr>
                <w:rFonts w:asciiTheme="minorHAnsi" w:hAnsiTheme="minorHAnsi" w:cs="Arial"/>
                <w:color w:val="000000"/>
                <w:lang w:val="kk-KZ"/>
              </w:rPr>
              <w:t xml:space="preserve"> </w:t>
            </w:r>
            <w:r w:rsidRPr="00C3256A">
              <w:rPr>
                <w:rFonts w:asciiTheme="minorHAnsi" w:hAnsiTheme="minorHAnsi" w:cs="Arial"/>
                <w:color w:val="000000"/>
              </w:rPr>
              <w:t>318,4</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14</w:t>
            </w:r>
            <w:r w:rsidR="00DC6E1A" w:rsidRPr="00C3256A">
              <w:rPr>
                <w:rFonts w:asciiTheme="minorHAnsi" w:hAnsiTheme="minorHAnsi" w:cs="Arial"/>
                <w:color w:val="000000"/>
              </w:rPr>
              <w:t xml:space="preserve"> </w:t>
            </w:r>
            <w:r w:rsidRPr="00C3256A">
              <w:rPr>
                <w:rFonts w:asciiTheme="minorHAnsi" w:hAnsiTheme="minorHAnsi" w:cs="Arial"/>
                <w:color w:val="000000"/>
              </w:rPr>
              <w:t>895,4</w:t>
            </w:r>
          </w:p>
        </w:tc>
        <w:tc>
          <w:tcPr>
            <w:tcW w:w="2695" w:type="dxa"/>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lang w:val="kk-KZ"/>
              </w:rPr>
            </w:pPr>
            <w:r w:rsidRPr="00C3256A">
              <w:rPr>
                <w:rFonts w:asciiTheme="minorHAnsi" w:hAnsiTheme="minorHAnsi" w:cs="Arial"/>
                <w:color w:val="000000"/>
                <w:lang w:val="kk-KZ"/>
              </w:rPr>
              <w:t xml:space="preserve">протяженность магистральных </w:t>
            </w:r>
            <w:r w:rsidRPr="00C3256A">
              <w:rPr>
                <w:rFonts w:asciiTheme="minorHAnsi" w:hAnsiTheme="minorHAnsi" w:cs="Arial"/>
                <w:color w:val="000000"/>
              </w:rPr>
              <w:t>газопровод</w:t>
            </w:r>
            <w:r w:rsidRPr="00C3256A">
              <w:rPr>
                <w:rFonts w:asciiTheme="minorHAnsi" w:hAnsiTheme="minorHAnsi" w:cs="Arial"/>
                <w:color w:val="000000"/>
                <w:lang w:val="kk-KZ"/>
              </w:rPr>
              <w:t>ов</w:t>
            </w:r>
          </w:p>
        </w:tc>
      </w:tr>
      <w:tr w:rsidR="00FF1E06" w:rsidRPr="00C3256A">
        <w:tc>
          <w:tcPr>
            <w:tcW w:w="2552" w:type="dxa"/>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rPr>
            </w:pPr>
            <w:r w:rsidRPr="00C3256A">
              <w:rPr>
                <w:rFonts w:asciiTheme="minorHAnsi" w:hAnsiTheme="minorHAnsi" w:cs="Arial"/>
                <w:color w:val="000000"/>
                <w:lang w:val="kk-KZ"/>
              </w:rPr>
              <w:t>магистральдық мұнай</w:t>
            </w:r>
            <w:r w:rsidRPr="00C3256A">
              <w:rPr>
                <w:rFonts w:asciiTheme="minorHAnsi" w:hAnsiTheme="minorHAnsi" w:cs="Arial"/>
                <w:color w:val="000000"/>
              </w:rPr>
              <w:t xml:space="preserve"> құбыр</w:t>
            </w:r>
            <w:r w:rsidRPr="00C3256A">
              <w:rPr>
                <w:rFonts w:asciiTheme="minorHAnsi" w:hAnsiTheme="minorHAnsi" w:cs="Arial"/>
                <w:color w:val="000000"/>
                <w:lang w:val="ru-MO"/>
              </w:rPr>
              <w:t>ларының ұзындығы</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7</w:t>
            </w:r>
            <w:r w:rsidRPr="00C3256A">
              <w:rPr>
                <w:rFonts w:asciiTheme="minorHAnsi" w:hAnsiTheme="minorHAnsi" w:cs="Arial"/>
                <w:color w:val="000000"/>
              </w:rPr>
              <w:t xml:space="preserve"> </w:t>
            </w:r>
            <w:r w:rsidRPr="00C3256A">
              <w:rPr>
                <w:rFonts w:asciiTheme="minorHAnsi" w:hAnsiTheme="minorHAnsi" w:cs="Arial"/>
                <w:color w:val="000000"/>
                <w:lang w:val="en-US"/>
              </w:rPr>
              <w:t>911,6</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7 912,0</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7 919,7</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7</w:t>
            </w:r>
            <w:r w:rsidRPr="00C3256A">
              <w:rPr>
                <w:rFonts w:asciiTheme="minorHAnsi" w:hAnsiTheme="minorHAnsi" w:cs="Arial"/>
                <w:color w:val="000000"/>
                <w:lang w:val="kk-KZ"/>
              </w:rPr>
              <w:t xml:space="preserve"> </w:t>
            </w:r>
            <w:r w:rsidRPr="00C3256A">
              <w:rPr>
                <w:rFonts w:asciiTheme="minorHAnsi" w:hAnsiTheme="minorHAnsi" w:cs="Arial"/>
                <w:color w:val="000000"/>
              </w:rPr>
              <w:t>919,7</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8</w:t>
            </w:r>
            <w:r w:rsidR="00DC6E1A" w:rsidRPr="00C3256A">
              <w:rPr>
                <w:rFonts w:asciiTheme="minorHAnsi" w:hAnsiTheme="minorHAnsi" w:cs="Arial"/>
                <w:color w:val="000000"/>
              </w:rPr>
              <w:t xml:space="preserve"> </w:t>
            </w:r>
            <w:r w:rsidRPr="00C3256A">
              <w:rPr>
                <w:rFonts w:asciiTheme="minorHAnsi" w:hAnsiTheme="minorHAnsi" w:cs="Arial"/>
                <w:color w:val="000000"/>
              </w:rPr>
              <w:t>301,0</w:t>
            </w:r>
          </w:p>
        </w:tc>
        <w:tc>
          <w:tcPr>
            <w:tcW w:w="2695" w:type="dxa"/>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lang w:val="kk-KZ"/>
              </w:rPr>
            </w:pPr>
            <w:r w:rsidRPr="00C3256A">
              <w:rPr>
                <w:rFonts w:asciiTheme="minorHAnsi" w:hAnsiTheme="minorHAnsi" w:cs="Arial"/>
                <w:color w:val="000000"/>
                <w:lang w:val="kk-KZ"/>
              </w:rPr>
              <w:t>протяженность магистральных нефтепроводов</w:t>
            </w:r>
          </w:p>
        </w:tc>
      </w:tr>
      <w:tr w:rsidR="00FF1E06" w:rsidRPr="00C3256A">
        <w:tc>
          <w:tcPr>
            <w:tcW w:w="2552" w:type="dxa"/>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lang w:val="kk-KZ"/>
              </w:rPr>
            </w:pPr>
            <w:r w:rsidRPr="00C3256A">
              <w:rPr>
                <w:rFonts w:asciiTheme="minorHAnsi" w:hAnsiTheme="minorHAnsi" w:cs="Arial"/>
                <w:color w:val="000000"/>
                <w:lang w:val="kk-KZ"/>
              </w:rPr>
              <w:t>Магистральдық құбырлардың жиілігі, аумақтың 1000 шаршы км-не км</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7,4</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7,4</w:t>
            </w:r>
          </w:p>
        </w:tc>
        <w:tc>
          <w:tcPr>
            <w:tcW w:w="936"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7,4</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7,4</w:t>
            </w:r>
          </w:p>
        </w:tc>
        <w:tc>
          <w:tcPr>
            <w:tcW w:w="936"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8,51</w:t>
            </w:r>
          </w:p>
        </w:tc>
        <w:tc>
          <w:tcPr>
            <w:tcW w:w="2695" w:type="dxa"/>
            <w:tcBorders>
              <w:top w:val="nil"/>
              <w:left w:val="nil"/>
              <w:bottom w:val="nil"/>
              <w:right w:val="nil"/>
            </w:tcBorders>
            <w:vAlign w:val="bottom"/>
          </w:tcPr>
          <w:p w:rsidR="00FF1E06" w:rsidRPr="00C3256A" w:rsidRDefault="000668EF" w:rsidP="00521263">
            <w:pPr>
              <w:pStyle w:val="a7"/>
              <w:ind w:left="102"/>
              <w:rPr>
                <w:rFonts w:asciiTheme="minorHAnsi" w:hAnsiTheme="minorHAnsi" w:cs="Arial"/>
                <w:color w:val="000000"/>
                <w:lang w:val="kk-KZ"/>
              </w:rPr>
            </w:pPr>
            <w:r w:rsidRPr="007A3BEE">
              <w:rPr>
                <w:rFonts w:asciiTheme="minorHAnsi" w:hAnsiTheme="minorHAnsi" w:cs="Arial"/>
                <w:color w:val="000000"/>
                <w:lang w:val="kk-KZ"/>
              </w:rPr>
              <w:t>Плотность</w:t>
            </w:r>
            <w:r w:rsidRPr="00C3256A">
              <w:rPr>
                <w:rFonts w:asciiTheme="minorHAnsi" w:hAnsiTheme="minorHAnsi" w:cs="Arial"/>
                <w:sz w:val="18"/>
                <w:szCs w:val="18"/>
                <w:lang w:val="kk-KZ"/>
              </w:rPr>
              <w:t xml:space="preserve"> </w:t>
            </w:r>
            <w:r w:rsidR="00FF1E06" w:rsidRPr="00C3256A">
              <w:rPr>
                <w:rFonts w:asciiTheme="minorHAnsi" w:hAnsiTheme="minorHAnsi" w:cs="Arial"/>
                <w:color w:val="000000"/>
                <w:lang w:val="kk-KZ"/>
              </w:rPr>
              <w:t>магистральных трубопроводов, км на 1000 км² территории</w:t>
            </w:r>
          </w:p>
        </w:tc>
      </w:tr>
      <w:tr w:rsidR="00FF1E06" w:rsidRPr="00C3256A">
        <w:tc>
          <w:tcPr>
            <w:tcW w:w="2552" w:type="dxa"/>
            <w:tcBorders>
              <w:top w:val="nil"/>
              <w:left w:val="nil"/>
              <w:bottom w:val="single" w:sz="4" w:space="0" w:color="auto"/>
              <w:right w:val="nil"/>
            </w:tcBorders>
            <w:vAlign w:val="bottom"/>
          </w:tcPr>
          <w:p w:rsidR="00FF1E06" w:rsidRPr="00C3256A" w:rsidRDefault="00FF1E06" w:rsidP="00521263">
            <w:pPr>
              <w:pStyle w:val="a7"/>
              <w:ind w:left="102"/>
              <w:rPr>
                <w:rFonts w:asciiTheme="minorHAnsi" w:hAnsiTheme="minorHAnsi" w:cs="Arial"/>
                <w:color w:val="000000"/>
                <w:lang w:val="kk-KZ"/>
              </w:rPr>
            </w:pPr>
            <w:r w:rsidRPr="00C3256A">
              <w:rPr>
                <w:rFonts w:asciiTheme="minorHAnsi" w:hAnsiTheme="minorHAnsi" w:cs="Arial"/>
                <w:color w:val="000000"/>
                <w:lang w:val="kk-KZ"/>
              </w:rPr>
              <w:t>Магистральдық құбырлармен жүк тасымалдаудың жиілігі 1 км құбырдың ұзындығына млн. ткм</w:t>
            </w:r>
          </w:p>
        </w:tc>
        <w:tc>
          <w:tcPr>
            <w:tcW w:w="936" w:type="dxa"/>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4,4</w:t>
            </w:r>
          </w:p>
        </w:tc>
        <w:tc>
          <w:tcPr>
            <w:tcW w:w="936" w:type="dxa"/>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4,9</w:t>
            </w:r>
          </w:p>
        </w:tc>
        <w:tc>
          <w:tcPr>
            <w:tcW w:w="936" w:type="dxa"/>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5,3</w:t>
            </w:r>
          </w:p>
        </w:tc>
        <w:tc>
          <w:tcPr>
            <w:tcW w:w="936" w:type="dxa"/>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5,7</w:t>
            </w:r>
          </w:p>
        </w:tc>
        <w:tc>
          <w:tcPr>
            <w:tcW w:w="936" w:type="dxa"/>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5,0</w:t>
            </w:r>
          </w:p>
        </w:tc>
        <w:tc>
          <w:tcPr>
            <w:tcW w:w="2695" w:type="dxa"/>
            <w:tcBorders>
              <w:top w:val="nil"/>
              <w:left w:val="nil"/>
              <w:bottom w:val="single" w:sz="4" w:space="0" w:color="auto"/>
              <w:right w:val="nil"/>
            </w:tcBorders>
            <w:vAlign w:val="bottom"/>
          </w:tcPr>
          <w:p w:rsidR="00FF1E06" w:rsidRPr="00C3256A" w:rsidRDefault="000668EF" w:rsidP="00521263">
            <w:pPr>
              <w:pStyle w:val="a7"/>
              <w:ind w:left="102"/>
              <w:rPr>
                <w:rFonts w:asciiTheme="minorHAnsi" w:hAnsiTheme="minorHAnsi" w:cs="Arial"/>
                <w:color w:val="000000"/>
                <w:lang w:val="kk-KZ"/>
              </w:rPr>
            </w:pPr>
            <w:r w:rsidRPr="007A3BEE">
              <w:rPr>
                <w:rFonts w:asciiTheme="minorHAnsi" w:hAnsiTheme="minorHAnsi" w:cs="Arial"/>
                <w:color w:val="000000"/>
                <w:lang w:val="kk-KZ"/>
              </w:rPr>
              <w:t>Плотность</w:t>
            </w:r>
            <w:r w:rsidRPr="00C3256A">
              <w:rPr>
                <w:rFonts w:asciiTheme="minorHAnsi" w:hAnsiTheme="minorHAnsi" w:cs="Arial"/>
                <w:sz w:val="18"/>
                <w:szCs w:val="18"/>
                <w:lang w:val="kk-KZ"/>
              </w:rPr>
              <w:t xml:space="preserve"> </w:t>
            </w:r>
            <w:r w:rsidR="00FF1E06" w:rsidRPr="00C3256A">
              <w:rPr>
                <w:rFonts w:asciiTheme="minorHAnsi" w:hAnsiTheme="minorHAnsi" w:cs="Arial"/>
                <w:color w:val="000000"/>
                <w:lang w:val="kk-KZ"/>
              </w:rPr>
              <w:t>перевозок грузов по магистральным трубопроводам, млн. ткм на 1 км длины трубопровода</w:t>
            </w:r>
          </w:p>
        </w:tc>
      </w:tr>
    </w:tbl>
    <w:p w:rsidR="00FF1E06" w:rsidRPr="000E53E0" w:rsidRDefault="00FF1E06">
      <w:pPr>
        <w:pStyle w:val="a8"/>
        <w:spacing w:before="40" w:after="0"/>
        <w:jc w:val="left"/>
        <w:rPr>
          <w:rFonts w:asciiTheme="minorHAnsi" w:hAnsiTheme="minorHAnsi" w:cs="Arial"/>
          <w:b w:val="0"/>
          <w:bCs w:val="0"/>
          <w:i/>
          <w:iCs/>
          <w:color w:val="000000"/>
          <w:sz w:val="14"/>
          <w:szCs w:val="14"/>
        </w:rPr>
      </w:pPr>
      <w:bookmarkStart w:id="126" w:name="_Toc20623576"/>
      <w:r w:rsidRPr="000E53E0">
        <w:rPr>
          <w:rFonts w:asciiTheme="minorHAnsi" w:hAnsiTheme="minorHAnsi" w:cs="Arial"/>
          <w:b w:val="0"/>
          <w:bCs w:val="0"/>
          <w:color w:val="000000"/>
          <w:sz w:val="14"/>
          <w:szCs w:val="14"/>
          <w:lang w:val="kk-KZ"/>
        </w:rPr>
        <w:t xml:space="preserve">* </w:t>
      </w:r>
      <w:r w:rsidRPr="000E53E0">
        <w:rPr>
          <w:rFonts w:asciiTheme="minorHAnsi" w:hAnsiTheme="minorHAnsi" w:cs="Arial"/>
          <w:b w:val="0"/>
          <w:bCs w:val="0"/>
          <w:i/>
          <w:iCs/>
          <w:color w:val="000000"/>
          <w:sz w:val="14"/>
          <w:szCs w:val="14"/>
          <w:lang w:val="kk-KZ"/>
        </w:rPr>
        <w:t xml:space="preserve">Қазақстан Республикасы </w:t>
      </w:r>
      <w:r w:rsidRPr="000E53E0">
        <w:rPr>
          <w:rFonts w:asciiTheme="minorHAnsi" w:hAnsiTheme="minorHAnsi" w:cs="Arial"/>
          <w:b w:val="0"/>
          <w:bCs w:val="0"/>
          <w:i/>
          <w:iCs/>
          <w:sz w:val="14"/>
          <w:szCs w:val="14"/>
        </w:rPr>
        <w:t>Энергетика</w:t>
      </w:r>
      <w:r w:rsidRPr="000E53E0">
        <w:rPr>
          <w:rFonts w:asciiTheme="minorHAnsi" w:hAnsiTheme="minorHAnsi" w:cs="Arial"/>
          <w:i/>
          <w:iCs/>
          <w:sz w:val="14"/>
          <w:szCs w:val="14"/>
        </w:rPr>
        <w:t xml:space="preserve"> </w:t>
      </w:r>
      <w:r w:rsidRPr="000E53E0">
        <w:rPr>
          <w:rFonts w:asciiTheme="minorHAnsi" w:hAnsiTheme="minorHAnsi" w:cs="Arial"/>
          <w:b w:val="0"/>
          <w:bCs w:val="0"/>
          <w:i/>
          <w:iCs/>
          <w:color w:val="000000"/>
          <w:sz w:val="14"/>
          <w:szCs w:val="14"/>
          <w:lang w:val="kk-KZ"/>
        </w:rPr>
        <w:t>министрлігінің деректері бойынша.</w:t>
      </w:r>
      <w:r w:rsidRPr="000E53E0">
        <w:rPr>
          <w:rFonts w:asciiTheme="minorHAnsi" w:hAnsiTheme="minorHAnsi" w:cs="Arial"/>
          <w:b w:val="0"/>
          <w:bCs w:val="0"/>
          <w:i/>
          <w:iCs/>
          <w:color w:val="000000"/>
          <w:sz w:val="14"/>
          <w:szCs w:val="14"/>
          <w:lang w:val="kk-KZ"/>
        </w:rPr>
        <w:br/>
      </w:r>
      <w:r w:rsidR="008E2ECC" w:rsidRPr="000E53E0">
        <w:rPr>
          <w:rFonts w:asciiTheme="minorHAnsi" w:hAnsiTheme="minorHAnsi" w:cs="Arial"/>
          <w:b w:val="0"/>
          <w:bCs w:val="0"/>
          <w:i/>
          <w:iCs/>
          <w:color w:val="000000"/>
          <w:sz w:val="14"/>
          <w:szCs w:val="14"/>
        </w:rPr>
        <w:t xml:space="preserve">   </w:t>
      </w:r>
      <w:r w:rsidRPr="000E53E0">
        <w:rPr>
          <w:rFonts w:asciiTheme="minorHAnsi" w:hAnsiTheme="minorHAnsi" w:cs="Arial"/>
          <w:b w:val="0"/>
          <w:bCs w:val="0"/>
          <w:i/>
          <w:iCs/>
          <w:color w:val="000000"/>
          <w:sz w:val="14"/>
          <w:szCs w:val="14"/>
        </w:rPr>
        <w:t xml:space="preserve">По данным Министерства </w:t>
      </w:r>
      <w:r w:rsidRPr="000E53E0">
        <w:rPr>
          <w:rFonts w:asciiTheme="minorHAnsi" w:hAnsiTheme="minorHAnsi" w:cs="Arial"/>
          <w:b w:val="0"/>
          <w:bCs w:val="0"/>
          <w:i/>
          <w:iCs/>
          <w:color w:val="000000"/>
          <w:sz w:val="14"/>
          <w:szCs w:val="14"/>
          <w:lang w:val="kk-KZ"/>
        </w:rPr>
        <w:t>энергетики</w:t>
      </w:r>
      <w:r w:rsidRPr="000E53E0">
        <w:rPr>
          <w:rFonts w:asciiTheme="minorHAnsi" w:hAnsiTheme="minorHAnsi" w:cs="Arial"/>
          <w:b w:val="0"/>
          <w:bCs w:val="0"/>
          <w:i/>
          <w:iCs/>
          <w:color w:val="000000"/>
          <w:sz w:val="14"/>
          <w:szCs w:val="14"/>
        </w:rPr>
        <w:t xml:space="preserve"> Р</w:t>
      </w:r>
      <w:r w:rsidRPr="000E53E0">
        <w:rPr>
          <w:rFonts w:asciiTheme="minorHAnsi" w:hAnsiTheme="minorHAnsi" w:cs="Arial"/>
          <w:b w:val="0"/>
          <w:bCs w:val="0"/>
          <w:i/>
          <w:iCs/>
          <w:color w:val="000000"/>
          <w:sz w:val="14"/>
          <w:szCs w:val="14"/>
          <w:lang w:val="kk-KZ"/>
        </w:rPr>
        <w:t xml:space="preserve">еспублики </w:t>
      </w:r>
      <w:r w:rsidRPr="000E53E0">
        <w:rPr>
          <w:rFonts w:asciiTheme="minorHAnsi" w:hAnsiTheme="minorHAnsi" w:cs="Arial"/>
          <w:b w:val="0"/>
          <w:bCs w:val="0"/>
          <w:i/>
          <w:iCs/>
          <w:color w:val="000000"/>
          <w:sz w:val="14"/>
          <w:szCs w:val="14"/>
        </w:rPr>
        <w:t>К</w:t>
      </w:r>
      <w:r w:rsidRPr="000E53E0">
        <w:rPr>
          <w:rFonts w:asciiTheme="minorHAnsi" w:hAnsiTheme="minorHAnsi" w:cs="Arial"/>
          <w:b w:val="0"/>
          <w:bCs w:val="0"/>
          <w:i/>
          <w:iCs/>
          <w:color w:val="000000"/>
          <w:sz w:val="14"/>
          <w:szCs w:val="14"/>
          <w:lang w:val="kk-KZ"/>
        </w:rPr>
        <w:t>азахстан</w:t>
      </w:r>
      <w:r w:rsidRPr="000E53E0">
        <w:rPr>
          <w:rFonts w:asciiTheme="minorHAnsi" w:hAnsiTheme="minorHAnsi" w:cs="Arial"/>
          <w:b w:val="0"/>
          <w:bCs w:val="0"/>
          <w:i/>
          <w:iCs/>
          <w:color w:val="000000"/>
          <w:sz w:val="14"/>
          <w:szCs w:val="14"/>
        </w:rPr>
        <w:t>.</w:t>
      </w:r>
    </w:p>
    <w:p w:rsidR="00FF1E06" w:rsidRPr="00C3256A" w:rsidRDefault="00FF1E06" w:rsidP="009E694A">
      <w:pPr>
        <w:pStyle w:val="a8"/>
        <w:spacing w:before="120" w:after="120"/>
        <w:outlineLvl w:val="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6.2 </w:t>
      </w:r>
      <w:r w:rsidRPr="00C3256A">
        <w:rPr>
          <w:rFonts w:asciiTheme="minorHAnsi" w:hAnsiTheme="minorHAnsi" w:cs="Arial"/>
          <w:color w:val="000000"/>
          <w:sz w:val="18"/>
          <w:szCs w:val="18"/>
        </w:rPr>
        <w:t xml:space="preserve">Магистралдық құбырмен </w:t>
      </w:r>
      <w:r w:rsidRPr="00C3256A">
        <w:rPr>
          <w:rFonts w:asciiTheme="minorHAnsi" w:hAnsiTheme="minorHAnsi" w:cs="Arial"/>
          <w:color w:val="000000"/>
          <w:sz w:val="18"/>
          <w:szCs w:val="18"/>
          <w:lang w:val="kk-KZ"/>
        </w:rPr>
        <w:t>жүк түрлері бойынша т</w:t>
      </w:r>
      <w:r w:rsidRPr="00C3256A">
        <w:rPr>
          <w:rFonts w:asciiTheme="minorHAnsi" w:hAnsiTheme="minorHAnsi" w:cs="Arial"/>
          <w:color w:val="000000"/>
          <w:sz w:val="18"/>
          <w:szCs w:val="18"/>
        </w:rPr>
        <w:t>асымалда</w:t>
      </w:r>
      <w:r w:rsidRPr="00C3256A">
        <w:rPr>
          <w:rFonts w:asciiTheme="minorHAnsi" w:hAnsiTheme="minorHAnsi" w:cs="Arial"/>
          <w:color w:val="000000"/>
          <w:sz w:val="18"/>
          <w:szCs w:val="18"/>
          <w:lang w:val="kk-KZ"/>
        </w:rPr>
        <w:t xml:space="preserve">нған </w:t>
      </w:r>
      <w:r w:rsidRPr="00C3256A">
        <w:rPr>
          <w:rFonts w:asciiTheme="minorHAnsi" w:hAnsiTheme="minorHAnsi" w:cs="Arial"/>
          <w:color w:val="000000"/>
          <w:sz w:val="18"/>
          <w:szCs w:val="18"/>
        </w:rPr>
        <w:t xml:space="preserve">жүк </w:t>
      </w:r>
      <w:r w:rsidRPr="00C3256A">
        <w:rPr>
          <w:rFonts w:asciiTheme="minorHAnsi" w:hAnsiTheme="minorHAnsi" w:cs="Arial"/>
          <w:color w:val="000000"/>
          <w:sz w:val="18"/>
          <w:szCs w:val="18"/>
        </w:rPr>
        <w:br/>
        <w:t>Транспортиров</w:t>
      </w:r>
      <w:r w:rsidRPr="00C3256A">
        <w:rPr>
          <w:rFonts w:asciiTheme="minorHAnsi" w:hAnsiTheme="minorHAnsi" w:cs="Arial"/>
          <w:color w:val="000000"/>
          <w:sz w:val="18"/>
          <w:szCs w:val="18"/>
          <w:lang w:val="kk-KZ"/>
        </w:rPr>
        <w:t>ано</w:t>
      </w:r>
      <w:r w:rsidRPr="00C3256A">
        <w:rPr>
          <w:rFonts w:asciiTheme="minorHAnsi" w:hAnsiTheme="minorHAnsi" w:cs="Arial"/>
          <w:color w:val="000000"/>
          <w:sz w:val="18"/>
          <w:szCs w:val="18"/>
        </w:rPr>
        <w:t xml:space="preserve"> грузов по магистральным трубопроводам</w:t>
      </w:r>
      <w:bookmarkEnd w:id="126"/>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lang w:val="kk-KZ"/>
        </w:rPr>
        <w:t>по видам грузов</w:t>
      </w:r>
    </w:p>
    <w:p w:rsidR="00FF1E06" w:rsidRPr="00C3256A" w:rsidRDefault="00FF1E06" w:rsidP="008E2ECC">
      <w:pPr>
        <w:pStyle w:val="a5"/>
        <w:ind w:left="-142" w:right="-284"/>
        <w:jc w:val="both"/>
        <w:rPr>
          <w:rFonts w:asciiTheme="minorHAnsi" w:hAnsiTheme="minorHAnsi" w:cs="Arial"/>
          <w:color w:val="000000"/>
          <w:sz w:val="14"/>
          <w:szCs w:val="14"/>
        </w:rPr>
      </w:pPr>
      <w:r w:rsidRPr="00C3256A">
        <w:rPr>
          <w:rFonts w:asciiTheme="minorHAnsi" w:hAnsiTheme="minorHAnsi" w:cs="Arial"/>
          <w:color w:val="000000"/>
          <w:sz w:val="14"/>
          <w:szCs w:val="14"/>
          <w:lang w:val="ru-MO"/>
        </w:rPr>
        <w:t xml:space="preserve">млн. </w:t>
      </w:r>
      <w:r w:rsidRPr="00C3256A">
        <w:rPr>
          <w:rFonts w:asciiTheme="minorHAnsi" w:hAnsiTheme="minorHAnsi" w:cs="Arial"/>
          <w:color w:val="000000"/>
          <w:sz w:val="14"/>
          <w:szCs w:val="14"/>
        </w:rPr>
        <w:t>тонна</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rPr>
        <w:t xml:space="preserve">      </w:t>
      </w:r>
      <w:r w:rsidR="008E2ECC"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lang w:val="ru-MO"/>
        </w:rPr>
        <w:t xml:space="preserve">млн. </w:t>
      </w:r>
      <w:r w:rsidRPr="00C3256A">
        <w:rPr>
          <w:rFonts w:asciiTheme="minorHAnsi" w:hAnsiTheme="minorHAnsi" w:cs="Arial"/>
          <w:color w:val="000000"/>
          <w:sz w:val="14"/>
          <w:szCs w:val="14"/>
        </w:rPr>
        <w:t>тонн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73"/>
        <w:gridCol w:w="942"/>
        <w:gridCol w:w="942"/>
        <w:gridCol w:w="942"/>
        <w:gridCol w:w="942"/>
        <w:gridCol w:w="942"/>
        <w:gridCol w:w="2572"/>
      </w:tblGrid>
      <w:tr w:rsidR="00FF1E06" w:rsidRPr="00C3256A" w:rsidTr="008E2ECC">
        <w:trPr>
          <w:trHeight w:val="170"/>
        </w:trPr>
        <w:tc>
          <w:tcPr>
            <w:tcW w:w="1304" w:type="pct"/>
            <w:tcBorders>
              <w:left w:val="nil"/>
            </w:tcBorders>
          </w:tcPr>
          <w:p w:rsidR="00FF1E06" w:rsidRPr="00C3256A" w:rsidRDefault="00FF1E06">
            <w:pPr>
              <w:pStyle w:val="a6"/>
              <w:rPr>
                <w:rFonts w:asciiTheme="minorHAnsi" w:hAnsiTheme="minorHAnsi" w:cs="Arial"/>
                <w:color w:val="000000"/>
                <w:sz w:val="14"/>
                <w:szCs w:val="14"/>
              </w:rPr>
            </w:pPr>
          </w:p>
        </w:tc>
        <w:tc>
          <w:tcPr>
            <w:tcW w:w="478" w:type="pct"/>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78" w:type="pct"/>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78" w:type="pct"/>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78" w:type="pct"/>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78" w:type="pct"/>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4" w:type="pct"/>
            <w:tcBorders>
              <w:right w:val="nil"/>
            </w:tcBorders>
          </w:tcPr>
          <w:p w:rsidR="00FF1E06" w:rsidRPr="00C3256A" w:rsidRDefault="00FF1E06">
            <w:pPr>
              <w:pStyle w:val="a6"/>
              <w:rPr>
                <w:rFonts w:asciiTheme="minorHAnsi" w:hAnsiTheme="minorHAnsi" w:cs="Arial"/>
                <w:color w:val="000000"/>
                <w:sz w:val="14"/>
                <w:szCs w:val="14"/>
              </w:rPr>
            </w:pPr>
          </w:p>
        </w:tc>
      </w:tr>
      <w:tr w:rsidR="00FF1E06" w:rsidRPr="00C3256A" w:rsidTr="008E2EC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color w:val="000000"/>
                <w:lang w:val="kk-KZ"/>
              </w:rPr>
            </w:pPr>
            <w:r w:rsidRPr="00C3256A">
              <w:rPr>
                <w:rFonts w:asciiTheme="minorHAnsi" w:hAnsiTheme="minorHAnsi" w:cs="Arial"/>
                <w:color w:val="000000"/>
                <w:lang w:val="kk-KZ"/>
              </w:rPr>
              <w:t>Тасымалданған жүк</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194,0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214,0</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213,2</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225,9</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225,0</w:t>
            </w:r>
          </w:p>
        </w:t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color w:val="000000"/>
                <w:lang w:val="kk-KZ"/>
              </w:rPr>
            </w:pPr>
            <w:r w:rsidRPr="00C3256A">
              <w:rPr>
                <w:rFonts w:asciiTheme="minorHAnsi" w:hAnsiTheme="minorHAnsi" w:cs="Arial"/>
                <w:color w:val="000000"/>
                <w:lang w:val="kk-KZ"/>
              </w:rPr>
              <w:t>Транспортировано грузов</w:t>
            </w:r>
          </w:p>
        </w:tc>
      </w:tr>
      <w:tr w:rsidR="00FF1E06" w:rsidRPr="00C3256A" w:rsidTr="008E2ECC">
        <w:tc>
          <w:tcPr>
            <w:tcW w:w="1304" w:type="pct"/>
            <w:tcBorders>
              <w:top w:val="nil"/>
              <w:left w:val="nil"/>
              <w:bottom w:val="nil"/>
              <w:right w:val="nil"/>
            </w:tcBorders>
            <w:vAlign w:val="bottom"/>
          </w:tcPr>
          <w:p w:rsidR="00FF1E06" w:rsidRPr="00C3256A" w:rsidRDefault="0071594F">
            <w:pPr>
              <w:pStyle w:val="a7"/>
              <w:rPr>
                <w:rFonts w:asciiTheme="minorHAnsi" w:hAnsiTheme="minorHAnsi" w:cs="Arial"/>
                <w:color w:val="000000"/>
              </w:rPr>
            </w:pPr>
            <w:r>
              <w:rPr>
                <w:rFonts w:asciiTheme="minorHAnsi" w:hAnsiTheme="minorHAnsi" w:cs="Arial"/>
                <w:color w:val="000000"/>
              </w:rPr>
              <w:t>соның ішінде</w:t>
            </w:r>
            <w:r w:rsidR="00925D8F" w:rsidRPr="00C3256A">
              <w:rPr>
                <w:rFonts w:asciiTheme="minorHAnsi" w:hAnsiTheme="minorHAnsi" w:cs="Arial"/>
                <w:color w:val="000000"/>
              </w:rPr>
              <w:t>:</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8E2EC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   газ</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89,4</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lang w:val="kk-KZ"/>
              </w:rPr>
            </w:pPr>
            <w:r w:rsidRPr="00C3256A">
              <w:rPr>
                <w:rFonts w:asciiTheme="minorHAnsi" w:hAnsiTheme="minorHAnsi" w:cs="Arial"/>
                <w:color w:val="000000"/>
                <w:lang w:val="kk-KZ"/>
              </w:rPr>
              <w:t>99,9</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lang w:val="kk-KZ"/>
              </w:rPr>
              <w:t>99</w:t>
            </w:r>
            <w:r w:rsidRPr="00C3256A">
              <w:rPr>
                <w:rFonts w:asciiTheme="minorHAnsi" w:hAnsiTheme="minorHAnsi" w:cs="Arial"/>
                <w:color w:val="000000"/>
              </w:rPr>
              <w:t>,7</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103,3</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lang w:val="ru-MO"/>
              </w:rPr>
              <w:t>99</w:t>
            </w:r>
            <w:r w:rsidRPr="00C3256A">
              <w:rPr>
                <w:rFonts w:asciiTheme="minorHAnsi" w:hAnsiTheme="minorHAnsi" w:cs="Arial"/>
                <w:color w:val="000000"/>
              </w:rPr>
              <w:t>,6</w:t>
            </w:r>
          </w:p>
        </w:t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lang w:val="kk-KZ"/>
              </w:rPr>
              <w:t xml:space="preserve">   г</w:t>
            </w:r>
            <w:r w:rsidRPr="00C3256A">
              <w:rPr>
                <w:rFonts w:asciiTheme="minorHAnsi" w:hAnsiTheme="minorHAnsi" w:cs="Arial"/>
                <w:color w:val="000000"/>
              </w:rPr>
              <w:t>аз</w:t>
            </w:r>
          </w:p>
        </w:tc>
      </w:tr>
      <w:tr w:rsidR="00FF1E06" w:rsidRPr="00C3256A" w:rsidTr="008E2EC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      </w:t>
            </w:r>
            <w:r w:rsidRPr="00C3256A">
              <w:rPr>
                <w:rFonts w:asciiTheme="minorHAnsi" w:hAnsiTheme="minorHAnsi" w:cs="Arial"/>
                <w:color w:val="000000"/>
                <w:lang w:val="kk-KZ"/>
              </w:rPr>
              <w:t>одан</w:t>
            </w:r>
            <w:r w:rsidRPr="00C3256A">
              <w:rPr>
                <w:rFonts w:asciiTheme="minorHAnsi" w:hAnsiTheme="minorHAnsi" w:cs="Arial"/>
                <w:color w:val="000000"/>
              </w:rPr>
              <w:t xml:space="preserve"> </w:t>
            </w:r>
            <w:r w:rsidRPr="00C3256A">
              <w:rPr>
                <w:rFonts w:asciiTheme="minorHAnsi" w:hAnsiTheme="minorHAnsi" w:cs="Arial"/>
                <w:color w:val="000000"/>
                <w:lang w:val="kk-KZ"/>
              </w:rPr>
              <w:t>–</w:t>
            </w:r>
            <w:r w:rsidRPr="00C3256A">
              <w:rPr>
                <w:rFonts w:asciiTheme="minorHAnsi" w:hAnsiTheme="minorHAnsi" w:cs="Arial"/>
                <w:color w:val="000000"/>
              </w:rPr>
              <w:t xml:space="preserve"> транзит</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71,8</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81,4</w:t>
            </w:r>
          </w:p>
        </w:tc>
        <w:tc>
          <w:tcPr>
            <w:tcW w:w="478"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80,8</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w:t>
            </w:r>
          </w:p>
        </w:tc>
        <w:tc>
          <w:tcPr>
            <w:tcW w:w="478"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w:t>
            </w:r>
          </w:p>
        </w:tc>
        <w:tc>
          <w:tcPr>
            <w:tcW w:w="1304"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      из него </w:t>
            </w:r>
            <w:r w:rsidRPr="00C3256A">
              <w:rPr>
                <w:rFonts w:asciiTheme="minorHAnsi" w:hAnsiTheme="minorHAnsi" w:cs="Arial"/>
                <w:color w:val="000000"/>
                <w:lang w:val="kk-KZ"/>
              </w:rPr>
              <w:t>–</w:t>
            </w:r>
            <w:r w:rsidRPr="00C3256A">
              <w:rPr>
                <w:rFonts w:asciiTheme="minorHAnsi" w:hAnsiTheme="minorHAnsi" w:cs="Arial"/>
                <w:color w:val="000000"/>
              </w:rPr>
              <w:t xml:space="preserve"> транзит</w:t>
            </w:r>
          </w:p>
        </w:tc>
      </w:tr>
      <w:tr w:rsidR="00FF1E06" w:rsidRPr="00C3256A" w:rsidTr="008E2ECC">
        <w:tc>
          <w:tcPr>
            <w:tcW w:w="1304" w:type="pct"/>
            <w:tcBorders>
              <w:top w:val="nil"/>
              <w:left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   </w:t>
            </w:r>
            <w:r w:rsidRPr="00C3256A">
              <w:rPr>
                <w:rFonts w:asciiTheme="minorHAnsi" w:hAnsiTheme="minorHAnsi" w:cs="Arial"/>
                <w:color w:val="000000"/>
                <w:lang w:val="en-US"/>
              </w:rPr>
              <w:t>м</w:t>
            </w:r>
            <w:r w:rsidRPr="00C3256A">
              <w:rPr>
                <w:rFonts w:asciiTheme="minorHAnsi" w:hAnsiTheme="minorHAnsi" w:cs="Arial"/>
                <w:color w:val="000000"/>
              </w:rPr>
              <w:t>ұнай</w:t>
            </w:r>
          </w:p>
        </w:tc>
        <w:tc>
          <w:tcPr>
            <w:tcW w:w="478" w:type="pct"/>
            <w:tcBorders>
              <w:top w:val="nil"/>
              <w:left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lang w:val="en-US"/>
              </w:rPr>
              <w:t>104,</w:t>
            </w:r>
            <w:r w:rsidRPr="00C3256A">
              <w:rPr>
                <w:rFonts w:asciiTheme="minorHAnsi" w:hAnsiTheme="minorHAnsi" w:cs="Arial"/>
                <w:color w:val="000000"/>
              </w:rPr>
              <w:t>6</w:t>
            </w:r>
          </w:p>
        </w:tc>
        <w:tc>
          <w:tcPr>
            <w:tcW w:w="478" w:type="pct"/>
            <w:tcBorders>
              <w:top w:val="nil"/>
              <w:left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114,1</w:t>
            </w:r>
          </w:p>
        </w:tc>
        <w:tc>
          <w:tcPr>
            <w:tcW w:w="478" w:type="pct"/>
            <w:tcBorders>
              <w:top w:val="nil"/>
              <w:left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113,5</w:t>
            </w:r>
          </w:p>
        </w:tc>
        <w:tc>
          <w:tcPr>
            <w:tcW w:w="478" w:type="pct"/>
            <w:tcBorders>
              <w:top w:val="nil"/>
              <w:left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122,6</w:t>
            </w:r>
          </w:p>
        </w:tc>
        <w:tc>
          <w:tcPr>
            <w:tcW w:w="478" w:type="pct"/>
            <w:tcBorders>
              <w:top w:val="nil"/>
              <w:left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125,4</w:t>
            </w:r>
          </w:p>
        </w:tc>
        <w:tc>
          <w:tcPr>
            <w:tcW w:w="1304" w:type="pct"/>
            <w:tcBorders>
              <w:top w:val="nil"/>
              <w:left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   нефть</w:t>
            </w:r>
          </w:p>
        </w:tc>
      </w:tr>
    </w:tbl>
    <w:p w:rsidR="00FF1E06" w:rsidRPr="00C3256A" w:rsidRDefault="00FF1E06" w:rsidP="009E694A">
      <w:pPr>
        <w:pStyle w:val="a8"/>
        <w:spacing w:before="120" w:after="120"/>
        <w:outlineLvl w:val="0"/>
        <w:rPr>
          <w:rFonts w:asciiTheme="minorHAnsi" w:hAnsiTheme="minorHAnsi" w:cs="Arial"/>
          <w:color w:val="000000"/>
          <w:sz w:val="18"/>
          <w:szCs w:val="18"/>
          <w:lang w:val="kk-KZ"/>
        </w:rPr>
      </w:pPr>
      <w:bookmarkStart w:id="127" w:name="_Toc20623577"/>
      <w:r w:rsidRPr="00C3256A">
        <w:rPr>
          <w:rFonts w:asciiTheme="minorHAnsi" w:hAnsiTheme="minorHAnsi" w:cs="Arial"/>
          <w:color w:val="000000"/>
          <w:sz w:val="18"/>
          <w:szCs w:val="18"/>
          <w:lang w:val="kk-KZ"/>
        </w:rPr>
        <w:t>6.3 Жүк түрлері бойынша м</w:t>
      </w:r>
      <w:r w:rsidRPr="00C3256A">
        <w:rPr>
          <w:rFonts w:asciiTheme="minorHAnsi" w:hAnsiTheme="minorHAnsi" w:cs="Arial"/>
          <w:color w:val="000000"/>
          <w:sz w:val="18"/>
          <w:szCs w:val="18"/>
        </w:rPr>
        <w:t>агистралдық құбырларды</w:t>
      </w:r>
      <w:r w:rsidRPr="00C3256A">
        <w:rPr>
          <w:rFonts w:asciiTheme="minorHAnsi" w:hAnsiTheme="minorHAnsi" w:cs="Arial"/>
          <w:color w:val="000000"/>
          <w:sz w:val="18"/>
          <w:szCs w:val="18"/>
          <w:lang w:val="ru-MO"/>
        </w:rPr>
        <w:t>ң</w:t>
      </w:r>
      <w:r w:rsidRPr="00C3256A">
        <w:rPr>
          <w:rFonts w:asciiTheme="minorHAnsi" w:hAnsiTheme="minorHAnsi" w:cs="Arial"/>
          <w:color w:val="000000"/>
          <w:sz w:val="18"/>
          <w:szCs w:val="18"/>
        </w:rPr>
        <w:t xml:space="preserve"> жүк айналымы </w:t>
      </w:r>
      <w:r w:rsidRPr="00C3256A">
        <w:rPr>
          <w:rFonts w:asciiTheme="minorHAnsi" w:hAnsiTheme="minorHAnsi" w:cs="Arial"/>
          <w:color w:val="000000"/>
          <w:sz w:val="18"/>
          <w:szCs w:val="18"/>
        </w:rPr>
        <w:br/>
        <w:t>Грузооборот магистральных трубопроводов</w:t>
      </w:r>
      <w:bookmarkEnd w:id="127"/>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lang w:val="kk-KZ"/>
        </w:rPr>
        <w:t>по видам грузов</w:t>
      </w:r>
    </w:p>
    <w:p w:rsidR="00FF1E06" w:rsidRPr="00C3256A" w:rsidRDefault="00FF1E06">
      <w:pPr>
        <w:pStyle w:val="a5"/>
        <w:ind w:right="-284"/>
        <w:jc w:val="both"/>
        <w:rPr>
          <w:rFonts w:asciiTheme="minorHAnsi" w:hAnsiTheme="minorHAnsi" w:cs="Arial"/>
          <w:color w:val="000000"/>
          <w:sz w:val="14"/>
          <w:szCs w:val="14"/>
        </w:rPr>
      </w:pPr>
      <w:r w:rsidRPr="00C3256A">
        <w:rPr>
          <w:rFonts w:asciiTheme="minorHAnsi" w:hAnsiTheme="minorHAnsi" w:cs="Arial"/>
          <w:color w:val="000000"/>
          <w:sz w:val="14"/>
          <w:szCs w:val="14"/>
          <w:lang w:val="ru-MO"/>
        </w:rPr>
        <w:t>млрд. ткм</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008E2ECC"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lang w:val="ru-MO"/>
        </w:rPr>
        <w:t>млрд. ткм</w:t>
      </w:r>
    </w:p>
    <w:tbl>
      <w:tblPr>
        <w:tblW w:w="5000" w:type="pct"/>
        <w:tblCellMar>
          <w:left w:w="40" w:type="dxa"/>
          <w:right w:w="40" w:type="dxa"/>
        </w:tblCellMar>
        <w:tblLook w:val="0000"/>
      </w:tblPr>
      <w:tblGrid>
        <w:gridCol w:w="2676"/>
        <w:gridCol w:w="902"/>
        <w:gridCol w:w="902"/>
        <w:gridCol w:w="902"/>
        <w:gridCol w:w="902"/>
        <w:gridCol w:w="902"/>
        <w:gridCol w:w="2533"/>
      </w:tblGrid>
      <w:tr w:rsidR="00FF1E06" w:rsidRPr="00C3256A" w:rsidTr="008E2ECC">
        <w:trPr>
          <w:trHeight w:hRule="exact" w:val="170"/>
        </w:trPr>
        <w:tc>
          <w:tcPr>
            <w:tcW w:w="1377" w:type="pct"/>
            <w:tcBorders>
              <w:top w:val="single" w:sz="4" w:space="0" w:color="auto"/>
              <w:bottom w:val="single" w:sz="4" w:space="0" w:color="auto"/>
              <w:right w:val="single" w:sz="4" w:space="0" w:color="auto"/>
            </w:tcBorders>
          </w:tcPr>
          <w:p w:rsidR="00FF1E06" w:rsidRPr="00C3256A" w:rsidRDefault="00FF1E06">
            <w:pPr>
              <w:pStyle w:val="a6"/>
              <w:rPr>
                <w:rFonts w:asciiTheme="minorHAnsi" w:hAnsiTheme="minorHAnsi" w:cs="Arial"/>
                <w:color w:val="000000"/>
                <w:sz w:val="14"/>
                <w:szCs w:val="14"/>
              </w:rPr>
            </w:pP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464" w:type="pct"/>
            <w:tcBorders>
              <w:top w:val="single" w:sz="4" w:space="0" w:color="auto"/>
              <w:left w:val="single" w:sz="4" w:space="0" w:color="auto"/>
              <w:bottom w:val="single" w:sz="4" w:space="0" w:color="auto"/>
              <w:right w:val="single" w:sz="4" w:space="0" w:color="auto"/>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c>
          <w:tcPr>
            <w:tcW w:w="1304" w:type="pct"/>
            <w:tcBorders>
              <w:top w:val="single" w:sz="4" w:space="0" w:color="auto"/>
              <w:left w:val="single" w:sz="4" w:space="0" w:color="auto"/>
              <w:bottom w:val="single" w:sz="4" w:space="0" w:color="auto"/>
            </w:tcBorders>
          </w:tcPr>
          <w:p w:rsidR="00FF1E06" w:rsidRPr="00C3256A" w:rsidRDefault="00FF1E06" w:rsidP="00521263">
            <w:pPr>
              <w:pStyle w:val="a6"/>
              <w:ind w:left="102"/>
              <w:rPr>
                <w:rFonts w:asciiTheme="minorHAnsi" w:hAnsiTheme="minorHAnsi" w:cs="Arial"/>
                <w:color w:val="000000"/>
                <w:sz w:val="14"/>
                <w:szCs w:val="14"/>
              </w:rPr>
            </w:pPr>
          </w:p>
        </w:tc>
      </w:tr>
      <w:tr w:rsidR="00FF1E06" w:rsidRPr="00C3256A" w:rsidTr="008E2ECC">
        <w:tc>
          <w:tcPr>
            <w:tcW w:w="1377" w:type="pct"/>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Жүк</w:t>
            </w:r>
            <w:r w:rsidRPr="00C3256A">
              <w:rPr>
                <w:rFonts w:asciiTheme="minorHAnsi" w:hAnsiTheme="minorHAnsi" w:cs="Arial"/>
                <w:color w:val="000000"/>
                <w:lang w:val="kk-KZ"/>
              </w:rPr>
              <w:t xml:space="preserve"> айналымы</w:t>
            </w:r>
            <w:r w:rsidRPr="00C3256A">
              <w:rPr>
                <w:rFonts w:asciiTheme="minorHAnsi" w:hAnsiTheme="minorHAnsi" w:cs="Arial"/>
                <w:color w:val="000000"/>
              </w:rPr>
              <w:t xml:space="preserve"> </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88,6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100,7</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106,9</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116,0</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116,0</w:t>
            </w:r>
          </w:p>
        </w:tc>
        <w:tc>
          <w:tcPr>
            <w:tcW w:w="1304" w:type="pct"/>
            <w:tcBorders>
              <w:top w:val="nil"/>
              <w:left w:val="nil"/>
              <w:bottom w:val="nil"/>
              <w:right w:val="nil"/>
            </w:tcBorders>
            <w:vAlign w:val="bottom"/>
          </w:tcPr>
          <w:p w:rsidR="00FF1E06" w:rsidRPr="00C3256A" w:rsidRDefault="00FF1E06" w:rsidP="00521263">
            <w:pPr>
              <w:pStyle w:val="a7"/>
              <w:ind w:left="102"/>
              <w:rPr>
                <w:rFonts w:asciiTheme="minorHAnsi" w:hAnsiTheme="minorHAnsi" w:cs="Arial"/>
                <w:color w:val="000000"/>
                <w:lang w:val="kk-KZ"/>
              </w:rPr>
            </w:pPr>
            <w:r w:rsidRPr="00C3256A">
              <w:rPr>
                <w:rFonts w:asciiTheme="minorHAnsi" w:hAnsiTheme="minorHAnsi" w:cs="Arial"/>
                <w:color w:val="000000"/>
                <w:lang w:val="kk-KZ"/>
              </w:rPr>
              <w:t>Грузооборот</w:t>
            </w:r>
          </w:p>
        </w:tc>
      </w:tr>
      <w:tr w:rsidR="00FF1E06" w:rsidRPr="00C3256A" w:rsidTr="008E2ECC">
        <w:tc>
          <w:tcPr>
            <w:tcW w:w="1377" w:type="pct"/>
            <w:tcBorders>
              <w:top w:val="nil"/>
              <w:left w:val="nil"/>
              <w:bottom w:val="nil"/>
              <w:right w:val="nil"/>
            </w:tcBorders>
            <w:vAlign w:val="bottom"/>
          </w:tcPr>
          <w:p w:rsidR="00FF1E06" w:rsidRPr="00C3256A" w:rsidRDefault="0071594F" w:rsidP="00521263">
            <w:pPr>
              <w:pStyle w:val="a7"/>
              <w:ind w:left="170"/>
              <w:rPr>
                <w:rFonts w:asciiTheme="minorHAnsi" w:hAnsiTheme="minorHAnsi" w:cs="Arial"/>
                <w:color w:val="000000"/>
              </w:rPr>
            </w:pPr>
            <w:r>
              <w:rPr>
                <w:rFonts w:asciiTheme="minorHAnsi" w:hAnsiTheme="minorHAnsi" w:cs="Arial"/>
                <w:color w:val="000000"/>
              </w:rPr>
              <w:t>соның ішінде</w:t>
            </w:r>
            <w:r w:rsidR="00925D8F" w:rsidRPr="00C3256A">
              <w:rPr>
                <w:rFonts w:asciiTheme="minorHAnsi" w:hAnsiTheme="minorHAnsi" w:cs="Arial"/>
                <w:color w:val="000000"/>
              </w:rPr>
              <w:t>:</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p>
        </w:tc>
        <w:tc>
          <w:tcPr>
            <w:tcW w:w="1304"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rPr>
            </w:pPr>
            <w:r w:rsidRPr="00C3256A">
              <w:rPr>
                <w:rFonts w:asciiTheme="minorHAnsi" w:hAnsiTheme="minorHAnsi" w:cs="Arial"/>
                <w:color w:val="000000"/>
              </w:rPr>
              <w:t>в том числе:</w:t>
            </w:r>
          </w:p>
        </w:tc>
      </w:tr>
      <w:tr w:rsidR="00FF1E06" w:rsidRPr="00C3256A" w:rsidTr="008E2ECC">
        <w:tc>
          <w:tcPr>
            <w:tcW w:w="1377"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rPr>
            </w:pPr>
            <w:r w:rsidRPr="00C3256A">
              <w:rPr>
                <w:rFonts w:asciiTheme="minorHAnsi" w:hAnsiTheme="minorHAnsi" w:cs="Arial"/>
                <w:color w:val="000000"/>
              </w:rPr>
              <w:t>газ</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29,2</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38,6</w:t>
            </w:r>
          </w:p>
        </w:tc>
        <w:tc>
          <w:tcPr>
            <w:tcW w:w="464" w:type="pct"/>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46,1</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50,8</w:t>
            </w:r>
          </w:p>
        </w:tc>
        <w:tc>
          <w:tcPr>
            <w:tcW w:w="464" w:type="pct"/>
            <w:tcBorders>
              <w:top w:val="nil"/>
              <w:left w:val="nil"/>
              <w:bottom w:val="nil"/>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49,8</w:t>
            </w:r>
          </w:p>
        </w:tc>
        <w:tc>
          <w:tcPr>
            <w:tcW w:w="1304" w:type="pct"/>
            <w:tcBorders>
              <w:top w:val="nil"/>
              <w:left w:val="nil"/>
              <w:bottom w:val="nil"/>
              <w:right w:val="nil"/>
            </w:tcBorders>
            <w:vAlign w:val="bottom"/>
          </w:tcPr>
          <w:p w:rsidR="00FF1E06" w:rsidRPr="00C3256A" w:rsidRDefault="00FF1E06" w:rsidP="00521263">
            <w:pPr>
              <w:pStyle w:val="a7"/>
              <w:ind w:left="170"/>
              <w:rPr>
                <w:rFonts w:asciiTheme="minorHAnsi" w:hAnsiTheme="minorHAnsi" w:cs="Arial"/>
                <w:color w:val="000000"/>
              </w:rPr>
            </w:pPr>
            <w:r w:rsidRPr="00C3256A">
              <w:rPr>
                <w:rFonts w:asciiTheme="minorHAnsi" w:hAnsiTheme="minorHAnsi" w:cs="Arial"/>
                <w:color w:val="000000"/>
              </w:rPr>
              <w:t>газ</w:t>
            </w:r>
          </w:p>
        </w:tc>
      </w:tr>
      <w:tr w:rsidR="00FF1E06" w:rsidRPr="00C3256A" w:rsidTr="008E2ECC">
        <w:tc>
          <w:tcPr>
            <w:tcW w:w="1377" w:type="pct"/>
            <w:tcBorders>
              <w:top w:val="nil"/>
              <w:left w:val="nil"/>
              <w:bottom w:val="single" w:sz="4" w:space="0" w:color="auto"/>
              <w:right w:val="nil"/>
            </w:tcBorders>
            <w:vAlign w:val="bottom"/>
          </w:tcPr>
          <w:p w:rsidR="00FF1E06" w:rsidRPr="00C3256A" w:rsidRDefault="00FF1E06" w:rsidP="00521263">
            <w:pPr>
              <w:pStyle w:val="a7"/>
              <w:ind w:left="170"/>
              <w:rPr>
                <w:rFonts w:asciiTheme="minorHAnsi" w:hAnsiTheme="minorHAnsi" w:cs="Arial"/>
                <w:color w:val="000000"/>
              </w:rPr>
            </w:pPr>
            <w:r w:rsidRPr="00C3256A">
              <w:rPr>
                <w:rFonts w:asciiTheme="minorHAnsi" w:hAnsiTheme="minorHAnsi" w:cs="Arial"/>
                <w:color w:val="000000"/>
              </w:rPr>
              <w:t xml:space="preserve">мұнай </w:t>
            </w:r>
          </w:p>
        </w:tc>
        <w:tc>
          <w:tcPr>
            <w:tcW w:w="464"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59,4</w:t>
            </w:r>
          </w:p>
        </w:tc>
        <w:tc>
          <w:tcPr>
            <w:tcW w:w="464"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62,1</w:t>
            </w:r>
          </w:p>
        </w:tc>
        <w:tc>
          <w:tcPr>
            <w:tcW w:w="464" w:type="pct"/>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60,8</w:t>
            </w:r>
          </w:p>
        </w:tc>
        <w:tc>
          <w:tcPr>
            <w:tcW w:w="464"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65,2</w:t>
            </w:r>
          </w:p>
        </w:tc>
        <w:tc>
          <w:tcPr>
            <w:tcW w:w="464"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66,2</w:t>
            </w:r>
          </w:p>
        </w:tc>
        <w:tc>
          <w:tcPr>
            <w:tcW w:w="1304" w:type="pct"/>
            <w:tcBorders>
              <w:top w:val="nil"/>
              <w:left w:val="nil"/>
              <w:bottom w:val="single" w:sz="4" w:space="0" w:color="auto"/>
              <w:right w:val="nil"/>
            </w:tcBorders>
            <w:vAlign w:val="bottom"/>
          </w:tcPr>
          <w:p w:rsidR="00FF1E06" w:rsidRPr="00C3256A" w:rsidRDefault="00FF1E06" w:rsidP="00521263">
            <w:pPr>
              <w:pStyle w:val="a7"/>
              <w:ind w:left="170"/>
              <w:rPr>
                <w:rFonts w:asciiTheme="minorHAnsi" w:hAnsiTheme="minorHAnsi" w:cs="Arial"/>
                <w:color w:val="000000"/>
              </w:rPr>
            </w:pPr>
            <w:r w:rsidRPr="00C3256A">
              <w:rPr>
                <w:rFonts w:asciiTheme="minorHAnsi" w:hAnsiTheme="minorHAnsi" w:cs="Arial"/>
                <w:color w:val="000000"/>
              </w:rPr>
              <w:t>нефть</w:t>
            </w:r>
          </w:p>
        </w:tc>
      </w:tr>
    </w:tbl>
    <w:p w:rsidR="00FF1E06" w:rsidRPr="00C3256A" w:rsidRDefault="00FF1E06" w:rsidP="009E694A">
      <w:pPr>
        <w:pStyle w:val="a8"/>
        <w:spacing w:before="120" w:after="120"/>
        <w:outlineLvl w:val="0"/>
        <w:rPr>
          <w:rFonts w:asciiTheme="minorHAnsi" w:hAnsiTheme="minorHAnsi" w:cs="Arial"/>
          <w:color w:val="000000"/>
          <w:sz w:val="18"/>
          <w:szCs w:val="18"/>
        </w:rPr>
      </w:pPr>
      <w:bookmarkStart w:id="128" w:name="_Toc19354932"/>
      <w:bookmarkStart w:id="129" w:name="_Toc20888778"/>
      <w:bookmarkStart w:id="130" w:name="_Toc20651947"/>
      <w:bookmarkStart w:id="131" w:name="_Toc20988839"/>
      <w:bookmarkEnd w:id="96"/>
      <w:r w:rsidRPr="00C3256A">
        <w:rPr>
          <w:rFonts w:asciiTheme="minorHAnsi" w:hAnsiTheme="minorHAnsi" w:cs="Arial"/>
          <w:color w:val="000000"/>
          <w:sz w:val="18"/>
          <w:szCs w:val="18"/>
          <w:lang w:val="kk-KZ"/>
        </w:rPr>
        <w:t xml:space="preserve">6.4 </w:t>
      </w:r>
      <w:r w:rsidRPr="00C3256A">
        <w:rPr>
          <w:rFonts w:asciiTheme="minorHAnsi" w:hAnsiTheme="minorHAnsi" w:cs="Arial"/>
          <w:color w:val="000000"/>
          <w:sz w:val="18"/>
          <w:szCs w:val="18"/>
        </w:rPr>
        <w:t>Магистралдық құбыр</w:t>
      </w:r>
      <w:r w:rsidRPr="00C3256A">
        <w:rPr>
          <w:rFonts w:asciiTheme="minorHAnsi" w:hAnsiTheme="minorHAnsi" w:cs="Arial"/>
          <w:color w:val="000000"/>
          <w:sz w:val="18"/>
          <w:szCs w:val="18"/>
          <w:lang w:val="kk-KZ"/>
        </w:rPr>
        <w:t xml:space="preserve"> арқылы</w:t>
      </w:r>
      <w:r w:rsidRPr="00C3256A">
        <w:rPr>
          <w:rFonts w:asciiTheme="minorHAnsi" w:hAnsiTheme="minorHAnsi" w:cs="Arial"/>
          <w:color w:val="000000"/>
          <w:sz w:val="18"/>
          <w:szCs w:val="18"/>
        </w:rPr>
        <w:t xml:space="preserve"> </w:t>
      </w:r>
      <w:r w:rsidRPr="00C3256A">
        <w:rPr>
          <w:rFonts w:asciiTheme="minorHAnsi" w:hAnsiTheme="minorHAnsi" w:cs="Arial"/>
          <w:color w:val="000000"/>
          <w:sz w:val="18"/>
          <w:szCs w:val="18"/>
          <w:lang w:val="kk-KZ"/>
        </w:rPr>
        <w:t>т</w:t>
      </w:r>
      <w:r w:rsidRPr="00C3256A">
        <w:rPr>
          <w:rFonts w:asciiTheme="minorHAnsi" w:hAnsiTheme="minorHAnsi" w:cs="Arial"/>
          <w:color w:val="000000"/>
          <w:sz w:val="18"/>
          <w:szCs w:val="18"/>
        </w:rPr>
        <w:t>асымалда</w:t>
      </w:r>
      <w:r w:rsidRPr="00C3256A">
        <w:rPr>
          <w:rFonts w:asciiTheme="minorHAnsi" w:hAnsiTheme="minorHAnsi" w:cs="Arial"/>
          <w:color w:val="000000"/>
          <w:sz w:val="18"/>
          <w:szCs w:val="18"/>
          <w:lang w:val="kk-KZ"/>
        </w:rPr>
        <w:t xml:space="preserve">нған </w:t>
      </w:r>
      <w:r w:rsidRPr="00C3256A">
        <w:rPr>
          <w:rFonts w:asciiTheme="minorHAnsi" w:hAnsiTheme="minorHAnsi" w:cs="Arial"/>
          <w:color w:val="000000"/>
          <w:sz w:val="18"/>
          <w:szCs w:val="18"/>
        </w:rPr>
        <w:t>жүк</w:t>
      </w:r>
      <w:r w:rsidRPr="00C3256A">
        <w:rPr>
          <w:rFonts w:asciiTheme="minorHAnsi" w:hAnsiTheme="minorHAnsi" w:cs="Arial"/>
          <w:color w:val="000000"/>
          <w:sz w:val="18"/>
          <w:szCs w:val="18"/>
        </w:rPr>
        <w:br/>
        <w:t>Транспортиров</w:t>
      </w:r>
      <w:r w:rsidRPr="00C3256A">
        <w:rPr>
          <w:rFonts w:asciiTheme="minorHAnsi" w:hAnsiTheme="minorHAnsi" w:cs="Arial"/>
          <w:color w:val="000000"/>
          <w:sz w:val="18"/>
          <w:szCs w:val="18"/>
          <w:lang w:val="kk-KZ"/>
        </w:rPr>
        <w:t>ано</w:t>
      </w:r>
      <w:r w:rsidRPr="00C3256A">
        <w:rPr>
          <w:rFonts w:asciiTheme="minorHAnsi" w:hAnsiTheme="minorHAnsi" w:cs="Arial"/>
          <w:color w:val="000000"/>
          <w:sz w:val="18"/>
          <w:szCs w:val="18"/>
        </w:rPr>
        <w:t xml:space="preserve"> грузов по магистральным трубопроводам</w:t>
      </w:r>
    </w:p>
    <w:p w:rsidR="00FF1E06" w:rsidRPr="00C3256A" w:rsidRDefault="00FF1E06" w:rsidP="008E2ECC">
      <w:pPr>
        <w:pStyle w:val="a5"/>
        <w:ind w:left="-142" w:right="-284"/>
        <w:jc w:val="both"/>
        <w:rPr>
          <w:rFonts w:asciiTheme="minorHAnsi" w:hAnsiTheme="minorHAnsi" w:cs="Arial"/>
          <w:color w:val="000000"/>
          <w:sz w:val="14"/>
          <w:szCs w:val="14"/>
        </w:rPr>
      </w:pPr>
      <w:r w:rsidRPr="00C3256A">
        <w:rPr>
          <w:rFonts w:asciiTheme="minorHAnsi" w:hAnsiTheme="minorHAnsi" w:cs="Arial"/>
          <w:color w:val="000000"/>
          <w:sz w:val="14"/>
          <w:szCs w:val="14"/>
          <w:lang w:val="ru-MO"/>
        </w:rPr>
        <w:t xml:space="preserve">млн. </w:t>
      </w:r>
      <w:r w:rsidRPr="00C3256A">
        <w:rPr>
          <w:rFonts w:asciiTheme="minorHAnsi" w:hAnsiTheme="minorHAnsi" w:cs="Arial"/>
          <w:color w:val="000000"/>
          <w:sz w:val="14"/>
          <w:szCs w:val="14"/>
        </w:rPr>
        <w:t>тонна</w:t>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rPr>
        <w:tab/>
      </w:r>
      <w:r w:rsidRPr="00C3256A">
        <w:rPr>
          <w:rFonts w:asciiTheme="minorHAnsi" w:hAnsiTheme="minorHAnsi" w:cs="Arial"/>
          <w:color w:val="000000"/>
          <w:sz w:val="14"/>
          <w:szCs w:val="14"/>
          <w:lang w:val="kk-KZ"/>
        </w:rPr>
        <w:tab/>
      </w:r>
      <w:r w:rsidRPr="00C3256A">
        <w:rPr>
          <w:rFonts w:asciiTheme="minorHAnsi" w:hAnsiTheme="minorHAnsi" w:cs="Arial"/>
          <w:color w:val="000000"/>
          <w:sz w:val="14"/>
          <w:szCs w:val="14"/>
        </w:rPr>
        <w:t xml:space="preserve">  </w:t>
      </w:r>
      <w:r w:rsidRPr="00C3256A">
        <w:rPr>
          <w:rFonts w:asciiTheme="minorHAnsi" w:hAnsiTheme="minorHAnsi" w:cs="Arial"/>
          <w:color w:val="000000"/>
          <w:sz w:val="14"/>
          <w:szCs w:val="14"/>
          <w:lang w:val="kk-KZ"/>
        </w:rPr>
        <w:t xml:space="preserve">     </w:t>
      </w:r>
      <w:r w:rsidRPr="00C3256A">
        <w:rPr>
          <w:rFonts w:asciiTheme="minorHAnsi" w:hAnsiTheme="minorHAnsi" w:cs="Arial"/>
          <w:color w:val="000000"/>
          <w:sz w:val="14"/>
          <w:szCs w:val="14"/>
        </w:rPr>
        <w:t>млн.</w:t>
      </w:r>
      <w:r w:rsidRPr="00C3256A">
        <w:rPr>
          <w:rFonts w:asciiTheme="minorHAnsi" w:hAnsiTheme="minorHAnsi" w:cs="Arial"/>
          <w:color w:val="000000"/>
          <w:sz w:val="14"/>
          <w:szCs w:val="14"/>
          <w:lang w:val="ru-MO"/>
        </w:rPr>
        <w:t xml:space="preserve"> </w:t>
      </w:r>
      <w:r w:rsidRPr="00C3256A">
        <w:rPr>
          <w:rFonts w:asciiTheme="minorHAnsi" w:hAnsiTheme="minorHAnsi" w:cs="Arial"/>
          <w:color w:val="000000"/>
          <w:sz w:val="14"/>
          <w:szCs w:val="14"/>
        </w:rPr>
        <w:t>тонн</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417"/>
        <w:gridCol w:w="1417"/>
        <w:gridCol w:w="1417"/>
        <w:gridCol w:w="1417"/>
        <w:gridCol w:w="1417"/>
      </w:tblGrid>
      <w:tr w:rsidR="00FF1E06" w:rsidRPr="00C3256A" w:rsidTr="008E2ECC">
        <w:trPr>
          <w:trHeight w:val="170"/>
        </w:trPr>
        <w:tc>
          <w:tcPr>
            <w:tcW w:w="2694" w:type="dxa"/>
            <w:tcBorders>
              <w:left w:val="nil"/>
            </w:tcBorders>
          </w:tcPr>
          <w:p w:rsidR="00FF1E06" w:rsidRPr="00C3256A" w:rsidRDefault="00FF1E06">
            <w:pPr>
              <w:pStyle w:val="a6"/>
              <w:rPr>
                <w:rFonts w:asciiTheme="minorHAnsi" w:hAnsiTheme="minorHAnsi" w:cs="Arial"/>
                <w:color w:val="000000"/>
                <w:sz w:val="14"/>
                <w:szCs w:val="14"/>
              </w:rPr>
            </w:pPr>
          </w:p>
        </w:tc>
        <w:tc>
          <w:tcPr>
            <w:tcW w:w="1417" w:type="dxa"/>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w:t>
            </w:r>
            <w:r w:rsidRPr="00C3256A">
              <w:rPr>
                <w:rFonts w:asciiTheme="minorHAnsi" w:hAnsiTheme="minorHAnsi" w:cs="Arial"/>
                <w:color w:val="000000"/>
                <w:sz w:val="14"/>
                <w:szCs w:val="14"/>
                <w:lang w:val="kk-KZ"/>
              </w:rPr>
              <w:t>10</w:t>
            </w:r>
          </w:p>
        </w:tc>
        <w:tc>
          <w:tcPr>
            <w:tcW w:w="1417" w:type="dxa"/>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1</w:t>
            </w:r>
          </w:p>
        </w:tc>
        <w:tc>
          <w:tcPr>
            <w:tcW w:w="1417" w:type="dxa"/>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rPr>
              <w:t>201</w:t>
            </w:r>
            <w:r w:rsidRPr="00C3256A">
              <w:rPr>
                <w:rFonts w:asciiTheme="minorHAnsi" w:hAnsiTheme="minorHAnsi" w:cs="Arial"/>
                <w:color w:val="000000"/>
                <w:sz w:val="14"/>
                <w:szCs w:val="14"/>
                <w:lang w:val="kk-KZ"/>
              </w:rPr>
              <w:t>2</w:t>
            </w:r>
          </w:p>
        </w:tc>
        <w:tc>
          <w:tcPr>
            <w:tcW w:w="1417" w:type="dxa"/>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2013</w:t>
            </w:r>
          </w:p>
        </w:tc>
        <w:tc>
          <w:tcPr>
            <w:tcW w:w="1417" w:type="dxa"/>
            <w:tcBorders>
              <w:right w:val="nil"/>
            </w:tcBorders>
            <w:vAlign w:val="center"/>
          </w:tcPr>
          <w:p w:rsidR="00FF1E06" w:rsidRPr="00C3256A" w:rsidRDefault="00FF1E06">
            <w:pPr>
              <w:pStyle w:val="a6"/>
              <w:rPr>
                <w:rFonts w:asciiTheme="minorHAnsi" w:hAnsiTheme="minorHAnsi" w:cs="Arial"/>
                <w:color w:val="000000"/>
                <w:sz w:val="14"/>
                <w:szCs w:val="14"/>
                <w:lang w:val="kk-KZ"/>
              </w:rPr>
            </w:pPr>
            <w:r w:rsidRPr="00C3256A">
              <w:rPr>
                <w:rFonts w:asciiTheme="minorHAnsi" w:hAnsiTheme="minorHAnsi" w:cs="Arial"/>
                <w:color w:val="000000"/>
                <w:sz w:val="14"/>
                <w:szCs w:val="14"/>
                <w:lang w:val="kk-KZ"/>
              </w:rPr>
              <w:t>2014</w:t>
            </w:r>
          </w:p>
        </w:tc>
      </w:tr>
      <w:tr w:rsidR="00FF1E06" w:rsidRPr="00C325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694" w:type="dxa"/>
            <w:tcBorders>
              <w:top w:val="nil"/>
              <w:left w:val="nil"/>
              <w:bottom w:val="nil"/>
              <w:right w:val="nil"/>
            </w:tcBorders>
            <w:vAlign w:val="bottom"/>
          </w:tcPr>
          <w:p w:rsidR="00FF1E06" w:rsidRPr="00C3256A" w:rsidRDefault="00FF1E06">
            <w:pPr>
              <w:pStyle w:val="a7"/>
              <w:rPr>
                <w:rFonts w:asciiTheme="minorHAnsi" w:hAnsiTheme="minorHAnsi" w:cs="Arial"/>
                <w:b/>
                <w:bCs/>
                <w:color w:val="000000"/>
              </w:rPr>
            </w:pPr>
            <w:r w:rsidRPr="00C3256A">
              <w:rPr>
                <w:rFonts w:asciiTheme="minorHAnsi" w:hAnsiTheme="minorHAnsi" w:cs="Arial"/>
                <w:b/>
                <w:bCs/>
                <w:color w:val="000000"/>
              </w:rPr>
              <w:t xml:space="preserve">Қазақстан Республикасы </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194,0</w:t>
            </w:r>
          </w:p>
        </w:tc>
        <w:tc>
          <w:tcPr>
            <w:tcW w:w="1417"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214,0</w:t>
            </w:r>
          </w:p>
        </w:tc>
        <w:tc>
          <w:tcPr>
            <w:tcW w:w="1417"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213,2</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225,9</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lang w:val="ru-MO"/>
              </w:rPr>
            </w:pPr>
            <w:r w:rsidRPr="00C3256A">
              <w:rPr>
                <w:rFonts w:asciiTheme="minorHAnsi" w:hAnsiTheme="minorHAnsi" w:cs="Arial"/>
                <w:color w:val="000000"/>
                <w:lang w:val="ru-MO"/>
              </w:rPr>
              <w:t>225,0</w:t>
            </w:r>
          </w:p>
        </w:tc>
      </w:tr>
      <w:tr w:rsidR="00FF1E06" w:rsidRPr="00C325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694" w:type="dxa"/>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Атырау</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 xml:space="preserve">66,3                                                                                                                                                                                                                                                                                                               </w:t>
            </w:r>
          </w:p>
        </w:tc>
        <w:tc>
          <w:tcPr>
            <w:tcW w:w="1417"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68,1</w:t>
            </w:r>
          </w:p>
        </w:tc>
        <w:tc>
          <w:tcPr>
            <w:tcW w:w="1417"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68,2</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68,7</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69,0</w:t>
            </w:r>
          </w:p>
        </w:tc>
      </w:tr>
      <w:tr w:rsidR="00FF1E06" w:rsidRPr="00C325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694" w:type="dxa"/>
            <w:tcBorders>
              <w:top w:val="nil"/>
              <w:left w:val="nil"/>
              <w:bottom w:val="nil"/>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rPr>
              <w:t xml:space="preserve">Павлодар </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lang w:val="en-US"/>
              </w:rPr>
              <w:t>20,</w:t>
            </w:r>
            <w:r w:rsidRPr="00C3256A">
              <w:rPr>
                <w:rFonts w:asciiTheme="minorHAnsi" w:hAnsiTheme="minorHAnsi" w:cs="Arial"/>
                <w:color w:val="000000"/>
              </w:rPr>
              <w:t>2</w:t>
            </w:r>
          </w:p>
        </w:tc>
        <w:tc>
          <w:tcPr>
            <w:tcW w:w="1417"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26,3</w:t>
            </w:r>
          </w:p>
        </w:tc>
        <w:tc>
          <w:tcPr>
            <w:tcW w:w="1417" w:type="dxa"/>
            <w:tcBorders>
              <w:top w:val="nil"/>
              <w:left w:val="nil"/>
              <w:bottom w:val="nil"/>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25,7</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32,5</w:t>
            </w:r>
          </w:p>
        </w:tc>
        <w:tc>
          <w:tcPr>
            <w:tcW w:w="1417" w:type="dxa"/>
            <w:tcBorders>
              <w:top w:val="nil"/>
              <w:left w:val="nil"/>
              <w:bottom w:val="nil"/>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35,4</w:t>
            </w:r>
          </w:p>
        </w:tc>
      </w:tr>
      <w:tr w:rsidR="00FF1E06" w:rsidRPr="00C325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PrEx>
        <w:tc>
          <w:tcPr>
            <w:tcW w:w="2694" w:type="dxa"/>
            <w:tcBorders>
              <w:top w:val="nil"/>
              <w:left w:val="nil"/>
              <w:bottom w:val="single" w:sz="4" w:space="0" w:color="auto"/>
              <w:right w:val="nil"/>
            </w:tcBorders>
            <w:vAlign w:val="bottom"/>
          </w:tcPr>
          <w:p w:rsidR="00FF1E06" w:rsidRPr="00C3256A" w:rsidRDefault="00FF1E06">
            <w:pPr>
              <w:pStyle w:val="a7"/>
              <w:rPr>
                <w:rFonts w:asciiTheme="minorHAnsi" w:hAnsiTheme="minorHAnsi" w:cs="Arial"/>
                <w:color w:val="000000"/>
              </w:rPr>
            </w:pPr>
            <w:r w:rsidRPr="00C3256A">
              <w:rPr>
                <w:rFonts w:asciiTheme="minorHAnsi" w:hAnsiTheme="minorHAnsi" w:cs="Arial"/>
                <w:color w:val="000000"/>
                <w:spacing w:val="-10"/>
                <w:lang w:val="ru-MO"/>
              </w:rPr>
              <w:t>Облыстар бойынша бөлінбеген көлем</w:t>
            </w:r>
          </w:p>
        </w:tc>
        <w:tc>
          <w:tcPr>
            <w:tcW w:w="1417" w:type="dxa"/>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en-US"/>
              </w:rPr>
            </w:pPr>
            <w:r w:rsidRPr="00C3256A">
              <w:rPr>
                <w:rFonts w:asciiTheme="minorHAnsi" w:hAnsiTheme="minorHAnsi" w:cs="Arial"/>
                <w:color w:val="000000"/>
                <w:lang w:val="en-US"/>
              </w:rPr>
              <w:t>107,5</w:t>
            </w:r>
          </w:p>
        </w:tc>
        <w:tc>
          <w:tcPr>
            <w:tcW w:w="1417" w:type="dxa"/>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119,6</w:t>
            </w:r>
          </w:p>
        </w:tc>
        <w:tc>
          <w:tcPr>
            <w:tcW w:w="1417" w:type="dxa"/>
            <w:tcBorders>
              <w:top w:val="nil"/>
              <w:left w:val="nil"/>
              <w:bottom w:val="single" w:sz="4" w:space="0" w:color="auto"/>
              <w:right w:val="nil"/>
            </w:tcBorders>
            <w:vAlign w:val="bottom"/>
          </w:tcPr>
          <w:p w:rsidR="00FF1E06" w:rsidRPr="00C3256A" w:rsidRDefault="00FF1E06">
            <w:pPr>
              <w:pStyle w:val="a7"/>
              <w:jc w:val="right"/>
              <w:rPr>
                <w:rFonts w:asciiTheme="minorHAnsi" w:hAnsiTheme="minorHAnsi" w:cs="Arial"/>
                <w:color w:val="000000"/>
              </w:rPr>
            </w:pPr>
            <w:r w:rsidRPr="00C3256A">
              <w:rPr>
                <w:rFonts w:asciiTheme="minorHAnsi" w:hAnsiTheme="minorHAnsi" w:cs="Arial"/>
                <w:color w:val="000000"/>
              </w:rPr>
              <w:t>119,3</w:t>
            </w:r>
          </w:p>
        </w:tc>
        <w:tc>
          <w:tcPr>
            <w:tcW w:w="1417" w:type="dxa"/>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C3256A">
              <w:rPr>
                <w:rFonts w:asciiTheme="minorHAnsi" w:hAnsiTheme="minorHAnsi" w:cs="Arial"/>
                <w:color w:val="000000"/>
              </w:rPr>
              <w:t>124,7</w:t>
            </w:r>
          </w:p>
        </w:tc>
        <w:tc>
          <w:tcPr>
            <w:tcW w:w="1417" w:type="dxa"/>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lang w:val="kk-KZ"/>
              </w:rPr>
            </w:pPr>
            <w:r w:rsidRPr="00C3256A">
              <w:rPr>
                <w:rFonts w:asciiTheme="minorHAnsi" w:hAnsiTheme="minorHAnsi" w:cs="Arial"/>
                <w:color w:val="000000"/>
                <w:lang w:val="kk-KZ"/>
              </w:rPr>
              <w:t>120,6</w:t>
            </w:r>
          </w:p>
        </w:tc>
      </w:tr>
    </w:tbl>
    <w:p w:rsidR="00FF1E06" w:rsidRPr="00F45E59" w:rsidRDefault="00FF1E06" w:rsidP="009E694A">
      <w:pPr>
        <w:pStyle w:val="a8"/>
        <w:spacing w:before="120" w:after="120"/>
        <w:outlineLvl w:val="0"/>
        <w:rPr>
          <w:rFonts w:asciiTheme="minorHAnsi" w:hAnsiTheme="minorHAnsi" w:cs="Arial"/>
          <w:color w:val="000000"/>
          <w:sz w:val="18"/>
          <w:szCs w:val="18"/>
        </w:rPr>
      </w:pPr>
      <w:r w:rsidRPr="00F45E59">
        <w:rPr>
          <w:rFonts w:asciiTheme="minorHAnsi" w:hAnsiTheme="minorHAnsi" w:cs="Arial"/>
          <w:color w:val="000000"/>
          <w:sz w:val="18"/>
          <w:szCs w:val="18"/>
          <w:lang w:val="kk-KZ"/>
        </w:rPr>
        <w:t xml:space="preserve">6.5 </w:t>
      </w:r>
      <w:r w:rsidRPr="00F45E59">
        <w:rPr>
          <w:rFonts w:asciiTheme="minorHAnsi" w:hAnsiTheme="minorHAnsi" w:cs="Arial"/>
          <w:color w:val="000000"/>
          <w:sz w:val="18"/>
          <w:szCs w:val="18"/>
        </w:rPr>
        <w:t>Магистралдық құбырларды</w:t>
      </w:r>
      <w:r w:rsidRPr="00F45E59">
        <w:rPr>
          <w:rFonts w:asciiTheme="minorHAnsi" w:hAnsiTheme="minorHAnsi" w:cs="Arial"/>
          <w:color w:val="000000"/>
          <w:sz w:val="18"/>
          <w:szCs w:val="18"/>
          <w:lang w:val="ru-MO"/>
        </w:rPr>
        <w:t>ң</w:t>
      </w:r>
      <w:r w:rsidRPr="00F45E59">
        <w:rPr>
          <w:rFonts w:asciiTheme="minorHAnsi" w:hAnsiTheme="minorHAnsi" w:cs="Arial"/>
          <w:color w:val="000000"/>
          <w:sz w:val="18"/>
          <w:szCs w:val="18"/>
        </w:rPr>
        <w:t xml:space="preserve"> жүк айналымы </w:t>
      </w:r>
      <w:r w:rsidRPr="00F45E59">
        <w:rPr>
          <w:rFonts w:asciiTheme="minorHAnsi" w:hAnsiTheme="minorHAnsi" w:cs="Arial"/>
          <w:color w:val="000000"/>
          <w:sz w:val="18"/>
          <w:szCs w:val="18"/>
        </w:rPr>
        <w:br/>
      </w:r>
      <w:r w:rsidR="000668EF" w:rsidRPr="00F45E59">
        <w:rPr>
          <w:rFonts w:asciiTheme="minorHAnsi" w:hAnsiTheme="minorHAnsi" w:cs="Arial"/>
          <w:color w:val="000000"/>
          <w:sz w:val="18"/>
          <w:szCs w:val="18"/>
        </w:rPr>
        <w:t>Плотность</w:t>
      </w:r>
      <w:r w:rsidR="000668EF" w:rsidRPr="00F45E59">
        <w:rPr>
          <w:rFonts w:asciiTheme="minorHAnsi" w:hAnsiTheme="minorHAnsi" w:cs="Arial"/>
          <w:sz w:val="18"/>
          <w:szCs w:val="18"/>
          <w:lang w:val="kk-KZ"/>
        </w:rPr>
        <w:t xml:space="preserve"> </w:t>
      </w:r>
      <w:r w:rsidRPr="00F45E59">
        <w:rPr>
          <w:rFonts w:asciiTheme="minorHAnsi" w:hAnsiTheme="minorHAnsi" w:cs="Arial"/>
          <w:color w:val="000000"/>
          <w:sz w:val="18"/>
          <w:szCs w:val="18"/>
        </w:rPr>
        <w:t xml:space="preserve">магистральных трубопроводов </w:t>
      </w:r>
    </w:p>
    <w:p w:rsidR="00FF1E06" w:rsidRPr="00F45E59" w:rsidRDefault="00FF1E06">
      <w:pPr>
        <w:pStyle w:val="a5"/>
        <w:ind w:right="-284"/>
        <w:jc w:val="left"/>
        <w:rPr>
          <w:rFonts w:asciiTheme="minorHAnsi" w:hAnsiTheme="minorHAnsi" w:cs="Arial"/>
          <w:color w:val="000000"/>
          <w:sz w:val="14"/>
          <w:szCs w:val="14"/>
        </w:rPr>
      </w:pPr>
      <w:r w:rsidRPr="00F45E59">
        <w:rPr>
          <w:rFonts w:asciiTheme="minorHAnsi" w:hAnsiTheme="minorHAnsi" w:cs="Arial"/>
          <w:color w:val="000000"/>
          <w:sz w:val="14"/>
          <w:szCs w:val="14"/>
          <w:lang w:val="ru-MO"/>
        </w:rPr>
        <w:t>млрд. ткм</w:t>
      </w:r>
      <w:r w:rsidRPr="00F45E59">
        <w:rPr>
          <w:rFonts w:asciiTheme="minorHAnsi" w:hAnsiTheme="minorHAnsi" w:cs="Arial"/>
          <w:color w:val="000000"/>
          <w:sz w:val="14"/>
          <w:szCs w:val="14"/>
        </w:rPr>
        <w:tab/>
        <w:t xml:space="preserve"> </w:t>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r>
      <w:r w:rsidRPr="00F45E59">
        <w:rPr>
          <w:rFonts w:asciiTheme="minorHAnsi" w:hAnsiTheme="minorHAnsi" w:cs="Arial"/>
          <w:color w:val="000000"/>
          <w:sz w:val="14"/>
          <w:szCs w:val="14"/>
        </w:rPr>
        <w:tab/>
        <w:t xml:space="preserve">        </w:t>
      </w:r>
      <w:r w:rsidRPr="00F45E59">
        <w:rPr>
          <w:rFonts w:asciiTheme="minorHAnsi" w:hAnsiTheme="minorHAnsi" w:cs="Arial"/>
          <w:color w:val="000000"/>
          <w:sz w:val="14"/>
          <w:szCs w:val="14"/>
          <w:lang w:val="kk-KZ"/>
        </w:rPr>
        <w:t xml:space="preserve">  </w:t>
      </w:r>
      <w:r w:rsidRPr="00F45E59">
        <w:rPr>
          <w:rFonts w:asciiTheme="minorHAnsi" w:hAnsiTheme="minorHAnsi" w:cs="Arial"/>
          <w:color w:val="000000"/>
          <w:sz w:val="14"/>
          <w:szCs w:val="14"/>
          <w:lang w:val="ru-MO"/>
        </w:rPr>
        <w:t>млрд. ткм</w:t>
      </w:r>
    </w:p>
    <w:tbl>
      <w:tblPr>
        <w:tblW w:w="5000" w:type="pct"/>
        <w:tblCellMar>
          <w:left w:w="40" w:type="dxa"/>
          <w:right w:w="40" w:type="dxa"/>
        </w:tblCellMar>
        <w:tblLook w:val="0000"/>
      </w:tblPr>
      <w:tblGrid>
        <w:gridCol w:w="2678"/>
        <w:gridCol w:w="1409"/>
        <w:gridCol w:w="1409"/>
        <w:gridCol w:w="1409"/>
        <w:gridCol w:w="1409"/>
        <w:gridCol w:w="1405"/>
      </w:tblGrid>
      <w:tr w:rsidR="00FF1E06" w:rsidRPr="00F45E59" w:rsidTr="008E2ECC">
        <w:trPr>
          <w:trHeight w:hRule="exact" w:val="170"/>
        </w:trPr>
        <w:tc>
          <w:tcPr>
            <w:tcW w:w="1377" w:type="pct"/>
            <w:tcBorders>
              <w:top w:val="single" w:sz="4" w:space="0" w:color="auto"/>
              <w:bottom w:val="single" w:sz="4" w:space="0" w:color="auto"/>
              <w:right w:val="single" w:sz="6" w:space="0" w:color="auto"/>
            </w:tcBorders>
          </w:tcPr>
          <w:p w:rsidR="00FF1E06" w:rsidRPr="00F45E59" w:rsidRDefault="00FF1E06">
            <w:pPr>
              <w:pStyle w:val="a6"/>
              <w:rPr>
                <w:rFonts w:asciiTheme="minorHAnsi" w:hAnsiTheme="minorHAnsi" w:cs="Arial"/>
                <w:color w:val="000000"/>
                <w:sz w:val="14"/>
                <w:szCs w:val="14"/>
              </w:rPr>
            </w:pPr>
          </w:p>
        </w:tc>
        <w:tc>
          <w:tcPr>
            <w:tcW w:w="725" w:type="pct"/>
            <w:tcBorders>
              <w:top w:val="single" w:sz="4" w:space="0" w:color="auto"/>
              <w:left w:val="single" w:sz="6" w:space="0" w:color="auto"/>
              <w:bottom w:val="single" w:sz="4" w:space="0" w:color="auto"/>
              <w:right w:val="single" w:sz="6"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10</w:t>
            </w:r>
          </w:p>
        </w:tc>
        <w:tc>
          <w:tcPr>
            <w:tcW w:w="725" w:type="pct"/>
            <w:tcBorders>
              <w:top w:val="single" w:sz="4" w:space="0" w:color="auto"/>
              <w:left w:val="single" w:sz="6" w:space="0" w:color="auto"/>
              <w:bottom w:val="single" w:sz="4" w:space="0" w:color="auto"/>
              <w:right w:val="single" w:sz="6"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w:t>
            </w:r>
            <w:r w:rsidRPr="00F45E59">
              <w:rPr>
                <w:rFonts w:asciiTheme="minorHAnsi" w:hAnsiTheme="minorHAnsi" w:cs="Arial"/>
                <w:color w:val="000000"/>
                <w:sz w:val="14"/>
                <w:szCs w:val="14"/>
                <w:lang w:val="kk-KZ"/>
              </w:rPr>
              <w:t>11</w:t>
            </w:r>
          </w:p>
        </w:tc>
        <w:tc>
          <w:tcPr>
            <w:tcW w:w="725" w:type="pct"/>
            <w:tcBorders>
              <w:top w:val="single" w:sz="4" w:space="0" w:color="auto"/>
              <w:left w:val="single" w:sz="6" w:space="0" w:color="auto"/>
              <w:bottom w:val="single" w:sz="4" w:space="0" w:color="auto"/>
              <w:right w:val="single" w:sz="6"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rPr>
              <w:t>201</w:t>
            </w:r>
            <w:r w:rsidRPr="00F45E59">
              <w:rPr>
                <w:rFonts w:asciiTheme="minorHAnsi" w:hAnsiTheme="minorHAnsi" w:cs="Arial"/>
                <w:color w:val="000000"/>
                <w:sz w:val="14"/>
                <w:szCs w:val="14"/>
                <w:lang w:val="kk-KZ"/>
              </w:rPr>
              <w:t>2</w:t>
            </w:r>
          </w:p>
        </w:tc>
        <w:tc>
          <w:tcPr>
            <w:tcW w:w="725" w:type="pct"/>
            <w:tcBorders>
              <w:top w:val="single" w:sz="4" w:space="0" w:color="auto"/>
              <w:left w:val="single" w:sz="6" w:space="0" w:color="auto"/>
              <w:bottom w:val="single" w:sz="4" w:space="0" w:color="auto"/>
              <w:right w:val="single" w:sz="6"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2013</w:t>
            </w:r>
          </w:p>
        </w:tc>
        <w:tc>
          <w:tcPr>
            <w:tcW w:w="725" w:type="pct"/>
            <w:tcBorders>
              <w:top w:val="single" w:sz="4" w:space="0" w:color="auto"/>
              <w:left w:val="single" w:sz="6" w:space="0" w:color="auto"/>
              <w:bottom w:val="single" w:sz="4" w:space="0" w:color="auto"/>
            </w:tcBorders>
            <w:vAlign w:val="center"/>
          </w:tcPr>
          <w:p w:rsidR="00FF1E06" w:rsidRPr="00F45E59" w:rsidRDefault="00FF1E06">
            <w:pPr>
              <w:pStyle w:val="a6"/>
              <w:rPr>
                <w:rFonts w:asciiTheme="minorHAnsi" w:hAnsiTheme="minorHAnsi" w:cs="Arial"/>
                <w:color w:val="000000"/>
                <w:sz w:val="14"/>
                <w:szCs w:val="14"/>
                <w:lang w:val="kk-KZ"/>
              </w:rPr>
            </w:pPr>
            <w:r w:rsidRPr="00F45E59">
              <w:rPr>
                <w:rFonts w:asciiTheme="minorHAnsi" w:hAnsiTheme="minorHAnsi" w:cs="Arial"/>
                <w:color w:val="000000"/>
                <w:sz w:val="14"/>
                <w:szCs w:val="14"/>
                <w:lang w:val="kk-KZ"/>
              </w:rPr>
              <w:t>2014</w:t>
            </w:r>
          </w:p>
        </w:tc>
      </w:tr>
      <w:tr w:rsidR="00FF1E06" w:rsidRPr="00F45E59" w:rsidTr="008E2ECC">
        <w:tc>
          <w:tcPr>
            <w:tcW w:w="1377" w:type="pct"/>
            <w:tcBorders>
              <w:top w:val="nil"/>
              <w:left w:val="nil"/>
              <w:bottom w:val="nil"/>
              <w:right w:val="nil"/>
            </w:tcBorders>
            <w:vAlign w:val="bottom"/>
          </w:tcPr>
          <w:p w:rsidR="00FF1E06" w:rsidRPr="00F45E59" w:rsidRDefault="00FF1E06">
            <w:pPr>
              <w:pStyle w:val="a7"/>
              <w:rPr>
                <w:rFonts w:asciiTheme="minorHAnsi" w:hAnsiTheme="minorHAnsi" w:cs="Arial"/>
                <w:b/>
                <w:bCs/>
                <w:color w:val="000000"/>
              </w:rPr>
            </w:pPr>
            <w:r w:rsidRPr="00F45E59">
              <w:rPr>
                <w:rFonts w:asciiTheme="minorHAnsi" w:hAnsiTheme="minorHAnsi" w:cs="Arial"/>
                <w:b/>
                <w:bCs/>
                <w:color w:val="000000"/>
              </w:rPr>
              <w:t>Қазақстан Республикасы</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88,6</w:t>
            </w:r>
          </w:p>
        </w:tc>
        <w:tc>
          <w:tcPr>
            <w:tcW w:w="725"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100,7</w:t>
            </w:r>
          </w:p>
        </w:tc>
        <w:tc>
          <w:tcPr>
            <w:tcW w:w="725"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106,9</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116,0</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116,0</w:t>
            </w:r>
          </w:p>
        </w:tc>
      </w:tr>
      <w:tr w:rsidR="00FF1E06" w:rsidRPr="00F45E59" w:rsidTr="008E2ECC">
        <w:tc>
          <w:tcPr>
            <w:tcW w:w="1377"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Атырау </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rPr>
              <w:t>3</w:t>
            </w:r>
            <w:r w:rsidRPr="00F45E59">
              <w:rPr>
                <w:rFonts w:asciiTheme="minorHAnsi" w:hAnsiTheme="minorHAnsi" w:cs="Arial"/>
                <w:color w:val="000000"/>
                <w:lang w:val="en-US"/>
              </w:rPr>
              <w:t>2,6</w:t>
            </w:r>
          </w:p>
        </w:tc>
        <w:tc>
          <w:tcPr>
            <w:tcW w:w="725"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32,2</w:t>
            </w:r>
          </w:p>
        </w:tc>
        <w:tc>
          <w:tcPr>
            <w:tcW w:w="725"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32,2</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33,3</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35,6</w:t>
            </w:r>
          </w:p>
        </w:tc>
      </w:tr>
      <w:tr w:rsidR="00FF1E06" w:rsidRPr="00F45E59" w:rsidTr="008E2ECC">
        <w:tc>
          <w:tcPr>
            <w:tcW w:w="1377" w:type="pct"/>
            <w:tcBorders>
              <w:top w:val="nil"/>
              <w:left w:val="nil"/>
              <w:bottom w:val="nil"/>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rPr>
              <w:t xml:space="preserve">Павлодар </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lang w:val="en-US"/>
              </w:rPr>
            </w:pPr>
            <w:r w:rsidRPr="00F45E59">
              <w:rPr>
                <w:rFonts w:asciiTheme="minorHAnsi" w:hAnsiTheme="minorHAnsi" w:cs="Arial"/>
                <w:color w:val="000000"/>
                <w:lang w:val="en-US"/>
              </w:rPr>
              <w:t>12,6</w:t>
            </w:r>
          </w:p>
        </w:tc>
        <w:tc>
          <w:tcPr>
            <w:tcW w:w="725"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14,4</w:t>
            </w:r>
          </w:p>
        </w:tc>
        <w:tc>
          <w:tcPr>
            <w:tcW w:w="725" w:type="pct"/>
            <w:tcBorders>
              <w:top w:val="nil"/>
              <w:left w:val="nil"/>
              <w:bottom w:val="nil"/>
              <w:right w:val="nil"/>
            </w:tcBorders>
            <w:vAlign w:val="bottom"/>
          </w:tcPr>
          <w:p w:rsidR="00FF1E06" w:rsidRPr="00F45E59" w:rsidRDefault="00FF1E06">
            <w:pPr>
              <w:pStyle w:val="a7"/>
              <w:jc w:val="right"/>
              <w:rPr>
                <w:rFonts w:asciiTheme="minorHAnsi" w:hAnsiTheme="minorHAnsi" w:cs="Arial"/>
                <w:color w:val="000000"/>
              </w:rPr>
            </w:pPr>
            <w:r w:rsidRPr="00F45E59">
              <w:rPr>
                <w:rFonts w:asciiTheme="minorHAnsi" w:hAnsiTheme="minorHAnsi" w:cs="Arial"/>
                <w:color w:val="000000"/>
              </w:rPr>
              <w:t>13,3</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15,1</w:t>
            </w:r>
          </w:p>
        </w:tc>
        <w:tc>
          <w:tcPr>
            <w:tcW w:w="725" w:type="pct"/>
            <w:tcBorders>
              <w:top w:val="nil"/>
              <w:left w:val="nil"/>
              <w:bottom w:val="nil"/>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13,9</w:t>
            </w:r>
          </w:p>
        </w:tc>
      </w:tr>
      <w:tr w:rsidR="00FF1E06" w:rsidRPr="00C3256A" w:rsidTr="008E2ECC">
        <w:tc>
          <w:tcPr>
            <w:tcW w:w="1377" w:type="pct"/>
            <w:tcBorders>
              <w:top w:val="nil"/>
              <w:left w:val="nil"/>
              <w:bottom w:val="single" w:sz="4" w:space="0" w:color="auto"/>
              <w:right w:val="nil"/>
            </w:tcBorders>
            <w:vAlign w:val="bottom"/>
          </w:tcPr>
          <w:p w:rsidR="00FF1E06" w:rsidRPr="00F45E59" w:rsidRDefault="00FF1E06">
            <w:pPr>
              <w:pStyle w:val="a7"/>
              <w:rPr>
                <w:rFonts w:asciiTheme="minorHAnsi" w:hAnsiTheme="minorHAnsi" w:cs="Arial"/>
                <w:color w:val="000000"/>
              </w:rPr>
            </w:pPr>
            <w:r w:rsidRPr="00F45E59">
              <w:rPr>
                <w:rFonts w:asciiTheme="minorHAnsi" w:hAnsiTheme="minorHAnsi" w:cs="Arial"/>
                <w:color w:val="000000"/>
                <w:spacing w:val="-10"/>
                <w:lang w:val="ru-MO"/>
              </w:rPr>
              <w:t>Облыстар бойынша бөлінбеген көлем</w:t>
            </w:r>
          </w:p>
        </w:tc>
        <w:tc>
          <w:tcPr>
            <w:tcW w:w="725"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spacing w:val="-10"/>
                <w:lang w:val="en-US"/>
              </w:rPr>
            </w:pPr>
            <w:r w:rsidRPr="00F45E59">
              <w:rPr>
                <w:rFonts w:asciiTheme="minorHAnsi" w:hAnsiTheme="minorHAnsi" w:cs="Arial"/>
                <w:color w:val="000000"/>
                <w:spacing w:val="-10"/>
                <w:lang w:val="en-US"/>
              </w:rPr>
              <w:t>43,4</w:t>
            </w:r>
          </w:p>
        </w:tc>
        <w:tc>
          <w:tcPr>
            <w:tcW w:w="725"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54,1</w:t>
            </w:r>
          </w:p>
        </w:tc>
        <w:tc>
          <w:tcPr>
            <w:tcW w:w="725" w:type="pct"/>
            <w:tcBorders>
              <w:top w:val="nil"/>
              <w:left w:val="nil"/>
              <w:bottom w:val="single" w:sz="4" w:space="0" w:color="auto"/>
              <w:right w:val="nil"/>
            </w:tcBorders>
            <w:vAlign w:val="bottom"/>
          </w:tcPr>
          <w:p w:rsidR="00FF1E06" w:rsidRPr="00F45E59" w:rsidRDefault="00FF1E06">
            <w:pPr>
              <w:pStyle w:val="a7"/>
              <w:jc w:val="right"/>
              <w:rPr>
                <w:rFonts w:asciiTheme="minorHAnsi" w:hAnsiTheme="minorHAnsi" w:cs="Arial"/>
                <w:color w:val="000000"/>
                <w:spacing w:val="-10"/>
              </w:rPr>
            </w:pPr>
            <w:r w:rsidRPr="00F45E59">
              <w:rPr>
                <w:rFonts w:asciiTheme="minorHAnsi" w:hAnsiTheme="minorHAnsi" w:cs="Arial"/>
                <w:color w:val="000000"/>
                <w:spacing w:val="-10"/>
              </w:rPr>
              <w:t>61,4</w:t>
            </w:r>
          </w:p>
        </w:tc>
        <w:tc>
          <w:tcPr>
            <w:tcW w:w="725" w:type="pct"/>
            <w:tcBorders>
              <w:top w:val="nil"/>
              <w:left w:val="nil"/>
              <w:bottom w:val="single" w:sz="4" w:space="0" w:color="auto"/>
              <w:right w:val="nil"/>
            </w:tcBorders>
            <w:vAlign w:val="bottom"/>
          </w:tcPr>
          <w:p w:rsidR="00FF1E06" w:rsidRPr="00F45E59" w:rsidRDefault="00FF1E06">
            <w:pPr>
              <w:pStyle w:val="ac"/>
              <w:rPr>
                <w:rFonts w:asciiTheme="minorHAnsi" w:hAnsiTheme="minorHAnsi" w:cs="Arial"/>
                <w:color w:val="000000"/>
              </w:rPr>
            </w:pPr>
            <w:r w:rsidRPr="00F45E59">
              <w:rPr>
                <w:rFonts w:asciiTheme="minorHAnsi" w:hAnsiTheme="minorHAnsi" w:cs="Arial"/>
                <w:color w:val="000000"/>
              </w:rPr>
              <w:t>67,6</w:t>
            </w:r>
          </w:p>
        </w:tc>
        <w:tc>
          <w:tcPr>
            <w:tcW w:w="725" w:type="pct"/>
            <w:tcBorders>
              <w:top w:val="nil"/>
              <w:left w:val="nil"/>
              <w:bottom w:val="single" w:sz="4" w:space="0" w:color="auto"/>
              <w:right w:val="nil"/>
            </w:tcBorders>
            <w:vAlign w:val="bottom"/>
          </w:tcPr>
          <w:p w:rsidR="00FF1E06" w:rsidRPr="00C3256A" w:rsidRDefault="00FF1E06">
            <w:pPr>
              <w:pStyle w:val="ac"/>
              <w:rPr>
                <w:rFonts w:asciiTheme="minorHAnsi" w:hAnsiTheme="minorHAnsi" w:cs="Arial"/>
                <w:color w:val="000000"/>
              </w:rPr>
            </w:pPr>
            <w:r w:rsidRPr="00F45E59">
              <w:rPr>
                <w:rFonts w:asciiTheme="minorHAnsi" w:hAnsiTheme="minorHAnsi" w:cs="Arial"/>
                <w:color w:val="000000"/>
              </w:rPr>
              <w:t>66,5</w:t>
            </w:r>
          </w:p>
        </w:tc>
      </w:tr>
    </w:tbl>
    <w:p w:rsidR="00FF1E06" w:rsidRPr="00C3256A" w:rsidRDefault="00FF1E06" w:rsidP="00517FC4">
      <w:pPr>
        <w:pStyle w:val="a8"/>
        <w:keepNext/>
        <w:keepLines/>
        <w:widowControl w:val="0"/>
        <w:spacing w:before="0" w:after="120"/>
        <w:jc w:val="left"/>
        <w:rPr>
          <w:rFonts w:asciiTheme="minorHAnsi" w:hAnsiTheme="minorHAnsi" w:cs="Arial"/>
          <w:color w:val="000000"/>
          <w:sz w:val="18"/>
          <w:szCs w:val="18"/>
          <w:lang w:val="kk-KZ"/>
        </w:rPr>
      </w:pPr>
      <w:bookmarkStart w:id="132" w:name="_Toc20651948"/>
      <w:bookmarkStart w:id="133" w:name="_Toc20988847"/>
      <w:bookmarkStart w:id="134" w:name="_Toc105562790"/>
      <w:bookmarkStart w:id="135" w:name="_Toc113247592"/>
      <w:bookmarkEnd w:id="128"/>
      <w:bookmarkEnd w:id="129"/>
      <w:bookmarkEnd w:id="130"/>
      <w:bookmarkEnd w:id="131"/>
      <w:bookmarkEnd w:id="132"/>
      <w:bookmarkEnd w:id="133"/>
      <w:bookmarkEnd w:id="134"/>
      <w:bookmarkEnd w:id="135"/>
      <w:r w:rsidRPr="00C3256A">
        <w:rPr>
          <w:rFonts w:asciiTheme="minorHAnsi" w:hAnsiTheme="minorHAnsi" w:cs="Arial"/>
          <w:color w:val="000000"/>
          <w:sz w:val="18"/>
          <w:szCs w:val="18"/>
          <w:lang w:val="kk-KZ"/>
        </w:rPr>
        <w:lastRenderedPageBreak/>
        <w:t>Әдіснамалық түсініктемелер</w:t>
      </w:r>
      <w:r w:rsidRPr="00C3256A">
        <w:rPr>
          <w:rFonts w:asciiTheme="minorHAnsi" w:hAnsiTheme="minorHAnsi" w:cs="Arial"/>
          <w:color w:val="000000"/>
          <w:sz w:val="18"/>
          <w:szCs w:val="18"/>
          <w:lang w:val="kk-KZ"/>
        </w:rPr>
        <w:br/>
      </w:r>
      <w:bookmarkStart w:id="136" w:name="_Toc168288007"/>
      <w:r w:rsidRPr="00C3256A">
        <w:rPr>
          <w:rFonts w:asciiTheme="minorHAnsi" w:hAnsiTheme="minorHAnsi" w:cs="Arial"/>
          <w:color w:val="000000"/>
          <w:sz w:val="18"/>
          <w:szCs w:val="18"/>
        </w:rPr>
        <w:t>Методологические пояснения</w:t>
      </w:r>
      <w:bookmarkEnd w:id="136"/>
    </w:p>
    <w:tbl>
      <w:tblPr>
        <w:tblW w:w="0" w:type="auto"/>
        <w:tblInd w:w="-106" w:type="dxa"/>
        <w:tblLayout w:type="fixed"/>
        <w:tblLook w:val="0000"/>
      </w:tblPr>
      <w:tblGrid>
        <w:gridCol w:w="5034"/>
        <w:gridCol w:w="4819"/>
      </w:tblGrid>
      <w:tr w:rsidR="00FF1E06" w:rsidRPr="00C3256A" w:rsidTr="008E2ECC">
        <w:tc>
          <w:tcPr>
            <w:tcW w:w="5034" w:type="dxa"/>
            <w:tcBorders>
              <w:top w:val="nil"/>
              <w:left w:val="nil"/>
              <w:bottom w:val="nil"/>
              <w:right w:val="nil"/>
            </w:tcBorders>
          </w:tcPr>
          <w:p w:rsidR="00FF1E06" w:rsidRPr="00C3256A" w:rsidRDefault="00FF1E06" w:rsidP="00D11813">
            <w:pPr>
              <w:pStyle w:val="a8"/>
              <w:keepNext/>
              <w:keepLines/>
              <w:widowControl w:val="0"/>
              <w:spacing w:before="0" w:after="0"/>
              <w:jc w:val="both"/>
              <w:rPr>
                <w:rFonts w:asciiTheme="minorHAnsi" w:hAnsiTheme="minorHAnsi" w:cs="Arial"/>
                <w:color w:val="000000"/>
                <w:sz w:val="18"/>
                <w:szCs w:val="18"/>
                <w:lang w:val="kk-KZ"/>
              </w:rPr>
            </w:pPr>
            <w:bookmarkStart w:id="137" w:name="_Toc168287997"/>
            <w:bookmarkStart w:id="138" w:name="_Toc113247591"/>
            <w:bookmarkStart w:id="139" w:name="_Toc105562789"/>
            <w:r w:rsidRPr="00C3256A">
              <w:rPr>
                <w:rFonts w:asciiTheme="minorHAnsi" w:hAnsiTheme="minorHAnsi" w:cs="Arial"/>
                <w:color w:val="000000"/>
                <w:sz w:val="18"/>
                <w:szCs w:val="18"/>
                <w:lang w:val="kk-KZ"/>
              </w:rPr>
              <w:t>Көліктің негізгі экономикалық көрсеткіштері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Жалпы қосылған құн</w:t>
            </w:r>
            <w:r w:rsidRPr="00C3256A">
              <w:rPr>
                <w:rFonts w:asciiTheme="minorHAnsi" w:hAnsiTheme="minorHAnsi" w:cs="Arial"/>
                <w:color w:val="000000"/>
                <w:sz w:val="18"/>
                <w:szCs w:val="18"/>
                <w:lang w:val="kk-KZ"/>
              </w:rPr>
              <w:t xml:space="preserve"> салалар деңгейінде тауарлар және қызметтер шығарылымы мен аралық тұтыну арасындағы айырмашылық ретінде есептеп шығарылады. “Жалпы” термині өндіріс процесінде тұтынылған негізгі капиталдың құны көрсеткішке қосылатындығын көрсетеді.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Аралық тұтыну</w:t>
            </w:r>
            <w:r w:rsidRPr="00C3256A">
              <w:rPr>
                <w:rFonts w:asciiTheme="minorHAnsi" w:hAnsiTheme="minorHAnsi" w:cs="Arial"/>
                <w:color w:val="000000"/>
                <w:sz w:val="18"/>
                <w:szCs w:val="18"/>
                <w:lang w:val="kk-KZ"/>
              </w:rPr>
              <w:t xml:space="preserve"> есепті кезеңде өндіріс процесінде түрленетін немесе түгелдей тұтынылатын тауарлар мен қызметтер құнына тең. Негізгі капиталды тұтыну аралық тұтыну құрамына кірмейді.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Жалпы ішкі өнім</w:t>
            </w:r>
            <w:r w:rsidRPr="00C3256A">
              <w:rPr>
                <w:rFonts w:asciiTheme="minorHAnsi" w:hAnsiTheme="minorHAnsi" w:cs="Arial"/>
                <w:color w:val="000000"/>
                <w:sz w:val="18"/>
                <w:szCs w:val="18"/>
                <w:lang w:val="kk-KZ"/>
              </w:rPr>
              <w:t xml:space="preserve"> өндіріс сатысында жалпы қосылған құнды салалар бойынша жиынтықтау жолымен алынады. Жалпы ішкі өнім рынок бағасы бойынша есептеп шығарылады, яғни өзіне өнімдерге және импортқа салынған таза салықтарды қосады. “Таза” термині салықтың тиісті субсидиялардың шегеріліп көрсетілгендігін білдіреді. Бұл елдің экономикалық қызметінің түпкілікті нәтижесін сипаттайтын ұлттық шоттар жүйесінің аса маңызды көрсеткіштерінің бірі.</w:t>
            </w:r>
          </w:p>
          <w:p w:rsidR="00FF1E06" w:rsidRPr="00C3256A" w:rsidRDefault="00FF1E06" w:rsidP="00D11813">
            <w:pPr>
              <w:pStyle w:val="a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Қызметкерлердің тізімдік саны</w:t>
            </w:r>
            <w:r w:rsidRPr="00C3256A">
              <w:rPr>
                <w:rFonts w:asciiTheme="minorHAnsi" w:hAnsiTheme="minorHAnsi" w:cs="Arial"/>
                <w:color w:val="000000"/>
                <w:sz w:val="18"/>
                <w:szCs w:val="18"/>
                <w:lang w:val="kk-KZ"/>
              </w:rPr>
              <w:t xml:space="preserve"> – шартты жасасу мерзіміне байланыссыз еңбек шарты бойынша қабылданған адамдар саны. </w:t>
            </w:r>
          </w:p>
          <w:p w:rsidR="00FF1E06" w:rsidRPr="00C3256A" w:rsidRDefault="00FF1E06" w:rsidP="00D11813">
            <w:pPr>
              <w:pStyle w:val="a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Бір қызметкердің орташа айлық атаулы жалақысы</w:t>
            </w:r>
            <w:r w:rsidRPr="00C3256A">
              <w:rPr>
                <w:rFonts w:asciiTheme="minorHAnsi" w:hAnsiTheme="minorHAnsi" w:cs="Arial"/>
                <w:color w:val="000000"/>
                <w:sz w:val="18"/>
                <w:szCs w:val="18"/>
                <w:lang w:val="kk-KZ"/>
              </w:rPr>
              <w:t xml:space="preserve"> жалақының есептелген қорының сомасын қызметкерлердің нақты санына және есепті кезеңдегі айлар санына бөлу жолымен анықталады.</w:t>
            </w:r>
          </w:p>
          <w:p w:rsidR="00FF1E06" w:rsidRPr="00C3256A" w:rsidRDefault="00FF1E06" w:rsidP="00D11813">
            <w:pPr>
              <w:pStyle w:val="afc"/>
              <w:spacing w:before="0" w:after="0"/>
              <w:jc w:val="both"/>
              <w:rPr>
                <w:rFonts w:cs="Arial"/>
                <w:color w:val="000000"/>
                <w:sz w:val="18"/>
                <w:szCs w:val="18"/>
                <w:lang w:val="kk-KZ"/>
              </w:rPr>
            </w:pPr>
            <w:r w:rsidRPr="00C3256A">
              <w:rPr>
                <w:rFonts w:cs="Arial"/>
                <w:b/>
                <w:bCs/>
                <w:color w:val="000000"/>
                <w:sz w:val="18"/>
                <w:szCs w:val="18"/>
                <w:lang w:val="kk-KZ"/>
              </w:rPr>
              <w:t>Негізгі капиталға салынған инвестициялар</w:t>
            </w:r>
            <w:r w:rsidRPr="00C3256A">
              <w:rPr>
                <w:rFonts w:cs="Arial"/>
                <w:color w:val="000000"/>
                <w:sz w:val="18"/>
                <w:szCs w:val="18"/>
                <w:lang w:val="kk-KZ"/>
              </w:rPr>
              <w:t xml:space="preserve"> – жаңа құрылысқа, кеңейтуге, сонымен қоса объектінің бастапқы құнының көбеюіне әкелетін объектілерді қайта құру мен жаңартуға, машина, құрал-жабдықтарды, көлік құралдарын сатып алуға, негізгі табынды, көпжылдық екпелерді қалыптастыруға және т.б. бағытталған инвестордың экономикалық, әлеуметтік және экологиялық әсерді алу мақсатында қаражаттарды салуы.</w:t>
            </w:r>
          </w:p>
          <w:p w:rsidR="00FF1E06" w:rsidRPr="00C3256A" w:rsidRDefault="00FF1E06" w:rsidP="00D11813">
            <w:pPr>
              <w:pStyle w:val="a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Қуаттарды іске қосу</w:t>
            </w:r>
            <w:r w:rsidRPr="00C3256A">
              <w:rPr>
                <w:rFonts w:asciiTheme="minorHAnsi" w:hAnsiTheme="minorHAnsi" w:cs="Arial"/>
                <w:color w:val="000000"/>
                <w:sz w:val="18"/>
                <w:szCs w:val="18"/>
                <w:lang w:val="kk-KZ"/>
              </w:rPr>
              <w:t xml:space="preserve"> – негізгі капиталға инвестициялар салу нәтижесінде жасалған қуаттың (өнімділігінің, сыйымдылығының, өткізу қабілетінің, алаңның, ұзындықтың, т.с.с.), көрсеткіштері.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Негізгі құралдар (қорлар) – </w:t>
            </w:r>
            <w:r w:rsidRPr="00C3256A">
              <w:rPr>
                <w:rFonts w:asciiTheme="minorHAnsi" w:hAnsiTheme="minorHAnsi" w:cs="Arial"/>
                <w:color w:val="000000"/>
                <w:sz w:val="18"/>
                <w:szCs w:val="18"/>
                <w:lang w:val="kk-KZ"/>
              </w:rPr>
              <w:t>біртіндеп өзінің құнын жоятын, нарықтық және нарықтық емес қызметтерді көрсететін, тауарларды өндіру үшін бірнеше немесе үнемі өзгермейтін табиғи-заттай нысанда ұзақ уақыт бойы пайдаланылатын, өндіріс үдерісінде құрастырылған, жұмыс мерзімі бір жылдан артық өндірілген активтер.</w:t>
            </w:r>
          </w:p>
          <w:p w:rsidR="00FF1E06" w:rsidRPr="00C3256A" w:rsidRDefault="00FF1E06" w:rsidP="00D11813">
            <w:pPr>
              <w:pStyle w:val="a0"/>
              <w:keepNext/>
              <w:keepLines/>
              <w:widowControl w:val="0"/>
              <w:ind w:firstLine="0"/>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 xml:space="preserve">Баланстық құн – </w:t>
            </w:r>
            <w:r w:rsidRPr="00C3256A">
              <w:rPr>
                <w:rFonts w:asciiTheme="minorHAnsi" w:hAnsiTheme="minorHAnsi" w:cs="Arial"/>
                <w:color w:val="000000"/>
                <w:sz w:val="18"/>
                <w:szCs w:val="18"/>
                <w:lang w:val="kk-KZ"/>
              </w:rPr>
              <w:t>бұл жинақталған тозу сомасын шегергендегі негізгі құралдардың бастапқы немесе ағымдағы құны, сол бойынша актив есепте және есептілікте (қалдық құны) көрсетіледі.</w:t>
            </w:r>
            <w:r w:rsidRPr="00C3256A">
              <w:rPr>
                <w:rFonts w:asciiTheme="minorHAnsi" w:hAnsiTheme="minorHAnsi" w:cs="Arial"/>
                <w:b/>
                <w:bCs/>
                <w:color w:val="000000"/>
                <w:sz w:val="18"/>
                <w:szCs w:val="18"/>
                <w:lang w:val="kk-KZ"/>
              </w:rPr>
              <w:t xml:space="preserve">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Тозу –</w:t>
            </w:r>
            <w:r w:rsidRPr="00C3256A">
              <w:rPr>
                <w:rFonts w:asciiTheme="minorHAnsi" w:hAnsiTheme="minorHAnsi" w:cs="Arial"/>
                <w:b/>
                <w:bCs/>
                <w:i/>
                <w:iCs/>
                <w:color w:val="000000"/>
                <w:sz w:val="18"/>
                <w:szCs w:val="18"/>
                <w:lang w:val="kk-KZ"/>
              </w:rPr>
              <w:t xml:space="preserve"> </w:t>
            </w:r>
            <w:r w:rsidRPr="00C3256A">
              <w:rPr>
                <w:rFonts w:asciiTheme="minorHAnsi" w:hAnsiTheme="minorHAnsi" w:cs="Arial"/>
                <w:color w:val="000000"/>
                <w:sz w:val="18"/>
                <w:szCs w:val="18"/>
                <w:lang w:val="kk-KZ"/>
              </w:rPr>
              <w:t>бұл қолданыстағы негізгі құралдардың ескіруін сипаттайтын, негізгі құралдардың объектілерінің физикалық және моралдық сипаттамаларын жоғалту үдерісі.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Тауарлар импорты</w:t>
            </w:r>
            <w:r w:rsidRPr="00C3256A">
              <w:rPr>
                <w:rFonts w:asciiTheme="minorHAnsi" w:hAnsiTheme="minorHAnsi" w:cs="Arial"/>
                <w:color w:val="000000"/>
                <w:sz w:val="18"/>
                <w:szCs w:val="18"/>
                <w:lang w:val="kk-KZ"/>
              </w:rPr>
              <w:t xml:space="preserve"> – шетелден ел ішінде пайдалану үшін және кері экспорт үшін шетелде шығарылған тауарлар әкелу.</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Кәдуілгі қызметтен түскен табыс (залал)</w:t>
            </w:r>
            <w:r w:rsidRPr="00C3256A">
              <w:rPr>
                <w:rFonts w:asciiTheme="minorHAnsi" w:hAnsiTheme="minorHAnsi" w:cs="Arial"/>
                <w:color w:val="000000"/>
                <w:sz w:val="18"/>
                <w:szCs w:val="18"/>
                <w:lang w:val="kk-KZ"/>
              </w:rPr>
              <w:t xml:space="preserve"> – бұл сальдоланған қаржы нәтижесі, ол өнім (жұмыс, қызмет) өткізуден түскен табыс пен негізгі қызмет нәтижесінде өткізілген өнім (жұмыс, қызмет) және кезеңдегі шығыстар арасындағы айырма болып табылатын жалпы табыстың айырмасы ретінде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Кәсіпорындардың (ұйымдардың) пайдалылығы</w:t>
            </w:r>
            <w:r w:rsidRPr="00C3256A">
              <w:rPr>
                <w:rFonts w:asciiTheme="minorHAnsi" w:hAnsiTheme="minorHAnsi" w:cs="Arial"/>
                <w:color w:val="000000"/>
                <w:sz w:val="18"/>
                <w:szCs w:val="18"/>
                <w:lang w:val="kk-KZ"/>
              </w:rPr>
              <w:t xml:space="preserve"> олардың қызметінің тиімділігін сипаттайды, әдеттегі қызметтен түскен табыстың (залалдың) өнім (жұмыс, қызмет) өндіру мен өткізуге кеткен шығындарға қатысы ретінде есептеледі.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lastRenderedPageBreak/>
              <w:t>Міндеттемелер бойынша берешекке</w:t>
            </w:r>
            <w:r w:rsidRPr="00C3256A">
              <w:rPr>
                <w:rFonts w:asciiTheme="minorHAnsi" w:hAnsiTheme="minorHAnsi" w:cs="Arial"/>
                <w:color w:val="000000"/>
                <w:sz w:val="18"/>
                <w:szCs w:val="18"/>
                <w:lang w:val="kk-KZ"/>
              </w:rPr>
              <w:t xml:space="preserve"> жөнелтілген өнім, атқарылған жұмыстар, </w:t>
            </w:r>
            <w:r w:rsidR="0071594F">
              <w:rPr>
                <w:rFonts w:asciiTheme="minorHAnsi" w:hAnsiTheme="minorHAnsi" w:cs="Arial"/>
                <w:color w:val="000000"/>
                <w:sz w:val="18"/>
                <w:szCs w:val="18"/>
                <w:lang w:val="kk-KZ"/>
              </w:rPr>
              <w:t>соның ішінде</w:t>
            </w:r>
            <w:r w:rsidRPr="00C3256A">
              <w:rPr>
                <w:rFonts w:asciiTheme="minorHAnsi" w:hAnsiTheme="minorHAnsi" w:cs="Arial"/>
                <w:color w:val="000000"/>
                <w:sz w:val="18"/>
                <w:szCs w:val="18"/>
                <w:lang w:val="kk-KZ"/>
              </w:rPr>
              <w:t xml:space="preserve"> берілген векселдермен және аванстармен қамтамасыз етілген қызметтер үшін жеткізіп берушілерге берешек, материалдық залалдың өтелімі кіреді. Сонымен қатар міндеттемелер бойынша берешекке кәсіпорындардың бюджетке төлемдердің барлық түрлері бойынша, қызметкерлердің еңбегіне ақы төлеу және басқа төлемдер бойынша, бюджеттен тыс (зейнетақылық, т.б.) қорларға төлемдер бойынша берешек жатады.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Кәсіпорындардың дебиторлық берешегі</w:t>
            </w:r>
            <w:r w:rsidRPr="00C3256A">
              <w:rPr>
                <w:rFonts w:asciiTheme="minorHAnsi" w:hAnsiTheme="minorHAnsi" w:cs="Arial"/>
                <w:color w:val="000000"/>
                <w:sz w:val="18"/>
                <w:szCs w:val="18"/>
                <w:lang w:val="kk-KZ"/>
              </w:rPr>
              <w:t xml:space="preserve"> – сатып алушылардың жөнелтілген өнім, атқарылған жұмыстар мен көрсетілген қызметтер, </w:t>
            </w:r>
            <w:r w:rsidR="0071594F">
              <w:rPr>
                <w:rFonts w:asciiTheme="minorHAnsi" w:hAnsiTheme="minorHAnsi" w:cs="Arial"/>
                <w:color w:val="000000"/>
                <w:sz w:val="18"/>
                <w:szCs w:val="18"/>
                <w:lang w:val="kk-KZ"/>
              </w:rPr>
              <w:t>соның ішінде</w:t>
            </w:r>
            <w:r w:rsidRPr="00C3256A">
              <w:rPr>
                <w:rFonts w:asciiTheme="minorHAnsi" w:hAnsiTheme="minorHAnsi" w:cs="Arial"/>
                <w:color w:val="000000"/>
                <w:sz w:val="18"/>
                <w:szCs w:val="18"/>
                <w:lang w:val="kk-KZ"/>
              </w:rPr>
              <w:t xml:space="preserve"> алынған вексельдер мен аванстар, материалдық залалдың өтеуі үшін берешек.</w:t>
            </w:r>
          </w:p>
          <w:p w:rsidR="00FF1E06" w:rsidRPr="00C3256A" w:rsidRDefault="00FF1E06" w:rsidP="00D11813">
            <w:pPr>
              <w:pStyle w:val="a0"/>
              <w:keepNext/>
              <w:keepLines/>
              <w:widowControl w:val="0"/>
              <w:ind w:firstLine="0"/>
              <w:rPr>
                <w:rFonts w:asciiTheme="minorHAnsi" w:hAnsiTheme="minorHAnsi" w:cs="Arial"/>
                <w:b/>
                <w:bCs/>
                <w:color w:val="000000"/>
                <w:sz w:val="18"/>
                <w:szCs w:val="18"/>
                <w:lang w:val="kk-KZ"/>
              </w:rPr>
            </w:pPr>
            <w:r w:rsidRPr="00C3256A">
              <w:rPr>
                <w:rFonts w:asciiTheme="minorHAnsi" w:hAnsiTheme="minorHAnsi" w:cs="Arial"/>
                <w:b/>
                <w:bCs/>
                <w:color w:val="000000"/>
                <w:sz w:val="18"/>
                <w:szCs w:val="18"/>
                <w:lang w:val="kk-KZ"/>
              </w:rPr>
              <w:t xml:space="preserve">Жүк тасымалдау тарифтерінің индекстері </w:t>
            </w:r>
            <w:r w:rsidRPr="00C3256A">
              <w:rPr>
                <w:rFonts w:asciiTheme="minorHAnsi" w:hAnsiTheme="minorHAnsi" w:cs="Arial"/>
                <w:color w:val="000000"/>
                <w:sz w:val="18"/>
                <w:szCs w:val="18"/>
                <w:lang w:val="kk-KZ"/>
              </w:rPr>
              <w:t>көліктің әртүрлі түрлерімен (теміржол, құбыр, ішкі су, автомобиль, әуе) жүк тасымалдау бойынша қызметтерге тарифтердің өзгеруін сипаттайды. Оны құруда көліктік кәсіпорындардың алдыңғы жылда жүк тасымалдау бойынша қызмет көрсетуден түскен кірістері туралы деректер негізінде қалыптасқан салмақтау схемасы қолданылады.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bookmarkStart w:id="140" w:name="_Toc20988841"/>
            <w:bookmarkStart w:id="141" w:name="_Toc20989015"/>
            <w:r w:rsidRPr="00C3256A">
              <w:rPr>
                <w:rFonts w:asciiTheme="minorHAnsi" w:hAnsiTheme="minorHAnsi" w:cs="Arial"/>
                <w:b/>
                <w:bCs/>
                <w:color w:val="000000"/>
                <w:sz w:val="18"/>
                <w:szCs w:val="18"/>
                <w:lang w:val="kk-KZ"/>
              </w:rPr>
              <w:t>Жолаушылар көлігінің қызметтері тарифтерінің индекстері</w:t>
            </w:r>
            <w:r w:rsidRPr="00C3256A">
              <w:rPr>
                <w:rFonts w:asciiTheme="minorHAnsi" w:hAnsiTheme="minorHAnsi" w:cs="Arial"/>
                <w:color w:val="000000"/>
                <w:sz w:val="18"/>
                <w:szCs w:val="18"/>
                <w:lang w:val="kk-KZ"/>
              </w:rPr>
              <w:t xml:space="preserve"> көліктің әртүрлі түрлерімен (теміржол, автомобиль, электро (трамвай, троллейбус), әуе) жолаушыларды тасымалдау тарифтерінің өзгеруін сипаттайды. Оларды құрғанда үй шаруашылықтарының алдыңғы жылда жолаушылар көлігінің қызметтеріне шығыстары туралы деректер негізінде қалыптасқан салмақтау сызбасы қолданылады.</w:t>
            </w:r>
            <w:bookmarkEnd w:id="140"/>
            <w:bookmarkEnd w:id="141"/>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Қазақстан Республикасының көлігі</w:t>
            </w:r>
            <w:r w:rsidRPr="00C3256A">
              <w:rPr>
                <w:rFonts w:asciiTheme="minorHAnsi" w:hAnsiTheme="minorHAnsi" w:cs="Arial"/>
                <w:color w:val="000000"/>
                <w:sz w:val="18"/>
                <w:szCs w:val="18"/>
                <w:lang w:val="kk-KZ"/>
              </w:rPr>
              <w:t xml:space="preserve"> – оның аумағында тіркелген теміржол, автомобиль, теңіз, ішкі су, әуе, қалалық электр, </w:t>
            </w:r>
            <w:r w:rsidR="001318DE" w:rsidRPr="00C3256A">
              <w:rPr>
                <w:rFonts w:asciiTheme="minorHAnsi" w:hAnsiTheme="minorHAnsi" w:cs="Arial"/>
                <w:color w:val="000000"/>
                <w:sz w:val="18"/>
                <w:szCs w:val="18"/>
                <w:lang w:val="kk-KZ"/>
              </w:rPr>
              <w:t>одан</w:t>
            </w:r>
            <w:r w:rsidRPr="00C3256A">
              <w:rPr>
                <w:rFonts w:asciiTheme="minorHAnsi" w:hAnsiTheme="minorHAnsi" w:cs="Arial"/>
                <w:color w:val="000000"/>
                <w:sz w:val="18"/>
                <w:szCs w:val="18"/>
                <w:lang w:val="kk-KZ"/>
              </w:rPr>
              <w:t xml:space="preserve"> метрополитен, сондай-ақ Қазақстан Республикасы аумағындағы магистралдық құбыр көлігі.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Жалпы пайдаланылатын көлік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жүктер мен жолаушыларды тасымалдауда, өндірушілер мен тұтынушылар арасындағы әртүрлі өнім түрлерін ауыстыратын, халыққа қолайлы көліктік қызмет көрсетуді жүзеге асыратын, барлық экономика саласының және халықтың тұтыну сұранысын қанағаттандыратын көлік. Жалпы пайдаланылатын көлікпен тасымалдауға - жолаушыларды (қоғамдық көлікте тегін жүру құқығын пайдаланатын азаматтарды қоса алғанда) немесе жүктерді коммерциялық негізде (төлемі үшін) тасымалдау. Жоғары коммерциялық ұйымдар жүзеге асыратын тасымалдау, егер заңда, өзге де құқықтық актілерде немесе осы ұйым берген рұқсатта (лицензияда) осы ұйым кез келген азаматтың немесе заңды тұлғаның өтініші бойынша жүктерді, жолаушыларды және багаждарды тасымалдауды жүзеге асыруға міндетті болса, жалпы пайдаланудағы көлікпен тасымалданды деп саналады.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Тасымалданған жүктер (жүктерді тасымалдау көлемі)</w:t>
            </w:r>
            <w:r w:rsidRPr="00C3256A">
              <w:rPr>
                <w:rFonts w:asciiTheme="minorHAnsi" w:hAnsiTheme="minorHAnsi" w:cs="Arial"/>
                <w:color w:val="000000"/>
                <w:sz w:val="18"/>
                <w:szCs w:val="18"/>
                <w:lang w:val="kk-KZ"/>
              </w:rPr>
              <w:t xml:space="preserve"> – көлікпен тасымалданған жүктер саны (тоннамен). Көлік түрлері, қатынастары, жүк түрлері бойынша есепке алынады. “Жіберілген жүктер (жіберу)” деген көрсеткішпен жүкті тасымалдау процесінің бастапқы сәті көрсетіледі, "келген жүктер (келу) деген көрсеткішпен - соңғы сәті көрсетіледі. Бөлек көлік кәсіпорындары үшін бүкіл жұмыс көлемін сипаттау үшін "тасымалданған жүктер (тасымалдау)" деген көрсеткіш қолданылады, ол басқа көлік кәсіпорындарынан тасымалдау үшін жіберілген жүктер және қабылданған жүктердің қосындысы ретінде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Жолаушылар тасымалдау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 xml:space="preserve">белгілі бір уақыт кезеңінде тасымалданған жолаушылар саны. Көлік, қатынас түрлері бойынша ескеріледі. Жолаушыларды тасымалдау статистикасындағы байқау бірлігі жолаушы-сапары болып саналады.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lastRenderedPageBreak/>
              <w:t>Көліктің жүк айналымы</w:t>
            </w:r>
            <w:r w:rsidRPr="00C3256A">
              <w:rPr>
                <w:rFonts w:asciiTheme="minorHAnsi" w:hAnsiTheme="minorHAnsi" w:cs="Arial"/>
                <w:color w:val="000000"/>
                <w:sz w:val="18"/>
                <w:szCs w:val="18"/>
                <w:lang w:val="kk-KZ"/>
              </w:rPr>
              <w:t xml:space="preserve"> – жүктерді тасымалдау бойынша көлік жұмыстарының көлемі, тонна-километрмен тұлғаланады. Тасымалданатын жүктің әрбір партиясының (жөнелтудің) салмағын оны тасымалдау арақашықтығына көбейтудің жиынтықталуы арқылы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Көліктің жолаушылар айналымы </w:t>
            </w:r>
            <w:r w:rsidRPr="00C3256A">
              <w:rPr>
                <w:rFonts w:asciiTheme="minorHAnsi" w:hAnsiTheme="minorHAnsi" w:cs="Arial"/>
                <w:color w:val="000000"/>
                <w:sz w:val="18"/>
                <w:szCs w:val="18"/>
                <w:lang w:val="kk-KZ"/>
              </w:rPr>
              <w:t xml:space="preserve">– жолаушыларды тасымалдау бойынша жұмыс көлемі. Өлшем бірлігі жолаушы-километр, яғни жолаушының 1 шақырым қашықтыққа орын ауыстыруы болып табылады. Тасымалдаудың әрбір ұстанымы бойынша жолаушылар санын тасымалдау қашықтығына көбейтудің жиынтықталуымен анықталады, көлік түрлері, тасымалдау қатынастары, басқа да белгілері бойынша бөлек есептелінеді.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Жүк, жолаушылар тасымалы көлеміне (жүк айналымы, жолаушылар айналымы) қызметінің негізгі түрі "көлік" кәсіпорындарының деректері, сондай-ақ коммерциялық тасымалмен айналысатын жеке кәсіпкерлердің орындаған жүк және жолаушылар тасымалы көлемін бағалау да енгізілген.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Қатынас жолдары торабының ұзындығы</w:t>
            </w:r>
            <w:r w:rsidRPr="00C3256A">
              <w:rPr>
                <w:rFonts w:asciiTheme="minorHAnsi" w:hAnsiTheme="minorHAnsi" w:cs="Arial"/>
                <w:color w:val="000000"/>
                <w:sz w:val="18"/>
                <w:szCs w:val="18"/>
                <w:lang w:val="kk-KZ"/>
              </w:rPr>
              <w:t xml:space="preserve"> – көлік қатынасы жолдары учаскелерінің километрмен алынған ұзындығының жиынтығы. Торапты құрайтын жекелеген учаскелердің жиынтығы бойынша есеп беретін күні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Қатынас жолдары торабының жиілігі</w:t>
            </w:r>
            <w:r w:rsidRPr="00C3256A">
              <w:rPr>
                <w:rFonts w:asciiTheme="minorHAnsi" w:hAnsiTheme="minorHAnsi" w:cs="Arial"/>
                <w:color w:val="000000"/>
                <w:sz w:val="18"/>
                <w:szCs w:val="18"/>
                <w:lang w:val="kk-KZ"/>
              </w:rPr>
              <w:t xml:space="preserve"> – елдің немесе өңірдің аумағындағы көлем бірлігіне келетін (әдетте 1000 км</w:t>
            </w:r>
            <w:r w:rsidRPr="00C3256A">
              <w:rPr>
                <w:rFonts w:asciiTheme="minorHAnsi" w:hAnsiTheme="minorHAnsi" w:cs="Arial"/>
                <w:color w:val="000000"/>
                <w:sz w:val="18"/>
                <w:szCs w:val="18"/>
                <w:vertAlign w:val="superscript"/>
                <w:lang w:val="kk-KZ"/>
              </w:rPr>
              <w:t>2</w:t>
            </w:r>
            <w:r w:rsidRPr="00C3256A">
              <w:rPr>
                <w:rFonts w:asciiTheme="minorHAnsi" w:hAnsiTheme="minorHAnsi" w:cs="Arial"/>
                <w:color w:val="000000"/>
                <w:sz w:val="18"/>
                <w:szCs w:val="18"/>
                <w:lang w:val="kk-KZ"/>
              </w:rPr>
              <w:t>), километрмен алғандағы жол қатынасының ұзындығы.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Тасымалдаудан түскен табыс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 xml:space="preserve">бұл көлік кәсіпорындарының жүктерді (почтаны қоса), жолаушыларды (багажды қоса) тасымалдағаны, жүктерді жөнелтушілерге және жолаушыларға тасымалдау бойынша қосымша қызмет көрсеткені үшін және көлік мүлігін пайдаланғаны үшін алынған қаражат сомасы.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Көлік кәсіпорындарының жалпы табыстары сонымен қатар мыналардан: жылжымалы құрамды жалға беруден, тиеу-түсіру және көлік-экспедициялық жұмыстардан, кіреберіс жолдарына, теңіз және ішкі су жол шаруашылыққа қызмет көрсетуден, экономика салаларында, көмекші-қосалқы қызметтерде қолданудан түсетін табыстарды қамтиды.</w:t>
            </w:r>
          </w:p>
          <w:p w:rsidR="00FF1E06" w:rsidRPr="00C3256A" w:rsidRDefault="00FF1E06" w:rsidP="00D11813">
            <w:pPr>
              <w:pStyle w:val="a8"/>
              <w:keepNext/>
              <w:keepLines/>
              <w:widowControl w:val="0"/>
              <w:spacing w:before="120" w:after="120"/>
              <w:jc w:val="both"/>
              <w:rPr>
                <w:rFonts w:asciiTheme="minorHAnsi" w:hAnsiTheme="minorHAnsi" w:cs="Arial"/>
                <w:color w:val="000000"/>
                <w:sz w:val="18"/>
                <w:szCs w:val="18"/>
                <w:lang w:val="kk-KZ"/>
              </w:rPr>
            </w:pPr>
            <w:bookmarkStart w:id="142" w:name="_Toc20988842"/>
            <w:bookmarkStart w:id="143" w:name="_Toc20989016"/>
            <w:bookmarkStart w:id="144" w:name="_Toc168287999"/>
            <w:r w:rsidRPr="00C3256A">
              <w:rPr>
                <w:rFonts w:asciiTheme="minorHAnsi" w:hAnsiTheme="minorHAnsi" w:cs="Arial"/>
                <w:color w:val="000000"/>
                <w:sz w:val="18"/>
                <w:szCs w:val="18"/>
                <w:lang w:val="kk-KZ"/>
              </w:rPr>
              <w:t>Теміржол көлігі</w:t>
            </w:r>
            <w:bookmarkEnd w:id="142"/>
            <w:bookmarkEnd w:id="143"/>
            <w:bookmarkEnd w:id="144"/>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Теміржол көлігінде тасымалданған жүк көлемі</w:t>
            </w:r>
            <w:r w:rsidRPr="00C3256A">
              <w:rPr>
                <w:rFonts w:asciiTheme="minorHAnsi" w:hAnsiTheme="minorHAnsi" w:cs="Arial"/>
                <w:color w:val="000000"/>
                <w:sz w:val="18"/>
                <w:szCs w:val="18"/>
                <w:lang w:val="kk-KZ"/>
              </w:rPr>
              <w:t xml:space="preserve"> әкелінген және әкетілген жүктердің, транзиттік тасымалдаулар және республикалық қатынастағы тасымалдаулар жиынтығы болып табылады.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Жүк айналымы (локомотив салмағынсыз жүк поездарының бруттосы)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тасымалдау қашықтығын ескере отырып жүктерді жеткізу бойынша орындалған тасымалдау жұмыстарының көлемін сипаттайды. Бұл орайда жүктің және барлық ішкі және сыртқы орамдардың, бумалардың, жабулардың және де табандық сияқты сүйемелдеуші конструкциялардың жалпы салмағы ескеріледі де, контейнер ыдыстарының, жолдағы жүк көлік құралдары мен жабдықтарының, сонымен қоса паровоз тартқышының, электровоз тартқышының, тепловоз тартқышының салмағы алынып тасталады.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Нетто жүк айналымы</w:t>
            </w:r>
            <w:r w:rsidRPr="00C3256A">
              <w:rPr>
                <w:rFonts w:asciiTheme="minorHAnsi" w:hAnsiTheme="minorHAnsi" w:cs="Arial"/>
                <w:color w:val="000000"/>
                <w:sz w:val="18"/>
                <w:szCs w:val="18"/>
                <w:lang w:val="kk-KZ"/>
              </w:rPr>
              <w:t xml:space="preserve"> – жүктерді ешқандай бумасыз, тек орау немесе ішкі бумалау арқылы белгілі бір қашықтыққа тасымалдаумен сипатталады.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Жолаушыларды тасымалдау</w:t>
            </w:r>
            <w:r w:rsidRPr="00C3256A">
              <w:rPr>
                <w:rFonts w:asciiTheme="minorHAnsi" w:hAnsiTheme="minorHAnsi" w:cs="Arial"/>
                <w:color w:val="000000"/>
                <w:sz w:val="18"/>
                <w:szCs w:val="18"/>
                <w:lang w:val="kk-KZ"/>
              </w:rPr>
              <w:t xml:space="preserve"> көлемін анықтаған кезде жалпы пайдаланылатын теміржол торабын пайдалану бойынша жолаушылар паркі вагондарында, жылжымалы құрамдағы моторвагонда, дизель-поездар мен автомотристерде, жүк вагондарында жолаушыларды тасымалдаудың есебі қамтылады.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lastRenderedPageBreak/>
              <w:t>Жолаушылар айналымы</w:t>
            </w:r>
            <w:r w:rsidRPr="00C3256A">
              <w:rPr>
                <w:rFonts w:asciiTheme="minorHAnsi" w:hAnsiTheme="minorHAnsi" w:cs="Arial"/>
                <w:color w:val="000000"/>
                <w:sz w:val="18"/>
                <w:szCs w:val="18"/>
                <w:lang w:val="kk-KZ"/>
              </w:rPr>
              <w:t xml:space="preserve"> жол бөлімшелерінің, теміржолдың және желінің жолаушыларды жолаушы-километрмен тасымалдау бойынша орындалған жұмыс көлемін сипаттайды, оны тасымалданған жолаушылар санын есепке алынған тасымалдау қашықтығына көбейту арқылы есептейді.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Тасымалдау қызметінен түскен </w:t>
            </w:r>
            <w:r w:rsidRPr="00C3256A">
              <w:rPr>
                <w:rFonts w:asciiTheme="minorHAnsi" w:hAnsiTheme="minorHAnsi" w:cs="Arial"/>
                <w:b/>
                <w:bCs/>
                <w:color w:val="000000"/>
                <w:sz w:val="18"/>
                <w:szCs w:val="18"/>
                <w:lang w:val="kk-KZ"/>
              </w:rPr>
              <w:t xml:space="preserve">табыстар </w:t>
            </w:r>
            <w:r w:rsidRPr="00C3256A">
              <w:rPr>
                <w:rFonts w:asciiTheme="minorHAnsi" w:hAnsiTheme="minorHAnsi" w:cs="Arial"/>
                <w:color w:val="000000"/>
                <w:sz w:val="18"/>
                <w:szCs w:val="18"/>
                <w:lang w:val="kk-KZ"/>
              </w:rPr>
              <w:t>жүктерді, жолаушыларды, багаждарды тасымалдаудан түскен түсімдерді қамтиды.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Жүктерді тасымалдаудан түсетін табыстар </w:t>
            </w:r>
            <w:r w:rsidRPr="00C3256A">
              <w:rPr>
                <w:rFonts w:asciiTheme="minorHAnsi" w:hAnsiTheme="minorHAnsi" w:cs="Arial"/>
                <w:color w:val="000000"/>
                <w:sz w:val="18"/>
                <w:szCs w:val="18"/>
                <w:lang w:val="kk-KZ"/>
              </w:rPr>
              <w:t>кіре ақысынан, бастапқы және соңғы операциялардың ақы төлеуінен және жолсеріктердің жол жүруіне, вагондарды бір жол табанынан басқасына орын ауыстырғаны үшін қосымша алымдардан және т.б. қалыптасады.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Жолаушыларды тасымалдаудан түсетін табыстар </w:t>
            </w:r>
            <w:r w:rsidRPr="00C3256A">
              <w:rPr>
                <w:rFonts w:asciiTheme="minorHAnsi" w:hAnsiTheme="minorHAnsi" w:cs="Arial"/>
                <w:color w:val="000000"/>
                <w:sz w:val="18"/>
                <w:szCs w:val="18"/>
                <w:lang w:val="kk-KZ"/>
              </w:rPr>
              <w:t>кіре ақы сомасы</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 xml:space="preserve">және жылдамдыққа, жатын орынға, купелік және жұмсақ вагондағы жол сапары және басқалары үшін әртүрлі қосымша төлемдерді қамтиды.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Багаждарды тасымалдаудан түсетін табыстарды </w:t>
            </w:r>
            <w:r w:rsidRPr="00C3256A">
              <w:rPr>
                <w:rFonts w:asciiTheme="minorHAnsi" w:hAnsiTheme="minorHAnsi" w:cs="Arial"/>
                <w:color w:val="000000"/>
                <w:sz w:val="18"/>
                <w:szCs w:val="18"/>
                <w:lang w:val="kk-KZ"/>
              </w:rPr>
              <w:t>кіре ақы және жолжүк квитанциясының түбіртегінде көрсетілген қосымша алымдар сомасы бойынша анықтайды.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Желінің пайдалану ұзындығы</w:t>
            </w:r>
            <w:r w:rsidRPr="00C3256A">
              <w:rPr>
                <w:rFonts w:asciiTheme="minorHAnsi" w:hAnsiTheme="minorHAnsi" w:cs="Arial"/>
                <w:color w:val="000000"/>
                <w:sz w:val="18"/>
                <w:szCs w:val="18"/>
                <w:lang w:val="kk-KZ"/>
              </w:rPr>
              <w:t xml:space="preserve"> деп осы желіні шектеуші жол тарамдары (станциялар, разъездер, басып озу пункттері) бар жекелеген пункттерінің осьтері аралығында өлшенген бас жолдың ұзақтығын айтады. Пайдалану ұзындығы тек басты жол үшін белгіленеді. Жолдың (жолдардың, жол бөлімшелерінің және басқа да бөлімшелердің) көршілес ара қашықтықтарының жанасу орнында пайдалану ұзындығын осы бөлімшелердің белгіленген шекарасынан бастап (немесе дейін) анықтайды.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Локомотив </w:t>
            </w:r>
            <w:r w:rsidRPr="00C3256A">
              <w:rPr>
                <w:rFonts w:asciiTheme="minorHAnsi" w:hAnsiTheme="minorHAnsi" w:cs="Arial"/>
                <w:color w:val="000000"/>
                <w:sz w:val="18"/>
                <w:szCs w:val="18"/>
                <w:lang w:val="kk-KZ"/>
              </w:rPr>
              <w:t>– бұл бастапқы қозғалтқышпен және қозғалтқышпен немесе тек қозғалтқышпен жабдықталған және тек теміржол көлігінің құралдарын сүйреуге пайдаланылатын теміржол көлігі құралы.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Автомотрис </w:t>
            </w:r>
            <w:r w:rsidRPr="00C3256A">
              <w:rPr>
                <w:rFonts w:asciiTheme="minorHAnsi" w:hAnsiTheme="minorHAnsi" w:cs="Arial"/>
                <w:color w:val="000000"/>
                <w:sz w:val="18"/>
                <w:szCs w:val="18"/>
                <w:lang w:val="kk-KZ"/>
              </w:rPr>
              <w:t>– бұл теміржолмен жолаушыларды немесе жүктерді тасымалдау үшін жабдықталған моторлы теміржол көлік құралы.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 xml:space="preserve">Жол иелігіндегі </w:t>
            </w:r>
            <w:r w:rsidRPr="00C3256A">
              <w:rPr>
                <w:rFonts w:asciiTheme="minorHAnsi" w:hAnsiTheme="minorHAnsi" w:cs="Arial"/>
                <w:b/>
                <w:bCs/>
                <w:color w:val="000000"/>
                <w:sz w:val="18"/>
                <w:szCs w:val="18"/>
                <w:lang w:val="kk-KZ"/>
              </w:rPr>
              <w:t>жүк вагондары</w:t>
            </w:r>
            <w:r w:rsidRPr="00C3256A">
              <w:rPr>
                <w:rFonts w:asciiTheme="minorHAnsi" w:hAnsiTheme="minorHAnsi" w:cs="Arial"/>
                <w:color w:val="000000"/>
                <w:sz w:val="18"/>
                <w:szCs w:val="18"/>
                <w:lang w:val="kk-KZ"/>
              </w:rPr>
              <w:t xml:space="preserve"> паркіндегі нақты парктердің жүк вагондары ескеріледі, олар былайша бөлінеді: жабық; жартылай вагондар; цистерналар; рефрижераторлар; өзге де вагондар.</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Жолаушылар вагоны</w:t>
            </w:r>
            <w:r w:rsidRPr="00C3256A">
              <w:rPr>
                <w:rFonts w:asciiTheme="minorHAnsi" w:hAnsiTheme="minorHAnsi" w:cs="Arial"/>
                <w:color w:val="000000"/>
                <w:sz w:val="18"/>
                <w:szCs w:val="18"/>
                <w:lang w:val="kk-KZ"/>
              </w:rPr>
              <w:t xml:space="preserve"> – моторвагонды поездағы автомотрисаларды немесе тіркеме вагондарды қоспағандағы, жолаушылардың теміржол көлік құралы.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Багаж вагоны</w:t>
            </w:r>
            <w:r w:rsidRPr="00C3256A">
              <w:rPr>
                <w:rFonts w:asciiTheme="minorHAnsi" w:hAnsiTheme="minorHAnsi" w:cs="Arial"/>
                <w:color w:val="000000"/>
                <w:sz w:val="18"/>
                <w:szCs w:val="18"/>
                <w:lang w:val="kk-KZ"/>
              </w:rPr>
              <w:t xml:space="preserve"> – қозғалтқышы болмайтын, жолаушылар немесе жүк поездары құрамына енетін және қажет болған жағдайда поезд бригадасы, сондай-ақ багаждарды, жүк орындарын, велосипедтерді т.б. тасымалдау үшін пайдаланатын теміржол көлік құралы.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Жұмыс вагонының айналымы, тәулік </w:t>
            </w:r>
            <w:r w:rsidRPr="00C3256A">
              <w:rPr>
                <w:rFonts w:asciiTheme="minorHAnsi" w:hAnsiTheme="minorHAnsi" w:cs="Arial"/>
                <w:color w:val="000000"/>
                <w:sz w:val="18"/>
                <w:szCs w:val="18"/>
                <w:lang w:val="kk-KZ"/>
              </w:rPr>
              <w:t>– бұл оның жұмысының толық өндіріс циклінің - бір тиеуден келесі тиеуге дейінгі уақыты. Бұл цикл аралық бойынша қозғалыстағы уақытты, аралық станцияларда бос тұру, жүк операцияларын және техникалық станцияларда болу уақытын қамтиды.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color w:val="000000"/>
                <w:sz w:val="18"/>
                <w:szCs w:val="18"/>
                <w:lang w:val="kk-KZ"/>
              </w:rPr>
              <w:t>Теміржол желісі бойынша жүк вагонының орташа уақыт айналымы барлық жұмыс паркінің (вагон-тәулік) уақыт шығынының тиелген вагондардың санына қатынасымен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bookmarkStart w:id="145" w:name="_Toc20988843"/>
            <w:bookmarkStart w:id="146" w:name="_Toc20989017"/>
            <w:r w:rsidRPr="00C3256A">
              <w:rPr>
                <w:rFonts w:asciiTheme="minorHAnsi" w:hAnsiTheme="minorHAnsi" w:cs="Arial"/>
                <w:b/>
                <w:bCs/>
                <w:color w:val="000000"/>
                <w:sz w:val="18"/>
                <w:szCs w:val="18"/>
                <w:lang w:val="kk-KZ"/>
              </w:rPr>
              <w:t>Жұмыс паркінің вагон өнімділігі тәулігіне, нетто, ткм</w:t>
            </w:r>
            <w:r w:rsidRPr="00C3256A">
              <w:rPr>
                <w:rFonts w:asciiTheme="minorHAnsi" w:hAnsiTheme="minorHAnsi" w:cs="Arial"/>
                <w:color w:val="000000"/>
                <w:sz w:val="18"/>
                <w:szCs w:val="18"/>
                <w:lang w:val="kk-KZ"/>
              </w:rPr>
              <w:t xml:space="preserve"> пайдаланатын тонна-километр нетто жүк вагондарының орташа тәуліктік жұмыс паркіне бөлу арқылы анықталады.</w:t>
            </w:r>
          </w:p>
          <w:p w:rsidR="00FF1E06" w:rsidRPr="00C3256A" w:rsidRDefault="00FF1E06" w:rsidP="00D11813">
            <w:pPr>
              <w:pStyle w:val="a8"/>
              <w:keepNext/>
              <w:keepLines/>
              <w:widowControl w:val="0"/>
              <w:spacing w:before="120" w:after="120"/>
              <w:jc w:val="both"/>
              <w:rPr>
                <w:rFonts w:asciiTheme="minorHAnsi" w:hAnsiTheme="minorHAnsi" w:cs="Arial"/>
                <w:color w:val="000000"/>
                <w:sz w:val="18"/>
                <w:szCs w:val="18"/>
                <w:lang w:val="kk-KZ"/>
              </w:rPr>
            </w:pPr>
            <w:bookmarkStart w:id="147" w:name="_Toc168288000"/>
            <w:r w:rsidRPr="00C3256A">
              <w:rPr>
                <w:rFonts w:asciiTheme="minorHAnsi" w:hAnsiTheme="minorHAnsi" w:cs="Arial"/>
                <w:color w:val="000000"/>
                <w:sz w:val="18"/>
                <w:szCs w:val="18"/>
                <w:lang w:val="kk-KZ"/>
              </w:rPr>
              <w:t>Өзге де құрлықтағы көлік</w:t>
            </w:r>
            <w:bookmarkEnd w:id="145"/>
            <w:bookmarkEnd w:id="146"/>
            <w:bookmarkEnd w:id="147"/>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lastRenderedPageBreak/>
              <w:t>Жолаушыларды автобуспен тасымалдау</w:t>
            </w:r>
            <w:r w:rsidRPr="00C3256A">
              <w:rPr>
                <w:rFonts w:asciiTheme="minorHAnsi" w:hAnsiTheme="minorHAnsi" w:cs="Arial"/>
                <w:color w:val="000000"/>
                <w:sz w:val="18"/>
                <w:szCs w:val="18"/>
                <w:lang w:val="kk-KZ"/>
              </w:rPr>
              <w:t xml:space="preserve"> қолданылатын тарифіне қарамастан, қалалық, қаламаңындағы, қалааралық және халықаралық қатынастарда, сондай-ақ тегін жүру құқығын пайдаланатын немесе кәсіпорын (ұйым) төлеген жол жүру құжатымен жүретін жолаушыларды қоса, автобустармен тасымалданатын барлық жолаушылардың жиынтығы ретінде есептеледі.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Жолаушыларды трамваймен, троллейбуспен тасымалдау</w:t>
            </w:r>
            <w:r w:rsidRPr="00C3256A">
              <w:rPr>
                <w:rFonts w:asciiTheme="minorHAnsi" w:hAnsiTheme="minorHAnsi" w:cs="Arial"/>
                <w:color w:val="000000"/>
                <w:sz w:val="18"/>
                <w:szCs w:val="18"/>
                <w:lang w:val="kk-KZ"/>
              </w:rPr>
              <w:t xml:space="preserve"> ақылы жол жүру және тегін жүру құқығын пайдаланатын азаматтардың санын қамтиды.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Автомобилдік жүк көлігімен тасымалдау</w:t>
            </w:r>
            <w:r w:rsidRPr="00C3256A">
              <w:rPr>
                <w:rFonts w:asciiTheme="minorHAnsi" w:hAnsiTheme="minorHAnsi" w:cs="Arial"/>
                <w:color w:val="000000"/>
                <w:sz w:val="18"/>
                <w:szCs w:val="18"/>
                <w:lang w:val="kk-KZ"/>
              </w:rPr>
              <w:t xml:space="preserve"> жүк автомобильдері, пикаптар мен фургондардың жеңіл автомобиль мен автотіркемелер тас жолдарында орындаған жиынтық көлемін қамтиды. Жеткізілген жүктердің есебі келген сәтінде жүзеге асырылады. Тасымалданған жүктер көлемінде әрбір келу сапарындағы (келу сапарындағы) ыдыс салмағын, контейнер салмағын ескере отырып, нақты тасылған жүк салмағын көрсетеді.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Автомобиль көлігіндегі жүк айналымы </w:t>
            </w:r>
            <w:r w:rsidRPr="00C3256A">
              <w:rPr>
                <w:rFonts w:asciiTheme="minorHAnsi" w:hAnsiTheme="minorHAnsi" w:cs="Arial"/>
                <w:color w:val="000000"/>
                <w:sz w:val="18"/>
                <w:szCs w:val="18"/>
                <w:lang w:val="kk-KZ"/>
              </w:rPr>
              <w:t>әрбір жүрілген жолдағы тасылған жүктің салмағын (автотіркемемен тасылған жүкті қоса) кейін барлық жүрілген жолдар бойынша көбейтінділерді жиынтықтай отырып жүрілген жолдың қашықтығына көбейту арқылы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Автомобильді жылжымалы құрамы </w:t>
            </w:r>
            <w:r w:rsidRPr="00C3256A">
              <w:rPr>
                <w:rFonts w:asciiTheme="minorHAnsi" w:hAnsiTheme="minorHAnsi" w:cs="Arial"/>
                <w:color w:val="000000"/>
                <w:sz w:val="18"/>
                <w:szCs w:val="18"/>
                <w:lang w:val="kk-KZ"/>
              </w:rPr>
              <w:t xml:space="preserve">жүк, жолаушылар және арнайы болып бөлінеді. </w:t>
            </w:r>
            <w:r w:rsidRPr="00C3256A">
              <w:rPr>
                <w:rFonts w:asciiTheme="minorHAnsi" w:hAnsiTheme="minorHAnsi" w:cs="Arial"/>
                <w:b/>
                <w:bCs/>
                <w:color w:val="000000"/>
                <w:sz w:val="18"/>
                <w:szCs w:val="18"/>
                <w:lang w:val="kk-KZ"/>
              </w:rPr>
              <w:t xml:space="preserve">Жүк көлігіне </w:t>
            </w:r>
            <w:r w:rsidRPr="00C3256A">
              <w:rPr>
                <w:rFonts w:asciiTheme="minorHAnsi" w:hAnsiTheme="minorHAnsi" w:cs="Arial"/>
                <w:color w:val="000000"/>
                <w:sz w:val="18"/>
                <w:szCs w:val="18"/>
                <w:lang w:val="kk-KZ"/>
              </w:rPr>
              <w:t xml:space="preserve">жүк автомобильдері, автомобиль-тартқыштар, тіркемелер және жартылай тіркемелер жатады. </w:t>
            </w:r>
            <w:r w:rsidRPr="00C3256A">
              <w:rPr>
                <w:rFonts w:asciiTheme="minorHAnsi" w:hAnsiTheme="minorHAnsi" w:cs="Arial"/>
                <w:b/>
                <w:bCs/>
                <w:color w:val="000000"/>
                <w:sz w:val="18"/>
                <w:szCs w:val="18"/>
                <w:lang w:val="kk-KZ"/>
              </w:rPr>
              <w:t>Жолаушылар</w:t>
            </w:r>
            <w:r w:rsidRPr="00C3256A">
              <w:rPr>
                <w:rFonts w:asciiTheme="minorHAnsi" w:hAnsiTheme="minorHAnsi" w:cs="Arial"/>
                <w:color w:val="000000"/>
                <w:sz w:val="18"/>
                <w:szCs w:val="18"/>
                <w:lang w:val="kk-KZ"/>
              </w:rPr>
              <w:t xml:space="preserve"> таситын жылжымалы құрамға автобустар, жеңіл автомобильдер, жолаушыларға арналған тіркемелер мен жартылай тіркемелер, </w:t>
            </w:r>
            <w:r w:rsidRPr="00C3256A">
              <w:rPr>
                <w:rFonts w:asciiTheme="minorHAnsi" w:hAnsiTheme="minorHAnsi" w:cs="Arial"/>
                <w:b/>
                <w:bCs/>
                <w:color w:val="000000"/>
                <w:sz w:val="18"/>
                <w:szCs w:val="18"/>
                <w:lang w:val="kk-KZ"/>
              </w:rPr>
              <w:t>арнайыға</w:t>
            </w:r>
            <w:r w:rsidRPr="00C3256A">
              <w:rPr>
                <w:rFonts w:asciiTheme="minorHAnsi" w:hAnsiTheme="minorHAnsi" w:cs="Arial"/>
                <w:color w:val="000000"/>
                <w:sz w:val="18"/>
                <w:szCs w:val="18"/>
                <w:lang w:val="kk-KZ"/>
              </w:rPr>
              <w:t xml:space="preserve"> - әртүрлі, көбінесе көліктік емес жұмыстарды орындауға арналған автомобильдер, тіркемелер мен жартылай тіркемелер жатады.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Автомобиль жолының ұзындығы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басындағы елді мекеннен бастап соңғы елді мекенге дейінгі жол торабын құрайтын жекелеген учаскелердің ұзындығын қосындылау жолымен есептеледі.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Жалпы пайдаланудағы автомобиль жолдары </w:t>
            </w:r>
            <w:r w:rsidRPr="00C3256A">
              <w:rPr>
                <w:rFonts w:asciiTheme="minorHAnsi" w:hAnsiTheme="minorHAnsi" w:cs="Arial"/>
                <w:color w:val="000000"/>
                <w:sz w:val="18"/>
                <w:szCs w:val="18"/>
                <w:lang w:val="kk-KZ"/>
              </w:rPr>
              <w:t>– Қазақстан Республикасының меншігі болып табылатын және маңызы бойынша халықаралық, республикалық, облыстық және аудандық маңызы бар жолдарға, сондай-ақ те</w:t>
            </w:r>
            <w:r w:rsidR="00FA3883" w:rsidRPr="00C3256A">
              <w:rPr>
                <w:rFonts w:asciiTheme="minorHAnsi" w:hAnsiTheme="minorHAnsi" w:cs="Arial"/>
                <w:color w:val="000000"/>
                <w:sz w:val="18"/>
                <w:szCs w:val="18"/>
                <w:lang w:val="kk-KZ"/>
              </w:rPr>
              <w:t>хникалық санаты бойынша және жабынды</w:t>
            </w:r>
            <w:r w:rsidRPr="00C3256A">
              <w:rPr>
                <w:rFonts w:asciiTheme="minorHAnsi" w:hAnsiTheme="minorHAnsi" w:cs="Arial"/>
                <w:color w:val="000000"/>
                <w:sz w:val="18"/>
                <w:szCs w:val="18"/>
                <w:lang w:val="kk-KZ"/>
              </w:rPr>
              <w:t xml:space="preserve"> түрлері бойынша қаладан тыс автомобиль жолдары бөлінеді. </w:t>
            </w:r>
          </w:p>
          <w:p w:rsidR="00FF1E06" w:rsidRPr="00C3256A" w:rsidRDefault="00FA3883"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Қатты жабындысы</w:t>
            </w:r>
            <w:r w:rsidR="00FF1E06" w:rsidRPr="00C3256A">
              <w:rPr>
                <w:rFonts w:asciiTheme="minorHAnsi" w:hAnsiTheme="minorHAnsi" w:cs="Arial"/>
                <w:b/>
                <w:bCs/>
                <w:color w:val="000000"/>
                <w:sz w:val="18"/>
                <w:szCs w:val="18"/>
                <w:lang w:val="kk-KZ"/>
              </w:rPr>
              <w:t xml:space="preserve"> бар автожолдарға жататыны</w:t>
            </w:r>
            <w:r w:rsidR="00FF1E06" w:rsidRPr="00C3256A">
              <w:rPr>
                <w:rFonts w:asciiTheme="minorHAnsi" w:hAnsiTheme="minorHAnsi" w:cs="Arial"/>
                <w:color w:val="000000"/>
                <w:sz w:val="18"/>
                <w:szCs w:val="18"/>
                <w:lang w:val="kk-KZ"/>
              </w:rPr>
              <w:t>: жетілдірілген жа</w:t>
            </w:r>
            <w:r w:rsidRPr="00C3256A">
              <w:rPr>
                <w:rFonts w:asciiTheme="minorHAnsi" w:hAnsiTheme="minorHAnsi" w:cs="Arial"/>
                <w:color w:val="000000"/>
                <w:sz w:val="18"/>
                <w:szCs w:val="18"/>
                <w:lang w:val="kk-KZ"/>
              </w:rPr>
              <w:t>бынды</w:t>
            </w:r>
            <w:r w:rsidR="00FF1E06" w:rsidRPr="00C3256A">
              <w:rPr>
                <w:rFonts w:asciiTheme="minorHAnsi" w:hAnsiTheme="minorHAnsi" w:cs="Arial"/>
                <w:color w:val="000000"/>
                <w:sz w:val="18"/>
                <w:szCs w:val="18"/>
                <w:lang w:val="kk-KZ"/>
              </w:rPr>
              <w:t>лар (цемент-бетонды, асфальт-бетонды және асфальт-бетон, қиыршық тас, малтатас түріндегі, органикалық тұтқыр материалдармен өңделгені), сондай-ақ қиыршық тасты, малтатасты, тас төселген жа</w:t>
            </w:r>
            <w:r w:rsidRPr="00C3256A">
              <w:rPr>
                <w:rFonts w:asciiTheme="minorHAnsi" w:hAnsiTheme="minorHAnsi" w:cs="Arial"/>
                <w:color w:val="000000"/>
                <w:sz w:val="18"/>
                <w:szCs w:val="18"/>
                <w:lang w:val="kk-KZ"/>
              </w:rPr>
              <w:t>бынды</w:t>
            </w:r>
            <w:r w:rsidR="00FF1E06" w:rsidRPr="00C3256A">
              <w:rPr>
                <w:rFonts w:asciiTheme="minorHAnsi" w:hAnsiTheme="minorHAnsi" w:cs="Arial"/>
                <w:color w:val="000000"/>
                <w:sz w:val="18"/>
                <w:szCs w:val="18"/>
                <w:lang w:val="kk-KZ"/>
              </w:rPr>
              <w:t>лар.</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Бір бағыттағы кең жайылған трамвай (троллейбус) жолының (желісінің) ұзындығын есептеу</w:t>
            </w:r>
            <w:r w:rsidRPr="00C3256A">
              <w:rPr>
                <w:rFonts w:asciiTheme="minorHAnsi" w:hAnsiTheme="minorHAnsi" w:cs="Arial"/>
                <w:color w:val="000000"/>
                <w:sz w:val="18"/>
                <w:szCs w:val="18"/>
                <w:lang w:val="kk-KZ"/>
              </w:rPr>
              <w:t xml:space="preserve"> есепті жылдың соңындағы трамвай (троллейбус) жолының (желісінің) теңгерімінде болатын: жолаушы, жүк, деполык, разъездік, торап, айналма жол және басқа да жолдардың барлық ұзындығын қамтиды.</w:t>
            </w:r>
          </w:p>
          <w:p w:rsidR="00FF1E06" w:rsidRPr="00C3256A" w:rsidRDefault="00FF1E06" w:rsidP="00D11813">
            <w:pPr>
              <w:pStyle w:val="a8"/>
              <w:keepNext/>
              <w:keepLines/>
              <w:widowControl w:val="0"/>
              <w:spacing w:before="0" w:after="120"/>
              <w:jc w:val="both"/>
              <w:rPr>
                <w:rFonts w:asciiTheme="minorHAnsi" w:hAnsiTheme="minorHAnsi" w:cs="Arial"/>
                <w:color w:val="000000"/>
                <w:sz w:val="18"/>
                <w:szCs w:val="18"/>
                <w:lang w:val="kk-KZ"/>
              </w:rPr>
            </w:pPr>
            <w:bookmarkStart w:id="148" w:name="_Toc20988844"/>
            <w:bookmarkStart w:id="149" w:name="_Toc20989018"/>
            <w:bookmarkStart w:id="150" w:name="_Toc168288001"/>
            <w:r w:rsidRPr="00C3256A">
              <w:rPr>
                <w:rFonts w:asciiTheme="minorHAnsi" w:hAnsiTheme="minorHAnsi" w:cs="Arial"/>
                <w:color w:val="000000"/>
                <w:sz w:val="18"/>
                <w:szCs w:val="18"/>
                <w:lang w:val="kk-KZ"/>
              </w:rPr>
              <w:t>Ішкі су көлігі</w:t>
            </w:r>
            <w:bookmarkEnd w:id="148"/>
            <w:bookmarkEnd w:id="149"/>
            <w:bookmarkEnd w:id="150"/>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Ішкі су көлігімен жүк тасымалдау</w:t>
            </w:r>
            <w:r w:rsidRPr="00C3256A">
              <w:rPr>
                <w:rFonts w:asciiTheme="minorHAnsi" w:hAnsiTheme="minorHAnsi" w:cs="Arial"/>
                <w:color w:val="000000"/>
                <w:sz w:val="18"/>
                <w:szCs w:val="18"/>
                <w:lang w:val="kk-KZ"/>
              </w:rPr>
              <w:t xml:space="preserve"> – меншікті, сондай-ақ басқа кеме иелерінен жалға алынған, өзен және көл кемелері қатынасының барлық түрлерінде елдің өзен кәсіпорындары көлігімен жіберілген жүк көлемімен өлшенеді.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Жүк айналымы</w:t>
            </w:r>
            <w:r w:rsidRPr="00C3256A">
              <w:rPr>
                <w:rFonts w:asciiTheme="minorHAnsi" w:hAnsiTheme="minorHAnsi" w:cs="Arial"/>
                <w:color w:val="000000"/>
                <w:sz w:val="18"/>
                <w:szCs w:val="18"/>
                <w:lang w:val="kk-KZ"/>
              </w:rPr>
              <w:t xml:space="preserve"> тоннадағы жүктердің барлық жөнелтпелерін тасымалдау арақашықтығына көбейту, содан кейін барлық жөнелтпелер бойынша алынған нәтижелерді қосындылау жолымен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lastRenderedPageBreak/>
              <w:t>Ішкі су көлігімен жолаушыларды тасымалдау</w:t>
            </w:r>
            <w:r w:rsidRPr="00C3256A">
              <w:rPr>
                <w:rFonts w:asciiTheme="minorHAnsi" w:hAnsiTheme="minorHAnsi" w:cs="Arial"/>
                <w:color w:val="000000"/>
                <w:sz w:val="18"/>
                <w:szCs w:val="18"/>
                <w:lang w:val="kk-KZ"/>
              </w:rPr>
              <w:t xml:space="preserve"> туралы деректерге тиісті жол жүру құжаттарымен (ақылы және жеңілдіктегі жолаушылар билеттерімен, топтық, әскери, экскурсиялық, т.б. тасымалдау құжаттарымен) ресімделген жөнелтілген барлық жолаушылар енгізіледі.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Ішкі су көлігінің жолаушылар айналымы</w:t>
            </w:r>
            <w:r w:rsidRPr="00C3256A">
              <w:rPr>
                <w:rFonts w:asciiTheme="minorHAnsi" w:hAnsiTheme="minorHAnsi" w:cs="Arial"/>
                <w:color w:val="000000"/>
                <w:sz w:val="18"/>
                <w:szCs w:val="18"/>
                <w:lang w:val="kk-KZ"/>
              </w:rPr>
              <w:t xml:space="preserve"> – жолаушылар санына сүйене отырып әр сапар және әр жолаушыны жөнелтілген мекеннен тағайындалған мекенге дейінгі тасымалдау арақашықтығы бойынша жөнелтілген жолаушылар санын әр жолаушыны тасымалдау арақашықтығына көбейту және алынған нәтижелерді қосындылау жолымен анықталады.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Ішкі су көлігіндегі тасымалдаудан түскен табыстарға</w:t>
            </w:r>
            <w:r w:rsidRPr="00C3256A">
              <w:rPr>
                <w:rFonts w:asciiTheme="minorHAnsi" w:hAnsiTheme="minorHAnsi" w:cs="Arial"/>
                <w:color w:val="000000"/>
                <w:sz w:val="18"/>
                <w:szCs w:val="18"/>
                <w:lang w:val="kk-KZ"/>
              </w:rPr>
              <w:t xml:space="preserve"> есеп беруші кәсіпорынға қолданыстағы тарифтердің түрлері бойынша </w:t>
            </w:r>
            <w:r w:rsidRPr="00C3256A">
              <w:rPr>
                <w:rFonts w:asciiTheme="minorHAnsi" w:hAnsiTheme="minorHAnsi" w:cs="Arial"/>
                <w:b/>
                <w:bCs/>
                <w:color w:val="000000"/>
                <w:sz w:val="18"/>
                <w:szCs w:val="18"/>
                <w:lang w:val="kk-KZ"/>
              </w:rPr>
              <w:t>жүктер мен</w:t>
            </w:r>
            <w:r w:rsidRPr="00C3256A">
              <w:rPr>
                <w:rFonts w:asciiTheme="minorHAnsi" w:hAnsiTheme="minorHAnsi" w:cs="Arial"/>
                <w:color w:val="000000"/>
                <w:sz w:val="18"/>
                <w:szCs w:val="18"/>
                <w:lang w:val="kk-KZ"/>
              </w:rPr>
              <w:t xml:space="preserve"> </w:t>
            </w:r>
            <w:r w:rsidRPr="00C3256A">
              <w:rPr>
                <w:rFonts w:asciiTheme="minorHAnsi" w:hAnsiTheme="minorHAnsi" w:cs="Arial"/>
                <w:b/>
                <w:bCs/>
                <w:color w:val="000000"/>
                <w:sz w:val="18"/>
                <w:szCs w:val="18"/>
                <w:lang w:val="kk-KZ"/>
              </w:rPr>
              <w:t>жолаушыларды тасымалдау</w:t>
            </w:r>
            <w:r w:rsidRPr="00C3256A">
              <w:rPr>
                <w:rFonts w:asciiTheme="minorHAnsi" w:hAnsiTheme="minorHAnsi" w:cs="Arial"/>
                <w:color w:val="000000"/>
                <w:sz w:val="18"/>
                <w:szCs w:val="18"/>
                <w:lang w:val="kk-KZ"/>
              </w:rPr>
              <w:t xml:space="preserve"> құжаттары бойынша есептелген табыстар енгізіледі.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Ішкі су жолына – </w:t>
            </w:r>
            <w:r w:rsidRPr="00C3256A">
              <w:rPr>
                <w:rFonts w:asciiTheme="minorHAnsi" w:hAnsiTheme="minorHAnsi" w:cs="Arial"/>
                <w:color w:val="000000"/>
                <w:sz w:val="18"/>
                <w:szCs w:val="18"/>
                <w:lang w:val="kk-KZ"/>
              </w:rPr>
              <w:t>навигациялық белгілермен белгіленген немесе басқа әдіспен және кеме шаруашылығы мақсаттарында қолданылатын табиғи немесе жасанды жасалған қатынас жолдары.</w:t>
            </w:r>
          </w:p>
          <w:p w:rsidR="00FF1E06" w:rsidRPr="00C3256A" w:rsidRDefault="00FF1E06" w:rsidP="00D11813">
            <w:pPr>
              <w:pStyle w:val="OsnTxt"/>
              <w:keepNext/>
              <w:keepLines/>
              <w:widowControl w:val="0"/>
              <w:spacing w:line="240" w:lineRule="auto"/>
              <w:ind w:firstLine="0"/>
              <w:rPr>
                <w:rFonts w:asciiTheme="minorHAnsi" w:hAnsiTheme="minorHAnsi"/>
                <w:color w:val="000000"/>
                <w:sz w:val="18"/>
                <w:szCs w:val="18"/>
                <w:lang w:val="kk-KZ"/>
              </w:rPr>
            </w:pPr>
            <w:r w:rsidRPr="00C3256A">
              <w:rPr>
                <w:rFonts w:asciiTheme="minorHAnsi" w:hAnsiTheme="minorHAnsi"/>
                <w:b/>
                <w:bCs/>
                <w:color w:val="000000"/>
                <w:sz w:val="18"/>
                <w:szCs w:val="18"/>
                <w:lang w:val="kk-KZ"/>
              </w:rPr>
              <w:t>Пайдалануға берілетін ішкі кеме жүзетін жолдарының ұзындығы</w:t>
            </w:r>
            <w:r w:rsidRPr="00C3256A">
              <w:rPr>
                <w:rFonts w:asciiTheme="minorHAnsi" w:hAnsiTheme="minorHAnsi"/>
                <w:color w:val="000000"/>
                <w:sz w:val="18"/>
                <w:szCs w:val="18"/>
                <w:lang w:val="kk-KZ"/>
              </w:rPr>
              <w:t xml:space="preserve"> – бұл өзендердің, көлдердің, су қоймаларының және жасанды гидротехникалық құрылғылары бар арналардың кеме жүзу бөлігінің ұзындығы. Су жолдарының кеме жүзуінің жағдайлары кемелердің жүрісі, иіннің тереңдігі, ені және радиусымен сипатталады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Ішкі кеме жүретін қатынастардың пайдалану ұзындығы</w:t>
            </w:r>
            <w:r w:rsidRPr="00C3256A">
              <w:rPr>
                <w:rFonts w:asciiTheme="minorHAnsi" w:hAnsiTheme="minorHAnsi" w:cs="Arial"/>
                <w:color w:val="000000"/>
                <w:sz w:val="18"/>
                <w:szCs w:val="18"/>
                <w:lang w:val="kk-KZ"/>
              </w:rPr>
              <w:t xml:space="preserve"> кеме жүрісіне (фарватерлерге) өстік сызықпен қызмет көрсету бойынша өлшенеді, бұл өзендердің, көлдердің, каналдардың, көлік жолдарының, су қоймаларының ұзындығы ретінде анықталып кемелердің жүрісі және салдарды сүйреу жүзеге асырылады.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Көлік кемесіне </w:t>
            </w:r>
            <w:r w:rsidRPr="00C3256A">
              <w:rPr>
                <w:rFonts w:asciiTheme="minorHAnsi" w:hAnsiTheme="minorHAnsi" w:cs="Arial"/>
                <w:color w:val="000000"/>
                <w:sz w:val="18"/>
                <w:szCs w:val="18"/>
                <w:lang w:val="kk-KZ"/>
              </w:rPr>
              <w:t>жүк және жолаушылар тасымалдауға өздігінен жүретін және өздігінен жүрмейтін кемелер жатады.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Өздігінен жүретін кемеге</w:t>
            </w:r>
            <w:r w:rsidRPr="00C3256A">
              <w:rPr>
                <w:rFonts w:asciiTheme="minorHAnsi" w:hAnsiTheme="minorHAnsi" w:cs="Arial"/>
                <w:color w:val="000000"/>
                <w:sz w:val="18"/>
                <w:szCs w:val="18"/>
                <w:lang w:val="kk-KZ"/>
              </w:rPr>
              <w:t xml:space="preserve"> күш қондырғысы (қозғалтқышы) және қозғағышы (ескіш доңғалақ, ескіш винт, су айдағыш) бар кемелер жатады. Олар </w:t>
            </w:r>
            <w:r w:rsidRPr="00C3256A">
              <w:rPr>
                <w:rFonts w:asciiTheme="minorHAnsi" w:hAnsiTheme="minorHAnsi" w:cs="Arial"/>
                <w:b/>
                <w:bCs/>
                <w:color w:val="000000"/>
                <w:sz w:val="18"/>
                <w:szCs w:val="18"/>
                <w:lang w:val="kk-KZ"/>
              </w:rPr>
              <w:t>жүк, сүйрейтін, жүк-жолаушылар</w:t>
            </w:r>
            <w:r w:rsidRPr="00C3256A">
              <w:rPr>
                <w:rFonts w:asciiTheme="minorHAnsi" w:hAnsiTheme="minorHAnsi" w:cs="Arial"/>
                <w:color w:val="000000"/>
                <w:sz w:val="18"/>
                <w:szCs w:val="18"/>
                <w:lang w:val="kk-KZ"/>
              </w:rPr>
              <w:t xml:space="preserve"> және </w:t>
            </w:r>
            <w:r w:rsidRPr="00C3256A">
              <w:rPr>
                <w:rFonts w:asciiTheme="minorHAnsi" w:hAnsiTheme="minorHAnsi" w:cs="Arial"/>
                <w:b/>
                <w:bCs/>
                <w:color w:val="000000"/>
                <w:sz w:val="18"/>
                <w:szCs w:val="18"/>
                <w:lang w:val="kk-KZ"/>
              </w:rPr>
              <w:t>жолаушылар</w:t>
            </w:r>
            <w:r w:rsidRPr="00C3256A">
              <w:rPr>
                <w:rFonts w:asciiTheme="minorHAnsi" w:hAnsiTheme="minorHAnsi" w:cs="Arial"/>
                <w:color w:val="000000"/>
                <w:sz w:val="18"/>
                <w:szCs w:val="18"/>
                <w:lang w:val="kk-KZ"/>
              </w:rPr>
              <w:t xml:space="preserve"> кемелері болып бөлінеді.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Өздігінен жүрмейтін</w:t>
            </w:r>
            <w:r w:rsidRPr="00C3256A">
              <w:rPr>
                <w:rFonts w:asciiTheme="minorHAnsi" w:hAnsiTheme="minorHAnsi" w:cs="Arial"/>
                <w:color w:val="000000"/>
                <w:sz w:val="18"/>
                <w:szCs w:val="18"/>
                <w:lang w:val="kk-KZ"/>
              </w:rPr>
              <w:t xml:space="preserve"> жүк кемелеріне-сүйреуге немесе итеруге арналған, дербес қозғалтқыш қондырғысы болмайтын кемелер жатады, құрғақ жүктерді және кұймалы жүктерді тасымалдауға арналған </w:t>
            </w:r>
            <w:r w:rsidRPr="00C3256A">
              <w:rPr>
                <w:rFonts w:asciiTheme="minorHAnsi" w:hAnsiTheme="minorHAnsi" w:cs="Arial"/>
                <w:b/>
                <w:bCs/>
                <w:color w:val="000000"/>
                <w:sz w:val="18"/>
                <w:szCs w:val="18"/>
                <w:lang w:val="kk-KZ"/>
              </w:rPr>
              <w:t>өздігінен жүрмейтін баржалар</w:t>
            </w:r>
            <w:r w:rsidRPr="00C3256A">
              <w:rPr>
                <w:rFonts w:asciiTheme="minorHAnsi" w:hAnsiTheme="minorHAnsi" w:cs="Arial"/>
                <w:color w:val="000000"/>
                <w:sz w:val="18"/>
                <w:szCs w:val="18"/>
                <w:lang w:val="kk-KZ"/>
              </w:rPr>
              <w:t xml:space="preserve"> жатады.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Сүйрейтін кемелерге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тартқыштар мен итермелегіштер, сүйрегіштер, сүйрегіш-итермелегіштер </w:t>
            </w:r>
            <w:r w:rsidRPr="00C3256A">
              <w:rPr>
                <w:rFonts w:asciiTheme="minorHAnsi" w:hAnsiTheme="minorHAnsi" w:cs="Arial"/>
                <w:color w:val="000000"/>
                <w:sz w:val="18"/>
                <w:szCs w:val="18"/>
                <w:lang w:val="kk-KZ"/>
              </w:rPr>
              <w:t>жатады</w:t>
            </w:r>
            <w:r w:rsidRPr="00C3256A">
              <w:rPr>
                <w:rFonts w:asciiTheme="minorHAnsi" w:hAnsiTheme="minorHAnsi" w:cs="Arial"/>
                <w:b/>
                <w:bCs/>
                <w:color w:val="000000"/>
                <w:sz w:val="18"/>
                <w:szCs w:val="18"/>
                <w:lang w:val="kk-KZ"/>
              </w:rPr>
              <w:t>,</w:t>
            </w:r>
            <w:r w:rsidRPr="00C3256A">
              <w:rPr>
                <w:rFonts w:asciiTheme="minorHAnsi" w:hAnsiTheme="minorHAnsi" w:cs="Arial"/>
                <w:color w:val="000000"/>
                <w:sz w:val="18"/>
                <w:szCs w:val="18"/>
                <w:lang w:val="kk-KZ"/>
              </w:rPr>
              <w:t xml:space="preserve"> олар өз конструкциясы бойынша өздігінен жүрмейтін кемелер мен салдарды сүйреуге немесе итермелеуге арналған.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Жүк-жолаушылық кемелеріне </w:t>
            </w:r>
            <w:r w:rsidRPr="00C3256A">
              <w:rPr>
                <w:rFonts w:asciiTheme="minorHAnsi" w:hAnsiTheme="minorHAnsi" w:cs="Arial"/>
                <w:color w:val="000000"/>
                <w:sz w:val="18"/>
                <w:szCs w:val="18"/>
                <w:lang w:val="kk-KZ"/>
              </w:rPr>
              <w:t>– жолаушылар бөлмесі мен жүктерді тасымалдайтын трюмі бар кемелер жатады. Оларға жолаушыларды тасымалдауға кемелерді қадағалау органдары рұқсат еткен кемелер де жатады.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Жолаушы кемелеріне</w:t>
            </w:r>
            <w:r w:rsidRPr="00C3256A">
              <w:rPr>
                <w:rFonts w:asciiTheme="minorHAnsi" w:hAnsiTheme="minorHAnsi" w:cs="Arial"/>
                <w:color w:val="000000"/>
                <w:sz w:val="18"/>
                <w:szCs w:val="18"/>
                <w:lang w:val="kk-KZ"/>
              </w:rPr>
              <w:t xml:space="preserve"> – жолаушыларды және олардың жүктерін ішкі су жолында тасымалдауға, демалушылар мен туристік саяхатқа шығушыларға арналған кемелер жатады.</w:t>
            </w:r>
            <w:bookmarkStart w:id="151" w:name="_Toc20988845"/>
            <w:bookmarkStart w:id="152" w:name="_Toc20989019"/>
          </w:p>
          <w:p w:rsidR="00FF1E06" w:rsidRPr="00C3256A" w:rsidRDefault="00FF1E06" w:rsidP="00D11813">
            <w:pPr>
              <w:pStyle w:val="a8"/>
              <w:keepNext/>
              <w:keepLines/>
              <w:widowControl w:val="0"/>
              <w:spacing w:before="120" w:after="120"/>
              <w:jc w:val="both"/>
              <w:rPr>
                <w:rFonts w:asciiTheme="minorHAnsi" w:hAnsiTheme="minorHAnsi" w:cs="Arial"/>
                <w:color w:val="000000"/>
                <w:sz w:val="18"/>
                <w:szCs w:val="18"/>
                <w:lang w:val="kk-KZ"/>
              </w:rPr>
            </w:pPr>
            <w:bookmarkStart w:id="153" w:name="_Toc168288002"/>
            <w:r w:rsidRPr="00C3256A">
              <w:rPr>
                <w:rFonts w:asciiTheme="minorHAnsi" w:hAnsiTheme="minorHAnsi" w:cs="Arial"/>
                <w:color w:val="000000"/>
                <w:sz w:val="18"/>
                <w:szCs w:val="18"/>
                <w:lang w:val="kk-KZ"/>
              </w:rPr>
              <w:t>Әуе көлігі</w:t>
            </w:r>
            <w:bookmarkEnd w:id="151"/>
            <w:bookmarkEnd w:id="152"/>
            <w:bookmarkEnd w:id="153"/>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Әуе көлігінде тасымалданған жолаушылар саны</w:t>
            </w:r>
            <w:r w:rsidRPr="00C3256A">
              <w:rPr>
                <w:rFonts w:asciiTheme="minorHAnsi" w:hAnsiTheme="minorHAnsi" w:cs="Arial"/>
                <w:color w:val="000000"/>
                <w:sz w:val="18"/>
                <w:szCs w:val="18"/>
                <w:lang w:val="kk-KZ"/>
              </w:rPr>
              <w:t xml:space="preserve"> есепті кезеңде көлік авиациясы ұшақтарымен тасымалданған барлық жолаушылар санының қосындысы ретінде есептеледі.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Әуе көлігіндегі жолаушылар айналымы </w:t>
            </w:r>
            <w:r w:rsidRPr="00C3256A">
              <w:rPr>
                <w:rFonts w:asciiTheme="minorHAnsi" w:hAnsiTheme="minorHAnsi" w:cs="Arial"/>
                <w:color w:val="000000"/>
                <w:sz w:val="18"/>
                <w:szCs w:val="18"/>
                <w:lang w:val="kk-KZ"/>
              </w:rPr>
              <w:t xml:space="preserve">– әрбір ұшу учаскесінде тасымалданған жолаушылар санының осы учаскеге сәйкес келетін пайдалану қашықтығына </w:t>
            </w:r>
            <w:r w:rsidRPr="00C3256A">
              <w:rPr>
                <w:rFonts w:asciiTheme="minorHAnsi" w:hAnsiTheme="minorHAnsi" w:cs="Arial"/>
                <w:color w:val="000000"/>
                <w:sz w:val="18"/>
                <w:szCs w:val="18"/>
                <w:lang w:val="kk-KZ"/>
              </w:rPr>
              <w:lastRenderedPageBreak/>
              <w:t>көбейтінділерінің қосындысы ретінде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Әуе көлігінде тасымалданған жүк мөлшері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 xml:space="preserve">есепті кезеңде ұшақтармен тасымалданған барлық жүк, почта және ақылы багаж салмағының қосындысы ретінде есептеледі. </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Әуе көлігінің жүк айналымы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әрбір ұшу учаскесінде, осы учаскеге сәйкес келетін пайдалану қашықтығында тасымалданған жүктер мен почталар тоннасының мөлшері көбейтінділерінің қосындысы ретінде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bookmarkStart w:id="154" w:name="_Toc20988846"/>
            <w:bookmarkStart w:id="155" w:name="_Toc20989020"/>
            <w:r w:rsidRPr="00C3256A">
              <w:rPr>
                <w:rFonts w:asciiTheme="minorHAnsi" w:hAnsiTheme="minorHAnsi" w:cs="Arial"/>
                <w:b/>
                <w:bCs/>
                <w:color w:val="000000"/>
                <w:sz w:val="18"/>
                <w:szCs w:val="18"/>
                <w:lang w:val="kk-KZ"/>
              </w:rPr>
              <w:t xml:space="preserve">Көліктік авиациядан түсетін табысқа </w:t>
            </w:r>
            <w:r w:rsidRPr="00C3256A">
              <w:rPr>
                <w:rFonts w:asciiTheme="minorHAnsi" w:hAnsiTheme="minorHAnsi" w:cs="Arial"/>
                <w:color w:val="000000"/>
                <w:sz w:val="18"/>
                <w:szCs w:val="18"/>
                <w:lang w:val="kk-KZ"/>
              </w:rPr>
              <w:t>–</w:t>
            </w:r>
            <w:r w:rsidRPr="00C3256A">
              <w:rPr>
                <w:rFonts w:asciiTheme="minorHAnsi" w:hAnsiTheme="minorHAnsi" w:cs="Arial"/>
                <w:b/>
                <w:bCs/>
                <w:color w:val="000000"/>
                <w:sz w:val="18"/>
                <w:szCs w:val="18"/>
                <w:lang w:val="kk-KZ"/>
              </w:rPr>
              <w:t xml:space="preserve"> </w:t>
            </w:r>
            <w:r w:rsidRPr="00C3256A">
              <w:rPr>
                <w:rFonts w:asciiTheme="minorHAnsi" w:hAnsiTheme="minorHAnsi" w:cs="Arial"/>
                <w:color w:val="000000"/>
                <w:sz w:val="18"/>
                <w:szCs w:val="18"/>
                <w:lang w:val="kk-KZ"/>
              </w:rPr>
              <w:t>жолаушылар, почта, халықаралық әуе желісі ішкі қатынас желісі бойынша жүк тасымалынан түскен табыстар енеді.</w:t>
            </w:r>
          </w:p>
          <w:p w:rsidR="00FF1E06" w:rsidRPr="00C3256A" w:rsidRDefault="00FF1E06" w:rsidP="00D11813">
            <w:pPr>
              <w:pStyle w:val="a8"/>
              <w:keepNext/>
              <w:keepLines/>
              <w:widowControl w:val="0"/>
              <w:spacing w:before="120" w:after="120"/>
              <w:jc w:val="both"/>
              <w:rPr>
                <w:rFonts w:asciiTheme="minorHAnsi" w:hAnsiTheme="minorHAnsi" w:cs="Arial"/>
                <w:color w:val="000000"/>
                <w:sz w:val="18"/>
                <w:szCs w:val="18"/>
                <w:lang w:val="kk-KZ"/>
              </w:rPr>
            </w:pPr>
            <w:bookmarkStart w:id="156" w:name="_Toc168288003"/>
            <w:r w:rsidRPr="00C3256A">
              <w:rPr>
                <w:rFonts w:asciiTheme="minorHAnsi" w:hAnsiTheme="minorHAnsi" w:cs="Arial"/>
                <w:color w:val="000000"/>
                <w:sz w:val="18"/>
                <w:szCs w:val="18"/>
                <w:lang w:val="kk-KZ"/>
              </w:rPr>
              <w:t>Құбыр көлігі</w:t>
            </w:r>
            <w:bookmarkEnd w:id="154"/>
            <w:bookmarkEnd w:id="155"/>
            <w:bookmarkEnd w:id="156"/>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Тасымалданатын жүк көлеміне қарай құбыр көлігіне</w:t>
            </w:r>
            <w:r w:rsidRPr="00C3256A">
              <w:rPr>
                <w:rFonts w:asciiTheme="minorHAnsi" w:hAnsiTheme="minorHAnsi" w:cs="Arial"/>
                <w:color w:val="000000"/>
                <w:sz w:val="18"/>
                <w:szCs w:val="18"/>
                <w:lang w:val="kk-KZ"/>
              </w:rPr>
              <w:t xml:space="preserve"> – мұнайды (мұнай өнімдерін, газды) айдау, яғни жүктерді құбырмен тасымалдау – кәсіпорынның құбыр көлігімен қабылдаған жүктерін, өндірілген (өндіріс) ауданына жеткізу үшін бастапқы жөнелту немесе шетелден тұтыну пунктіне жеткізу (жүк аудару қоры, қайта өңдеуші кәсіпорындар, газ тарататын станциялар, вагон-цистерналарға құятын пункттер, танкерлі кемелер, автомобиль-цистерналар және т.б.) жатады. Жүкті құбырға айдау сәтінде шығын есептегіштің және санауыштың көрсеткіші бойынша анықталады. Табиғи газды айдау көлем бірлігімен ескеріледі және мынадай қатынаста масса (салмақ) бірлігіне ауыстырылады: 1 текше м = 0,8 кг немесе 1000 текше м газ = 0,8т немесе 1 т = 1250 текше м.</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Құбыр көлігінің жүк айналымы</w:t>
            </w:r>
            <w:r w:rsidRPr="00C3256A">
              <w:rPr>
                <w:rFonts w:asciiTheme="minorHAnsi" w:hAnsiTheme="minorHAnsi" w:cs="Arial"/>
                <w:color w:val="000000"/>
                <w:sz w:val="18"/>
                <w:szCs w:val="18"/>
                <w:lang w:val="kk-KZ"/>
              </w:rPr>
              <w:t xml:space="preserve"> – магистралдық құбыр бойынша мұнайды, мұнай өнімдері мен газды ауыстырудағы жұмыс көлемі. Бас сорғы стансасының кіретін коллекторынан зауыт коллекторына, құятын пунктке, мұнай базасына, газ тарататын жүйеге т.б. дейінгі қашықтыққа тоннамен айдалатын мұнай (мұнай өнімдері, газ) көлемінің жиынтығымен анықталады. Тұтастай барлық құбыр бойынша және мұнай құбыры, өнім құбыры (мұнай өнімдерінің түрлері бойынша) және газ құбыры бойынша жеке-жеке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Мұнайды және мұнай өнімдерін тасымалдаудан түскен табыс </w:t>
            </w:r>
            <w:r w:rsidRPr="00C3256A">
              <w:rPr>
                <w:rFonts w:asciiTheme="minorHAnsi" w:hAnsiTheme="minorHAnsi" w:cs="Arial"/>
                <w:color w:val="000000"/>
                <w:sz w:val="18"/>
                <w:szCs w:val="18"/>
                <w:lang w:val="kk-KZ"/>
              </w:rPr>
              <w:t xml:space="preserve">осы жүктерді айдағаны, аударғаны және құйғаны үшін төленетін тарифтік төлеммен анықталады. </w:t>
            </w:r>
            <w:r w:rsidRPr="00C3256A">
              <w:rPr>
                <w:rFonts w:asciiTheme="minorHAnsi" w:hAnsiTheme="minorHAnsi" w:cs="Arial"/>
                <w:b/>
                <w:bCs/>
                <w:color w:val="000000"/>
                <w:sz w:val="18"/>
                <w:szCs w:val="18"/>
                <w:lang w:val="kk-KZ"/>
              </w:rPr>
              <w:t xml:space="preserve">Газ құбыры көлігінде табыс </w:t>
            </w:r>
            <w:r w:rsidRPr="00C3256A">
              <w:rPr>
                <w:rFonts w:asciiTheme="minorHAnsi" w:hAnsiTheme="minorHAnsi" w:cs="Arial"/>
                <w:color w:val="000000"/>
                <w:sz w:val="18"/>
                <w:szCs w:val="18"/>
                <w:lang w:val="kk-KZ"/>
              </w:rPr>
              <w:t>– 1000 текше метр тасымалданған газды тасымалдау көлеміне көбейту арқылы анықталады.</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Құбыр </w:t>
            </w:r>
            <w:r w:rsidRPr="00C3256A">
              <w:rPr>
                <w:rFonts w:asciiTheme="minorHAnsi" w:hAnsiTheme="minorHAnsi" w:cs="Arial"/>
                <w:color w:val="000000"/>
                <w:sz w:val="18"/>
                <w:szCs w:val="18"/>
                <w:lang w:val="kk-KZ"/>
              </w:rPr>
              <w:t xml:space="preserve">ұғымы: газ құбыры, газ – конденсатының құбыры, мұнай құбыры, мұнай өнімдерінің құбыры, көмір құбырын қамтиды. </w:t>
            </w:r>
            <w:r w:rsidRPr="00C3256A">
              <w:rPr>
                <w:rFonts w:asciiTheme="minorHAnsi" w:hAnsiTheme="minorHAnsi" w:cs="Arial"/>
                <w:b/>
                <w:bCs/>
                <w:color w:val="000000"/>
                <w:sz w:val="18"/>
                <w:szCs w:val="18"/>
                <w:lang w:val="kk-KZ"/>
              </w:rPr>
              <w:t>Құбыр</w:t>
            </w:r>
            <w:r w:rsidRPr="00C3256A">
              <w:rPr>
                <w:rFonts w:asciiTheme="minorHAnsi" w:hAnsiTheme="minorHAnsi" w:cs="Arial"/>
                <w:color w:val="000000"/>
                <w:sz w:val="18"/>
                <w:szCs w:val="18"/>
                <w:lang w:val="kk-KZ"/>
              </w:rPr>
              <w:t xml:space="preserve"> жүкті жөнелтушілердің және жүкті қабылдаушылардың кез келген жүгін тасымалдауға арналған.</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lang w:val="kk-KZ"/>
              </w:rPr>
              <w:t xml:space="preserve">Магистралдық мұнай құбырларының және мұнай өнімдері құбырларының ұзындығы – </w:t>
            </w:r>
            <w:r w:rsidRPr="00C3256A">
              <w:rPr>
                <w:rFonts w:asciiTheme="minorHAnsi" w:hAnsiTheme="minorHAnsi" w:cs="Arial"/>
                <w:color w:val="000000"/>
                <w:sz w:val="18"/>
                <w:szCs w:val="18"/>
                <w:lang w:val="kk-KZ"/>
              </w:rPr>
              <w:t>ел аумағында орналасқан мұнайды және мұнай өнімдерін айдауға арналған магистралдық бөліктер ұзындығының қосындысы ретінде есептеледі; бір ұзындық километрмен өлшенеді.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ru-MO"/>
              </w:rPr>
            </w:pPr>
            <w:r w:rsidRPr="00C3256A">
              <w:rPr>
                <w:rFonts w:asciiTheme="minorHAnsi" w:hAnsiTheme="minorHAnsi" w:cs="Arial"/>
                <w:b/>
                <w:bCs/>
                <w:color w:val="000000"/>
                <w:sz w:val="18"/>
                <w:szCs w:val="18"/>
                <w:lang w:val="kk-KZ"/>
              </w:rPr>
              <w:t xml:space="preserve">Магистралдық газ құбырының ұзындығы </w:t>
            </w:r>
            <w:r w:rsidRPr="00C3256A">
              <w:rPr>
                <w:rFonts w:asciiTheme="minorHAnsi" w:hAnsiTheme="minorHAnsi" w:cs="Arial"/>
                <w:color w:val="000000"/>
                <w:sz w:val="18"/>
                <w:szCs w:val="18"/>
                <w:lang w:val="kk-KZ"/>
              </w:rPr>
              <w:t xml:space="preserve">– газды сорғы станциясынан елдің таратушы және өнеркәсіптік кәсіпорындарына жеткізетін газ құбырының жекелеген тіндердегі учаскелердің желілік ұзындығының қосындысы ретінде анықталады. Бұл деректер газды тұрмыстық тұтынушыларға жеткізетін газ бөлу желісінің ұзындығы қамтымайды. </w:t>
            </w:r>
            <w:r w:rsidRPr="00C3256A">
              <w:rPr>
                <w:rFonts w:asciiTheme="minorHAnsi" w:hAnsiTheme="minorHAnsi" w:cs="Arial"/>
                <w:color w:val="000000"/>
                <w:sz w:val="18"/>
                <w:szCs w:val="18"/>
                <w:lang w:val="ru-MO"/>
              </w:rPr>
              <w:t>Бір ұзындықтағы километрмен өлшенеді.</w:t>
            </w:r>
          </w:p>
          <w:p w:rsidR="00FF1E06" w:rsidRPr="00C3256A" w:rsidRDefault="00FF1E06" w:rsidP="00D11813">
            <w:pPr>
              <w:pStyle w:val="a0"/>
              <w:keepNext/>
              <w:keepLines/>
              <w:widowControl w:val="0"/>
              <w:ind w:firstLine="0"/>
              <w:rPr>
                <w:rFonts w:asciiTheme="minorHAnsi" w:hAnsiTheme="minorHAnsi" w:cs="Arial"/>
                <w:color w:val="000000"/>
                <w:sz w:val="18"/>
                <w:szCs w:val="18"/>
                <w:lang w:val="ru-MO"/>
              </w:rPr>
            </w:pPr>
          </w:p>
        </w:tc>
        <w:tc>
          <w:tcPr>
            <w:tcW w:w="4819" w:type="dxa"/>
            <w:tcBorders>
              <w:top w:val="nil"/>
              <w:left w:val="nil"/>
              <w:bottom w:val="nil"/>
              <w:right w:val="nil"/>
            </w:tcBorders>
          </w:tcPr>
          <w:p w:rsidR="00FF1E06" w:rsidRPr="00C3256A" w:rsidRDefault="00FF1E06" w:rsidP="00D11813">
            <w:pPr>
              <w:pStyle w:val="a8"/>
              <w:keepNext/>
              <w:keepLines/>
              <w:widowControl w:val="0"/>
              <w:spacing w:before="0" w:after="0"/>
              <w:jc w:val="both"/>
              <w:rPr>
                <w:rFonts w:asciiTheme="minorHAnsi" w:hAnsiTheme="minorHAnsi" w:cs="Arial"/>
                <w:color w:val="000000"/>
                <w:sz w:val="18"/>
                <w:szCs w:val="18"/>
              </w:rPr>
            </w:pPr>
            <w:bookmarkStart w:id="157" w:name="_Toc20988848"/>
            <w:bookmarkStart w:id="158" w:name="_Toc20989022"/>
            <w:r w:rsidRPr="00C3256A">
              <w:rPr>
                <w:rFonts w:asciiTheme="minorHAnsi" w:hAnsiTheme="minorHAnsi" w:cs="Arial"/>
                <w:color w:val="000000"/>
                <w:sz w:val="18"/>
                <w:szCs w:val="18"/>
              </w:rPr>
              <w:lastRenderedPageBreak/>
              <w:t>Основные экономические показатели транспорта</w:t>
            </w:r>
            <w:bookmarkEnd w:id="157"/>
            <w:bookmarkEnd w:id="158"/>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Валовая добавленная стоимость </w:t>
            </w:r>
            <w:r w:rsidRPr="00C3256A">
              <w:rPr>
                <w:rFonts w:asciiTheme="minorHAnsi" w:hAnsiTheme="minorHAnsi" w:cs="Arial"/>
                <w:color w:val="000000"/>
                <w:sz w:val="18"/>
                <w:szCs w:val="18"/>
              </w:rPr>
              <w:t>исчисляется на уровне отраслей экономики как разность между выпуском товаров и услуг и промежуточным потреблением. Термин “валовая” указывает на то, что показатель включает потребленную в процессе производства стоимость основного капитала.</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Промежуточное потребление </w:t>
            </w:r>
            <w:r w:rsidRPr="00C3256A">
              <w:rPr>
                <w:rFonts w:asciiTheme="minorHAnsi" w:hAnsiTheme="minorHAnsi" w:cs="Arial"/>
                <w:color w:val="000000"/>
                <w:sz w:val="18"/>
                <w:szCs w:val="18"/>
              </w:rPr>
              <w:t>равно</w:t>
            </w:r>
            <w:r w:rsidRPr="00C3256A">
              <w:rPr>
                <w:rFonts w:asciiTheme="minorHAnsi" w:hAnsiTheme="minorHAnsi" w:cs="Arial"/>
                <w:b/>
                <w:bCs/>
                <w:color w:val="000000"/>
                <w:sz w:val="18"/>
                <w:szCs w:val="18"/>
              </w:rPr>
              <w:t xml:space="preserve"> </w:t>
            </w:r>
            <w:r w:rsidRPr="00C3256A">
              <w:rPr>
                <w:rFonts w:asciiTheme="minorHAnsi" w:hAnsiTheme="minorHAnsi" w:cs="Arial"/>
                <w:color w:val="000000"/>
                <w:sz w:val="18"/>
                <w:szCs w:val="18"/>
              </w:rPr>
              <w:t xml:space="preserve">стоимости товаров и услуг, которые трансформируются или полностью потребляются в процессе производства в отчетном периоде. Потребление основного капитала не входит в состав промежуточного потребления.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Валовой внутренний продукт </w:t>
            </w:r>
            <w:r w:rsidRPr="00C3256A">
              <w:rPr>
                <w:rFonts w:asciiTheme="minorHAnsi" w:hAnsiTheme="minorHAnsi" w:cs="Arial"/>
                <w:color w:val="000000"/>
                <w:sz w:val="18"/>
                <w:szCs w:val="18"/>
              </w:rPr>
              <w:t>на стадии производства получается путем суммирования валовой добавленной стоимости по отраслям. Валовой внутренний продукт рассчитывается по рыночным ценам</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 xml:space="preserve">т.е. включает в себя чистые налоги на продукты и на импорт. Термин “чистые” означает, что налоги показаны за вычетом соответствующих субсидий. Это – один из важнейших показателей системы национальных счетов, характеризующий конечный результат экономической деятельности страны. </w:t>
            </w:r>
          </w:p>
          <w:p w:rsidR="00FF1E06" w:rsidRPr="00C3256A" w:rsidRDefault="00FF1E06" w:rsidP="00D11813">
            <w:pPr>
              <w:jc w:val="both"/>
              <w:rPr>
                <w:rFonts w:cs="Arial"/>
                <w:color w:val="000000"/>
                <w:sz w:val="18"/>
                <w:szCs w:val="18"/>
                <w:lang w:val="kk-KZ"/>
              </w:rPr>
            </w:pPr>
            <w:r w:rsidRPr="00C3256A">
              <w:rPr>
                <w:rFonts w:cs="Arial"/>
                <w:b/>
                <w:bCs/>
                <w:color w:val="000000"/>
                <w:sz w:val="18"/>
                <w:szCs w:val="18"/>
                <w:lang w:val="kk-KZ"/>
              </w:rPr>
              <w:t>Списочная численность работников</w:t>
            </w:r>
            <w:r w:rsidRPr="00C3256A">
              <w:rPr>
                <w:rFonts w:cs="Arial"/>
                <w:color w:val="000000"/>
                <w:sz w:val="18"/>
                <w:szCs w:val="18"/>
                <w:lang w:val="kk-KZ"/>
              </w:rPr>
              <w:t xml:space="preserve"> – численность лиц, принятых по трудовому договору, независимо от срока его заключения.</w:t>
            </w:r>
          </w:p>
          <w:p w:rsidR="00FF1E06" w:rsidRPr="00C3256A" w:rsidRDefault="00FF1E06" w:rsidP="00D11813">
            <w:pPr>
              <w:pStyle w:val="a0"/>
              <w:ind w:firstLine="0"/>
              <w:rPr>
                <w:rFonts w:asciiTheme="minorHAnsi" w:hAnsiTheme="minorHAnsi" w:cs="Arial"/>
                <w:color w:val="000000"/>
                <w:sz w:val="18"/>
                <w:szCs w:val="18"/>
              </w:rPr>
            </w:pPr>
            <w:r w:rsidRPr="00C3256A">
              <w:rPr>
                <w:rFonts w:asciiTheme="minorHAnsi" w:hAnsiTheme="minorHAnsi" w:cs="Arial"/>
                <w:b/>
                <w:bCs/>
                <w:color w:val="000000"/>
                <w:sz w:val="18"/>
                <w:szCs w:val="18"/>
                <w:lang w:val="kk-KZ"/>
              </w:rPr>
              <w:t>Среднемесячная номинальная заработная плата одного работника</w:t>
            </w:r>
            <w:r w:rsidRPr="00C3256A">
              <w:rPr>
                <w:rFonts w:asciiTheme="minorHAnsi" w:hAnsiTheme="minorHAnsi" w:cs="Arial"/>
                <w:color w:val="000000"/>
                <w:sz w:val="18"/>
                <w:szCs w:val="18"/>
              </w:rPr>
              <w:t xml:space="preserve"> определяется путем деления суммы начисленного фонда заработной платы на фактическую численность работников и на число месяцев в отчетном периоде.</w:t>
            </w:r>
          </w:p>
          <w:p w:rsidR="00FF1E06" w:rsidRPr="00C3256A" w:rsidRDefault="00FF1E06" w:rsidP="00D11813">
            <w:pPr>
              <w:pStyle w:val="afc"/>
              <w:spacing w:before="0" w:after="0"/>
              <w:jc w:val="both"/>
              <w:rPr>
                <w:rFonts w:cs="Arial"/>
                <w:color w:val="000000"/>
                <w:sz w:val="18"/>
                <w:szCs w:val="18"/>
              </w:rPr>
            </w:pPr>
            <w:r w:rsidRPr="00C3256A">
              <w:rPr>
                <w:rFonts w:cs="Arial"/>
                <w:b/>
                <w:bCs/>
                <w:color w:val="000000"/>
                <w:sz w:val="18"/>
                <w:szCs w:val="18"/>
              </w:rPr>
              <w:t>Инвестиции в основной капитал</w:t>
            </w:r>
            <w:r w:rsidRPr="00C3256A">
              <w:rPr>
                <w:rFonts w:cs="Arial"/>
                <w:color w:val="000000"/>
                <w:sz w:val="18"/>
                <w:szCs w:val="18"/>
              </w:rPr>
              <w:t xml:space="preserve"> – вложения средств с целью получения инвесторами экономического, социального или экологического эффекта в случае нового строительства, расширения, а также реконструкции и модернизации объектов, которые приводят к увеличению первоначальной стоимости объекта, а также на приобретение машин, оборудования, транспортных средств, на формирование основного стада, многолетних насаждений и т.д.</w:t>
            </w:r>
          </w:p>
          <w:p w:rsidR="00FF1E06" w:rsidRPr="00C3256A" w:rsidRDefault="00FF1E06" w:rsidP="00D11813">
            <w:pPr>
              <w:pStyle w:val="a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rPr>
              <w:t>Ввод в действие мощностей</w:t>
            </w:r>
            <w:r w:rsidRPr="00C3256A">
              <w:rPr>
                <w:rFonts w:asciiTheme="minorHAnsi" w:hAnsiTheme="minorHAnsi" w:cs="Arial"/>
                <w:color w:val="000000"/>
                <w:sz w:val="18"/>
                <w:szCs w:val="18"/>
              </w:rPr>
              <w:t xml:space="preserve"> – показатель мощности (производительности, вместимости, пропускной способности, площади, протяженности </w:t>
            </w:r>
            <w:r w:rsidRPr="00C3256A">
              <w:rPr>
                <w:rFonts w:asciiTheme="minorHAnsi" w:hAnsiTheme="minorHAnsi" w:cs="Arial"/>
                <w:color w:val="000000"/>
                <w:sz w:val="18"/>
                <w:szCs w:val="18"/>
                <w:lang w:val="ru-MO"/>
              </w:rPr>
              <w:t xml:space="preserve">и </w:t>
            </w:r>
            <w:r w:rsidRPr="00C3256A">
              <w:rPr>
                <w:rFonts w:asciiTheme="minorHAnsi" w:hAnsiTheme="minorHAnsi" w:cs="Arial"/>
                <w:color w:val="000000"/>
                <w:sz w:val="18"/>
                <w:szCs w:val="18"/>
              </w:rPr>
              <w:t>т.д.), созданной в результате осуществления инвестиций в основной капитал.</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rPr>
              <w:t>Основные средства (фонды)</w:t>
            </w:r>
            <w:r w:rsidRPr="00C3256A">
              <w:rPr>
                <w:rFonts w:asciiTheme="minorHAnsi" w:hAnsiTheme="minorHAnsi" w:cs="Arial"/>
                <w:color w:val="000000"/>
                <w:sz w:val="18"/>
                <w:szCs w:val="18"/>
              </w:rPr>
              <w:t xml:space="preserve"> – произведенные активы сроком службы более одного года, созданные в процессе производства, которые длительное время неоднократно или постоянно в неизменной натурально</w:t>
            </w:r>
            <w:r w:rsidRPr="00C3256A">
              <w:rPr>
                <w:rFonts w:asciiTheme="minorHAnsi" w:hAnsiTheme="minorHAnsi" w:cs="Arial"/>
                <w:color w:val="000000"/>
                <w:sz w:val="18"/>
                <w:szCs w:val="18"/>
                <w:lang w:val="kk-KZ"/>
              </w:rPr>
              <w:t>-</w:t>
            </w:r>
            <w:r w:rsidRPr="00C3256A">
              <w:rPr>
                <w:rFonts w:asciiTheme="minorHAnsi" w:hAnsiTheme="minorHAnsi" w:cs="Arial"/>
                <w:color w:val="000000"/>
                <w:sz w:val="18"/>
                <w:szCs w:val="18"/>
              </w:rPr>
              <w:t>вещественной форме используются для производства товаров, оказания рыночных и нерыночных услуг, постепенно утрачивая свою стоимость.</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Балансовая стоимость</w:t>
            </w:r>
            <w:r w:rsidRPr="00C3256A">
              <w:rPr>
                <w:rFonts w:asciiTheme="minorHAnsi" w:hAnsiTheme="minorHAnsi" w:cs="Arial"/>
                <w:color w:val="000000"/>
                <w:sz w:val="18"/>
                <w:szCs w:val="18"/>
              </w:rPr>
              <w:t xml:space="preserve"> – это первоначальная или текущая стоимость основных средств за вычетом суммы накопленного износа, по которой актив отражается в учете и отчетности (остаточная стоимость).</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Износ</w:t>
            </w:r>
            <w:r w:rsidRPr="00C3256A">
              <w:rPr>
                <w:rFonts w:asciiTheme="minorHAnsi" w:hAnsiTheme="minorHAnsi" w:cs="Arial"/>
                <w:color w:val="000000"/>
                <w:sz w:val="18"/>
                <w:szCs w:val="18"/>
              </w:rPr>
              <w:t xml:space="preserve"> – это процесс потери физических и моральных характеристик объектов основных средств, который отражает старение действующих основных средств.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Импорт товаров </w:t>
            </w:r>
            <w:r w:rsidRPr="00C3256A">
              <w:rPr>
                <w:rFonts w:asciiTheme="minorHAnsi" w:hAnsiTheme="minorHAnsi" w:cs="Arial"/>
                <w:color w:val="000000"/>
                <w:sz w:val="18"/>
                <w:szCs w:val="18"/>
              </w:rPr>
              <w:t>– ввоз из-за границы товаров иностранного происхождения, предназначенных для использования внутри страны и для реэкспорта.</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Доход (убыток) от обычной деятельности </w:t>
            </w:r>
            <w:r w:rsidRPr="00C3256A">
              <w:rPr>
                <w:rFonts w:asciiTheme="minorHAnsi" w:hAnsiTheme="minorHAnsi" w:cs="Arial"/>
                <w:color w:val="000000"/>
                <w:sz w:val="18"/>
                <w:szCs w:val="18"/>
              </w:rPr>
              <w:t xml:space="preserve">– это </w:t>
            </w:r>
            <w:r w:rsidRPr="00C3256A">
              <w:rPr>
                <w:rFonts w:asciiTheme="minorHAnsi" w:hAnsiTheme="minorHAnsi" w:cs="Arial"/>
                <w:color w:val="000000"/>
                <w:sz w:val="18"/>
                <w:szCs w:val="18"/>
              </w:rPr>
              <w:lastRenderedPageBreak/>
              <w:t>сальдированный финансовый результат и определяется как разность между валовым доходом, представляющим собой разность между доходом от реализации продукции (работ, услуг) и себестоимостью реализованной продукции (работ, услуг) в результате основной деятельности и расходами периода.</w:t>
            </w:r>
          </w:p>
          <w:p w:rsidR="00FF1E06" w:rsidRPr="00C3256A" w:rsidRDefault="00FF1E06" w:rsidP="00D11813">
            <w:pPr>
              <w:pStyle w:val="a0"/>
              <w:keepNext/>
              <w:keepLines/>
              <w:widowControl w:val="0"/>
              <w:ind w:firstLine="0"/>
              <w:rPr>
                <w:rFonts w:asciiTheme="minorHAnsi" w:hAnsiTheme="minorHAnsi" w:cs="Arial"/>
                <w:b/>
                <w:bCs/>
                <w:color w:val="000000"/>
                <w:sz w:val="18"/>
                <w:szCs w:val="18"/>
              </w:rPr>
            </w:pPr>
            <w:r w:rsidRPr="00C3256A">
              <w:rPr>
                <w:rFonts w:asciiTheme="minorHAnsi" w:hAnsiTheme="minorHAnsi" w:cs="Arial"/>
                <w:b/>
                <w:bCs/>
                <w:color w:val="000000"/>
                <w:sz w:val="18"/>
                <w:szCs w:val="18"/>
              </w:rPr>
              <w:t xml:space="preserve">Рентабельность предприятий (организаций) </w:t>
            </w:r>
            <w:r w:rsidRPr="00C3256A">
              <w:rPr>
                <w:rFonts w:asciiTheme="minorHAnsi" w:hAnsiTheme="minorHAnsi" w:cs="Arial"/>
                <w:color w:val="000000"/>
                <w:sz w:val="18"/>
                <w:szCs w:val="18"/>
              </w:rPr>
              <w:t>характеризует эффективность их деятельности, рассчитывается как отношение дохода (убытка) от обычной деятельности к затратам на производство и реализацию продукции (работ, услуг).</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Задолженность по обязательствам </w:t>
            </w:r>
            <w:r w:rsidRPr="00C3256A">
              <w:rPr>
                <w:rFonts w:asciiTheme="minorHAnsi" w:hAnsiTheme="minorHAnsi" w:cs="Arial"/>
                <w:color w:val="000000"/>
                <w:sz w:val="18"/>
                <w:szCs w:val="18"/>
              </w:rPr>
              <w:t>– включает в себя задолженность поставщикам за отгруженную продукцию, выполненные работы и оказанные услуги, в том числе обеспеченные выданными векселями и авансами; возмещение материального ущерба. Кроме того, задолженность по обязательствам включает задолженность предприятия по всем видам платежей в бюджет, по выдаче работникам средств на оплату труда и других выплат, по платежам во внебюджетные (пенсионные и др.) фонды.</w:t>
            </w:r>
          </w:p>
          <w:p w:rsidR="00FF1E06" w:rsidRPr="00C3256A" w:rsidRDefault="00FF1E06" w:rsidP="00D11813">
            <w:pPr>
              <w:pStyle w:val="a0"/>
              <w:keepNext/>
              <w:keepLines/>
              <w:widowControl w:val="0"/>
              <w:ind w:firstLine="0"/>
              <w:rPr>
                <w:rFonts w:asciiTheme="minorHAnsi" w:hAnsiTheme="minorHAnsi" w:cs="Arial"/>
                <w:b/>
                <w:bCs/>
                <w:color w:val="000000"/>
                <w:sz w:val="18"/>
                <w:szCs w:val="18"/>
              </w:rPr>
            </w:pPr>
            <w:r w:rsidRPr="00C3256A">
              <w:rPr>
                <w:rFonts w:asciiTheme="minorHAnsi" w:hAnsiTheme="minorHAnsi" w:cs="Arial"/>
                <w:b/>
                <w:bCs/>
                <w:color w:val="000000"/>
                <w:sz w:val="18"/>
                <w:szCs w:val="18"/>
              </w:rPr>
              <w:t xml:space="preserve">Дебиторская задолженность предприятия </w:t>
            </w:r>
            <w:r w:rsidRPr="00C3256A">
              <w:rPr>
                <w:rFonts w:asciiTheme="minorHAnsi" w:hAnsiTheme="minorHAnsi" w:cs="Arial"/>
                <w:color w:val="000000"/>
                <w:sz w:val="18"/>
                <w:szCs w:val="18"/>
              </w:rPr>
              <w:t>– задолженность покупателей за отгруженную продукцию, выполненные работы и оказанные услуги, в том числе обеспеченные полученными векселями и авансами; возмещение материального ущерба.</w:t>
            </w:r>
          </w:p>
          <w:p w:rsidR="00FF1E06" w:rsidRPr="00C3256A" w:rsidRDefault="00FF1E06" w:rsidP="00D11813">
            <w:pPr>
              <w:pStyle w:val="a0"/>
              <w:keepNext/>
              <w:keepLines/>
              <w:widowControl w:val="0"/>
              <w:ind w:firstLine="0"/>
              <w:rPr>
                <w:rFonts w:asciiTheme="minorHAnsi" w:hAnsiTheme="minorHAnsi" w:cs="Arial"/>
                <w:b/>
                <w:bCs/>
                <w:color w:val="000000"/>
                <w:sz w:val="18"/>
                <w:szCs w:val="18"/>
              </w:rPr>
            </w:pPr>
            <w:r w:rsidRPr="00C3256A">
              <w:rPr>
                <w:rFonts w:asciiTheme="minorHAnsi" w:hAnsiTheme="minorHAnsi" w:cs="Arial"/>
                <w:b/>
                <w:bCs/>
                <w:color w:val="000000"/>
                <w:sz w:val="18"/>
                <w:szCs w:val="18"/>
              </w:rPr>
              <w:t>Индекс тарифов на грузовые перевозки</w:t>
            </w:r>
            <w:r w:rsidRPr="00C3256A">
              <w:rPr>
                <w:rFonts w:asciiTheme="minorHAnsi" w:hAnsiTheme="minorHAnsi" w:cs="Arial"/>
                <w:color w:val="000000"/>
              </w:rPr>
              <w:t xml:space="preserve"> </w:t>
            </w:r>
            <w:r w:rsidRPr="00C3256A">
              <w:rPr>
                <w:rFonts w:asciiTheme="minorHAnsi" w:hAnsiTheme="minorHAnsi" w:cs="Arial"/>
                <w:color w:val="000000"/>
                <w:sz w:val="18"/>
                <w:szCs w:val="18"/>
              </w:rPr>
              <w:t>характеризует изменение тарифов на услуги по перевозке грузов различными видами транспорта (железнодорожным, трубопроводным, внутренним водным, автомобильным, воздушным). При его построении применяется схема взвешивания, сформированная на основании данных о доходах, полученных транспортными предприятиями от оказания услуг по перевозке грузов за предшествующий год.</w:t>
            </w:r>
          </w:p>
          <w:p w:rsidR="00FF1E06" w:rsidRPr="00C3256A" w:rsidRDefault="00FF1E06" w:rsidP="00D11813">
            <w:pPr>
              <w:keepNext/>
              <w:keepLines/>
              <w:widowControl w:val="0"/>
              <w:jc w:val="both"/>
              <w:rPr>
                <w:rFonts w:cs="Arial"/>
                <w:color w:val="000000"/>
                <w:sz w:val="18"/>
                <w:szCs w:val="18"/>
                <w:lang w:val="kk-KZ"/>
              </w:rPr>
            </w:pPr>
            <w:r w:rsidRPr="00C3256A">
              <w:rPr>
                <w:rFonts w:cs="Arial"/>
                <w:b/>
                <w:bCs/>
                <w:color w:val="000000"/>
                <w:sz w:val="18"/>
                <w:szCs w:val="18"/>
              </w:rPr>
              <w:t xml:space="preserve">Индексы тарифов на услуги пассажирского транспорта </w:t>
            </w:r>
            <w:r w:rsidRPr="00C3256A">
              <w:rPr>
                <w:rFonts w:cs="Arial"/>
                <w:color w:val="000000"/>
                <w:sz w:val="18"/>
                <w:szCs w:val="18"/>
              </w:rPr>
              <w:t>характеризуют изменение тарифов на пассажирские перевозки различными видами транспорта (железнодорожным, автомобильным, электро (трамвай, троллейбус), воздушным). При их построении применяется схема взвешивания, сформированная на основании данных о расходах домашних хозяйств на услуги пассажирского транспорта за предшествующий год.</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Транспорт Республики Казахстан </w:t>
            </w:r>
            <w:r w:rsidRPr="00C3256A">
              <w:rPr>
                <w:rFonts w:asciiTheme="minorHAnsi" w:hAnsiTheme="minorHAnsi" w:cs="Arial"/>
                <w:color w:val="000000"/>
                <w:sz w:val="18"/>
                <w:szCs w:val="18"/>
              </w:rPr>
              <w:t xml:space="preserve">– это зарегистрированный на ее территории железнодорожный, автомобильный, морской, внутренний водный, воздушный, городской электрический, </w:t>
            </w:r>
            <w:r w:rsidRPr="00C3256A">
              <w:rPr>
                <w:rFonts w:asciiTheme="minorHAnsi" w:hAnsiTheme="minorHAnsi" w:cs="Arial"/>
                <w:color w:val="000000"/>
                <w:sz w:val="18"/>
                <w:szCs w:val="18"/>
                <w:lang w:val="kk-KZ"/>
              </w:rPr>
              <w:t>из них</w:t>
            </w:r>
            <w:r w:rsidRPr="00C3256A">
              <w:rPr>
                <w:rFonts w:asciiTheme="minorHAnsi" w:hAnsiTheme="minorHAnsi" w:cs="Arial"/>
                <w:color w:val="000000"/>
                <w:sz w:val="18"/>
                <w:szCs w:val="18"/>
              </w:rPr>
              <w:t xml:space="preserve"> метрополитен, а также находящийся на территории Республики Казахстан магистральный трубопроводный транспорт.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Транспорт общего пользования</w:t>
            </w:r>
            <w:r w:rsidRPr="00C3256A">
              <w:rPr>
                <w:rFonts w:asciiTheme="minorHAnsi" w:hAnsiTheme="minorHAnsi" w:cs="Arial"/>
                <w:color w:val="000000"/>
                <w:sz w:val="18"/>
                <w:szCs w:val="18"/>
              </w:rPr>
              <w:t xml:space="preserve"> – транспорт, удовлетворяющий потребности всех отраслей экономики и населения в перевозках грузов и пассажиров, перемещающий различные виды продукции между производителями и потребителями, осуществляющий общедоступное транспортное обслуживание населения. К перевозкам транспорта общего пользования относятся перевозки на коммерческой основе (за плату) пассажиров (включая граждан, пользующихся правом бесплатного проезда на общественном транспорте) или грузов. Перевозка, осуществляемая коммерческой организацией, признается перевозкой транспортом общего пользования, если из закона, иных правовых актов или выданного этой </w:t>
            </w:r>
            <w:r w:rsidRPr="00C3256A">
              <w:rPr>
                <w:rFonts w:asciiTheme="minorHAnsi" w:hAnsiTheme="minorHAnsi" w:cs="Arial"/>
                <w:color w:val="000000"/>
                <w:sz w:val="18"/>
                <w:szCs w:val="18"/>
              </w:rPr>
              <w:lastRenderedPageBreak/>
              <w:t>организации разрешения (лицензии) вытекает, что эта организация обязана осуществлять перевозки грузов, пассажиров и багажа по обращению любого гражданина или юридического лица.</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Перевезено грузов</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(объем перевозок грузов)</w:t>
            </w:r>
            <w:r w:rsidRPr="00C3256A">
              <w:rPr>
                <w:rFonts w:asciiTheme="minorHAnsi" w:hAnsiTheme="minorHAnsi" w:cs="Arial"/>
                <w:color w:val="000000"/>
                <w:sz w:val="18"/>
                <w:szCs w:val="18"/>
              </w:rPr>
              <w:t xml:space="preserve"> – количество грузов в тоннах, перевезенных транспортом. Учитывается по видам транспорта, сообщений, роду грузов. Начальный момент процесса перевозок грузов отражается показателем "отправлено (отправление) грузов", конечный момент - показателем "прибыло (прибытие) грузов". Для отдельных предприятий транспорта для характеристики всего объема работы применяется показатель "перевезено (перевозка) грузов", который определяется как сумма отправленных грузов и принятых грузов от других предприятий транспорта для перевозки.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Перевезено пассажиров</w:t>
            </w:r>
            <w:r w:rsidRPr="00C3256A">
              <w:rPr>
                <w:rFonts w:asciiTheme="minorHAnsi" w:hAnsiTheme="minorHAnsi" w:cs="Arial"/>
                <w:color w:val="000000"/>
                <w:sz w:val="18"/>
                <w:szCs w:val="18"/>
              </w:rPr>
              <w:t xml:space="preserve"> – число пассажиров, перевезенных за определенный период времени. Учитывается по видам транспорта, сообщений. Единицей наблюдения в статистике перевозок пассажиров является пассажиро-поездка.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Грузооборот транспорта</w:t>
            </w:r>
            <w:r w:rsidRPr="00C3256A">
              <w:rPr>
                <w:rFonts w:asciiTheme="minorHAnsi" w:hAnsiTheme="minorHAnsi" w:cs="Arial"/>
                <w:color w:val="000000"/>
                <w:sz w:val="18"/>
                <w:szCs w:val="18"/>
              </w:rPr>
              <w:t xml:space="preserve"> – объем работы транспорта по перевозкам грузов, выражается в тонно-километрах. Определяется как сумма произведений веса каждой партии (отправки) перевозимого груза на расстояние ее перевозки.</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Пассажирооборот транспорта</w:t>
            </w:r>
            <w:r w:rsidRPr="00C3256A">
              <w:rPr>
                <w:rFonts w:asciiTheme="minorHAnsi" w:hAnsiTheme="minorHAnsi" w:cs="Arial"/>
                <w:color w:val="000000"/>
                <w:sz w:val="18"/>
                <w:szCs w:val="18"/>
              </w:rPr>
              <w:t xml:space="preserve"> – объем работы транспорта по перевозкам пассажиров. Единицей измерения является пассажиро-километр, т.е. перемещение пассажира на расстояние в 1 км. Определяется суммированием произведений количества пассажиров по каждой позиции</w:t>
            </w:r>
            <w:r w:rsidRPr="00C3256A">
              <w:rPr>
                <w:rFonts w:asciiTheme="minorHAnsi" w:hAnsiTheme="minorHAnsi" w:cs="Arial"/>
                <w:i/>
                <w:iCs/>
                <w:color w:val="000000"/>
                <w:sz w:val="18"/>
                <w:szCs w:val="18"/>
              </w:rPr>
              <w:t xml:space="preserve"> </w:t>
            </w:r>
            <w:r w:rsidRPr="00C3256A">
              <w:rPr>
                <w:rFonts w:asciiTheme="minorHAnsi" w:hAnsiTheme="minorHAnsi" w:cs="Arial"/>
                <w:color w:val="000000"/>
                <w:sz w:val="18"/>
                <w:szCs w:val="18"/>
              </w:rPr>
              <w:t>перевозки на расстояние перевозки; вычисляется раздельно по видам транспорта, сообщениям перевозок, другим признакам.</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color w:val="000000"/>
                <w:sz w:val="18"/>
                <w:szCs w:val="18"/>
              </w:rPr>
              <w:t>В объем перевозок грузов, пассажиров (грузооборота, пассажирооборота) включены данные предприятий с основным видом деятельности “транспорт”, а также оценка объемов грузо- и пассажироперевозок, выполненных и</w:t>
            </w:r>
            <w:r w:rsidRPr="00C3256A">
              <w:rPr>
                <w:rFonts w:asciiTheme="minorHAnsi" w:hAnsiTheme="minorHAnsi" w:cs="Arial"/>
                <w:color w:val="000000"/>
                <w:sz w:val="18"/>
                <w:szCs w:val="18"/>
                <w:lang w:val="kk-KZ"/>
              </w:rPr>
              <w:t xml:space="preserve">ндивидуальными </w:t>
            </w:r>
            <w:r w:rsidRPr="00C3256A">
              <w:rPr>
                <w:rFonts w:asciiTheme="minorHAnsi" w:hAnsiTheme="minorHAnsi" w:cs="Arial"/>
                <w:color w:val="000000"/>
                <w:sz w:val="18"/>
                <w:szCs w:val="18"/>
              </w:rPr>
              <w:t>предпринимателями, занимающимися коммерческими перевозками.</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Протяженность сети путей сообщения</w:t>
            </w:r>
            <w:r w:rsidRPr="00C3256A">
              <w:rPr>
                <w:rFonts w:asciiTheme="minorHAnsi" w:hAnsiTheme="minorHAnsi" w:cs="Arial"/>
                <w:color w:val="000000"/>
                <w:sz w:val="18"/>
                <w:szCs w:val="18"/>
              </w:rPr>
              <w:t xml:space="preserve"> – суммарная протяженность в километрах участков путей транспортного сообщения. Определяется на отчетную дату путем суммирования длин отдельных участков, образующих сеть.</w:t>
            </w:r>
          </w:p>
          <w:p w:rsidR="00FF1E06" w:rsidRPr="00C3256A" w:rsidRDefault="000668EF" w:rsidP="00D11813">
            <w:pPr>
              <w:pStyle w:val="a0"/>
              <w:keepNext/>
              <w:keepLines/>
              <w:widowControl w:val="0"/>
              <w:ind w:firstLine="0"/>
              <w:rPr>
                <w:rFonts w:asciiTheme="minorHAnsi" w:hAnsiTheme="minorHAnsi" w:cs="Arial"/>
                <w:color w:val="000000"/>
                <w:sz w:val="18"/>
                <w:szCs w:val="18"/>
              </w:rPr>
            </w:pPr>
            <w:r w:rsidRPr="000668EF">
              <w:rPr>
                <w:rFonts w:asciiTheme="minorHAnsi" w:hAnsiTheme="minorHAnsi" w:cs="Arial"/>
                <w:b/>
                <w:bCs/>
                <w:color w:val="000000"/>
                <w:sz w:val="18"/>
                <w:szCs w:val="18"/>
              </w:rPr>
              <w:t>Плотность</w:t>
            </w:r>
            <w:r w:rsidRPr="00C3256A">
              <w:rPr>
                <w:rFonts w:asciiTheme="minorHAnsi" w:hAnsiTheme="minorHAnsi" w:cs="Arial"/>
                <w:sz w:val="18"/>
                <w:szCs w:val="18"/>
                <w:lang w:val="kk-KZ"/>
              </w:rPr>
              <w:t xml:space="preserve"> </w:t>
            </w:r>
            <w:r w:rsidR="00FF1E06" w:rsidRPr="00C3256A">
              <w:rPr>
                <w:rFonts w:asciiTheme="minorHAnsi" w:hAnsiTheme="minorHAnsi" w:cs="Arial"/>
                <w:b/>
                <w:bCs/>
                <w:color w:val="000000"/>
                <w:sz w:val="18"/>
                <w:szCs w:val="18"/>
              </w:rPr>
              <w:t xml:space="preserve">сети путей сообщения </w:t>
            </w:r>
            <w:r w:rsidR="00FF1E06" w:rsidRPr="00C3256A">
              <w:rPr>
                <w:rFonts w:asciiTheme="minorHAnsi" w:hAnsiTheme="minorHAnsi" w:cs="Arial"/>
                <w:color w:val="000000"/>
                <w:sz w:val="18"/>
                <w:szCs w:val="18"/>
              </w:rPr>
              <w:t>– протяженность путей сообщения в километрах, приходящаяся на единицу площади территории (обычно 1000 км</w:t>
            </w:r>
            <w:r w:rsidR="00FF1E06" w:rsidRPr="00C3256A">
              <w:rPr>
                <w:rFonts w:asciiTheme="minorHAnsi" w:hAnsiTheme="minorHAnsi" w:cs="Arial"/>
                <w:color w:val="000000"/>
                <w:position w:val="4"/>
                <w:sz w:val="18"/>
                <w:szCs w:val="18"/>
                <w:vertAlign w:val="superscript"/>
                <w:lang w:val="kk-KZ"/>
              </w:rPr>
              <w:t>2</w:t>
            </w:r>
            <w:r w:rsidR="00FF1E06" w:rsidRPr="00C3256A">
              <w:rPr>
                <w:rFonts w:asciiTheme="minorHAnsi" w:hAnsiTheme="minorHAnsi" w:cs="Arial"/>
                <w:color w:val="000000"/>
                <w:sz w:val="18"/>
                <w:szCs w:val="18"/>
              </w:rPr>
              <w:t>) страны или региона.</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Доходы от перевозок</w:t>
            </w:r>
            <w:r w:rsidRPr="00C3256A">
              <w:rPr>
                <w:rFonts w:asciiTheme="minorHAnsi" w:hAnsiTheme="minorHAnsi" w:cs="Arial"/>
                <w:color w:val="000000"/>
                <w:sz w:val="18"/>
                <w:szCs w:val="18"/>
              </w:rPr>
              <w:t xml:space="preserve"> – сумма средств, полученных транспортными предприятиями за перевозку грузов (включая почту), пассажиров (включая багаж), оказанные отправителям грузов и пассажиров дополнительные услуги по перевозкам и за пользование имуществом транспорта.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color w:val="000000"/>
                <w:sz w:val="18"/>
                <w:szCs w:val="18"/>
              </w:rPr>
              <w:t>Общие доходы транспортных предприятий включают также доходы от сдачи в аренду подвижного состава, погрузочно-разгрузочных и транспортно-экспедиционных работ, обслуживания подъездных путей, морского и внутреннего водного путевых хозяйств, применения авиации в отраслях экономики, подсобно-вспомогательной деятельности.</w:t>
            </w:r>
          </w:p>
          <w:p w:rsidR="00FF1E06" w:rsidRPr="00C3256A" w:rsidRDefault="00FF1E06" w:rsidP="00D11813">
            <w:pPr>
              <w:pStyle w:val="a8"/>
              <w:keepNext/>
              <w:keepLines/>
              <w:widowControl w:val="0"/>
              <w:spacing w:before="0" w:after="120"/>
              <w:jc w:val="both"/>
              <w:rPr>
                <w:rFonts w:asciiTheme="minorHAnsi" w:hAnsiTheme="minorHAnsi" w:cs="Arial"/>
                <w:color w:val="000000"/>
                <w:sz w:val="18"/>
                <w:szCs w:val="18"/>
              </w:rPr>
            </w:pPr>
            <w:bookmarkStart w:id="159" w:name="_Toc20988850"/>
            <w:bookmarkStart w:id="160" w:name="_Toc20989024"/>
            <w:r w:rsidRPr="00C3256A">
              <w:rPr>
                <w:rFonts w:asciiTheme="minorHAnsi" w:hAnsiTheme="minorHAnsi" w:cs="Arial"/>
                <w:color w:val="000000"/>
                <w:sz w:val="18"/>
                <w:szCs w:val="18"/>
              </w:rPr>
              <w:t>Железнодорожный транспорт</w:t>
            </w:r>
            <w:bookmarkEnd w:id="159"/>
            <w:bookmarkEnd w:id="160"/>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На железнодорожном транспорте объем перевезенных грузов</w:t>
            </w:r>
            <w:r w:rsidRPr="00C3256A">
              <w:rPr>
                <w:rFonts w:asciiTheme="minorHAnsi" w:hAnsiTheme="minorHAnsi" w:cs="Arial"/>
                <w:color w:val="000000"/>
                <w:sz w:val="18"/>
                <w:szCs w:val="18"/>
              </w:rPr>
              <w:t xml:space="preserve"> представляет собой сумму ввезенных и вывезенных грузов, транзитных перевозок и перевозок в </w:t>
            </w:r>
            <w:r w:rsidRPr="00C3256A">
              <w:rPr>
                <w:rFonts w:asciiTheme="minorHAnsi" w:hAnsiTheme="minorHAnsi" w:cs="Arial"/>
                <w:color w:val="000000"/>
                <w:sz w:val="18"/>
                <w:szCs w:val="18"/>
              </w:rPr>
              <w:lastRenderedPageBreak/>
              <w:t xml:space="preserve">республиканском сообщении.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Грузооборот (брутто грузовых поездов без веса локомотива)</w:t>
            </w:r>
            <w:r w:rsidRPr="00C3256A">
              <w:rPr>
                <w:rFonts w:asciiTheme="minorHAnsi" w:hAnsiTheme="minorHAnsi" w:cs="Arial"/>
                <w:color w:val="000000"/>
                <w:sz w:val="18"/>
                <w:szCs w:val="18"/>
              </w:rPr>
              <w:t xml:space="preserve"> характеризует объем выполненной перевозочной работы по доставке грузов с учетом расстояния перевозки. При этом учитывается общий вес грузов и всей внутренней и внешней обертки, упаковки, покрытия и поддерживающих конструкций, таких, как поддоны, исключая вес тары контейнера, дорожного грузового транспортного средства и оборудования, в том числе при использовании паровозной тяги, электровозной тяги, тепловозной тяги.</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Грузооборот нетто</w:t>
            </w:r>
            <w:r w:rsidRPr="00C3256A">
              <w:rPr>
                <w:rFonts w:asciiTheme="minorHAnsi" w:hAnsiTheme="minorHAnsi" w:cs="Arial"/>
                <w:color w:val="000000"/>
                <w:sz w:val="18"/>
                <w:szCs w:val="18"/>
              </w:rPr>
              <w:t xml:space="preserve"> – характеризует перевозку грузов без какой-либо упаковки только в обертке или с внутренней упаковкой на определенное расстояние.</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color w:val="000000"/>
                <w:sz w:val="18"/>
                <w:szCs w:val="18"/>
              </w:rPr>
              <w:t xml:space="preserve">При определении объемов </w:t>
            </w:r>
            <w:r w:rsidRPr="00C3256A">
              <w:rPr>
                <w:rFonts w:asciiTheme="minorHAnsi" w:hAnsiTheme="minorHAnsi" w:cs="Arial"/>
                <w:b/>
                <w:bCs/>
                <w:color w:val="000000"/>
                <w:sz w:val="18"/>
                <w:szCs w:val="18"/>
              </w:rPr>
              <w:t>перевозок пассажиров</w:t>
            </w:r>
            <w:r w:rsidRPr="00C3256A">
              <w:rPr>
                <w:rFonts w:asciiTheme="minorHAnsi" w:hAnsiTheme="minorHAnsi" w:cs="Arial"/>
                <w:color w:val="000000"/>
                <w:sz w:val="18"/>
                <w:szCs w:val="18"/>
              </w:rPr>
              <w:t xml:space="preserve"> учет охватывает перевозки пассажиров, совершенные в вагонах пассажирского парка, моторвагонного подвижного состава, в дизель-поездах и автомотрисах, в грузовых вагонах, выделенных для перевозки пассажиров по эксплуатируемой сети железных дорог общего пользования.</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Пассажирооборот </w:t>
            </w:r>
            <w:r w:rsidRPr="00C3256A">
              <w:rPr>
                <w:rFonts w:asciiTheme="minorHAnsi" w:hAnsiTheme="minorHAnsi" w:cs="Arial"/>
                <w:color w:val="000000"/>
                <w:sz w:val="18"/>
                <w:szCs w:val="18"/>
              </w:rPr>
              <w:t xml:space="preserve">характеризует объем выполненной работы по перевозкам пассажиров отделения дороги, железной дороги и сети в пассажиро-километрах, исчисляемых умножением количества перевезенных пассажиров на расстояние перевозки, принятое к учету.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Доходы</w:t>
            </w:r>
            <w:r w:rsidRPr="00C3256A">
              <w:rPr>
                <w:rFonts w:asciiTheme="minorHAnsi" w:hAnsiTheme="minorHAnsi" w:cs="Arial"/>
                <w:color w:val="000000"/>
                <w:sz w:val="18"/>
                <w:szCs w:val="18"/>
              </w:rPr>
              <w:t xml:space="preserve"> от перевозочной деятельности включают поступления от перевозок грузов, пассажиров, багажа.</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Доходы от грузовых перевозок</w:t>
            </w:r>
            <w:r w:rsidRPr="00C3256A">
              <w:rPr>
                <w:rFonts w:asciiTheme="minorHAnsi" w:hAnsiTheme="minorHAnsi" w:cs="Arial"/>
                <w:color w:val="000000"/>
                <w:sz w:val="18"/>
                <w:szCs w:val="18"/>
              </w:rPr>
              <w:t xml:space="preserve"> слагаются из провозной платы, оплаты начальной и конечной операций и дополнительных сборов за проезд проводников, за перестановку вагонов с одной колеи на другую и т.д.</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Доходы от перевозок пассажиров</w:t>
            </w:r>
            <w:r w:rsidRPr="00C3256A">
              <w:rPr>
                <w:rFonts w:asciiTheme="minorHAnsi" w:hAnsiTheme="minorHAnsi" w:cs="Arial"/>
                <w:color w:val="000000"/>
                <w:sz w:val="18"/>
                <w:szCs w:val="18"/>
              </w:rPr>
              <w:t xml:space="preserve"> включают суммы провозной платы и различные доплаты: за скорость, спальное место, проезд в купейном и мягком вагонах и пр.</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Доходы от перевозок багажа</w:t>
            </w:r>
            <w:r w:rsidRPr="00C3256A">
              <w:rPr>
                <w:rFonts w:asciiTheme="minorHAnsi" w:hAnsiTheme="minorHAnsi" w:cs="Arial"/>
                <w:color w:val="000000"/>
                <w:sz w:val="18"/>
                <w:szCs w:val="18"/>
              </w:rPr>
              <w:t xml:space="preserve"> определяют по суммам провозной платы и дополнительных сборов, указанных в корешках багажных квитанций.</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Эксплуатационной длиной линии</w:t>
            </w:r>
            <w:r w:rsidRPr="00C3256A">
              <w:rPr>
                <w:rFonts w:asciiTheme="minorHAnsi" w:hAnsiTheme="minorHAnsi" w:cs="Arial"/>
                <w:color w:val="000000"/>
                <w:sz w:val="18"/>
                <w:szCs w:val="18"/>
              </w:rPr>
              <w:t xml:space="preserve"> называется протяжение главного пути, измеренное между осями раздельных пунктов с путевым развитием (станций, разъездов, обгонных пунктов), ограничивающих эту линию. Эксплуатационная длина определяется только для главных путей. В местах соприкосновения соседних дистанций пути (дорог, отделений дорог и других подразделений) эксплуатационную длину определяют от (или до) установленных границ этих подразделений.</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Локомотив</w:t>
            </w:r>
            <w:r w:rsidRPr="00C3256A">
              <w:rPr>
                <w:rFonts w:asciiTheme="minorHAnsi" w:hAnsiTheme="minorHAnsi" w:cs="Arial"/>
                <w:color w:val="000000"/>
                <w:sz w:val="18"/>
                <w:szCs w:val="18"/>
              </w:rPr>
              <w:t xml:space="preserve"> – это железнодорожное транспортное средство, оборудованное первичным двигателем и двигателем или только двигателем и используемое только для буксировки железнодорожных транспортных средств.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Автомотриса</w:t>
            </w:r>
            <w:r w:rsidRPr="00C3256A">
              <w:rPr>
                <w:rFonts w:asciiTheme="minorHAnsi" w:hAnsiTheme="minorHAnsi" w:cs="Arial"/>
                <w:color w:val="000000"/>
                <w:sz w:val="18"/>
                <w:szCs w:val="18"/>
              </w:rPr>
              <w:t xml:space="preserve"> – это моторное железнодорожное транспортное средство, сконструированное для перевозки по железной дороге пассажиров или грузов.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color w:val="000000"/>
                <w:sz w:val="18"/>
                <w:szCs w:val="18"/>
              </w:rPr>
              <w:t xml:space="preserve">В парке </w:t>
            </w:r>
            <w:r w:rsidRPr="00C3256A">
              <w:rPr>
                <w:rFonts w:asciiTheme="minorHAnsi" w:hAnsiTheme="minorHAnsi" w:cs="Arial"/>
                <w:b/>
                <w:bCs/>
                <w:color w:val="000000"/>
                <w:sz w:val="18"/>
                <w:szCs w:val="18"/>
              </w:rPr>
              <w:t>грузовых вагонов</w:t>
            </w:r>
            <w:r w:rsidRPr="00C3256A">
              <w:rPr>
                <w:rFonts w:asciiTheme="minorHAnsi" w:hAnsiTheme="minorHAnsi" w:cs="Arial"/>
                <w:color w:val="000000"/>
                <w:sz w:val="18"/>
                <w:szCs w:val="18"/>
              </w:rPr>
              <w:t>, находящихся в распоряжении дороги учитывают грузовые вагоны наличного парка, которые подразделяются на:</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крытые;</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полувагоны;</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цистерны;</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рефрижераторы;</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прочие вагоны.</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Пассажирский вагон</w:t>
            </w:r>
            <w:r w:rsidRPr="00C3256A">
              <w:rPr>
                <w:rFonts w:asciiTheme="minorHAnsi" w:hAnsiTheme="minorHAnsi" w:cs="Arial"/>
                <w:color w:val="000000"/>
                <w:sz w:val="18"/>
                <w:szCs w:val="18"/>
              </w:rPr>
              <w:t xml:space="preserve"> – пассажирское железнодорожное транспортное средство за исключением автомотрисы или прицепного вагона моторвагонного поезда.</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Багажный вагон</w:t>
            </w:r>
            <w:r w:rsidRPr="00C3256A">
              <w:rPr>
                <w:rFonts w:asciiTheme="minorHAnsi" w:hAnsiTheme="minorHAnsi" w:cs="Arial"/>
                <w:color w:val="000000"/>
                <w:sz w:val="18"/>
                <w:szCs w:val="18"/>
              </w:rPr>
              <w:t xml:space="preserve"> – железнодорожное транспортное средство, не имеющее двигателя, входящее в состав </w:t>
            </w:r>
            <w:r w:rsidRPr="00C3256A">
              <w:rPr>
                <w:rFonts w:asciiTheme="minorHAnsi" w:hAnsiTheme="minorHAnsi" w:cs="Arial"/>
                <w:color w:val="000000"/>
                <w:sz w:val="18"/>
                <w:szCs w:val="18"/>
              </w:rPr>
              <w:lastRenderedPageBreak/>
              <w:t>пассажирских или грузовых поездов и используемое поездной бригадой, в случае необходимости, также для перевозки багажа, грузовых мест, велосипедов и т.д.</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Оборот рабочего вагона, сутки</w:t>
            </w:r>
            <w:r w:rsidRPr="00C3256A">
              <w:rPr>
                <w:rFonts w:asciiTheme="minorHAnsi" w:hAnsiTheme="minorHAnsi" w:cs="Arial"/>
                <w:color w:val="000000"/>
                <w:sz w:val="18"/>
                <w:szCs w:val="18"/>
              </w:rPr>
              <w:t xml:space="preserve"> – это время полного производственного цикла его работы - от одной погрузки до следующей погрузки. Этот цикл включает в себя время в движении по перегонам, простой на промежуточных станциях, время нахождения под грузовыми операциями и на технических станциях. Среднее время оборота грузового вагона по сети железных дорог определяется отношением затрат времени всего рабочего парка (в вагоно-сутках) к числу погруженных вагонов.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Производительность вагона рабочего парка в сутки, нетто, ткм</w:t>
            </w:r>
            <w:r w:rsidRPr="00C3256A">
              <w:rPr>
                <w:rFonts w:asciiTheme="minorHAnsi" w:hAnsiTheme="minorHAnsi" w:cs="Arial"/>
                <w:color w:val="000000"/>
                <w:sz w:val="18"/>
                <w:szCs w:val="18"/>
              </w:rPr>
              <w:t xml:space="preserve"> определяется делением эксплуатационных тонно-километров нетто на среднесуточный рабочий парк грузовых вагонов.</w:t>
            </w:r>
          </w:p>
          <w:p w:rsidR="00FF1E06" w:rsidRPr="00C3256A" w:rsidRDefault="00FF1E06" w:rsidP="00D11813">
            <w:pPr>
              <w:pStyle w:val="a8"/>
              <w:keepNext/>
              <w:keepLines/>
              <w:widowControl w:val="0"/>
              <w:spacing w:before="0" w:after="120"/>
              <w:jc w:val="both"/>
              <w:rPr>
                <w:rFonts w:asciiTheme="minorHAnsi" w:hAnsiTheme="minorHAnsi" w:cs="Arial"/>
                <w:color w:val="000000"/>
                <w:sz w:val="18"/>
                <w:szCs w:val="18"/>
              </w:rPr>
            </w:pPr>
            <w:bookmarkStart w:id="161" w:name="_Toc20988851"/>
            <w:bookmarkStart w:id="162" w:name="_Toc20989025"/>
            <w:r w:rsidRPr="00C3256A">
              <w:rPr>
                <w:rFonts w:asciiTheme="minorHAnsi" w:hAnsiTheme="minorHAnsi" w:cs="Arial"/>
                <w:color w:val="000000"/>
                <w:sz w:val="18"/>
                <w:szCs w:val="18"/>
              </w:rPr>
              <w:t>Прочий сухопутный транспорт</w:t>
            </w:r>
            <w:bookmarkEnd w:id="161"/>
            <w:bookmarkEnd w:id="162"/>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Перевозки пассажиров автобусами </w:t>
            </w:r>
            <w:r w:rsidRPr="00C3256A">
              <w:rPr>
                <w:rFonts w:asciiTheme="minorHAnsi" w:hAnsiTheme="minorHAnsi" w:cs="Arial"/>
                <w:color w:val="000000"/>
                <w:sz w:val="18"/>
                <w:szCs w:val="18"/>
              </w:rPr>
              <w:t>исчисляются как сумма всех пассажиров, перевезенных автобусами в городском, пригородном, междугородном и международном сообщениях, независимо от применяемого тарифа, а также включая пассажиров, пользующихся правом бесплатного проезда или проездными документами, оплаченными предприятиями (организациями).</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Перевозки пассажиров трамваями, троллейбусами </w:t>
            </w:r>
            <w:r w:rsidRPr="00C3256A">
              <w:rPr>
                <w:rFonts w:asciiTheme="minorHAnsi" w:hAnsiTheme="minorHAnsi" w:cs="Arial"/>
                <w:color w:val="000000"/>
                <w:sz w:val="18"/>
                <w:szCs w:val="18"/>
              </w:rPr>
              <w:t>включают</w:t>
            </w:r>
            <w:r w:rsidRPr="00C3256A">
              <w:rPr>
                <w:rFonts w:asciiTheme="minorHAnsi" w:hAnsiTheme="minorHAnsi" w:cs="Arial"/>
                <w:b/>
                <w:bCs/>
                <w:color w:val="000000"/>
                <w:sz w:val="18"/>
                <w:szCs w:val="18"/>
              </w:rPr>
              <w:t xml:space="preserve"> </w:t>
            </w:r>
            <w:r w:rsidRPr="00C3256A">
              <w:rPr>
                <w:rFonts w:asciiTheme="minorHAnsi" w:hAnsiTheme="minorHAnsi" w:cs="Arial"/>
                <w:color w:val="000000"/>
                <w:sz w:val="18"/>
                <w:szCs w:val="18"/>
              </w:rPr>
              <w:t>число граждан с платным проездом и пользующихся правом бесплатного проезда.</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Перевозки автомобильным грузовым транспортом </w:t>
            </w:r>
            <w:r w:rsidRPr="00C3256A">
              <w:rPr>
                <w:rFonts w:asciiTheme="minorHAnsi" w:hAnsiTheme="minorHAnsi" w:cs="Arial"/>
                <w:color w:val="000000"/>
                <w:sz w:val="18"/>
                <w:szCs w:val="18"/>
              </w:rPr>
              <w:t>включают суммарные объемы, выполненные грузовыми автомобилями, пикапами и фургонами на шасси легковых автомобилей и автоприцепами. Учет перевезенных грузов осуществляется по моменту прибытия. Объем перевезенных грузов указывается по фактическому весу перевезенных грузов с учетом веса тары, веса контейнеров за каждую ездку (заезд).</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Грузооборот на автомобильном транспорте</w:t>
            </w:r>
            <w:r w:rsidRPr="00C3256A">
              <w:rPr>
                <w:rFonts w:asciiTheme="minorHAnsi" w:hAnsiTheme="minorHAnsi" w:cs="Arial"/>
                <w:color w:val="000000"/>
                <w:sz w:val="18"/>
                <w:szCs w:val="18"/>
              </w:rPr>
              <w:t xml:space="preserve"> определяется умножением веса перевезенного груза (включая груз, перевезенный на автоприцепах) за каждую ездку на расстояние ездки с последующим суммированием произведений по всем ездкам.</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Автомобильный подвижной состав </w:t>
            </w:r>
            <w:r w:rsidRPr="00C3256A">
              <w:rPr>
                <w:rFonts w:asciiTheme="minorHAnsi" w:hAnsiTheme="minorHAnsi" w:cs="Arial"/>
                <w:color w:val="000000"/>
                <w:sz w:val="18"/>
                <w:szCs w:val="18"/>
              </w:rPr>
              <w:t xml:space="preserve">разделяется на грузовой, пассажирский и специальный. К </w:t>
            </w:r>
            <w:r w:rsidRPr="00C3256A">
              <w:rPr>
                <w:rFonts w:asciiTheme="minorHAnsi" w:hAnsiTheme="minorHAnsi" w:cs="Arial"/>
                <w:b/>
                <w:bCs/>
                <w:color w:val="000000"/>
                <w:sz w:val="18"/>
                <w:szCs w:val="18"/>
              </w:rPr>
              <w:t>грузовому</w:t>
            </w:r>
            <w:r w:rsidRPr="00C3256A">
              <w:rPr>
                <w:rFonts w:asciiTheme="minorHAnsi" w:hAnsiTheme="minorHAnsi" w:cs="Arial"/>
                <w:color w:val="000000"/>
                <w:sz w:val="18"/>
                <w:szCs w:val="18"/>
              </w:rPr>
              <w:t xml:space="preserve"> относятся грузовые автомобили, автомобили-тягачи, прицепы и полуприцепы. К </w:t>
            </w:r>
            <w:r w:rsidRPr="00C3256A">
              <w:rPr>
                <w:rFonts w:asciiTheme="minorHAnsi" w:hAnsiTheme="minorHAnsi" w:cs="Arial"/>
                <w:b/>
                <w:bCs/>
                <w:color w:val="000000"/>
                <w:sz w:val="18"/>
                <w:szCs w:val="18"/>
              </w:rPr>
              <w:t>пассажирскому</w:t>
            </w:r>
            <w:r w:rsidRPr="00C3256A">
              <w:rPr>
                <w:rFonts w:asciiTheme="minorHAnsi" w:hAnsiTheme="minorHAnsi" w:cs="Arial"/>
                <w:color w:val="000000"/>
                <w:sz w:val="18"/>
                <w:szCs w:val="18"/>
              </w:rPr>
              <w:t xml:space="preserve"> подвижному составу относятся автобусы, легковые автомобили, пассажирские прицепы и полуприцепы, к </w:t>
            </w:r>
            <w:r w:rsidRPr="00C3256A">
              <w:rPr>
                <w:rFonts w:asciiTheme="minorHAnsi" w:hAnsiTheme="minorHAnsi" w:cs="Arial"/>
                <w:b/>
                <w:bCs/>
                <w:color w:val="000000"/>
                <w:sz w:val="18"/>
                <w:szCs w:val="18"/>
              </w:rPr>
              <w:t>специальному</w:t>
            </w:r>
            <w:r w:rsidRPr="00C3256A">
              <w:rPr>
                <w:rFonts w:asciiTheme="minorHAnsi" w:hAnsiTheme="minorHAnsi" w:cs="Arial"/>
                <w:color w:val="000000"/>
                <w:sz w:val="18"/>
                <w:szCs w:val="18"/>
              </w:rPr>
              <w:t xml:space="preserve"> - автомобили, прицепы и полуприцепы, предназначенные для выполнения различных, преимущественно нетранспортных работ.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Протяженность автомобильной дороги</w:t>
            </w:r>
            <w:r w:rsidRPr="00C3256A">
              <w:rPr>
                <w:rFonts w:asciiTheme="minorHAnsi" w:hAnsiTheme="minorHAnsi" w:cs="Arial"/>
                <w:color w:val="000000"/>
                <w:sz w:val="18"/>
                <w:szCs w:val="18"/>
              </w:rPr>
              <w:t xml:space="preserve"> исчисляется от начального до конечного населенного пункта путем суммирования длин отдельных участков, образующих дорожную сеть.</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Автомобильные дороги общего пользования</w:t>
            </w:r>
            <w:r w:rsidRPr="00C3256A">
              <w:rPr>
                <w:rFonts w:asciiTheme="minorHAnsi" w:hAnsiTheme="minorHAnsi" w:cs="Arial"/>
                <w:color w:val="000000"/>
                <w:sz w:val="18"/>
                <w:szCs w:val="18"/>
              </w:rPr>
              <w:t xml:space="preserve"> – внегородские автомобильные дороги, которые являются собственностью Республики Казахстан и подразделяются по значению на дороги международного, республиканского, областного и районного значения, а также по техническим категориям и по видам покрытия.</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К твердому покрытию автодорог</w:t>
            </w:r>
            <w:r w:rsidRPr="00C3256A">
              <w:rPr>
                <w:rFonts w:asciiTheme="minorHAnsi" w:hAnsiTheme="minorHAnsi" w:cs="Arial"/>
                <w:color w:val="000000"/>
                <w:sz w:val="18"/>
                <w:szCs w:val="18"/>
              </w:rPr>
              <w:t xml:space="preserve"> относятся: усовершенствованное покрытие (цементобетонное, асфальтобетонное и типа асфальтобетона, из щебня и </w:t>
            </w:r>
            <w:r w:rsidRPr="00C3256A">
              <w:rPr>
                <w:rFonts w:asciiTheme="minorHAnsi" w:hAnsiTheme="minorHAnsi" w:cs="Arial"/>
                <w:color w:val="000000"/>
                <w:sz w:val="18"/>
                <w:szCs w:val="18"/>
              </w:rPr>
              <w:lastRenderedPageBreak/>
              <w:t xml:space="preserve">гравия, обработанные органическими вяжущими материалами), а также щебеночное, гравийное и мостовое покрытие.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Протяженность развернутого трамвайного (троллейбусного) пути (линии</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в однопутном исчислении</w:t>
            </w:r>
            <w:r w:rsidRPr="00C3256A">
              <w:rPr>
                <w:rFonts w:asciiTheme="minorHAnsi" w:hAnsiTheme="minorHAnsi" w:cs="Arial"/>
                <w:color w:val="000000"/>
                <w:sz w:val="18"/>
                <w:szCs w:val="18"/>
              </w:rPr>
              <w:t xml:space="preserve"> включает длину всех находящихся на балансе трамвайного (троллейбусного) хозяйства путей (линий) на конец отчетного года: пассажирских, грузовых, деповских, разъездов, узлов, поворотных колец и других путей.</w:t>
            </w:r>
          </w:p>
          <w:p w:rsidR="00FF1E06" w:rsidRPr="00C3256A" w:rsidRDefault="00FF1E06" w:rsidP="00D11813">
            <w:pPr>
              <w:pStyle w:val="a8"/>
              <w:keepNext/>
              <w:keepLines/>
              <w:widowControl w:val="0"/>
              <w:spacing w:before="0" w:after="120"/>
              <w:jc w:val="both"/>
              <w:rPr>
                <w:rFonts w:asciiTheme="minorHAnsi" w:hAnsiTheme="minorHAnsi" w:cs="Arial"/>
                <w:color w:val="000000"/>
                <w:sz w:val="18"/>
                <w:szCs w:val="18"/>
              </w:rPr>
            </w:pPr>
            <w:bookmarkStart w:id="163" w:name="_Toc20988852"/>
            <w:bookmarkStart w:id="164" w:name="_Toc20989026"/>
            <w:r w:rsidRPr="00C3256A">
              <w:rPr>
                <w:rFonts w:asciiTheme="minorHAnsi" w:hAnsiTheme="minorHAnsi" w:cs="Arial"/>
                <w:color w:val="000000"/>
                <w:sz w:val="18"/>
                <w:szCs w:val="18"/>
                <w:lang w:val="kk-KZ"/>
              </w:rPr>
              <w:t>Внутренний водный</w:t>
            </w:r>
            <w:r w:rsidRPr="00C3256A">
              <w:rPr>
                <w:rFonts w:asciiTheme="minorHAnsi" w:hAnsiTheme="minorHAnsi" w:cs="Arial"/>
                <w:color w:val="000000"/>
                <w:sz w:val="18"/>
                <w:szCs w:val="18"/>
              </w:rPr>
              <w:t xml:space="preserve"> транспорт</w:t>
            </w:r>
            <w:bookmarkEnd w:id="163"/>
            <w:bookmarkEnd w:id="164"/>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Перевозки грузов речным транспортом </w:t>
            </w:r>
            <w:r w:rsidRPr="00C3256A">
              <w:rPr>
                <w:rFonts w:asciiTheme="minorHAnsi" w:hAnsiTheme="minorHAnsi" w:cs="Arial"/>
                <w:color w:val="000000"/>
                <w:sz w:val="18"/>
                <w:szCs w:val="18"/>
              </w:rPr>
              <w:t>– измеряются количеством отправленных грузов предприятиями речного транспорта страны во всех видах сообщений речными и озерными судами как собственными, так и арендованными у других судовладельцев.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Грузооборот </w:t>
            </w:r>
            <w:r w:rsidRPr="00C3256A">
              <w:rPr>
                <w:rFonts w:asciiTheme="minorHAnsi" w:hAnsiTheme="minorHAnsi" w:cs="Arial"/>
                <w:color w:val="000000"/>
                <w:sz w:val="18"/>
                <w:szCs w:val="18"/>
              </w:rPr>
              <w:t>определяется путем перемножения веса отправки груза в тоннах на расстояние перевозки, а затем суммированием полученных результатов по всем отправкам.</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color w:val="000000"/>
                <w:sz w:val="18"/>
                <w:szCs w:val="18"/>
              </w:rPr>
              <w:t xml:space="preserve">В данные о </w:t>
            </w:r>
            <w:r w:rsidRPr="00C3256A">
              <w:rPr>
                <w:rFonts w:asciiTheme="minorHAnsi" w:hAnsiTheme="minorHAnsi" w:cs="Arial"/>
                <w:b/>
                <w:bCs/>
                <w:color w:val="000000"/>
                <w:sz w:val="18"/>
                <w:szCs w:val="18"/>
              </w:rPr>
              <w:t>перевозках пассажиров</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 xml:space="preserve">на </w:t>
            </w:r>
            <w:r w:rsidRPr="00C3256A">
              <w:rPr>
                <w:rFonts w:asciiTheme="minorHAnsi" w:hAnsiTheme="minorHAnsi" w:cs="Arial"/>
                <w:b/>
                <w:bCs/>
                <w:color w:val="000000"/>
                <w:sz w:val="18"/>
                <w:szCs w:val="18"/>
                <w:lang w:val="kk-KZ"/>
              </w:rPr>
              <w:t>внутреннем водном</w:t>
            </w:r>
            <w:r w:rsidRPr="00C3256A">
              <w:rPr>
                <w:rFonts w:asciiTheme="minorHAnsi" w:hAnsiTheme="minorHAnsi" w:cs="Arial"/>
                <w:b/>
                <w:bCs/>
                <w:color w:val="000000"/>
                <w:sz w:val="18"/>
                <w:szCs w:val="18"/>
              </w:rPr>
              <w:t xml:space="preserve"> транспорте</w:t>
            </w:r>
            <w:r w:rsidRPr="00C3256A">
              <w:rPr>
                <w:rFonts w:asciiTheme="minorHAnsi" w:hAnsiTheme="minorHAnsi" w:cs="Arial"/>
                <w:color w:val="000000"/>
                <w:sz w:val="18"/>
                <w:szCs w:val="18"/>
              </w:rPr>
              <w:t xml:space="preserve"> включаются все отправленные пассажиры, оформленные соответствующими проездными документами (платными и льготными пассажирскими билетами, документами групповых перевозок – воинских, экскурсионных и т.д.).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Пассажирооборот </w:t>
            </w:r>
            <w:r w:rsidRPr="00C3256A">
              <w:rPr>
                <w:rFonts w:asciiTheme="minorHAnsi" w:hAnsiTheme="minorHAnsi" w:cs="Arial"/>
                <w:b/>
                <w:bCs/>
                <w:color w:val="000000"/>
                <w:sz w:val="18"/>
                <w:szCs w:val="18"/>
                <w:lang w:val="kk-KZ"/>
              </w:rPr>
              <w:t>внутреннего водного</w:t>
            </w:r>
            <w:r w:rsidRPr="00C3256A">
              <w:rPr>
                <w:rFonts w:asciiTheme="minorHAnsi" w:hAnsiTheme="minorHAnsi" w:cs="Arial"/>
                <w:b/>
                <w:bCs/>
                <w:color w:val="000000"/>
                <w:sz w:val="18"/>
                <w:szCs w:val="18"/>
              </w:rPr>
              <w:t xml:space="preserve"> транспорта</w:t>
            </w:r>
            <w:r w:rsidRPr="00C3256A">
              <w:rPr>
                <w:rFonts w:asciiTheme="minorHAnsi" w:hAnsiTheme="minorHAnsi" w:cs="Arial"/>
                <w:color w:val="000000"/>
                <w:sz w:val="18"/>
                <w:szCs w:val="18"/>
              </w:rPr>
              <w:t xml:space="preserve"> определяется по каждой поездке, исходя из количества пассажиров и расстояния перевозки каждого пассажира от пункта отправления до пункта назначения путем перемножения количества отправленных пассажиров на расстояние перевозки каждого пассажира и суммированием полученных результатов.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В доходы от перевозок на </w:t>
            </w:r>
            <w:r w:rsidRPr="00C3256A">
              <w:rPr>
                <w:rFonts w:asciiTheme="minorHAnsi" w:hAnsiTheme="minorHAnsi" w:cs="Arial"/>
                <w:b/>
                <w:bCs/>
                <w:color w:val="000000"/>
                <w:sz w:val="18"/>
                <w:szCs w:val="18"/>
                <w:lang w:val="kk-KZ"/>
              </w:rPr>
              <w:t>внутреннем водном</w:t>
            </w:r>
            <w:r w:rsidRPr="00C3256A">
              <w:rPr>
                <w:rFonts w:asciiTheme="minorHAnsi" w:hAnsiTheme="minorHAnsi" w:cs="Arial"/>
                <w:b/>
                <w:bCs/>
                <w:color w:val="000000"/>
                <w:sz w:val="18"/>
                <w:szCs w:val="18"/>
              </w:rPr>
              <w:t xml:space="preserve"> транспорте</w:t>
            </w:r>
            <w:r w:rsidRPr="00C3256A">
              <w:rPr>
                <w:rFonts w:asciiTheme="minorHAnsi" w:hAnsiTheme="minorHAnsi" w:cs="Arial"/>
                <w:color w:val="000000"/>
                <w:sz w:val="18"/>
                <w:szCs w:val="18"/>
              </w:rPr>
              <w:t xml:space="preserve"> включаются доходы, начисленные отчитывающемуся предприятию, за выполненные по перевозочным документам </w:t>
            </w:r>
            <w:r w:rsidRPr="00C3256A">
              <w:rPr>
                <w:rFonts w:asciiTheme="minorHAnsi" w:hAnsiTheme="minorHAnsi" w:cs="Arial"/>
                <w:b/>
                <w:bCs/>
                <w:color w:val="000000"/>
                <w:sz w:val="18"/>
                <w:szCs w:val="18"/>
              </w:rPr>
              <w:t>перевозки грузов и пассажиров</w:t>
            </w:r>
            <w:r w:rsidRPr="00C3256A">
              <w:rPr>
                <w:rFonts w:asciiTheme="minorHAnsi" w:hAnsiTheme="minorHAnsi" w:cs="Arial"/>
                <w:color w:val="000000"/>
                <w:sz w:val="18"/>
                <w:szCs w:val="18"/>
              </w:rPr>
              <w:t xml:space="preserve"> по действующим видам тарифов.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Внутренние водные пути </w:t>
            </w:r>
            <w:r w:rsidRPr="00C3256A">
              <w:rPr>
                <w:rFonts w:asciiTheme="minorHAnsi" w:hAnsiTheme="minorHAnsi" w:cs="Arial"/>
                <w:color w:val="000000"/>
                <w:sz w:val="18"/>
                <w:szCs w:val="18"/>
              </w:rPr>
              <w:t>– естественные или искусственно созданные пути сообщения, обозначенные навигационными знаками или иным способом и используемые в целях судоходства.</w:t>
            </w:r>
          </w:p>
          <w:p w:rsidR="00FF1E06" w:rsidRPr="00C3256A" w:rsidRDefault="00FF1E06" w:rsidP="00D11813">
            <w:pPr>
              <w:pStyle w:val="a0"/>
              <w:keepNext/>
              <w:keepLines/>
              <w:widowControl w:val="0"/>
              <w:ind w:firstLine="0"/>
              <w:rPr>
                <w:rFonts w:asciiTheme="minorHAnsi" w:hAnsiTheme="minorHAnsi" w:cs="Arial"/>
                <w:color w:val="000000"/>
                <w:sz w:val="28"/>
                <w:szCs w:val="28"/>
                <w:lang w:val="kk-KZ"/>
              </w:rPr>
            </w:pPr>
            <w:r w:rsidRPr="00C3256A">
              <w:rPr>
                <w:rFonts w:asciiTheme="minorHAnsi" w:hAnsiTheme="minorHAnsi" w:cs="Arial"/>
                <w:b/>
                <w:bCs/>
                <w:color w:val="000000"/>
                <w:sz w:val="18"/>
                <w:szCs w:val="18"/>
                <w:lang w:val="kk-KZ"/>
              </w:rPr>
              <w:t>Протяженность</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эксплуатируемых внутренних судоходных путей</w:t>
            </w:r>
            <w:r w:rsidRPr="00C3256A">
              <w:rPr>
                <w:rFonts w:asciiTheme="minorHAnsi" w:hAnsiTheme="minorHAnsi" w:cs="Arial"/>
                <w:color w:val="000000"/>
                <w:sz w:val="18"/>
                <w:szCs w:val="18"/>
              </w:rPr>
              <w:t xml:space="preserve"> – это судоходная часть рек, озер, водохранилищ и искусственных каналов с гидротехническими сооружениями. Судоходные условия водного пути характеризуются габаритами судового хода; глубиной, шириной и радиусом закруглений.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Протяженность эксплуатируемых внутренних водных судоходных путей сообщения</w:t>
            </w:r>
            <w:r w:rsidRPr="00C3256A">
              <w:rPr>
                <w:rFonts w:asciiTheme="minorHAnsi" w:hAnsiTheme="minorHAnsi" w:cs="Arial"/>
                <w:color w:val="000000"/>
                <w:sz w:val="18"/>
                <w:szCs w:val="18"/>
              </w:rPr>
              <w:t xml:space="preserve"> измеряется по осевой линии обслуживаемых судовых ходов (фарватеров), определяется как сумма протяженности рек, озер, каналов, транспортных путей, водохранилищ, по которым производится движение судов и буксировка плотов.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К</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транспортным судам</w:t>
            </w:r>
            <w:r w:rsidRPr="00C3256A">
              <w:rPr>
                <w:rFonts w:asciiTheme="minorHAnsi" w:hAnsiTheme="minorHAnsi" w:cs="Arial"/>
                <w:color w:val="000000"/>
                <w:sz w:val="18"/>
                <w:szCs w:val="18"/>
              </w:rPr>
              <w:t xml:space="preserve"> следует относить самоходные и несамоходные суда, предназначенные для перевозок грузов и пассажиров.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К</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 xml:space="preserve">самоходным </w:t>
            </w:r>
            <w:r w:rsidRPr="00C3256A">
              <w:rPr>
                <w:rFonts w:asciiTheme="minorHAnsi" w:hAnsiTheme="minorHAnsi" w:cs="Arial"/>
                <w:color w:val="000000"/>
                <w:sz w:val="18"/>
                <w:szCs w:val="18"/>
              </w:rPr>
              <w:t xml:space="preserve">относятся суда, которые имеют силовую установку (двигатель) и движитель (гребное колесо, гребной винт, водомет). Они подразделяются на </w:t>
            </w:r>
            <w:r w:rsidRPr="00C3256A">
              <w:rPr>
                <w:rFonts w:asciiTheme="minorHAnsi" w:hAnsiTheme="minorHAnsi" w:cs="Arial"/>
                <w:b/>
                <w:bCs/>
                <w:color w:val="000000"/>
                <w:sz w:val="18"/>
                <w:szCs w:val="18"/>
              </w:rPr>
              <w:t>грузовые</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буксирные</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 xml:space="preserve">грузопассажирские </w:t>
            </w:r>
            <w:r w:rsidRPr="00C3256A">
              <w:rPr>
                <w:rFonts w:asciiTheme="minorHAnsi" w:hAnsiTheme="minorHAnsi" w:cs="Arial"/>
                <w:color w:val="000000"/>
                <w:sz w:val="18"/>
                <w:szCs w:val="18"/>
              </w:rPr>
              <w:t xml:space="preserve">и </w:t>
            </w:r>
            <w:r w:rsidRPr="00C3256A">
              <w:rPr>
                <w:rFonts w:asciiTheme="minorHAnsi" w:hAnsiTheme="minorHAnsi" w:cs="Arial"/>
                <w:b/>
                <w:bCs/>
                <w:color w:val="000000"/>
                <w:sz w:val="18"/>
                <w:szCs w:val="18"/>
              </w:rPr>
              <w:t>пассажирские</w:t>
            </w:r>
            <w:r w:rsidRPr="00C3256A">
              <w:rPr>
                <w:rFonts w:asciiTheme="minorHAnsi" w:hAnsiTheme="minorHAnsi" w:cs="Arial"/>
                <w:color w:val="000000"/>
                <w:sz w:val="18"/>
                <w:szCs w:val="18"/>
              </w:rPr>
              <w:t xml:space="preserve"> суда. </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К несамоходным </w:t>
            </w:r>
            <w:r w:rsidRPr="00C3256A">
              <w:rPr>
                <w:rFonts w:asciiTheme="minorHAnsi" w:hAnsiTheme="minorHAnsi" w:cs="Arial"/>
                <w:color w:val="000000"/>
                <w:sz w:val="18"/>
                <w:szCs w:val="18"/>
              </w:rPr>
              <w:t>грузовым судам относятся</w:t>
            </w:r>
            <w:r w:rsidRPr="00C3256A">
              <w:rPr>
                <w:rFonts w:asciiTheme="minorHAnsi" w:hAnsiTheme="minorHAnsi" w:cs="Arial"/>
                <w:b/>
                <w:bCs/>
                <w:color w:val="000000"/>
                <w:sz w:val="18"/>
                <w:szCs w:val="18"/>
              </w:rPr>
              <w:t xml:space="preserve"> несамоходные баржи</w:t>
            </w:r>
            <w:r w:rsidRPr="00C3256A">
              <w:rPr>
                <w:rFonts w:asciiTheme="minorHAnsi" w:hAnsiTheme="minorHAnsi" w:cs="Arial"/>
                <w:color w:val="000000"/>
                <w:sz w:val="18"/>
                <w:szCs w:val="18"/>
              </w:rPr>
              <w:t xml:space="preserve">, предназначенные для буксировки или толкания и не имеющие самостоятельной </w:t>
            </w:r>
            <w:r w:rsidRPr="00C3256A">
              <w:rPr>
                <w:rFonts w:asciiTheme="minorHAnsi" w:hAnsiTheme="minorHAnsi" w:cs="Arial"/>
                <w:color w:val="000000"/>
                <w:sz w:val="18"/>
                <w:szCs w:val="18"/>
              </w:rPr>
              <w:lastRenderedPageBreak/>
              <w:t>двигательной установки, используются для перевозки сухогрузов и наливных грузов.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К</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буксирным судам</w:t>
            </w:r>
            <w:r w:rsidRPr="00C3256A">
              <w:rPr>
                <w:rFonts w:asciiTheme="minorHAnsi" w:hAnsiTheme="minorHAnsi" w:cs="Arial"/>
                <w:color w:val="000000"/>
                <w:sz w:val="18"/>
                <w:szCs w:val="18"/>
              </w:rPr>
              <w:t xml:space="preserve"> относятся </w:t>
            </w:r>
            <w:r w:rsidRPr="00C3256A">
              <w:rPr>
                <w:rFonts w:asciiTheme="minorHAnsi" w:hAnsiTheme="minorHAnsi" w:cs="Arial"/>
                <w:b/>
                <w:bCs/>
                <w:color w:val="000000"/>
                <w:sz w:val="18"/>
                <w:szCs w:val="18"/>
              </w:rPr>
              <w:t>тягачи</w:t>
            </w:r>
            <w:r w:rsidRPr="00C3256A">
              <w:rPr>
                <w:rFonts w:asciiTheme="minorHAnsi" w:hAnsiTheme="minorHAnsi" w:cs="Arial"/>
                <w:color w:val="000000"/>
                <w:sz w:val="18"/>
                <w:szCs w:val="18"/>
              </w:rPr>
              <w:t xml:space="preserve"> и </w:t>
            </w:r>
            <w:r w:rsidRPr="00C3256A">
              <w:rPr>
                <w:rFonts w:asciiTheme="minorHAnsi" w:hAnsiTheme="minorHAnsi" w:cs="Arial"/>
                <w:b/>
                <w:bCs/>
                <w:color w:val="000000"/>
                <w:sz w:val="18"/>
                <w:szCs w:val="18"/>
              </w:rPr>
              <w:t>толкачи</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буксиры</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буксиры-толкачи</w:t>
            </w:r>
            <w:r w:rsidRPr="00C3256A">
              <w:rPr>
                <w:rFonts w:asciiTheme="minorHAnsi" w:hAnsiTheme="minorHAnsi" w:cs="Arial"/>
                <w:color w:val="000000"/>
                <w:sz w:val="18"/>
                <w:szCs w:val="18"/>
              </w:rPr>
              <w:t>, которые по своей конструкции приспособлены для буксировки или толкания несамоходных судов и плотов.</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К грузопассажирским </w:t>
            </w:r>
            <w:r w:rsidRPr="00C3256A">
              <w:rPr>
                <w:rFonts w:asciiTheme="minorHAnsi" w:hAnsiTheme="minorHAnsi" w:cs="Arial"/>
                <w:color w:val="000000"/>
                <w:sz w:val="18"/>
                <w:szCs w:val="18"/>
              </w:rPr>
              <w:t>относятся суда, имеющие помещения для пассажиров и трюмы для перевозки грузов. К ним относятся те суда, перевозки пассажиров на которых разрешены органами надзора за судоходством.</w:t>
            </w:r>
          </w:p>
          <w:p w:rsidR="00FF1E06" w:rsidRPr="00C3256A" w:rsidRDefault="00FF1E06" w:rsidP="00D11813">
            <w:pPr>
              <w:pStyle w:val="a0"/>
              <w:keepNext/>
              <w:keepLines/>
              <w:widowControl w:val="0"/>
              <w:ind w:firstLine="0"/>
              <w:rPr>
                <w:rFonts w:asciiTheme="minorHAnsi" w:hAnsiTheme="minorHAnsi" w:cs="Arial"/>
                <w:color w:val="000000"/>
                <w:sz w:val="18"/>
                <w:szCs w:val="18"/>
                <w:lang w:val="kk-KZ"/>
              </w:rPr>
            </w:pPr>
            <w:r w:rsidRPr="00C3256A">
              <w:rPr>
                <w:rFonts w:asciiTheme="minorHAnsi" w:hAnsiTheme="minorHAnsi" w:cs="Arial"/>
                <w:b/>
                <w:bCs/>
                <w:color w:val="000000"/>
                <w:sz w:val="18"/>
                <w:szCs w:val="18"/>
              </w:rPr>
              <w:t>К</w:t>
            </w:r>
            <w:r w:rsidRPr="00C3256A">
              <w:rPr>
                <w:rFonts w:asciiTheme="minorHAnsi" w:hAnsiTheme="minorHAnsi" w:cs="Arial"/>
                <w:color w:val="000000"/>
                <w:sz w:val="18"/>
                <w:szCs w:val="18"/>
              </w:rPr>
              <w:t xml:space="preserve"> </w:t>
            </w:r>
            <w:r w:rsidRPr="00C3256A">
              <w:rPr>
                <w:rFonts w:asciiTheme="minorHAnsi" w:hAnsiTheme="minorHAnsi" w:cs="Arial"/>
                <w:b/>
                <w:bCs/>
                <w:color w:val="000000"/>
                <w:sz w:val="18"/>
                <w:szCs w:val="18"/>
              </w:rPr>
              <w:t>пассажирским</w:t>
            </w:r>
            <w:r w:rsidRPr="00C3256A">
              <w:rPr>
                <w:rFonts w:asciiTheme="minorHAnsi" w:hAnsiTheme="minorHAnsi" w:cs="Arial"/>
                <w:color w:val="000000"/>
                <w:sz w:val="18"/>
                <w:szCs w:val="18"/>
              </w:rPr>
              <w:t xml:space="preserve"> относятся суда, предназначенные для перевозок пассажиров и их багажа на внутренних водных путях, а также для отдыха и туристических путешествий.</w:t>
            </w:r>
          </w:p>
          <w:p w:rsidR="00FF1E06" w:rsidRPr="00C3256A" w:rsidRDefault="00FF1E06" w:rsidP="00D11813">
            <w:pPr>
              <w:pStyle w:val="a8"/>
              <w:keepNext/>
              <w:keepLines/>
              <w:widowControl w:val="0"/>
              <w:spacing w:before="0" w:after="120"/>
              <w:jc w:val="both"/>
              <w:rPr>
                <w:rFonts w:asciiTheme="minorHAnsi" w:hAnsiTheme="minorHAnsi" w:cs="Arial"/>
                <w:color w:val="000000"/>
                <w:sz w:val="18"/>
                <w:szCs w:val="18"/>
              </w:rPr>
            </w:pPr>
            <w:bookmarkStart w:id="165" w:name="_Toc20988853"/>
            <w:bookmarkStart w:id="166" w:name="_Toc20989027"/>
            <w:r w:rsidRPr="00C3256A">
              <w:rPr>
                <w:rFonts w:asciiTheme="minorHAnsi" w:hAnsiTheme="minorHAnsi" w:cs="Arial"/>
                <w:color w:val="000000"/>
                <w:sz w:val="18"/>
                <w:szCs w:val="18"/>
              </w:rPr>
              <w:t>Воздушный транспорт</w:t>
            </w:r>
            <w:bookmarkEnd w:id="165"/>
            <w:bookmarkEnd w:id="166"/>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Количество перевезенных пассажиров на воздушном транспорте</w:t>
            </w:r>
            <w:r w:rsidRPr="00C3256A">
              <w:rPr>
                <w:rFonts w:asciiTheme="minorHAnsi" w:hAnsiTheme="minorHAnsi" w:cs="Arial"/>
                <w:color w:val="000000"/>
                <w:sz w:val="18"/>
                <w:szCs w:val="18"/>
              </w:rPr>
              <w:t xml:space="preserve"> исчисляется как сумма числа всех пассажиров, перевезенных в отчетном периоде самолетами транспортной авиации.</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Пассажирооборот на воздушном транспорте</w:t>
            </w:r>
            <w:r w:rsidRPr="00C3256A">
              <w:rPr>
                <w:rFonts w:asciiTheme="minorHAnsi" w:hAnsiTheme="minorHAnsi" w:cs="Arial"/>
                <w:color w:val="000000"/>
                <w:sz w:val="18"/>
                <w:szCs w:val="18"/>
              </w:rPr>
              <w:t xml:space="preserve"> определяется как сумма произведений числа перевезенных пассажиров на каждом участке полета на соответствующее этому участку эксплуатационное расстояние.</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На воздушном транспорте количество перевезенных грузов </w:t>
            </w:r>
            <w:r w:rsidRPr="00C3256A">
              <w:rPr>
                <w:rFonts w:asciiTheme="minorHAnsi" w:hAnsiTheme="minorHAnsi" w:cs="Arial"/>
                <w:color w:val="000000"/>
                <w:sz w:val="18"/>
                <w:szCs w:val="18"/>
              </w:rPr>
              <w:t>исчисляется как сумма веса всех грузов, почты и платного багажа, перевезенных в отчетном периоде самолетами.</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Грузооборот воздушного транспорта</w:t>
            </w:r>
            <w:r w:rsidRPr="00C3256A">
              <w:rPr>
                <w:rFonts w:asciiTheme="minorHAnsi" w:hAnsiTheme="minorHAnsi" w:cs="Arial"/>
                <w:color w:val="000000"/>
                <w:sz w:val="18"/>
                <w:szCs w:val="18"/>
              </w:rPr>
              <w:t xml:space="preserve"> определяется как сумма произведений количества тонн груза и почты, перевезенных на каждом участке полета на соответствующее этому участку эксплуатационное расстояние.</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Доходы от транспортной авиации </w:t>
            </w:r>
            <w:r w:rsidRPr="00C3256A">
              <w:rPr>
                <w:rFonts w:asciiTheme="minorHAnsi" w:hAnsiTheme="minorHAnsi" w:cs="Arial"/>
                <w:color w:val="000000"/>
                <w:sz w:val="18"/>
                <w:szCs w:val="18"/>
              </w:rPr>
              <w:t>включают поступления от пассажирских, почтовых и грузовых перевозок по международным воздушным линиям, линиям внутреннего сообщения.</w:t>
            </w:r>
          </w:p>
          <w:p w:rsidR="00FF1E06" w:rsidRPr="00C3256A" w:rsidRDefault="00FF1E06" w:rsidP="00D11813">
            <w:pPr>
              <w:pStyle w:val="a8"/>
              <w:keepNext/>
              <w:keepLines/>
              <w:widowControl w:val="0"/>
              <w:spacing w:before="0" w:after="120"/>
              <w:jc w:val="both"/>
              <w:rPr>
                <w:rFonts w:asciiTheme="minorHAnsi" w:hAnsiTheme="minorHAnsi" w:cs="Arial"/>
                <w:color w:val="000000"/>
                <w:sz w:val="18"/>
                <w:szCs w:val="18"/>
              </w:rPr>
            </w:pPr>
            <w:bookmarkStart w:id="167" w:name="_Toc20988854"/>
            <w:bookmarkStart w:id="168" w:name="_Toc20989028"/>
            <w:r w:rsidRPr="00C3256A">
              <w:rPr>
                <w:rFonts w:asciiTheme="minorHAnsi" w:hAnsiTheme="minorHAnsi" w:cs="Arial"/>
                <w:color w:val="000000"/>
                <w:sz w:val="18"/>
                <w:szCs w:val="18"/>
              </w:rPr>
              <w:t>Трубопроводный транспорт</w:t>
            </w:r>
            <w:bookmarkEnd w:id="167"/>
            <w:bookmarkEnd w:id="168"/>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Для трубопроводного транспорта под объемом перевозки грузов</w:t>
            </w:r>
            <w:r w:rsidRPr="00C3256A">
              <w:rPr>
                <w:rFonts w:asciiTheme="minorHAnsi" w:hAnsiTheme="minorHAnsi" w:cs="Arial"/>
                <w:color w:val="000000"/>
                <w:sz w:val="18"/>
                <w:szCs w:val="18"/>
              </w:rPr>
              <w:t xml:space="preserve"> подразумевается перекачка нефти (нефтепродуктов, газа), т.е. транспортирование грузов по трубопроводам – первоначальное отправление груза, принятого предприятиями трубопроводного транспорта, для доставки из районов добычи (производства) или из-за границы в пункты потребления (перевалочные базы, предприятия по переработке, газораспределительные станции, пункты налива в вагоны-цистерны, танкерные суда, автомобили-цистерны и т.п.). Определяется в момент закачки груза в трубопровод по показаниям расходомеров и счетчиков. Перекачка природного газа учитывается в единицах объема и переводится в единицы массы (веса) по следующему соотношению: 1 куб.м = 0,8 кг или 1000 куб.м газа = 0,8 т или 1 т = 1250 куб.м.</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Грузооборот трубопроводного транспорта</w:t>
            </w:r>
            <w:r w:rsidRPr="00C3256A">
              <w:rPr>
                <w:rFonts w:asciiTheme="minorHAnsi" w:hAnsiTheme="minorHAnsi" w:cs="Arial"/>
                <w:color w:val="000000"/>
                <w:sz w:val="18"/>
                <w:szCs w:val="18"/>
              </w:rPr>
              <w:t xml:space="preserve"> – объем работы по перемещению нефти, нефтепродуктов и газа по магистральным трубопроводам. Определяется как сумма произведений объемов перекачки нефти (нефтепродуктов, газа) в тоннах на расстояние перекачки от входного коллектора головной насосной станции до входного коллектора завода, наливного пункта, нефтебазы, газораспределительной системы и т.п. Определяется по всем трубопроводам в целом и в отдельности по нефтепроводам, продуктопроводам (по видам </w:t>
            </w:r>
            <w:r w:rsidRPr="00C3256A">
              <w:rPr>
                <w:rFonts w:asciiTheme="minorHAnsi" w:hAnsiTheme="minorHAnsi" w:cs="Arial"/>
                <w:color w:val="000000"/>
                <w:sz w:val="18"/>
                <w:szCs w:val="18"/>
              </w:rPr>
              <w:lastRenderedPageBreak/>
              <w:t>нефтепродуктов) и газопроводам.</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 xml:space="preserve">Доходы от транспортирования нефти и нефтепродуктов </w:t>
            </w:r>
            <w:r w:rsidRPr="00C3256A">
              <w:rPr>
                <w:rFonts w:asciiTheme="minorHAnsi" w:hAnsiTheme="minorHAnsi" w:cs="Arial"/>
                <w:color w:val="000000"/>
                <w:sz w:val="18"/>
                <w:szCs w:val="18"/>
              </w:rPr>
              <w:t xml:space="preserve">определяются тарифной платой за перекачку, перевалку и налив этих грузов. </w:t>
            </w:r>
            <w:r w:rsidRPr="00C3256A">
              <w:rPr>
                <w:rFonts w:asciiTheme="minorHAnsi" w:hAnsiTheme="minorHAnsi" w:cs="Arial"/>
                <w:b/>
                <w:bCs/>
                <w:color w:val="000000"/>
                <w:sz w:val="18"/>
                <w:szCs w:val="18"/>
              </w:rPr>
              <w:t>На газопроводном транспорте доходы</w:t>
            </w:r>
            <w:r w:rsidRPr="00C3256A">
              <w:rPr>
                <w:rFonts w:asciiTheme="minorHAnsi" w:hAnsiTheme="minorHAnsi" w:cs="Arial"/>
                <w:color w:val="000000"/>
                <w:sz w:val="18"/>
                <w:szCs w:val="18"/>
              </w:rPr>
              <w:t xml:space="preserve"> определяются путем умножения тарифа по транспортировке 1000 кубических метров газа на объем транспортировки.</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color w:val="000000"/>
                <w:sz w:val="18"/>
                <w:szCs w:val="18"/>
              </w:rPr>
              <w:t xml:space="preserve">В понятие </w:t>
            </w:r>
            <w:r w:rsidRPr="00C3256A">
              <w:rPr>
                <w:rFonts w:asciiTheme="minorHAnsi" w:hAnsiTheme="minorHAnsi" w:cs="Arial"/>
                <w:b/>
                <w:bCs/>
                <w:color w:val="000000"/>
                <w:sz w:val="18"/>
                <w:szCs w:val="18"/>
              </w:rPr>
              <w:t>трубопровод</w:t>
            </w:r>
            <w:r w:rsidRPr="00C3256A">
              <w:rPr>
                <w:rFonts w:asciiTheme="minorHAnsi" w:hAnsiTheme="minorHAnsi" w:cs="Arial"/>
                <w:color w:val="000000"/>
                <w:sz w:val="18"/>
                <w:szCs w:val="18"/>
              </w:rPr>
              <w:t xml:space="preserve"> включается: газопровод, газоконденсатопровод, нефтепровод, нефтепродуктопровод, углепровод. </w:t>
            </w:r>
            <w:r w:rsidRPr="00C3256A">
              <w:rPr>
                <w:rFonts w:asciiTheme="minorHAnsi" w:hAnsiTheme="minorHAnsi" w:cs="Arial"/>
                <w:b/>
                <w:bCs/>
                <w:color w:val="000000"/>
                <w:sz w:val="18"/>
                <w:szCs w:val="18"/>
              </w:rPr>
              <w:t>Трубопровод</w:t>
            </w:r>
            <w:r w:rsidRPr="00C3256A">
              <w:rPr>
                <w:rFonts w:asciiTheme="minorHAnsi" w:hAnsiTheme="minorHAnsi" w:cs="Arial"/>
                <w:color w:val="000000"/>
                <w:sz w:val="18"/>
                <w:szCs w:val="18"/>
              </w:rPr>
              <w:t xml:space="preserve"> предназначен для транспортировки грузов любых грузоотправителей и любых грузополучателей.</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Протяженность магистральных нефтепроводов и нефтепродуктопроводов</w:t>
            </w:r>
            <w:r w:rsidRPr="00C3256A">
              <w:rPr>
                <w:rFonts w:asciiTheme="minorHAnsi" w:hAnsiTheme="minorHAnsi" w:cs="Arial"/>
                <w:color w:val="000000"/>
                <w:sz w:val="18"/>
                <w:szCs w:val="18"/>
                <w:lang w:val="kk-KZ"/>
              </w:rPr>
              <w:t xml:space="preserve"> –</w:t>
            </w:r>
            <w:r w:rsidRPr="00C3256A">
              <w:rPr>
                <w:rFonts w:asciiTheme="minorHAnsi" w:hAnsiTheme="minorHAnsi" w:cs="Arial"/>
                <w:color w:val="000000"/>
                <w:sz w:val="18"/>
                <w:szCs w:val="18"/>
              </w:rPr>
              <w:t xml:space="preserve"> исчисляется как сумма протяжений магистральных отрезков трубопроводов для перекачки нефти и нефтепродуктов, расположенных на территории страны; измеряется в километрах одиночного протяжения.</w:t>
            </w:r>
          </w:p>
          <w:p w:rsidR="00FF1E06" w:rsidRPr="00C3256A" w:rsidRDefault="00FF1E06" w:rsidP="00D11813">
            <w:pPr>
              <w:pStyle w:val="a0"/>
              <w:keepNext/>
              <w:keepLines/>
              <w:widowControl w:val="0"/>
              <w:ind w:firstLine="0"/>
              <w:rPr>
                <w:rFonts w:asciiTheme="minorHAnsi" w:hAnsiTheme="minorHAnsi" w:cs="Arial"/>
                <w:color w:val="000000"/>
                <w:sz w:val="18"/>
                <w:szCs w:val="18"/>
              </w:rPr>
            </w:pPr>
            <w:r w:rsidRPr="00C3256A">
              <w:rPr>
                <w:rFonts w:asciiTheme="minorHAnsi" w:hAnsiTheme="minorHAnsi" w:cs="Arial"/>
                <w:b/>
                <w:bCs/>
                <w:color w:val="000000"/>
                <w:sz w:val="18"/>
                <w:szCs w:val="18"/>
              </w:rPr>
              <w:t>Протяженность магистральных газопроводов</w:t>
            </w:r>
            <w:r w:rsidRPr="00C3256A">
              <w:rPr>
                <w:rFonts w:asciiTheme="minorHAnsi" w:hAnsiTheme="minorHAnsi" w:cs="Arial"/>
                <w:color w:val="000000"/>
                <w:sz w:val="18"/>
                <w:szCs w:val="18"/>
              </w:rPr>
              <w:t xml:space="preserve"> – определяется как сумма линейных протяжений участков отдельных ниток газопроводов, поставляющих газ от насосной станции распределительным и промышленным предприятиям страны. Эти данные не охватывают протяженности газораспределительной сети, поставляющей газ бытовым потребителям. Измеряется в километрах одиночного протяжения.</w:t>
            </w:r>
          </w:p>
          <w:p w:rsidR="00FF1E06" w:rsidRPr="00D11813" w:rsidRDefault="00FF1E06" w:rsidP="00D11813">
            <w:pPr>
              <w:pStyle w:val="a0"/>
              <w:keepNext/>
              <w:keepLines/>
              <w:widowControl w:val="0"/>
              <w:ind w:firstLine="0"/>
              <w:rPr>
                <w:rFonts w:asciiTheme="minorHAnsi" w:hAnsiTheme="minorHAnsi" w:cs="Arial"/>
                <w:color w:val="000000"/>
                <w:sz w:val="18"/>
                <w:szCs w:val="18"/>
                <w:lang w:val="kk-KZ"/>
              </w:rPr>
            </w:pPr>
          </w:p>
        </w:tc>
      </w:tr>
      <w:bookmarkEnd w:id="137"/>
      <w:bookmarkEnd w:id="138"/>
      <w:bookmarkEnd w:id="139"/>
    </w:tbl>
    <w:p w:rsidR="00FF1E06" w:rsidRPr="00C3256A" w:rsidRDefault="00FF1E06" w:rsidP="008E2ECC">
      <w:pPr>
        <w:pStyle w:val="a0"/>
        <w:pageBreakBefore/>
        <w:ind w:firstLine="0"/>
        <w:rPr>
          <w:rFonts w:asciiTheme="minorHAnsi" w:hAnsiTheme="minorHAnsi" w:cs="Arial"/>
          <w:color w:val="000000"/>
          <w:sz w:val="17"/>
          <w:szCs w:val="17"/>
          <w:lang w:val="kk-KZ"/>
        </w:rPr>
      </w:pPr>
    </w:p>
    <w:tbl>
      <w:tblPr>
        <w:tblW w:w="0" w:type="auto"/>
        <w:tblInd w:w="-106" w:type="dxa"/>
        <w:tblLayout w:type="fixed"/>
        <w:tblLook w:val="0000"/>
      </w:tblPr>
      <w:tblGrid>
        <w:gridCol w:w="4820"/>
        <w:gridCol w:w="4678"/>
      </w:tblGrid>
      <w:tr w:rsidR="00FF1E06" w:rsidRPr="00C3256A">
        <w:tc>
          <w:tcPr>
            <w:tcW w:w="4820" w:type="dxa"/>
            <w:tcBorders>
              <w:top w:val="nil"/>
              <w:left w:val="nil"/>
              <w:bottom w:val="nil"/>
              <w:right w:val="nil"/>
            </w:tcBorders>
          </w:tcPr>
          <w:p w:rsidR="00FF1E06" w:rsidRPr="00C3256A" w:rsidRDefault="00517FC4" w:rsidP="008E2ECC">
            <w:pPr>
              <w:pStyle w:val="OsnTxt"/>
              <w:spacing w:line="276" w:lineRule="auto"/>
              <w:ind w:firstLine="0"/>
              <w:rPr>
                <w:rFonts w:asciiTheme="minorHAnsi" w:hAnsiTheme="minorHAnsi"/>
                <w:color w:val="000000"/>
                <w:sz w:val="18"/>
                <w:szCs w:val="18"/>
              </w:rPr>
            </w:pPr>
            <w:r w:rsidRPr="00C3256A">
              <w:rPr>
                <w:rFonts w:asciiTheme="minorHAnsi" w:hAnsiTheme="minorHAnsi"/>
                <w:color w:val="000000"/>
                <w:sz w:val="18"/>
                <w:szCs w:val="18"/>
                <w:lang w:val="kk-KZ"/>
              </w:rPr>
              <w:t>«</w:t>
            </w:r>
            <w:r w:rsidR="00FF1E06" w:rsidRPr="00C3256A">
              <w:rPr>
                <w:rFonts w:asciiTheme="minorHAnsi" w:hAnsiTheme="minorHAnsi"/>
                <w:color w:val="000000"/>
                <w:sz w:val="18"/>
                <w:szCs w:val="18"/>
                <w:lang w:val="kk-KZ"/>
              </w:rPr>
              <w:t>Қазақстан Республикасындағы көлік</w:t>
            </w:r>
            <w:r w:rsidRPr="00C3256A">
              <w:rPr>
                <w:rFonts w:asciiTheme="minorHAnsi" w:hAnsiTheme="minorHAnsi"/>
                <w:color w:val="000000"/>
                <w:sz w:val="18"/>
                <w:szCs w:val="18"/>
                <w:lang w:val="kk-KZ"/>
              </w:rPr>
              <w:t>»</w:t>
            </w:r>
            <w:r w:rsidR="00FF1E06" w:rsidRPr="00C3256A">
              <w:rPr>
                <w:rFonts w:asciiTheme="minorHAnsi" w:hAnsiTheme="minorHAnsi"/>
                <w:color w:val="000000"/>
                <w:sz w:val="18"/>
                <w:szCs w:val="18"/>
                <w:lang w:val="kk-KZ"/>
              </w:rPr>
              <w:t xml:space="preserve"> 2010-2014/</w:t>
            </w:r>
            <w:r w:rsidR="00FF1E06" w:rsidRPr="00C3256A">
              <w:rPr>
                <w:rFonts w:asciiTheme="minorHAnsi" w:hAnsiTheme="minorHAnsi"/>
                <w:color w:val="000000"/>
                <w:sz w:val="18"/>
                <w:szCs w:val="18"/>
              </w:rPr>
              <w:t xml:space="preserve"> Статистикалық жинақ / </w:t>
            </w:r>
            <w:r w:rsidR="00FF1E06" w:rsidRPr="00C3256A">
              <w:rPr>
                <w:rFonts w:asciiTheme="minorHAnsi" w:hAnsiTheme="minorHAnsi"/>
                <w:color w:val="000000"/>
                <w:sz w:val="18"/>
                <w:szCs w:val="18"/>
                <w:lang w:val="kk-KZ"/>
              </w:rPr>
              <w:t>Астана қаласы, 2015 жыл</w:t>
            </w:r>
          </w:p>
          <w:p w:rsidR="00FF1E06" w:rsidRPr="00C3256A" w:rsidRDefault="00FF1E06" w:rsidP="008E2ECC">
            <w:pPr>
              <w:pStyle w:val="OsnTxt"/>
              <w:spacing w:line="276" w:lineRule="auto"/>
              <w:ind w:firstLine="0"/>
              <w:rPr>
                <w:rFonts w:asciiTheme="minorHAnsi" w:hAnsiTheme="minorHAnsi"/>
                <w:color w:val="000000"/>
                <w:sz w:val="18"/>
                <w:szCs w:val="18"/>
              </w:rPr>
            </w:pPr>
          </w:p>
          <w:p w:rsidR="00FF1E06" w:rsidRPr="00C3256A" w:rsidRDefault="00FF1E06" w:rsidP="008E2ECC">
            <w:pPr>
              <w:pStyle w:val="OsnTxt"/>
              <w:spacing w:line="276" w:lineRule="auto"/>
              <w:ind w:firstLine="0"/>
              <w:rPr>
                <w:rFonts w:asciiTheme="minorHAnsi" w:hAnsiTheme="minorHAnsi"/>
                <w:color w:val="000000"/>
                <w:sz w:val="18"/>
                <w:szCs w:val="18"/>
              </w:rPr>
            </w:pP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Шығаруға жауапты:</w:t>
            </w:r>
          </w:p>
          <w:p w:rsidR="00270F5C" w:rsidRPr="00C3256A" w:rsidRDefault="00E20D9B"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Қызмет көрсету және энергетика статистикасы басқармасы</w:t>
            </w:r>
          </w:p>
          <w:p w:rsidR="00270F5C" w:rsidRPr="00C3256A" w:rsidRDefault="00E20D9B"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Басқарма басшысы</w:t>
            </w: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З.Р. Якупова</w:t>
            </w: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тел. +7 7172 749060</w:t>
            </w:r>
          </w:p>
          <w:p w:rsidR="00FF1E06" w:rsidRPr="00C3256A" w:rsidRDefault="00FF1E06" w:rsidP="008E2ECC">
            <w:pPr>
              <w:pStyle w:val="OsnTxt"/>
              <w:spacing w:line="276" w:lineRule="auto"/>
              <w:ind w:firstLine="0"/>
              <w:rPr>
                <w:rFonts w:asciiTheme="minorHAnsi" w:hAnsiTheme="minorHAnsi"/>
                <w:color w:val="000000"/>
                <w:sz w:val="18"/>
                <w:szCs w:val="18"/>
                <w:lang w:val="kk-KZ"/>
              </w:rPr>
            </w:pPr>
          </w:p>
          <w:p w:rsidR="00FF1E06" w:rsidRPr="00C3256A" w:rsidRDefault="00402AD0"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«Самрад ЖК т</w:t>
            </w:r>
            <w:r w:rsidR="00FF1E06" w:rsidRPr="00C3256A">
              <w:rPr>
                <w:rFonts w:asciiTheme="minorHAnsi" w:hAnsiTheme="minorHAnsi"/>
                <w:color w:val="000000"/>
                <w:sz w:val="18"/>
                <w:szCs w:val="18"/>
                <w:lang w:val="kk-KZ"/>
              </w:rPr>
              <w:t>ипография</w:t>
            </w:r>
            <w:r w:rsidRPr="00C3256A">
              <w:rPr>
                <w:rFonts w:asciiTheme="minorHAnsi" w:hAnsiTheme="minorHAnsi"/>
                <w:color w:val="000000"/>
                <w:sz w:val="18"/>
                <w:szCs w:val="18"/>
                <w:lang w:val="kk-KZ"/>
              </w:rPr>
              <w:t>сын</w:t>
            </w:r>
            <w:r w:rsidR="00FF1E06" w:rsidRPr="00C3256A">
              <w:rPr>
                <w:rFonts w:asciiTheme="minorHAnsi" w:hAnsiTheme="minorHAnsi"/>
                <w:color w:val="000000"/>
                <w:sz w:val="18"/>
                <w:szCs w:val="18"/>
                <w:lang w:val="kk-KZ"/>
              </w:rPr>
              <w:t xml:space="preserve">да басылып шығарылды </w:t>
            </w: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Мекенжай:</w:t>
            </w:r>
            <w:r w:rsidR="00E20D9B" w:rsidRPr="00C3256A">
              <w:rPr>
                <w:rFonts w:asciiTheme="minorHAnsi" w:hAnsiTheme="minorHAnsi"/>
                <w:color w:val="000000"/>
                <w:sz w:val="18"/>
                <w:szCs w:val="18"/>
                <w:lang w:val="kk-KZ"/>
              </w:rPr>
              <w:t xml:space="preserve"> Астана қаласы, Жеңіс даңғылы, 35а</w:t>
            </w: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тел. +7 7172</w:t>
            </w:r>
            <w:r w:rsidR="00E20D9B" w:rsidRPr="00C3256A">
              <w:rPr>
                <w:rFonts w:asciiTheme="minorHAnsi" w:hAnsiTheme="minorHAnsi"/>
                <w:color w:val="000000"/>
                <w:sz w:val="18"/>
                <w:szCs w:val="18"/>
                <w:lang w:val="kk-KZ"/>
              </w:rPr>
              <w:t xml:space="preserve"> 577896, вн 397</w:t>
            </w:r>
          </w:p>
        </w:tc>
        <w:tc>
          <w:tcPr>
            <w:tcW w:w="4678" w:type="dxa"/>
            <w:tcBorders>
              <w:top w:val="nil"/>
              <w:left w:val="nil"/>
              <w:bottom w:val="nil"/>
              <w:right w:val="nil"/>
            </w:tcBorders>
          </w:tcPr>
          <w:p w:rsidR="00FF1E06" w:rsidRPr="00C3256A" w:rsidRDefault="00E20D9B" w:rsidP="008E2ECC">
            <w:pPr>
              <w:pStyle w:val="OsnTxt"/>
              <w:spacing w:line="276" w:lineRule="auto"/>
              <w:ind w:left="33" w:firstLine="0"/>
              <w:rPr>
                <w:rFonts w:asciiTheme="minorHAnsi" w:hAnsiTheme="minorHAnsi"/>
                <w:color w:val="000000"/>
                <w:sz w:val="18"/>
                <w:szCs w:val="18"/>
              </w:rPr>
            </w:pPr>
            <w:r w:rsidRPr="00C3256A">
              <w:rPr>
                <w:rFonts w:asciiTheme="minorHAnsi" w:hAnsiTheme="minorHAnsi"/>
                <w:color w:val="000000"/>
                <w:sz w:val="18"/>
                <w:szCs w:val="18"/>
                <w:lang w:val="ru-MO"/>
              </w:rPr>
              <w:t>«</w:t>
            </w:r>
            <w:r w:rsidR="00FF1E06" w:rsidRPr="00C3256A">
              <w:rPr>
                <w:rFonts w:asciiTheme="minorHAnsi" w:hAnsiTheme="minorHAnsi"/>
                <w:color w:val="000000"/>
                <w:sz w:val="18"/>
                <w:szCs w:val="18"/>
                <w:lang w:val="ru-MO"/>
              </w:rPr>
              <w:t>Транспорт в Республике Казахстан</w:t>
            </w:r>
            <w:r w:rsidRPr="00C3256A">
              <w:rPr>
                <w:rFonts w:asciiTheme="minorHAnsi" w:hAnsiTheme="minorHAnsi"/>
                <w:color w:val="000000"/>
                <w:sz w:val="18"/>
                <w:szCs w:val="18"/>
                <w:lang w:val="ru-MO"/>
              </w:rPr>
              <w:t>»</w:t>
            </w:r>
            <w:r w:rsidR="00FF1E06" w:rsidRPr="00C3256A">
              <w:rPr>
                <w:rFonts w:asciiTheme="minorHAnsi" w:hAnsiTheme="minorHAnsi"/>
                <w:color w:val="000000"/>
                <w:sz w:val="18"/>
                <w:szCs w:val="18"/>
                <w:lang w:val="ru-MO"/>
              </w:rPr>
              <w:t xml:space="preserve"> 2010-2014</w:t>
            </w:r>
            <w:r w:rsidR="00FF1E06" w:rsidRPr="00C3256A">
              <w:rPr>
                <w:rFonts w:asciiTheme="minorHAnsi" w:hAnsiTheme="minorHAnsi"/>
                <w:color w:val="000000"/>
                <w:sz w:val="18"/>
                <w:szCs w:val="18"/>
              </w:rPr>
              <w:t xml:space="preserve">/ Статистический сборник / </w:t>
            </w:r>
            <w:r w:rsidR="00FF1E06" w:rsidRPr="00C3256A">
              <w:rPr>
                <w:rFonts w:asciiTheme="minorHAnsi" w:hAnsiTheme="minorHAnsi"/>
                <w:color w:val="000000"/>
                <w:sz w:val="18"/>
                <w:szCs w:val="18"/>
                <w:lang w:val="kk-KZ"/>
              </w:rPr>
              <w:t>г. Астана, 2015 год</w:t>
            </w:r>
          </w:p>
          <w:p w:rsidR="00FF1E06" w:rsidRPr="00C3256A" w:rsidRDefault="00FF1E06" w:rsidP="008E2ECC">
            <w:pPr>
              <w:pStyle w:val="OsnTxt"/>
              <w:spacing w:line="276" w:lineRule="auto"/>
              <w:ind w:left="33" w:firstLine="0"/>
              <w:rPr>
                <w:rFonts w:asciiTheme="minorHAnsi" w:hAnsiTheme="minorHAnsi"/>
                <w:color w:val="000000"/>
                <w:sz w:val="18"/>
                <w:szCs w:val="18"/>
              </w:rPr>
            </w:pPr>
          </w:p>
          <w:p w:rsidR="00FF1E06" w:rsidRPr="00C3256A" w:rsidRDefault="00FF1E06" w:rsidP="008E2ECC">
            <w:pPr>
              <w:pStyle w:val="OsnTxt"/>
              <w:spacing w:line="276" w:lineRule="auto"/>
              <w:ind w:left="33" w:firstLine="0"/>
              <w:rPr>
                <w:rFonts w:asciiTheme="minorHAnsi" w:hAnsiTheme="minorHAnsi"/>
                <w:color w:val="000000"/>
                <w:sz w:val="18"/>
                <w:szCs w:val="18"/>
              </w:rPr>
            </w:pPr>
          </w:p>
          <w:p w:rsidR="00FF1E06" w:rsidRPr="00C3256A" w:rsidRDefault="00FF1E06" w:rsidP="008E2ECC">
            <w:pPr>
              <w:pStyle w:val="OsnTxt"/>
              <w:spacing w:line="276" w:lineRule="auto"/>
              <w:ind w:left="34" w:firstLine="0"/>
              <w:rPr>
                <w:rFonts w:asciiTheme="minorHAnsi" w:hAnsiTheme="minorHAnsi"/>
                <w:color w:val="000000"/>
                <w:sz w:val="18"/>
                <w:szCs w:val="18"/>
                <w:lang w:val="kk-KZ"/>
              </w:rPr>
            </w:pPr>
            <w:r w:rsidRPr="00C3256A">
              <w:rPr>
                <w:rFonts w:asciiTheme="minorHAnsi" w:hAnsiTheme="minorHAnsi"/>
                <w:color w:val="000000"/>
                <w:sz w:val="18"/>
                <w:szCs w:val="18"/>
                <w:lang w:val="kk-KZ"/>
              </w:rPr>
              <w:t>Ответственный за выпуск:</w:t>
            </w:r>
          </w:p>
          <w:p w:rsidR="00FF1E06" w:rsidRPr="00C3256A" w:rsidRDefault="00E20D9B" w:rsidP="008E2ECC">
            <w:pPr>
              <w:pStyle w:val="OsnTxt"/>
              <w:spacing w:line="276" w:lineRule="auto"/>
              <w:ind w:left="34" w:firstLine="0"/>
              <w:rPr>
                <w:rFonts w:asciiTheme="minorHAnsi" w:hAnsiTheme="minorHAnsi"/>
                <w:color w:val="000000"/>
                <w:sz w:val="18"/>
                <w:szCs w:val="18"/>
                <w:lang w:val="kk-KZ"/>
              </w:rPr>
            </w:pPr>
            <w:r w:rsidRPr="00C3256A">
              <w:rPr>
                <w:rFonts w:asciiTheme="minorHAnsi" w:hAnsiTheme="minorHAnsi"/>
                <w:color w:val="000000"/>
                <w:sz w:val="18"/>
                <w:szCs w:val="18"/>
                <w:lang w:val="kk-KZ"/>
              </w:rPr>
              <w:t>Управлене</w:t>
            </w:r>
            <w:r w:rsidR="00FF1E06" w:rsidRPr="00C3256A">
              <w:rPr>
                <w:rFonts w:asciiTheme="minorHAnsi" w:hAnsiTheme="minorHAnsi"/>
                <w:color w:val="000000"/>
                <w:sz w:val="18"/>
                <w:szCs w:val="18"/>
                <w:lang w:val="kk-KZ"/>
              </w:rPr>
              <w:t xml:space="preserve"> статистики услуг</w:t>
            </w:r>
            <w:r w:rsidRPr="00C3256A">
              <w:rPr>
                <w:rFonts w:asciiTheme="minorHAnsi" w:hAnsiTheme="minorHAnsi"/>
                <w:color w:val="000000"/>
                <w:sz w:val="18"/>
                <w:szCs w:val="18"/>
                <w:lang w:val="kk-KZ"/>
              </w:rPr>
              <w:t xml:space="preserve"> и энергетики</w:t>
            </w:r>
          </w:p>
          <w:p w:rsidR="00FF1E06" w:rsidRPr="00C3256A" w:rsidRDefault="00E20D9B" w:rsidP="008E2ECC">
            <w:pPr>
              <w:pStyle w:val="OsnTxt"/>
              <w:spacing w:line="276" w:lineRule="auto"/>
              <w:ind w:left="34" w:firstLine="0"/>
              <w:rPr>
                <w:rFonts w:asciiTheme="minorHAnsi" w:hAnsiTheme="minorHAnsi"/>
                <w:color w:val="000000"/>
                <w:sz w:val="18"/>
                <w:szCs w:val="18"/>
                <w:lang w:val="kk-KZ"/>
              </w:rPr>
            </w:pPr>
            <w:r w:rsidRPr="00C3256A">
              <w:rPr>
                <w:rFonts w:asciiTheme="minorHAnsi" w:hAnsiTheme="minorHAnsi"/>
                <w:color w:val="000000"/>
                <w:sz w:val="18"/>
                <w:szCs w:val="18"/>
                <w:lang w:val="kk-KZ"/>
              </w:rPr>
              <w:t>Руководитель управления</w:t>
            </w:r>
            <w:r w:rsidR="00FF1E06" w:rsidRPr="00C3256A">
              <w:rPr>
                <w:rFonts w:asciiTheme="minorHAnsi" w:hAnsiTheme="minorHAnsi"/>
                <w:color w:val="000000"/>
                <w:sz w:val="18"/>
                <w:szCs w:val="18"/>
                <w:lang w:val="kk-KZ"/>
              </w:rPr>
              <w:t xml:space="preserve"> Якупова З.Р.</w:t>
            </w:r>
          </w:p>
          <w:p w:rsidR="00FF1E06" w:rsidRPr="00C3256A" w:rsidRDefault="00FF1E06" w:rsidP="008E2ECC">
            <w:pPr>
              <w:pStyle w:val="OsnTxt"/>
              <w:spacing w:line="276" w:lineRule="auto"/>
              <w:ind w:left="34" w:firstLine="0"/>
              <w:rPr>
                <w:rFonts w:asciiTheme="minorHAnsi" w:hAnsiTheme="minorHAnsi"/>
                <w:color w:val="000000"/>
                <w:sz w:val="18"/>
                <w:szCs w:val="18"/>
                <w:lang w:val="kk-KZ"/>
              </w:rPr>
            </w:pPr>
            <w:r w:rsidRPr="00C3256A">
              <w:rPr>
                <w:rFonts w:asciiTheme="minorHAnsi" w:hAnsiTheme="minorHAnsi"/>
                <w:color w:val="000000"/>
                <w:sz w:val="18"/>
                <w:szCs w:val="18"/>
                <w:lang w:val="kk-KZ"/>
              </w:rPr>
              <w:t>тел. +7 7172 749060</w:t>
            </w:r>
          </w:p>
          <w:p w:rsidR="00FF1E06" w:rsidRPr="00C3256A" w:rsidRDefault="00FF1E06" w:rsidP="008E2ECC">
            <w:pPr>
              <w:pStyle w:val="OsnTxt"/>
              <w:spacing w:line="276" w:lineRule="auto"/>
              <w:ind w:firstLine="0"/>
              <w:rPr>
                <w:rFonts w:asciiTheme="minorHAnsi" w:hAnsiTheme="minorHAnsi"/>
                <w:color w:val="000000"/>
                <w:sz w:val="18"/>
                <w:szCs w:val="18"/>
                <w:lang w:val="kk-KZ"/>
              </w:rPr>
            </w:pPr>
          </w:p>
          <w:p w:rsidR="00FF1E06" w:rsidRPr="00C3256A" w:rsidRDefault="00FF1E06" w:rsidP="008E2ECC">
            <w:pPr>
              <w:pStyle w:val="OsnTxt"/>
              <w:spacing w:line="276" w:lineRule="auto"/>
              <w:ind w:firstLine="0"/>
              <w:rPr>
                <w:rFonts w:asciiTheme="minorHAnsi" w:hAnsiTheme="minorHAnsi"/>
                <w:color w:val="000000"/>
                <w:sz w:val="18"/>
                <w:szCs w:val="18"/>
                <w:lang w:val="kk-KZ"/>
              </w:rPr>
            </w:pPr>
          </w:p>
          <w:p w:rsidR="00FF1E06" w:rsidRPr="00C3256A" w:rsidRDefault="00FF1E06" w:rsidP="008E2ECC">
            <w:pPr>
              <w:pStyle w:val="OsnTxt"/>
              <w:spacing w:line="276" w:lineRule="auto"/>
              <w:ind w:firstLine="0"/>
              <w:rPr>
                <w:rFonts w:asciiTheme="minorHAnsi" w:hAnsiTheme="minorHAnsi"/>
                <w:color w:val="000000"/>
                <w:sz w:val="18"/>
                <w:szCs w:val="18"/>
                <w:lang w:val="kk-KZ"/>
              </w:rPr>
            </w:pP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 xml:space="preserve">Отпечатано в типографии </w:t>
            </w:r>
            <w:r w:rsidR="00E20D9B" w:rsidRPr="00C3256A">
              <w:rPr>
                <w:rFonts w:asciiTheme="minorHAnsi" w:hAnsiTheme="minorHAnsi"/>
                <w:color w:val="000000"/>
                <w:sz w:val="18"/>
                <w:szCs w:val="18"/>
                <w:lang w:val="kk-KZ"/>
              </w:rPr>
              <w:t>ИП</w:t>
            </w:r>
            <w:r w:rsidRPr="00C3256A">
              <w:rPr>
                <w:rFonts w:asciiTheme="minorHAnsi" w:hAnsiTheme="minorHAnsi"/>
                <w:color w:val="000000"/>
                <w:sz w:val="18"/>
                <w:szCs w:val="18"/>
                <w:lang w:val="kk-KZ"/>
              </w:rPr>
              <w:t xml:space="preserve"> “</w:t>
            </w:r>
            <w:r w:rsidR="00E20D9B" w:rsidRPr="00C3256A">
              <w:rPr>
                <w:rFonts w:asciiTheme="minorHAnsi" w:hAnsiTheme="minorHAnsi"/>
                <w:color w:val="000000"/>
                <w:sz w:val="18"/>
                <w:szCs w:val="18"/>
                <w:lang w:val="kk-KZ"/>
              </w:rPr>
              <w:t>Самрад</w:t>
            </w:r>
            <w:r w:rsidRPr="00C3256A">
              <w:rPr>
                <w:rFonts w:asciiTheme="minorHAnsi" w:hAnsiTheme="minorHAnsi"/>
                <w:color w:val="000000"/>
                <w:sz w:val="18"/>
                <w:szCs w:val="18"/>
                <w:lang w:val="kk-KZ"/>
              </w:rPr>
              <w:t>”</w:t>
            </w: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Адрес:</w:t>
            </w:r>
            <w:r w:rsidR="00E20D9B" w:rsidRPr="00C3256A">
              <w:rPr>
                <w:rFonts w:asciiTheme="minorHAnsi" w:hAnsiTheme="minorHAnsi"/>
                <w:color w:val="000000"/>
                <w:sz w:val="18"/>
                <w:szCs w:val="18"/>
                <w:lang w:val="kk-KZ"/>
              </w:rPr>
              <w:t xml:space="preserve"> г. Астана пр. Победы 35а</w:t>
            </w:r>
          </w:p>
          <w:p w:rsidR="00FF1E06" w:rsidRPr="00C3256A" w:rsidRDefault="00FF1E06" w:rsidP="008E2ECC">
            <w:pPr>
              <w:pStyle w:val="OsnTxt"/>
              <w:spacing w:line="276" w:lineRule="auto"/>
              <w:ind w:firstLine="0"/>
              <w:rPr>
                <w:rFonts w:asciiTheme="minorHAnsi" w:hAnsiTheme="minorHAnsi"/>
                <w:color w:val="000000"/>
                <w:sz w:val="18"/>
                <w:szCs w:val="18"/>
                <w:lang w:val="kk-KZ"/>
              </w:rPr>
            </w:pPr>
            <w:r w:rsidRPr="00C3256A">
              <w:rPr>
                <w:rFonts w:asciiTheme="minorHAnsi" w:hAnsiTheme="minorHAnsi"/>
                <w:color w:val="000000"/>
                <w:sz w:val="18"/>
                <w:szCs w:val="18"/>
                <w:lang w:val="kk-KZ"/>
              </w:rPr>
              <w:t>тел. +7 7172</w:t>
            </w:r>
            <w:r w:rsidR="00E20D9B" w:rsidRPr="00C3256A">
              <w:rPr>
                <w:rFonts w:asciiTheme="minorHAnsi" w:hAnsiTheme="minorHAnsi"/>
                <w:color w:val="000000"/>
                <w:sz w:val="18"/>
                <w:szCs w:val="18"/>
                <w:lang w:val="kk-KZ"/>
              </w:rPr>
              <w:t xml:space="preserve"> 577896, вн 357</w:t>
            </w:r>
          </w:p>
        </w:tc>
      </w:tr>
    </w:tbl>
    <w:p w:rsidR="00FF1E06" w:rsidRPr="00C3256A" w:rsidRDefault="00FF1E06">
      <w:pPr>
        <w:pStyle w:val="a0"/>
        <w:keepNext/>
        <w:keepLines/>
        <w:ind w:firstLine="0"/>
        <w:jc w:val="left"/>
        <w:rPr>
          <w:rFonts w:asciiTheme="minorHAnsi" w:hAnsiTheme="minorHAnsi" w:cs="Arial"/>
          <w:color w:val="000000"/>
          <w:sz w:val="18"/>
          <w:szCs w:val="18"/>
          <w:lang w:val="kk-KZ"/>
        </w:rPr>
      </w:pPr>
    </w:p>
    <w:sectPr w:rsidR="00FF1E06" w:rsidRPr="00C3256A" w:rsidSect="002C42C5">
      <w:footerReference w:type="default" r:id="rId31"/>
      <w:type w:val="continuous"/>
      <w:pgSz w:w="11907" w:h="16840" w:code="9"/>
      <w:pgMar w:top="1361" w:right="1134" w:bottom="1418" w:left="1134" w:header="624" w:footer="624" w:gutter="0"/>
      <w:pgNumType w:start="1"/>
      <w:cols w:space="709"/>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976" w:rsidRDefault="00266976">
      <w:r>
        <w:separator/>
      </w:r>
    </w:p>
  </w:endnote>
  <w:endnote w:type="continuationSeparator" w:id="1">
    <w:p w:rsidR="00266976" w:rsidRDefault="002669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KZ Arial">
    <w:altName w:val="Arial"/>
    <w:charset w:val="CC"/>
    <w:family w:val="swiss"/>
    <w:pitch w:val="variable"/>
    <w:sig w:usb0="00000001" w:usb1="00000000" w:usb2="00000000" w:usb3="00000000" w:csb0="0000009F" w:csb1="00000000"/>
  </w:font>
  <w:font w:name="KZ Times New Roman">
    <w:altName w:val="Times New Roman"/>
    <w:charset w:val="CC"/>
    <w:family w:val="roman"/>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F2" w:rsidRPr="00EF5B3F" w:rsidRDefault="00F94A2C" w:rsidP="006A4C49">
    <w:pPr>
      <w:pStyle w:val="af3"/>
      <w:jc w:val="right"/>
      <w:rPr>
        <w:rFonts w:ascii="Times New Roman" w:hAnsi="Times New Roman"/>
      </w:rPr>
    </w:pPr>
    <w:r w:rsidRPr="00EF5B3F">
      <w:rPr>
        <w:rFonts w:ascii="Times New Roman" w:hAnsi="Times New Roman"/>
      </w:rPr>
      <w:fldChar w:fldCharType="begin"/>
    </w:r>
    <w:r w:rsidR="006C3CF2" w:rsidRPr="00EF5B3F">
      <w:rPr>
        <w:rFonts w:ascii="Times New Roman" w:hAnsi="Times New Roman"/>
      </w:rPr>
      <w:instrText xml:space="preserve"> PAGE   \* MERGEFORMAT </w:instrText>
    </w:r>
    <w:r w:rsidRPr="00EF5B3F">
      <w:rPr>
        <w:rFonts w:ascii="Times New Roman" w:hAnsi="Times New Roman"/>
      </w:rPr>
      <w:fldChar w:fldCharType="separate"/>
    </w:r>
    <w:r w:rsidR="00A928B0">
      <w:rPr>
        <w:rFonts w:ascii="Times New Roman" w:hAnsi="Times New Roman"/>
        <w:noProof/>
      </w:rPr>
      <w:t>22</w:t>
    </w:r>
    <w:r w:rsidRPr="00EF5B3F">
      <w:rPr>
        <w:rFonts w:ascii="Times New Roman" w:hAnsi="Times New Roman"/>
      </w:rPr>
      <w:fldChar w:fldCharType="end"/>
    </w:r>
  </w:p>
  <w:p w:rsidR="006C3CF2" w:rsidRDefault="006C3CF2">
    <w:pPr>
      <w:pStyle w:val="af3"/>
      <w:ind w:right="360"/>
      <w:rPr>
        <w:i/>
        <w:iCs/>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976" w:rsidRDefault="00266976">
      <w:r>
        <w:separator/>
      </w:r>
    </w:p>
  </w:footnote>
  <w:footnote w:type="continuationSeparator" w:id="1">
    <w:p w:rsidR="00266976" w:rsidRDefault="002669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E29D3"/>
    <w:multiLevelType w:val="multilevel"/>
    <w:tmpl w:val="A50080D6"/>
    <w:lvl w:ilvl="0">
      <w:start w:val="2006"/>
      <w:numFmt w:val="bullet"/>
      <w:lvlText w:val="-"/>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ED94533"/>
    <w:multiLevelType w:val="multilevel"/>
    <w:tmpl w:val="4650C7AC"/>
    <w:lvl w:ilvl="0">
      <w:start w:val="2006"/>
      <w:numFmt w:val="bullet"/>
      <w:lvlText w:val="-"/>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111F03F2"/>
    <w:multiLevelType w:val="multilevel"/>
    <w:tmpl w:val="27206E3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260960A3"/>
    <w:multiLevelType w:val="multilevel"/>
    <w:tmpl w:val="4088141C"/>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444A1985"/>
    <w:multiLevelType w:val="multilevel"/>
    <w:tmpl w:val="17DEF0AC"/>
    <w:lvl w:ilvl="0">
      <w:start w:val="2006"/>
      <w:numFmt w:val="bullet"/>
      <w:lvlText w:val="-"/>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574E0383"/>
    <w:multiLevelType w:val="singleLevel"/>
    <w:tmpl w:val="E5267D04"/>
    <w:lvl w:ilvl="0">
      <w:start w:val="1"/>
      <w:numFmt w:val="decimal"/>
      <w:lvlText w:val="%1."/>
      <w:legacy w:legacy="1" w:legacySpace="0" w:legacyIndent="397"/>
      <w:lvlJc w:val="left"/>
      <w:pPr>
        <w:ind w:left="397" w:hanging="397"/>
      </w:pPr>
    </w:lvl>
  </w:abstractNum>
  <w:abstractNum w:abstractNumId="6">
    <w:nsid w:val="58CA16E8"/>
    <w:multiLevelType w:val="multilevel"/>
    <w:tmpl w:val="E5267D0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5ECA3452"/>
    <w:multiLevelType w:val="multilevel"/>
    <w:tmpl w:val="8CDEA5F4"/>
    <w:lvl w:ilvl="0">
      <w:start w:val="2006"/>
      <w:numFmt w:val="bullet"/>
      <w:lvlText w:val="-"/>
      <w:lvlJc w:val="left"/>
      <w:pPr>
        <w:ind w:left="720" w:hanging="360"/>
      </w:pPr>
      <w:rPr>
        <w:rFonts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64A96874"/>
    <w:multiLevelType w:val="multilevel"/>
    <w:tmpl w:val="F8043AF4"/>
    <w:lvl w:ilvl="0">
      <w:start w:val="1"/>
      <w:numFmt w:val="bullet"/>
      <w:lvlText w:val=""/>
      <w:lvlJc w:val="left"/>
      <w:pPr>
        <w:tabs>
          <w:tab w:val="num" w:pos="1571"/>
        </w:tabs>
        <w:ind w:left="1571" w:hanging="360"/>
      </w:pPr>
      <w:rPr>
        <w:rFonts w:ascii="Symbol" w:hAnsi="Symbol" w:cs="Symbol" w:hint="default"/>
      </w:rPr>
    </w:lvl>
    <w:lvl w:ilvl="1">
      <w:start w:val="1"/>
      <w:numFmt w:val="bullet"/>
      <w:lvlText w:val="o"/>
      <w:lvlJc w:val="left"/>
      <w:pPr>
        <w:tabs>
          <w:tab w:val="num" w:pos="2291"/>
        </w:tabs>
        <w:ind w:left="2291" w:hanging="360"/>
      </w:pPr>
      <w:rPr>
        <w:rFonts w:ascii="Courier New" w:hAnsi="Courier New" w:cs="Courier New" w:hint="default"/>
      </w:rPr>
    </w:lvl>
    <w:lvl w:ilvl="2">
      <w:start w:val="1"/>
      <w:numFmt w:val="bullet"/>
      <w:lvlText w:val=""/>
      <w:lvlJc w:val="left"/>
      <w:pPr>
        <w:tabs>
          <w:tab w:val="num" w:pos="3011"/>
        </w:tabs>
        <w:ind w:left="3011" w:hanging="360"/>
      </w:pPr>
      <w:rPr>
        <w:rFonts w:ascii="Wingdings" w:hAnsi="Wingdings" w:cs="Wingdings" w:hint="default"/>
      </w:rPr>
    </w:lvl>
    <w:lvl w:ilvl="3">
      <w:start w:val="1"/>
      <w:numFmt w:val="bullet"/>
      <w:lvlText w:val=""/>
      <w:lvlJc w:val="left"/>
      <w:pPr>
        <w:tabs>
          <w:tab w:val="num" w:pos="3731"/>
        </w:tabs>
        <w:ind w:left="3731" w:hanging="360"/>
      </w:pPr>
      <w:rPr>
        <w:rFonts w:ascii="Symbol" w:hAnsi="Symbol" w:cs="Symbol" w:hint="default"/>
      </w:rPr>
    </w:lvl>
    <w:lvl w:ilvl="4">
      <w:start w:val="1"/>
      <w:numFmt w:val="bullet"/>
      <w:lvlText w:val="o"/>
      <w:lvlJc w:val="left"/>
      <w:pPr>
        <w:tabs>
          <w:tab w:val="num" w:pos="4451"/>
        </w:tabs>
        <w:ind w:left="4451" w:hanging="360"/>
      </w:pPr>
      <w:rPr>
        <w:rFonts w:ascii="Courier New" w:hAnsi="Courier New" w:cs="Courier New" w:hint="default"/>
      </w:rPr>
    </w:lvl>
    <w:lvl w:ilvl="5">
      <w:start w:val="1"/>
      <w:numFmt w:val="bullet"/>
      <w:lvlText w:val=""/>
      <w:lvlJc w:val="left"/>
      <w:pPr>
        <w:tabs>
          <w:tab w:val="num" w:pos="5171"/>
        </w:tabs>
        <w:ind w:left="5171" w:hanging="360"/>
      </w:pPr>
      <w:rPr>
        <w:rFonts w:ascii="Wingdings" w:hAnsi="Wingdings" w:cs="Wingdings" w:hint="default"/>
      </w:rPr>
    </w:lvl>
    <w:lvl w:ilvl="6">
      <w:start w:val="1"/>
      <w:numFmt w:val="bullet"/>
      <w:lvlText w:val=""/>
      <w:lvlJc w:val="left"/>
      <w:pPr>
        <w:tabs>
          <w:tab w:val="num" w:pos="5891"/>
        </w:tabs>
        <w:ind w:left="5891" w:hanging="360"/>
      </w:pPr>
      <w:rPr>
        <w:rFonts w:ascii="Symbol" w:hAnsi="Symbol" w:cs="Symbol" w:hint="default"/>
      </w:rPr>
    </w:lvl>
    <w:lvl w:ilvl="7">
      <w:start w:val="1"/>
      <w:numFmt w:val="bullet"/>
      <w:lvlText w:val="o"/>
      <w:lvlJc w:val="left"/>
      <w:pPr>
        <w:tabs>
          <w:tab w:val="num" w:pos="6611"/>
        </w:tabs>
        <w:ind w:left="6611" w:hanging="360"/>
      </w:pPr>
      <w:rPr>
        <w:rFonts w:ascii="Courier New" w:hAnsi="Courier New" w:cs="Courier New" w:hint="default"/>
      </w:rPr>
    </w:lvl>
    <w:lvl w:ilvl="8">
      <w:start w:val="1"/>
      <w:numFmt w:val="bullet"/>
      <w:lvlText w:val=""/>
      <w:lvlJc w:val="left"/>
      <w:pPr>
        <w:tabs>
          <w:tab w:val="num" w:pos="7331"/>
        </w:tabs>
        <w:ind w:left="7331" w:hanging="360"/>
      </w:pPr>
      <w:rPr>
        <w:rFonts w:ascii="Wingdings" w:hAnsi="Wingdings" w:cs="Wingdings" w:hint="default"/>
      </w:rPr>
    </w:lvl>
  </w:abstractNum>
  <w:abstractNum w:abstractNumId="9">
    <w:nsid w:val="6F56032D"/>
    <w:multiLevelType w:val="multilevel"/>
    <w:tmpl w:val="31748AF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74F5939"/>
    <w:multiLevelType w:val="multilevel"/>
    <w:tmpl w:val="9E5810A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7B7E552B"/>
    <w:multiLevelType w:val="multilevel"/>
    <w:tmpl w:val="9E5810A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7CC61517"/>
    <w:multiLevelType w:val="multilevel"/>
    <w:tmpl w:val="09F8F30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3"/>
  </w:num>
  <w:num w:numId="2">
    <w:abstractNumId w:val="8"/>
  </w:num>
  <w:num w:numId="3">
    <w:abstractNumId w:val="2"/>
  </w:num>
  <w:num w:numId="4">
    <w:abstractNumId w:val="12"/>
  </w:num>
  <w:num w:numId="5">
    <w:abstractNumId w:val="10"/>
  </w:num>
  <w:num w:numId="6">
    <w:abstractNumId w:val="11"/>
  </w:num>
  <w:num w:numId="7">
    <w:abstractNumId w:val="9"/>
  </w:num>
  <w:num w:numId="8">
    <w:abstractNumId w:val="6"/>
  </w:num>
  <w:num w:numId="9">
    <w:abstractNumId w:val="0"/>
  </w:num>
  <w:num w:numId="10">
    <w:abstractNumId w:val="1"/>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linkStyles/>
  <w:defaultTabStop w:val="720"/>
  <w:doNotHyphenateCaps/>
  <w:drawingGridHorizontalSpacing w:val="110"/>
  <w:drawingGridVerticalSpacing w:val="120"/>
  <w:displayHorizontalDrawingGridEvery w:val="0"/>
  <w:displayVerticalDrawingGridEvery w:val="3"/>
  <w:characterSpacingControl w:val="compressPunctuation"/>
  <w:doNotValidateAgainstSchema/>
  <w:doNotDemarcateInvalidXml/>
  <w:hdrShapeDefaults>
    <o:shapedefaults v:ext="edit" spidmax="173058"/>
  </w:hdrShapeDefaults>
  <w:footnotePr>
    <w:footnote w:id="0"/>
    <w:footnote w:id="1"/>
  </w:footnotePr>
  <w:endnotePr>
    <w:endnote w:id="0"/>
    <w:endnote w:id="1"/>
  </w:endnotePr>
  <w:compat>
    <w:adjustLineHeightInTable/>
  </w:compat>
  <w:rsids>
    <w:rsidRoot w:val="00FF1E06"/>
    <w:rsid w:val="00006AF0"/>
    <w:rsid w:val="00011F1E"/>
    <w:rsid w:val="0001441F"/>
    <w:rsid w:val="000168AA"/>
    <w:rsid w:val="00016B22"/>
    <w:rsid w:val="000246BB"/>
    <w:rsid w:val="00024FC1"/>
    <w:rsid w:val="000259C1"/>
    <w:rsid w:val="0004691E"/>
    <w:rsid w:val="000505BC"/>
    <w:rsid w:val="0005126A"/>
    <w:rsid w:val="00057D47"/>
    <w:rsid w:val="000609B8"/>
    <w:rsid w:val="000668EF"/>
    <w:rsid w:val="00067370"/>
    <w:rsid w:val="00070520"/>
    <w:rsid w:val="000720C0"/>
    <w:rsid w:val="00080F37"/>
    <w:rsid w:val="0008598B"/>
    <w:rsid w:val="0009078C"/>
    <w:rsid w:val="00090BBD"/>
    <w:rsid w:val="000910EC"/>
    <w:rsid w:val="00092924"/>
    <w:rsid w:val="000A126F"/>
    <w:rsid w:val="000A3F22"/>
    <w:rsid w:val="000B0300"/>
    <w:rsid w:val="000B05E3"/>
    <w:rsid w:val="000B0DA1"/>
    <w:rsid w:val="000B7344"/>
    <w:rsid w:val="000C2FAE"/>
    <w:rsid w:val="000C6A52"/>
    <w:rsid w:val="000D5A77"/>
    <w:rsid w:val="000D630C"/>
    <w:rsid w:val="000E3F8C"/>
    <w:rsid w:val="000E53E0"/>
    <w:rsid w:val="000E7FD0"/>
    <w:rsid w:val="000F12C3"/>
    <w:rsid w:val="000F2C30"/>
    <w:rsid w:val="000F2FE5"/>
    <w:rsid w:val="000F41DE"/>
    <w:rsid w:val="000F6229"/>
    <w:rsid w:val="000F6589"/>
    <w:rsid w:val="000F7358"/>
    <w:rsid w:val="000F74E6"/>
    <w:rsid w:val="001008E3"/>
    <w:rsid w:val="00101710"/>
    <w:rsid w:val="001047A1"/>
    <w:rsid w:val="00105716"/>
    <w:rsid w:val="00105F72"/>
    <w:rsid w:val="00106337"/>
    <w:rsid w:val="001120A2"/>
    <w:rsid w:val="0012099E"/>
    <w:rsid w:val="00120E45"/>
    <w:rsid w:val="001237E0"/>
    <w:rsid w:val="001240E7"/>
    <w:rsid w:val="00126F34"/>
    <w:rsid w:val="00127220"/>
    <w:rsid w:val="001272C6"/>
    <w:rsid w:val="001318DE"/>
    <w:rsid w:val="00137A8E"/>
    <w:rsid w:val="001513AD"/>
    <w:rsid w:val="00155CEC"/>
    <w:rsid w:val="00161870"/>
    <w:rsid w:val="001626A5"/>
    <w:rsid w:val="00163462"/>
    <w:rsid w:val="00163A4A"/>
    <w:rsid w:val="0017467E"/>
    <w:rsid w:val="001802B0"/>
    <w:rsid w:val="001846E2"/>
    <w:rsid w:val="00186085"/>
    <w:rsid w:val="00186BF0"/>
    <w:rsid w:val="00190F57"/>
    <w:rsid w:val="00195956"/>
    <w:rsid w:val="001B4B84"/>
    <w:rsid w:val="001C25D0"/>
    <w:rsid w:val="001C4006"/>
    <w:rsid w:val="001D0329"/>
    <w:rsid w:val="001D089A"/>
    <w:rsid w:val="001D216B"/>
    <w:rsid w:val="001D6794"/>
    <w:rsid w:val="001D685E"/>
    <w:rsid w:val="001D6A0A"/>
    <w:rsid w:val="001D7EA7"/>
    <w:rsid w:val="001E2483"/>
    <w:rsid w:val="001F2A41"/>
    <w:rsid w:val="001F7F5E"/>
    <w:rsid w:val="002005DA"/>
    <w:rsid w:val="00200C59"/>
    <w:rsid w:val="00202534"/>
    <w:rsid w:val="00206A97"/>
    <w:rsid w:val="002100AC"/>
    <w:rsid w:val="00214B68"/>
    <w:rsid w:val="002157F2"/>
    <w:rsid w:val="0021769A"/>
    <w:rsid w:val="00217838"/>
    <w:rsid w:val="0022247C"/>
    <w:rsid w:val="00223D23"/>
    <w:rsid w:val="00230D93"/>
    <w:rsid w:val="002311AA"/>
    <w:rsid w:val="002314E9"/>
    <w:rsid w:val="002336DB"/>
    <w:rsid w:val="00233E92"/>
    <w:rsid w:val="00234D13"/>
    <w:rsid w:val="0024376A"/>
    <w:rsid w:val="002453DE"/>
    <w:rsid w:val="00246A2B"/>
    <w:rsid w:val="00261766"/>
    <w:rsid w:val="002657BF"/>
    <w:rsid w:val="00266976"/>
    <w:rsid w:val="00270F5C"/>
    <w:rsid w:val="00273ACD"/>
    <w:rsid w:val="00274983"/>
    <w:rsid w:val="002755DE"/>
    <w:rsid w:val="00280287"/>
    <w:rsid w:val="00281AC7"/>
    <w:rsid w:val="002875C3"/>
    <w:rsid w:val="002952E6"/>
    <w:rsid w:val="002A02B4"/>
    <w:rsid w:val="002A3EFF"/>
    <w:rsid w:val="002A7DE4"/>
    <w:rsid w:val="002B2BF6"/>
    <w:rsid w:val="002B5F6B"/>
    <w:rsid w:val="002B70B4"/>
    <w:rsid w:val="002C36FB"/>
    <w:rsid w:val="002C42C5"/>
    <w:rsid w:val="002C52D7"/>
    <w:rsid w:val="002C5AC1"/>
    <w:rsid w:val="002D012E"/>
    <w:rsid w:val="002D04E3"/>
    <w:rsid w:val="002D35C8"/>
    <w:rsid w:val="002D5BDC"/>
    <w:rsid w:val="002D6832"/>
    <w:rsid w:val="002E6B67"/>
    <w:rsid w:val="002F4499"/>
    <w:rsid w:val="002F46B7"/>
    <w:rsid w:val="002F590A"/>
    <w:rsid w:val="00301DCA"/>
    <w:rsid w:val="00304D3E"/>
    <w:rsid w:val="0030512D"/>
    <w:rsid w:val="00306BCA"/>
    <w:rsid w:val="003127CC"/>
    <w:rsid w:val="00313204"/>
    <w:rsid w:val="003208C6"/>
    <w:rsid w:val="00321701"/>
    <w:rsid w:val="003264E6"/>
    <w:rsid w:val="00327AD3"/>
    <w:rsid w:val="00327D1D"/>
    <w:rsid w:val="003339CD"/>
    <w:rsid w:val="00337387"/>
    <w:rsid w:val="00337852"/>
    <w:rsid w:val="0034419E"/>
    <w:rsid w:val="003507CD"/>
    <w:rsid w:val="0035261A"/>
    <w:rsid w:val="00352CBA"/>
    <w:rsid w:val="003555E2"/>
    <w:rsid w:val="00356C36"/>
    <w:rsid w:val="00357818"/>
    <w:rsid w:val="003639F7"/>
    <w:rsid w:val="00373FC8"/>
    <w:rsid w:val="00383F16"/>
    <w:rsid w:val="00384AEB"/>
    <w:rsid w:val="003852E4"/>
    <w:rsid w:val="00387F4F"/>
    <w:rsid w:val="00391755"/>
    <w:rsid w:val="00391F13"/>
    <w:rsid w:val="00395CAE"/>
    <w:rsid w:val="003A30E8"/>
    <w:rsid w:val="003A4E22"/>
    <w:rsid w:val="003A5166"/>
    <w:rsid w:val="003A69A0"/>
    <w:rsid w:val="003A6F01"/>
    <w:rsid w:val="003A7751"/>
    <w:rsid w:val="003A7C14"/>
    <w:rsid w:val="003B1A3F"/>
    <w:rsid w:val="003C00BE"/>
    <w:rsid w:val="003C092F"/>
    <w:rsid w:val="003C2D3B"/>
    <w:rsid w:val="003D642A"/>
    <w:rsid w:val="003E4315"/>
    <w:rsid w:val="003E6C48"/>
    <w:rsid w:val="00401DD5"/>
    <w:rsid w:val="00402AD0"/>
    <w:rsid w:val="004142F4"/>
    <w:rsid w:val="00415D38"/>
    <w:rsid w:val="00420077"/>
    <w:rsid w:val="00420EAA"/>
    <w:rsid w:val="00424694"/>
    <w:rsid w:val="00424D1D"/>
    <w:rsid w:val="00425EA2"/>
    <w:rsid w:val="0044102E"/>
    <w:rsid w:val="00444F70"/>
    <w:rsid w:val="00446E5C"/>
    <w:rsid w:val="00447610"/>
    <w:rsid w:val="00451B48"/>
    <w:rsid w:val="00453E13"/>
    <w:rsid w:val="004552C7"/>
    <w:rsid w:val="004709A5"/>
    <w:rsid w:val="004711BF"/>
    <w:rsid w:val="004823BC"/>
    <w:rsid w:val="00484AD3"/>
    <w:rsid w:val="0049073C"/>
    <w:rsid w:val="00491D3D"/>
    <w:rsid w:val="004920B4"/>
    <w:rsid w:val="004969D8"/>
    <w:rsid w:val="004A2C1D"/>
    <w:rsid w:val="004B0C1F"/>
    <w:rsid w:val="004B0F58"/>
    <w:rsid w:val="004B2BC1"/>
    <w:rsid w:val="004B3361"/>
    <w:rsid w:val="004B4C66"/>
    <w:rsid w:val="004B5E37"/>
    <w:rsid w:val="004B7749"/>
    <w:rsid w:val="004C07AC"/>
    <w:rsid w:val="004C0849"/>
    <w:rsid w:val="004C43D0"/>
    <w:rsid w:val="004C524B"/>
    <w:rsid w:val="004D0EF0"/>
    <w:rsid w:val="004D4E05"/>
    <w:rsid w:val="004D4E1D"/>
    <w:rsid w:val="004D5445"/>
    <w:rsid w:val="004D5B15"/>
    <w:rsid w:val="004D629D"/>
    <w:rsid w:val="004F00C8"/>
    <w:rsid w:val="004F36CA"/>
    <w:rsid w:val="004F719B"/>
    <w:rsid w:val="005024AC"/>
    <w:rsid w:val="00503439"/>
    <w:rsid w:val="0050582D"/>
    <w:rsid w:val="005066C9"/>
    <w:rsid w:val="00507261"/>
    <w:rsid w:val="00510A2E"/>
    <w:rsid w:val="0051411C"/>
    <w:rsid w:val="00516584"/>
    <w:rsid w:val="00517FC4"/>
    <w:rsid w:val="00521263"/>
    <w:rsid w:val="0052577E"/>
    <w:rsid w:val="00530CF0"/>
    <w:rsid w:val="00534E7C"/>
    <w:rsid w:val="005409AC"/>
    <w:rsid w:val="00542F5B"/>
    <w:rsid w:val="0055030E"/>
    <w:rsid w:val="005517E5"/>
    <w:rsid w:val="00552013"/>
    <w:rsid w:val="0055478B"/>
    <w:rsid w:val="00554FC7"/>
    <w:rsid w:val="00557E37"/>
    <w:rsid w:val="0056282B"/>
    <w:rsid w:val="0056441E"/>
    <w:rsid w:val="005744A7"/>
    <w:rsid w:val="0057504F"/>
    <w:rsid w:val="00575F98"/>
    <w:rsid w:val="005823C4"/>
    <w:rsid w:val="00586192"/>
    <w:rsid w:val="00596D86"/>
    <w:rsid w:val="0059701F"/>
    <w:rsid w:val="00597763"/>
    <w:rsid w:val="005B02A0"/>
    <w:rsid w:val="005B4774"/>
    <w:rsid w:val="005B64E4"/>
    <w:rsid w:val="005B6D39"/>
    <w:rsid w:val="005C007E"/>
    <w:rsid w:val="005C0CE9"/>
    <w:rsid w:val="005D66A4"/>
    <w:rsid w:val="005D7C5A"/>
    <w:rsid w:val="005F03E5"/>
    <w:rsid w:val="005F1897"/>
    <w:rsid w:val="005F41DC"/>
    <w:rsid w:val="00600BA1"/>
    <w:rsid w:val="00602157"/>
    <w:rsid w:val="0060329B"/>
    <w:rsid w:val="00604906"/>
    <w:rsid w:val="006125BC"/>
    <w:rsid w:val="00622020"/>
    <w:rsid w:val="006274C2"/>
    <w:rsid w:val="00634A11"/>
    <w:rsid w:val="0063574F"/>
    <w:rsid w:val="00640A19"/>
    <w:rsid w:val="00640FBF"/>
    <w:rsid w:val="00643E8E"/>
    <w:rsid w:val="006465CC"/>
    <w:rsid w:val="006465ED"/>
    <w:rsid w:val="00646752"/>
    <w:rsid w:val="0065075A"/>
    <w:rsid w:val="006517E1"/>
    <w:rsid w:val="00652B77"/>
    <w:rsid w:val="00655E84"/>
    <w:rsid w:val="00657B74"/>
    <w:rsid w:val="00657FE8"/>
    <w:rsid w:val="00660103"/>
    <w:rsid w:val="00661C16"/>
    <w:rsid w:val="00671273"/>
    <w:rsid w:val="00680603"/>
    <w:rsid w:val="00682B27"/>
    <w:rsid w:val="00693A6A"/>
    <w:rsid w:val="00693D9A"/>
    <w:rsid w:val="00693E61"/>
    <w:rsid w:val="0069600B"/>
    <w:rsid w:val="006A1334"/>
    <w:rsid w:val="006A19F4"/>
    <w:rsid w:val="006A1A59"/>
    <w:rsid w:val="006A2D60"/>
    <w:rsid w:val="006A391D"/>
    <w:rsid w:val="006A4C49"/>
    <w:rsid w:val="006B1A23"/>
    <w:rsid w:val="006B22FF"/>
    <w:rsid w:val="006B2ED3"/>
    <w:rsid w:val="006B4891"/>
    <w:rsid w:val="006B710D"/>
    <w:rsid w:val="006C3CF2"/>
    <w:rsid w:val="006D7B67"/>
    <w:rsid w:val="006E00B8"/>
    <w:rsid w:val="006E666F"/>
    <w:rsid w:val="006F0812"/>
    <w:rsid w:val="006F0D82"/>
    <w:rsid w:val="006F2240"/>
    <w:rsid w:val="006F5D1B"/>
    <w:rsid w:val="006F6F0A"/>
    <w:rsid w:val="00706352"/>
    <w:rsid w:val="00706A9C"/>
    <w:rsid w:val="00712C4F"/>
    <w:rsid w:val="00713975"/>
    <w:rsid w:val="0071594F"/>
    <w:rsid w:val="00720332"/>
    <w:rsid w:val="00720F49"/>
    <w:rsid w:val="00725199"/>
    <w:rsid w:val="0073066A"/>
    <w:rsid w:val="0073481F"/>
    <w:rsid w:val="00735488"/>
    <w:rsid w:val="0074289A"/>
    <w:rsid w:val="007429A0"/>
    <w:rsid w:val="00742B2E"/>
    <w:rsid w:val="0074580C"/>
    <w:rsid w:val="007528C8"/>
    <w:rsid w:val="00753F53"/>
    <w:rsid w:val="0076579A"/>
    <w:rsid w:val="00771B0E"/>
    <w:rsid w:val="007723B3"/>
    <w:rsid w:val="00772931"/>
    <w:rsid w:val="007759F0"/>
    <w:rsid w:val="0077785F"/>
    <w:rsid w:val="00777A07"/>
    <w:rsid w:val="00780EB8"/>
    <w:rsid w:val="00781615"/>
    <w:rsid w:val="00783C16"/>
    <w:rsid w:val="00785668"/>
    <w:rsid w:val="00791FCD"/>
    <w:rsid w:val="0079749B"/>
    <w:rsid w:val="007A1E0C"/>
    <w:rsid w:val="007A357A"/>
    <w:rsid w:val="007A3BEE"/>
    <w:rsid w:val="007B27A4"/>
    <w:rsid w:val="007B285F"/>
    <w:rsid w:val="007B43B9"/>
    <w:rsid w:val="007C5DD5"/>
    <w:rsid w:val="007D0A76"/>
    <w:rsid w:val="007D2DE5"/>
    <w:rsid w:val="007E585C"/>
    <w:rsid w:val="007E5A49"/>
    <w:rsid w:val="007E5BCE"/>
    <w:rsid w:val="007F12E4"/>
    <w:rsid w:val="007F1C90"/>
    <w:rsid w:val="007F32A9"/>
    <w:rsid w:val="007F36E4"/>
    <w:rsid w:val="007F5508"/>
    <w:rsid w:val="007F73D4"/>
    <w:rsid w:val="0080070D"/>
    <w:rsid w:val="00801444"/>
    <w:rsid w:val="00802631"/>
    <w:rsid w:val="00806601"/>
    <w:rsid w:val="0081626C"/>
    <w:rsid w:val="00816764"/>
    <w:rsid w:val="008205A2"/>
    <w:rsid w:val="00824F43"/>
    <w:rsid w:val="00831AF0"/>
    <w:rsid w:val="008327FC"/>
    <w:rsid w:val="00846077"/>
    <w:rsid w:val="00846170"/>
    <w:rsid w:val="00846767"/>
    <w:rsid w:val="00850A54"/>
    <w:rsid w:val="00852DAF"/>
    <w:rsid w:val="00855A6D"/>
    <w:rsid w:val="00860FDD"/>
    <w:rsid w:val="00865CFA"/>
    <w:rsid w:val="00865CFB"/>
    <w:rsid w:val="0087041E"/>
    <w:rsid w:val="00870E23"/>
    <w:rsid w:val="008719DE"/>
    <w:rsid w:val="0087339F"/>
    <w:rsid w:val="00877CC4"/>
    <w:rsid w:val="00881197"/>
    <w:rsid w:val="00882845"/>
    <w:rsid w:val="00887152"/>
    <w:rsid w:val="00891319"/>
    <w:rsid w:val="008947DB"/>
    <w:rsid w:val="008A3C8B"/>
    <w:rsid w:val="008A4D79"/>
    <w:rsid w:val="008B0DF4"/>
    <w:rsid w:val="008B2CD4"/>
    <w:rsid w:val="008B4137"/>
    <w:rsid w:val="008B5E6B"/>
    <w:rsid w:val="008C1E9B"/>
    <w:rsid w:val="008D3C66"/>
    <w:rsid w:val="008D4983"/>
    <w:rsid w:val="008D5271"/>
    <w:rsid w:val="008E2309"/>
    <w:rsid w:val="008E2ECC"/>
    <w:rsid w:val="008E7EF9"/>
    <w:rsid w:val="008F0FD2"/>
    <w:rsid w:val="008F2D75"/>
    <w:rsid w:val="008F4FAD"/>
    <w:rsid w:val="008F6317"/>
    <w:rsid w:val="0090133D"/>
    <w:rsid w:val="00911690"/>
    <w:rsid w:val="00915A7D"/>
    <w:rsid w:val="0092207C"/>
    <w:rsid w:val="009235DC"/>
    <w:rsid w:val="00925D8F"/>
    <w:rsid w:val="00925F10"/>
    <w:rsid w:val="0092765D"/>
    <w:rsid w:val="00935F6C"/>
    <w:rsid w:val="009367D8"/>
    <w:rsid w:val="0094034A"/>
    <w:rsid w:val="009403F1"/>
    <w:rsid w:val="0094124C"/>
    <w:rsid w:val="009427EB"/>
    <w:rsid w:val="009436B3"/>
    <w:rsid w:val="00947F83"/>
    <w:rsid w:val="009544BA"/>
    <w:rsid w:val="00955FCE"/>
    <w:rsid w:val="009632C9"/>
    <w:rsid w:val="009655EB"/>
    <w:rsid w:val="00967A43"/>
    <w:rsid w:val="00971E38"/>
    <w:rsid w:val="00972CF6"/>
    <w:rsid w:val="00973C80"/>
    <w:rsid w:val="009752AF"/>
    <w:rsid w:val="00977AB3"/>
    <w:rsid w:val="00980F77"/>
    <w:rsid w:val="009871D0"/>
    <w:rsid w:val="009877E7"/>
    <w:rsid w:val="0099049E"/>
    <w:rsid w:val="00991574"/>
    <w:rsid w:val="00991B8D"/>
    <w:rsid w:val="00994570"/>
    <w:rsid w:val="009A0ACC"/>
    <w:rsid w:val="009A474C"/>
    <w:rsid w:val="009B084E"/>
    <w:rsid w:val="009B33B0"/>
    <w:rsid w:val="009B5996"/>
    <w:rsid w:val="009B66BE"/>
    <w:rsid w:val="009B68E0"/>
    <w:rsid w:val="009C03EE"/>
    <w:rsid w:val="009C54C1"/>
    <w:rsid w:val="009C78D5"/>
    <w:rsid w:val="009D3C4D"/>
    <w:rsid w:val="009D6C08"/>
    <w:rsid w:val="009E010B"/>
    <w:rsid w:val="009E694A"/>
    <w:rsid w:val="009F19C9"/>
    <w:rsid w:val="009F2D38"/>
    <w:rsid w:val="009F5CFC"/>
    <w:rsid w:val="00A0043E"/>
    <w:rsid w:val="00A02070"/>
    <w:rsid w:val="00A10F6B"/>
    <w:rsid w:val="00A11BC2"/>
    <w:rsid w:val="00A2227E"/>
    <w:rsid w:val="00A2442E"/>
    <w:rsid w:val="00A2498B"/>
    <w:rsid w:val="00A300C7"/>
    <w:rsid w:val="00A30858"/>
    <w:rsid w:val="00A3386C"/>
    <w:rsid w:val="00A402C5"/>
    <w:rsid w:val="00A42BC9"/>
    <w:rsid w:val="00A42FF1"/>
    <w:rsid w:val="00A45548"/>
    <w:rsid w:val="00A50B10"/>
    <w:rsid w:val="00A52705"/>
    <w:rsid w:val="00A52E75"/>
    <w:rsid w:val="00A56CCE"/>
    <w:rsid w:val="00A63370"/>
    <w:rsid w:val="00A64CA9"/>
    <w:rsid w:val="00A80AC1"/>
    <w:rsid w:val="00A862FA"/>
    <w:rsid w:val="00A87076"/>
    <w:rsid w:val="00A90E15"/>
    <w:rsid w:val="00A928B0"/>
    <w:rsid w:val="00AA22B6"/>
    <w:rsid w:val="00AA4261"/>
    <w:rsid w:val="00AB0AF9"/>
    <w:rsid w:val="00AB1341"/>
    <w:rsid w:val="00AB2506"/>
    <w:rsid w:val="00AB64FB"/>
    <w:rsid w:val="00AC1139"/>
    <w:rsid w:val="00AC1353"/>
    <w:rsid w:val="00AC404E"/>
    <w:rsid w:val="00AD04A8"/>
    <w:rsid w:val="00AD0795"/>
    <w:rsid w:val="00AD0892"/>
    <w:rsid w:val="00AE1612"/>
    <w:rsid w:val="00AE1933"/>
    <w:rsid w:val="00AE42F4"/>
    <w:rsid w:val="00AE7A92"/>
    <w:rsid w:val="00AF2469"/>
    <w:rsid w:val="00B014BF"/>
    <w:rsid w:val="00B111FD"/>
    <w:rsid w:val="00B12F34"/>
    <w:rsid w:val="00B1628B"/>
    <w:rsid w:val="00B17332"/>
    <w:rsid w:val="00B20282"/>
    <w:rsid w:val="00B27040"/>
    <w:rsid w:val="00B32A01"/>
    <w:rsid w:val="00B33F9A"/>
    <w:rsid w:val="00B34305"/>
    <w:rsid w:val="00B4213A"/>
    <w:rsid w:val="00B46C19"/>
    <w:rsid w:val="00B554D9"/>
    <w:rsid w:val="00B57D9A"/>
    <w:rsid w:val="00B60305"/>
    <w:rsid w:val="00B675DF"/>
    <w:rsid w:val="00B7004F"/>
    <w:rsid w:val="00B7085B"/>
    <w:rsid w:val="00B70906"/>
    <w:rsid w:val="00B761A1"/>
    <w:rsid w:val="00B767F3"/>
    <w:rsid w:val="00B81CA1"/>
    <w:rsid w:val="00B835C7"/>
    <w:rsid w:val="00B85A14"/>
    <w:rsid w:val="00B861C9"/>
    <w:rsid w:val="00B90E77"/>
    <w:rsid w:val="00B94573"/>
    <w:rsid w:val="00B97AA6"/>
    <w:rsid w:val="00BB739D"/>
    <w:rsid w:val="00BC4096"/>
    <w:rsid w:val="00BC5767"/>
    <w:rsid w:val="00BC74DD"/>
    <w:rsid w:val="00BC7D9C"/>
    <w:rsid w:val="00BC7F92"/>
    <w:rsid w:val="00BD57D0"/>
    <w:rsid w:val="00BD7DCD"/>
    <w:rsid w:val="00BE00A4"/>
    <w:rsid w:val="00BE0B49"/>
    <w:rsid w:val="00BE5812"/>
    <w:rsid w:val="00BF1118"/>
    <w:rsid w:val="00BF54A1"/>
    <w:rsid w:val="00C0432F"/>
    <w:rsid w:val="00C161C0"/>
    <w:rsid w:val="00C173D0"/>
    <w:rsid w:val="00C20377"/>
    <w:rsid w:val="00C2442F"/>
    <w:rsid w:val="00C3256A"/>
    <w:rsid w:val="00C35D12"/>
    <w:rsid w:val="00C40BA0"/>
    <w:rsid w:val="00C4498C"/>
    <w:rsid w:val="00C52495"/>
    <w:rsid w:val="00C55EC0"/>
    <w:rsid w:val="00C638AF"/>
    <w:rsid w:val="00C65B9E"/>
    <w:rsid w:val="00C74EC4"/>
    <w:rsid w:val="00C77731"/>
    <w:rsid w:val="00C778C6"/>
    <w:rsid w:val="00C81206"/>
    <w:rsid w:val="00C835F7"/>
    <w:rsid w:val="00C84869"/>
    <w:rsid w:val="00C9135C"/>
    <w:rsid w:val="00C954C6"/>
    <w:rsid w:val="00C95798"/>
    <w:rsid w:val="00CA0D87"/>
    <w:rsid w:val="00CA1A31"/>
    <w:rsid w:val="00CA4052"/>
    <w:rsid w:val="00CA5AD4"/>
    <w:rsid w:val="00CA718D"/>
    <w:rsid w:val="00CA7B00"/>
    <w:rsid w:val="00CB1E67"/>
    <w:rsid w:val="00CB4D6C"/>
    <w:rsid w:val="00CB5B77"/>
    <w:rsid w:val="00CB66CA"/>
    <w:rsid w:val="00CB7813"/>
    <w:rsid w:val="00CB7EBA"/>
    <w:rsid w:val="00CC0817"/>
    <w:rsid w:val="00CC4083"/>
    <w:rsid w:val="00CC45B6"/>
    <w:rsid w:val="00CD2FC9"/>
    <w:rsid w:val="00CD4574"/>
    <w:rsid w:val="00CD607A"/>
    <w:rsid w:val="00CD7106"/>
    <w:rsid w:val="00CE3E51"/>
    <w:rsid w:val="00CE754D"/>
    <w:rsid w:val="00CF619F"/>
    <w:rsid w:val="00D01A8D"/>
    <w:rsid w:val="00D11813"/>
    <w:rsid w:val="00D13D2D"/>
    <w:rsid w:val="00D22D27"/>
    <w:rsid w:val="00D23816"/>
    <w:rsid w:val="00D23D32"/>
    <w:rsid w:val="00D241D5"/>
    <w:rsid w:val="00D25813"/>
    <w:rsid w:val="00D269AC"/>
    <w:rsid w:val="00D27C35"/>
    <w:rsid w:val="00D33891"/>
    <w:rsid w:val="00D33F7D"/>
    <w:rsid w:val="00D34378"/>
    <w:rsid w:val="00D34F6D"/>
    <w:rsid w:val="00D37D39"/>
    <w:rsid w:val="00D425CE"/>
    <w:rsid w:val="00D43491"/>
    <w:rsid w:val="00D50D96"/>
    <w:rsid w:val="00D54205"/>
    <w:rsid w:val="00D62F1A"/>
    <w:rsid w:val="00D65EAC"/>
    <w:rsid w:val="00D67146"/>
    <w:rsid w:val="00D7769F"/>
    <w:rsid w:val="00D8455F"/>
    <w:rsid w:val="00D84807"/>
    <w:rsid w:val="00D854DF"/>
    <w:rsid w:val="00D87A88"/>
    <w:rsid w:val="00D953D2"/>
    <w:rsid w:val="00DA15F7"/>
    <w:rsid w:val="00DB0EDF"/>
    <w:rsid w:val="00DB1585"/>
    <w:rsid w:val="00DB537E"/>
    <w:rsid w:val="00DB5BEF"/>
    <w:rsid w:val="00DC18FF"/>
    <w:rsid w:val="00DC251D"/>
    <w:rsid w:val="00DC3D16"/>
    <w:rsid w:val="00DC6E1A"/>
    <w:rsid w:val="00DD07EC"/>
    <w:rsid w:val="00DD14CE"/>
    <w:rsid w:val="00DD2D13"/>
    <w:rsid w:val="00DD5E22"/>
    <w:rsid w:val="00DE1813"/>
    <w:rsid w:val="00DF0F20"/>
    <w:rsid w:val="00DF61CC"/>
    <w:rsid w:val="00E00285"/>
    <w:rsid w:val="00E00A36"/>
    <w:rsid w:val="00E04D57"/>
    <w:rsid w:val="00E06853"/>
    <w:rsid w:val="00E10B69"/>
    <w:rsid w:val="00E11DA5"/>
    <w:rsid w:val="00E123E2"/>
    <w:rsid w:val="00E13994"/>
    <w:rsid w:val="00E15B91"/>
    <w:rsid w:val="00E202DC"/>
    <w:rsid w:val="00E20D9B"/>
    <w:rsid w:val="00E276E1"/>
    <w:rsid w:val="00E31C17"/>
    <w:rsid w:val="00E3549E"/>
    <w:rsid w:val="00E364F7"/>
    <w:rsid w:val="00E47082"/>
    <w:rsid w:val="00E61082"/>
    <w:rsid w:val="00E62D4D"/>
    <w:rsid w:val="00E706E2"/>
    <w:rsid w:val="00E71B43"/>
    <w:rsid w:val="00E72FCB"/>
    <w:rsid w:val="00E769EB"/>
    <w:rsid w:val="00E81778"/>
    <w:rsid w:val="00E81841"/>
    <w:rsid w:val="00E82B0C"/>
    <w:rsid w:val="00E83021"/>
    <w:rsid w:val="00E855F2"/>
    <w:rsid w:val="00E90B96"/>
    <w:rsid w:val="00E94DC3"/>
    <w:rsid w:val="00E95B3D"/>
    <w:rsid w:val="00E97FBE"/>
    <w:rsid w:val="00EA0493"/>
    <w:rsid w:val="00EA441C"/>
    <w:rsid w:val="00EB1866"/>
    <w:rsid w:val="00EC1A05"/>
    <w:rsid w:val="00EC1DF2"/>
    <w:rsid w:val="00EC2690"/>
    <w:rsid w:val="00EC3C39"/>
    <w:rsid w:val="00EC6ADD"/>
    <w:rsid w:val="00ED6C5B"/>
    <w:rsid w:val="00ED6EC7"/>
    <w:rsid w:val="00EE2A3A"/>
    <w:rsid w:val="00EE3E10"/>
    <w:rsid w:val="00EE56D9"/>
    <w:rsid w:val="00EF205D"/>
    <w:rsid w:val="00EF4C78"/>
    <w:rsid w:val="00EF5B3F"/>
    <w:rsid w:val="00EF6095"/>
    <w:rsid w:val="00F0213D"/>
    <w:rsid w:val="00F02E14"/>
    <w:rsid w:val="00F07F31"/>
    <w:rsid w:val="00F108DF"/>
    <w:rsid w:val="00F16012"/>
    <w:rsid w:val="00F16552"/>
    <w:rsid w:val="00F20DB3"/>
    <w:rsid w:val="00F23773"/>
    <w:rsid w:val="00F266AC"/>
    <w:rsid w:val="00F33024"/>
    <w:rsid w:val="00F36F2E"/>
    <w:rsid w:val="00F419F4"/>
    <w:rsid w:val="00F425C7"/>
    <w:rsid w:val="00F449D4"/>
    <w:rsid w:val="00F45E59"/>
    <w:rsid w:val="00F468D5"/>
    <w:rsid w:val="00F50158"/>
    <w:rsid w:val="00F62D6C"/>
    <w:rsid w:val="00F63DE4"/>
    <w:rsid w:val="00F64F79"/>
    <w:rsid w:val="00F72815"/>
    <w:rsid w:val="00F73501"/>
    <w:rsid w:val="00F74A3E"/>
    <w:rsid w:val="00F7541F"/>
    <w:rsid w:val="00F84C9C"/>
    <w:rsid w:val="00F906EE"/>
    <w:rsid w:val="00F94A2C"/>
    <w:rsid w:val="00FA0DEF"/>
    <w:rsid w:val="00FA3883"/>
    <w:rsid w:val="00FA7D76"/>
    <w:rsid w:val="00FA7EF0"/>
    <w:rsid w:val="00FB181D"/>
    <w:rsid w:val="00FB5B24"/>
    <w:rsid w:val="00FB5D0E"/>
    <w:rsid w:val="00FC42F9"/>
    <w:rsid w:val="00FC5405"/>
    <w:rsid w:val="00FC5F05"/>
    <w:rsid w:val="00FC7B42"/>
    <w:rsid w:val="00FD1A22"/>
    <w:rsid w:val="00FE1B0F"/>
    <w:rsid w:val="00FE2D8D"/>
    <w:rsid w:val="00FE341E"/>
    <w:rsid w:val="00FE42B7"/>
    <w:rsid w:val="00FE5237"/>
    <w:rsid w:val="00FE75A3"/>
    <w:rsid w:val="00FF1E06"/>
    <w:rsid w:val="00FF4A09"/>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3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nhideWhenUsed="0"/>
    <w:lsdException w:name="toc 2" w:unhideWhenUsed="0"/>
    <w:lsdException w:name="toc 3" w:unhideWhenUsed="0"/>
    <w:lsdException w:name="toc 4" w:unhideWhenUsed="0"/>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iPriority="1"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Document Map" w:unhideWhenUsed="0"/>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8B0"/>
    <w:pPr>
      <w:jc w:val="center"/>
    </w:pPr>
    <w:rPr>
      <w:rFonts w:asciiTheme="minorHAnsi" w:eastAsiaTheme="minorHAnsi" w:hAnsiTheme="minorHAnsi" w:cstheme="minorBidi"/>
      <w:sz w:val="22"/>
      <w:szCs w:val="22"/>
      <w:lang w:eastAsia="en-US"/>
    </w:rPr>
  </w:style>
  <w:style w:type="paragraph" w:styleId="1">
    <w:name w:val="heading 1"/>
    <w:basedOn w:val="a0"/>
    <w:next w:val="First"/>
    <w:link w:val="10"/>
    <w:uiPriority w:val="99"/>
    <w:qFormat/>
    <w:rsid w:val="00A45548"/>
    <w:pPr>
      <w:keepNext/>
      <w:pageBreakBefore/>
      <w:pBdr>
        <w:bottom w:val="single" w:sz="18" w:space="8" w:color="C0C0C0"/>
      </w:pBdr>
      <w:spacing w:before="240" w:after="120"/>
      <w:ind w:right="2552" w:firstLine="0"/>
      <w:jc w:val="left"/>
      <w:outlineLvl w:val="0"/>
    </w:pPr>
    <w:rPr>
      <w:b/>
      <w:bCs/>
      <w:spacing w:val="20"/>
      <w:kern w:val="28"/>
      <w:sz w:val="28"/>
      <w:szCs w:val="28"/>
    </w:rPr>
  </w:style>
  <w:style w:type="paragraph" w:styleId="2">
    <w:name w:val="heading 2"/>
    <w:basedOn w:val="a"/>
    <w:next w:val="a"/>
    <w:link w:val="20"/>
    <w:uiPriority w:val="99"/>
    <w:qFormat/>
    <w:rsid w:val="00A45548"/>
    <w:pPr>
      <w:keepNext/>
      <w:spacing w:before="400" w:after="240"/>
      <w:ind w:left="284" w:hanging="284"/>
      <w:outlineLvl w:val="1"/>
    </w:pPr>
    <w:rPr>
      <w:rFonts w:ascii="Arial" w:hAnsi="Arial" w:cs="Arial"/>
      <w:b/>
      <w:bCs/>
      <w:sz w:val="24"/>
      <w:szCs w:val="24"/>
    </w:rPr>
  </w:style>
  <w:style w:type="paragraph" w:styleId="3">
    <w:name w:val="heading 3"/>
    <w:basedOn w:val="a0"/>
    <w:next w:val="a"/>
    <w:link w:val="30"/>
    <w:uiPriority w:val="99"/>
    <w:qFormat/>
    <w:rsid w:val="00A45548"/>
    <w:pPr>
      <w:keepNext/>
      <w:spacing w:before="200" w:after="200"/>
      <w:ind w:firstLine="0"/>
      <w:jc w:val="left"/>
      <w:outlineLvl w:val="2"/>
    </w:pPr>
    <w:rPr>
      <w:rFonts w:ascii="Arial" w:hAnsi="Arial" w:cs="Arial"/>
      <w:b/>
      <w:bCs/>
      <w:sz w:val="22"/>
      <w:szCs w:val="22"/>
    </w:rPr>
  </w:style>
  <w:style w:type="character" w:default="1" w:styleId="a1">
    <w:name w:val="Default Paragraph Font"/>
    <w:uiPriority w:val="1"/>
    <w:semiHidden/>
    <w:unhideWhenUsed/>
    <w:rsid w:val="00A928B0"/>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rsid w:val="00A928B0"/>
  </w:style>
  <w:style w:type="character" w:customStyle="1" w:styleId="10">
    <w:name w:val="Заголовок 1 Знак"/>
    <w:basedOn w:val="a1"/>
    <w:link w:val="1"/>
    <w:uiPriority w:val="99"/>
    <w:rsid w:val="00A45548"/>
    <w:rPr>
      <w:rFonts w:ascii="Cambria" w:hAnsi="Cambria" w:cs="Cambria"/>
      <w:b/>
      <w:bCs/>
      <w:kern w:val="32"/>
      <w:sz w:val="32"/>
      <w:szCs w:val="32"/>
    </w:rPr>
  </w:style>
  <w:style w:type="character" w:customStyle="1" w:styleId="20">
    <w:name w:val="Заголовок 2 Знак"/>
    <w:basedOn w:val="a1"/>
    <w:link w:val="2"/>
    <w:uiPriority w:val="99"/>
    <w:rsid w:val="00A45548"/>
    <w:rPr>
      <w:rFonts w:ascii="Cambria" w:hAnsi="Cambria" w:cs="Cambria"/>
      <w:b/>
      <w:bCs/>
      <w:i/>
      <w:iCs/>
      <w:sz w:val="28"/>
      <w:szCs w:val="28"/>
    </w:rPr>
  </w:style>
  <w:style w:type="character" w:customStyle="1" w:styleId="30">
    <w:name w:val="Заголовок 3 Знак"/>
    <w:basedOn w:val="a1"/>
    <w:link w:val="3"/>
    <w:uiPriority w:val="99"/>
    <w:rsid w:val="00A45548"/>
    <w:rPr>
      <w:rFonts w:ascii="Cambria" w:hAnsi="Cambria" w:cs="Cambria"/>
      <w:b/>
      <w:bCs/>
      <w:sz w:val="26"/>
      <w:szCs w:val="26"/>
    </w:rPr>
  </w:style>
  <w:style w:type="paragraph" w:customStyle="1" w:styleId="a0">
    <w:name w:val="ОснТекст"/>
    <w:uiPriority w:val="99"/>
    <w:rsid w:val="00A45548"/>
    <w:pPr>
      <w:autoSpaceDE w:val="0"/>
      <w:autoSpaceDN w:val="0"/>
      <w:ind w:firstLine="709"/>
      <w:jc w:val="both"/>
    </w:pPr>
    <w:rPr>
      <w:rFonts w:ascii="Times New Roman" w:hAnsi="Times New Roman"/>
    </w:rPr>
  </w:style>
  <w:style w:type="paragraph" w:customStyle="1" w:styleId="First">
    <w:name w:val="FirstОснТекст"/>
    <w:basedOn w:val="a0"/>
    <w:next w:val="a0"/>
    <w:rsid w:val="00A45548"/>
    <w:pPr>
      <w:spacing w:before="160"/>
      <w:ind w:firstLine="0"/>
    </w:pPr>
  </w:style>
  <w:style w:type="paragraph" w:customStyle="1" w:styleId="First0">
    <w:name w:val="FirstОснТекст:"/>
    <w:basedOn w:val="First"/>
    <w:next w:val="a0"/>
    <w:uiPriority w:val="99"/>
    <w:rsid w:val="00A45548"/>
    <w:pPr>
      <w:spacing w:before="240" w:after="120"/>
    </w:pPr>
  </w:style>
  <w:style w:type="paragraph" w:customStyle="1" w:styleId="a4">
    <w:name w:val="Врезанная сноска"/>
    <w:basedOn w:val="a0"/>
    <w:next w:val="First"/>
    <w:uiPriority w:val="99"/>
    <w:rsid w:val="00A45548"/>
    <w:pPr>
      <w:spacing w:before="120"/>
      <w:ind w:left="851" w:firstLine="0"/>
      <w:jc w:val="left"/>
    </w:pPr>
    <w:rPr>
      <w:i/>
      <w:iCs/>
      <w:sz w:val="16"/>
      <w:szCs w:val="16"/>
    </w:rPr>
  </w:style>
  <w:style w:type="paragraph" w:customStyle="1" w:styleId="a5">
    <w:name w:val="Единица измерения"/>
    <w:basedOn w:val="a0"/>
    <w:next w:val="a6"/>
    <w:uiPriority w:val="99"/>
    <w:rsid w:val="00A45548"/>
    <w:pPr>
      <w:spacing w:before="60" w:after="40"/>
      <w:ind w:firstLine="0"/>
      <w:jc w:val="right"/>
    </w:pPr>
    <w:rPr>
      <w:sz w:val="16"/>
      <w:szCs w:val="16"/>
    </w:rPr>
  </w:style>
  <w:style w:type="paragraph" w:customStyle="1" w:styleId="a6">
    <w:name w:val="ШапкаТаблицы"/>
    <w:basedOn w:val="a0"/>
    <w:next w:val="a7"/>
    <w:uiPriority w:val="99"/>
    <w:rsid w:val="00A45548"/>
    <w:pPr>
      <w:ind w:firstLine="0"/>
      <w:jc w:val="center"/>
    </w:pPr>
    <w:rPr>
      <w:sz w:val="16"/>
      <w:szCs w:val="16"/>
    </w:rPr>
  </w:style>
  <w:style w:type="paragraph" w:customStyle="1" w:styleId="a7">
    <w:name w:val="Боковик"/>
    <w:basedOn w:val="a0"/>
    <w:uiPriority w:val="99"/>
    <w:rsid w:val="00A45548"/>
    <w:pPr>
      <w:ind w:firstLine="0"/>
      <w:jc w:val="left"/>
    </w:pPr>
    <w:rPr>
      <w:sz w:val="16"/>
      <w:szCs w:val="16"/>
    </w:rPr>
  </w:style>
  <w:style w:type="paragraph" w:customStyle="1" w:styleId="a8">
    <w:name w:val="Наименование"/>
    <w:basedOn w:val="a0"/>
    <w:next w:val="a0"/>
    <w:uiPriority w:val="99"/>
    <w:rsid w:val="00A45548"/>
    <w:pPr>
      <w:spacing w:before="360" w:after="80"/>
      <w:ind w:firstLine="0"/>
      <w:jc w:val="center"/>
    </w:pPr>
    <w:rPr>
      <w:b/>
      <w:bCs/>
      <w:sz w:val="24"/>
      <w:szCs w:val="24"/>
    </w:rPr>
  </w:style>
  <w:style w:type="paragraph" w:customStyle="1" w:styleId="a9">
    <w:name w:val="ОснТекст:"/>
    <w:basedOn w:val="a0"/>
    <w:next w:val="a"/>
    <w:uiPriority w:val="99"/>
    <w:rsid w:val="00A45548"/>
    <w:pPr>
      <w:spacing w:after="120"/>
    </w:pPr>
  </w:style>
  <w:style w:type="paragraph" w:customStyle="1" w:styleId="aa">
    <w:name w:val="Примечание"/>
    <w:basedOn w:val="a0"/>
    <w:next w:val="First"/>
    <w:uiPriority w:val="99"/>
    <w:rsid w:val="00A45548"/>
    <w:pPr>
      <w:spacing w:before="240" w:after="120"/>
      <w:ind w:firstLine="0"/>
      <w:jc w:val="left"/>
    </w:pPr>
    <w:rPr>
      <w:i/>
      <w:iCs/>
      <w:sz w:val="16"/>
      <w:szCs w:val="16"/>
    </w:rPr>
  </w:style>
  <w:style w:type="paragraph" w:customStyle="1" w:styleId="ab">
    <w:name w:val="График"/>
    <w:basedOn w:val="a0"/>
    <w:next w:val="a0"/>
    <w:uiPriority w:val="99"/>
    <w:rsid w:val="00A45548"/>
    <w:pPr>
      <w:spacing w:before="120"/>
      <w:ind w:firstLine="0"/>
      <w:jc w:val="center"/>
    </w:pPr>
  </w:style>
  <w:style w:type="paragraph" w:customStyle="1" w:styleId="ac">
    <w:name w:val="Столбец"/>
    <w:basedOn w:val="a0"/>
    <w:rsid w:val="00A45548"/>
    <w:pPr>
      <w:ind w:firstLine="0"/>
      <w:jc w:val="right"/>
    </w:pPr>
    <w:rPr>
      <w:sz w:val="16"/>
      <w:szCs w:val="16"/>
    </w:rPr>
  </w:style>
  <w:style w:type="paragraph" w:customStyle="1" w:styleId="ad">
    <w:name w:val="Оснтекст"/>
    <w:uiPriority w:val="99"/>
    <w:rsid w:val="00A45548"/>
    <w:pPr>
      <w:autoSpaceDE w:val="0"/>
      <w:autoSpaceDN w:val="0"/>
      <w:ind w:left="397" w:hanging="397"/>
      <w:jc w:val="both"/>
    </w:pPr>
    <w:rPr>
      <w:rFonts w:ascii="Times New Roman" w:hAnsi="Times New Roman"/>
      <w:noProof/>
      <w:lang w:val="en-US"/>
    </w:rPr>
  </w:style>
  <w:style w:type="paragraph" w:customStyle="1" w:styleId="11">
    <w:name w:val="Заголов 1"/>
    <w:basedOn w:val="1"/>
    <w:next w:val="First"/>
    <w:uiPriority w:val="99"/>
    <w:rsid w:val="00A45548"/>
    <w:pPr>
      <w:pBdr>
        <w:bottom w:val="single" w:sz="18" w:space="1" w:color="C0C0C0"/>
      </w:pBdr>
      <w:spacing w:before="480" w:after="320"/>
      <w:ind w:right="0"/>
    </w:pPr>
    <w:rPr>
      <w:rFonts w:ascii="Arial" w:hAnsi="Arial" w:cs="Arial"/>
      <w:spacing w:val="0"/>
      <w:sz w:val="32"/>
      <w:szCs w:val="32"/>
    </w:rPr>
  </w:style>
  <w:style w:type="paragraph" w:customStyle="1" w:styleId="21">
    <w:name w:val="Заголов 2"/>
    <w:basedOn w:val="2"/>
    <w:next w:val="First"/>
    <w:rsid w:val="00A45548"/>
    <w:pPr>
      <w:spacing w:before="320" w:after="200"/>
      <w:ind w:left="0" w:firstLine="0"/>
    </w:pPr>
  </w:style>
  <w:style w:type="paragraph" w:customStyle="1" w:styleId="31">
    <w:name w:val="Заголов 3"/>
    <w:basedOn w:val="a0"/>
    <w:next w:val="First"/>
    <w:uiPriority w:val="99"/>
    <w:rsid w:val="00A45548"/>
    <w:pPr>
      <w:spacing w:before="213" w:after="142"/>
      <w:ind w:firstLine="0"/>
      <w:outlineLvl w:val="2"/>
    </w:pPr>
    <w:rPr>
      <w:rFonts w:ascii="Arial" w:hAnsi="Arial" w:cs="Arial"/>
      <w:b/>
      <w:bCs/>
    </w:rPr>
  </w:style>
  <w:style w:type="paragraph" w:customStyle="1" w:styleId="ae">
    <w:name w:val="Перечисление"/>
    <w:basedOn w:val="ad"/>
    <w:uiPriority w:val="99"/>
    <w:rsid w:val="00A45548"/>
    <w:pPr>
      <w:spacing w:before="60" w:after="60"/>
      <w:ind w:left="567" w:hanging="567"/>
    </w:pPr>
  </w:style>
  <w:style w:type="paragraph" w:customStyle="1" w:styleId="OsnTxt">
    <w:name w:val="OsnTxt"/>
    <w:uiPriority w:val="99"/>
    <w:rsid w:val="00A45548"/>
    <w:pPr>
      <w:autoSpaceDE w:val="0"/>
      <w:autoSpaceDN w:val="0"/>
      <w:spacing w:line="280" w:lineRule="exact"/>
      <w:ind w:firstLine="794"/>
      <w:jc w:val="both"/>
    </w:pPr>
    <w:rPr>
      <w:rFonts w:ascii="Arial" w:hAnsi="Arial" w:cs="Arial"/>
    </w:rPr>
  </w:style>
  <w:style w:type="paragraph" w:customStyle="1" w:styleId="Zagolovok2">
    <w:name w:val="Zagolovok2"/>
    <w:basedOn w:val="Zagolovok1"/>
    <w:next w:val="OsnTxt"/>
    <w:uiPriority w:val="99"/>
    <w:rsid w:val="00A45548"/>
    <w:pPr>
      <w:pageBreakBefore w:val="0"/>
      <w:spacing w:before="270" w:after="180"/>
      <w:outlineLvl w:val="1"/>
    </w:pPr>
    <w:rPr>
      <w:sz w:val="32"/>
      <w:szCs w:val="32"/>
    </w:rPr>
  </w:style>
  <w:style w:type="paragraph" w:customStyle="1" w:styleId="Zagolovok1">
    <w:name w:val="Zagolovok1"/>
    <w:next w:val="OsnTxt"/>
    <w:uiPriority w:val="99"/>
    <w:rsid w:val="00A45548"/>
    <w:pPr>
      <w:pageBreakBefore/>
      <w:tabs>
        <w:tab w:val="left" w:pos="1134"/>
      </w:tabs>
      <w:autoSpaceDE w:val="0"/>
      <w:autoSpaceDN w:val="0"/>
      <w:spacing w:after="120"/>
      <w:jc w:val="center"/>
      <w:outlineLvl w:val="0"/>
    </w:pPr>
    <w:rPr>
      <w:rFonts w:ascii="KZ Arial" w:hAnsi="KZ Arial" w:cs="KZ Arial"/>
      <w:b/>
      <w:bCs/>
      <w:sz w:val="36"/>
      <w:szCs w:val="36"/>
    </w:rPr>
  </w:style>
  <w:style w:type="paragraph" w:customStyle="1" w:styleId="OsnTxt0">
    <w:name w:val="OsnTxt:"/>
    <w:basedOn w:val="OsnTxt"/>
    <w:uiPriority w:val="99"/>
    <w:rsid w:val="00A45548"/>
    <w:pPr>
      <w:spacing w:after="40"/>
    </w:pPr>
  </w:style>
  <w:style w:type="paragraph" w:styleId="32">
    <w:name w:val="toc 3"/>
    <w:basedOn w:val="12"/>
    <w:next w:val="a"/>
    <w:autoRedefine/>
    <w:uiPriority w:val="99"/>
    <w:rsid w:val="00A45548"/>
    <w:pPr>
      <w:tabs>
        <w:tab w:val="left" w:pos="0"/>
        <w:tab w:val="right" w:pos="9344"/>
      </w:tabs>
    </w:pPr>
  </w:style>
  <w:style w:type="paragraph" w:styleId="12">
    <w:name w:val="toc 1"/>
    <w:basedOn w:val="OsnTxt"/>
    <w:next w:val="a"/>
    <w:autoRedefine/>
    <w:uiPriority w:val="99"/>
    <w:rsid w:val="00A45548"/>
    <w:pPr>
      <w:tabs>
        <w:tab w:val="left" w:pos="480"/>
        <w:tab w:val="right" w:leader="dot" w:pos="9344"/>
      </w:tabs>
      <w:ind w:right="1134" w:firstLine="0"/>
      <w:jc w:val="left"/>
    </w:pPr>
    <w:rPr>
      <w:rFonts w:ascii="KZ Times New Roman" w:hAnsi="KZ Times New Roman" w:cs="KZ Times New Roman"/>
      <w:noProof/>
      <w:lang w:val="en-US"/>
    </w:rPr>
  </w:style>
  <w:style w:type="paragraph" w:styleId="af">
    <w:name w:val="annotation text"/>
    <w:basedOn w:val="a"/>
    <w:link w:val="af0"/>
    <w:uiPriority w:val="99"/>
    <w:rsid w:val="00A45548"/>
  </w:style>
  <w:style w:type="character" w:customStyle="1" w:styleId="af0">
    <w:name w:val="Текст примечания Знак"/>
    <w:basedOn w:val="a1"/>
    <w:link w:val="af"/>
    <w:uiPriority w:val="99"/>
    <w:rsid w:val="00A45548"/>
    <w:rPr>
      <w:rFonts w:ascii="Times New Roman" w:hAnsi="Times New Roman" w:cs="Times New Roman"/>
      <w:sz w:val="20"/>
      <w:szCs w:val="20"/>
    </w:rPr>
  </w:style>
  <w:style w:type="paragraph" w:styleId="4">
    <w:name w:val="toc 4"/>
    <w:basedOn w:val="OsnTxt"/>
    <w:next w:val="a"/>
    <w:autoRedefine/>
    <w:uiPriority w:val="99"/>
    <w:rsid w:val="00A45548"/>
    <w:pPr>
      <w:pageBreakBefore/>
      <w:tabs>
        <w:tab w:val="right" w:leader="dot" w:pos="9344"/>
      </w:tabs>
      <w:ind w:firstLine="0"/>
      <w:jc w:val="center"/>
    </w:pPr>
    <w:rPr>
      <w:b/>
      <w:bCs/>
      <w:caps/>
    </w:rPr>
  </w:style>
  <w:style w:type="paragraph" w:styleId="22">
    <w:name w:val="toc 2"/>
    <w:basedOn w:val="a"/>
    <w:next w:val="a"/>
    <w:autoRedefine/>
    <w:uiPriority w:val="99"/>
    <w:rsid w:val="00A45548"/>
    <w:pPr>
      <w:tabs>
        <w:tab w:val="right" w:leader="dot" w:pos="9345"/>
      </w:tabs>
      <w:spacing w:line="280" w:lineRule="exact"/>
      <w:ind w:left="142"/>
    </w:pPr>
    <w:rPr>
      <w:rFonts w:ascii="KZ Times New Roman" w:hAnsi="KZ Times New Roman" w:cs="KZ Times New Roman"/>
      <w:noProof/>
      <w:lang w:val="en-US"/>
    </w:rPr>
  </w:style>
  <w:style w:type="character" w:styleId="af1">
    <w:name w:val="annotation reference"/>
    <w:basedOn w:val="a1"/>
    <w:uiPriority w:val="99"/>
    <w:rsid w:val="00A45548"/>
    <w:rPr>
      <w:rFonts w:cs="Times New Roman"/>
      <w:sz w:val="16"/>
      <w:szCs w:val="16"/>
    </w:rPr>
  </w:style>
  <w:style w:type="paragraph" w:customStyle="1" w:styleId="ShapTabl">
    <w:name w:val="ShapTabl"/>
    <w:basedOn w:val="OsnTxt"/>
    <w:uiPriority w:val="99"/>
    <w:rsid w:val="00A45548"/>
    <w:pPr>
      <w:spacing w:line="240" w:lineRule="auto"/>
      <w:ind w:firstLine="0"/>
      <w:jc w:val="center"/>
    </w:pPr>
    <w:rPr>
      <w:sz w:val="18"/>
      <w:szCs w:val="18"/>
    </w:rPr>
  </w:style>
  <w:style w:type="paragraph" w:customStyle="1" w:styleId="Bok">
    <w:name w:val="Bok"/>
    <w:basedOn w:val="ShapTabl"/>
    <w:uiPriority w:val="99"/>
    <w:rsid w:val="00A45548"/>
    <w:pPr>
      <w:jc w:val="left"/>
    </w:pPr>
  </w:style>
  <w:style w:type="paragraph" w:customStyle="1" w:styleId="Naimenovanie">
    <w:name w:val="Naimenovanie"/>
    <w:basedOn w:val="OsnTxt"/>
    <w:uiPriority w:val="99"/>
    <w:rsid w:val="00A45548"/>
    <w:pPr>
      <w:spacing w:before="120" w:after="80" w:line="240" w:lineRule="auto"/>
      <w:ind w:firstLine="0"/>
      <w:jc w:val="center"/>
    </w:pPr>
    <w:rPr>
      <w:b/>
      <w:bCs/>
    </w:rPr>
  </w:style>
  <w:style w:type="paragraph" w:customStyle="1" w:styleId="Grafik">
    <w:name w:val="Grafik"/>
    <w:basedOn w:val="OsnTxt"/>
    <w:uiPriority w:val="99"/>
    <w:rsid w:val="00A45548"/>
    <w:pPr>
      <w:spacing w:line="240" w:lineRule="auto"/>
      <w:ind w:firstLine="0"/>
      <w:jc w:val="center"/>
    </w:pPr>
    <w:rPr>
      <w:sz w:val="16"/>
      <w:szCs w:val="16"/>
    </w:rPr>
  </w:style>
  <w:style w:type="character" w:styleId="af2">
    <w:name w:val="page number"/>
    <w:basedOn w:val="a1"/>
    <w:uiPriority w:val="99"/>
    <w:rsid w:val="00A45548"/>
    <w:rPr>
      <w:rFonts w:cs="Times New Roman"/>
    </w:rPr>
  </w:style>
  <w:style w:type="paragraph" w:styleId="af3">
    <w:name w:val="footer"/>
    <w:basedOn w:val="a"/>
    <w:link w:val="af4"/>
    <w:uiPriority w:val="99"/>
    <w:rsid w:val="00A45548"/>
    <w:pPr>
      <w:tabs>
        <w:tab w:val="center" w:pos="4153"/>
        <w:tab w:val="right" w:pos="8306"/>
      </w:tabs>
    </w:pPr>
  </w:style>
  <w:style w:type="character" w:customStyle="1" w:styleId="af4">
    <w:name w:val="Нижний колонтитул Знак"/>
    <w:basedOn w:val="a1"/>
    <w:link w:val="af3"/>
    <w:uiPriority w:val="99"/>
    <w:rsid w:val="00A45548"/>
    <w:rPr>
      <w:rFonts w:cs="Times New Roman"/>
    </w:rPr>
  </w:style>
  <w:style w:type="paragraph" w:styleId="af5">
    <w:name w:val="header"/>
    <w:basedOn w:val="a"/>
    <w:link w:val="af6"/>
    <w:uiPriority w:val="99"/>
    <w:rsid w:val="00A45548"/>
    <w:pPr>
      <w:tabs>
        <w:tab w:val="center" w:pos="4153"/>
        <w:tab w:val="right" w:pos="8306"/>
      </w:tabs>
    </w:pPr>
  </w:style>
  <w:style w:type="character" w:customStyle="1" w:styleId="af6">
    <w:name w:val="Верхний колонтитул Знак"/>
    <w:basedOn w:val="a1"/>
    <w:link w:val="af5"/>
    <w:uiPriority w:val="99"/>
    <w:rsid w:val="00A45548"/>
    <w:rPr>
      <w:rFonts w:cs="Times New Roman"/>
    </w:rPr>
  </w:style>
  <w:style w:type="paragraph" w:customStyle="1" w:styleId="af7">
    <w:name w:val="Знак"/>
    <w:basedOn w:val="a"/>
    <w:autoRedefine/>
    <w:uiPriority w:val="99"/>
    <w:rsid w:val="00A45548"/>
    <w:pPr>
      <w:spacing w:after="160" w:line="240" w:lineRule="exact"/>
    </w:pPr>
    <w:rPr>
      <w:b/>
      <w:bCs/>
      <w:sz w:val="28"/>
      <w:szCs w:val="28"/>
      <w:lang w:val="en-US"/>
    </w:rPr>
  </w:style>
  <w:style w:type="paragraph" w:styleId="af8">
    <w:name w:val="Balloon Text"/>
    <w:basedOn w:val="a"/>
    <w:link w:val="af9"/>
    <w:uiPriority w:val="99"/>
    <w:rsid w:val="00A45548"/>
    <w:rPr>
      <w:rFonts w:ascii="Tahoma" w:hAnsi="Tahoma" w:cs="Tahoma"/>
      <w:sz w:val="16"/>
      <w:szCs w:val="16"/>
    </w:rPr>
  </w:style>
  <w:style w:type="character" w:customStyle="1" w:styleId="af9">
    <w:name w:val="Текст выноски Знак"/>
    <w:basedOn w:val="a1"/>
    <w:link w:val="af8"/>
    <w:uiPriority w:val="99"/>
    <w:rsid w:val="00A45548"/>
    <w:rPr>
      <w:rFonts w:ascii="Times New Roman" w:hAnsi="Times New Roman" w:cs="Times New Roman"/>
      <w:sz w:val="2"/>
      <w:szCs w:val="2"/>
    </w:rPr>
  </w:style>
  <w:style w:type="paragraph" w:customStyle="1" w:styleId="EdIzm">
    <w:name w:val="EdIzm"/>
    <w:basedOn w:val="OsnTxt"/>
    <w:next w:val="OsnTxt"/>
    <w:uiPriority w:val="99"/>
    <w:rsid w:val="00A45548"/>
    <w:pPr>
      <w:tabs>
        <w:tab w:val="right" w:pos="9072"/>
      </w:tabs>
      <w:spacing w:before="60" w:after="30" w:line="240" w:lineRule="auto"/>
      <w:ind w:firstLine="0"/>
      <w:jc w:val="left"/>
    </w:pPr>
    <w:rPr>
      <w:rFonts w:ascii="KZ Arial" w:hAnsi="KZ Arial" w:cs="KZ Arial"/>
      <w:sz w:val="18"/>
      <w:szCs w:val="18"/>
    </w:rPr>
  </w:style>
  <w:style w:type="character" w:styleId="afa">
    <w:name w:val="Hyperlink"/>
    <w:basedOn w:val="a1"/>
    <w:uiPriority w:val="99"/>
    <w:rsid w:val="00A45548"/>
    <w:rPr>
      <w:rFonts w:cs="Times New Roman"/>
      <w:color w:val="0000FF"/>
      <w:u w:val="single"/>
    </w:rPr>
  </w:style>
  <w:style w:type="paragraph" w:customStyle="1" w:styleId="13">
    <w:name w:val="1"/>
    <w:basedOn w:val="a"/>
    <w:autoRedefine/>
    <w:uiPriority w:val="99"/>
    <w:rsid w:val="00A45548"/>
    <w:pPr>
      <w:spacing w:before="60" w:line="120" w:lineRule="exact"/>
      <w:ind w:firstLine="284"/>
    </w:pPr>
    <w:rPr>
      <w:rFonts w:ascii="Arial" w:hAnsi="Arial" w:cs="Arial"/>
      <w:sz w:val="12"/>
      <w:szCs w:val="12"/>
      <w:lang w:val="en-US"/>
    </w:rPr>
  </w:style>
  <w:style w:type="character" w:customStyle="1" w:styleId="Naimenovanie0">
    <w:name w:val="Naimenovanie Знак"/>
    <w:basedOn w:val="a1"/>
    <w:uiPriority w:val="99"/>
    <w:rsid w:val="00A45548"/>
    <w:rPr>
      <w:rFonts w:ascii="Arial" w:hAnsi="Arial" w:cs="Arial"/>
      <w:b/>
      <w:bCs/>
      <w:lang w:val="ru-RU"/>
    </w:rPr>
  </w:style>
  <w:style w:type="paragraph" w:customStyle="1" w:styleId="23">
    <w:name w:val="Знак2"/>
    <w:basedOn w:val="a"/>
    <w:uiPriority w:val="99"/>
    <w:rsid w:val="00A45548"/>
    <w:pPr>
      <w:spacing w:after="160" w:line="240" w:lineRule="exact"/>
    </w:pPr>
    <w:rPr>
      <w:rFonts w:ascii="Verdana" w:hAnsi="Verdana" w:cs="Verdana"/>
      <w:lang w:val="en-US"/>
    </w:rPr>
  </w:style>
  <w:style w:type="paragraph" w:customStyle="1" w:styleId="14">
    <w:name w:val="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
    <w:autoRedefine/>
    <w:uiPriority w:val="99"/>
    <w:rsid w:val="00A45548"/>
    <w:pPr>
      <w:spacing w:after="160" w:line="240" w:lineRule="exact"/>
    </w:pPr>
    <w:rPr>
      <w:sz w:val="28"/>
      <w:szCs w:val="28"/>
      <w:lang w:val="en-US"/>
    </w:rPr>
  </w:style>
  <w:style w:type="paragraph" w:customStyle="1" w:styleId="afb">
    <w:name w:val="Знак Знак Знак Знак Знак Знак Знак"/>
    <w:basedOn w:val="a"/>
    <w:autoRedefine/>
    <w:uiPriority w:val="99"/>
    <w:rsid w:val="00A45548"/>
    <w:pPr>
      <w:spacing w:after="160" w:line="240" w:lineRule="exact"/>
    </w:pPr>
    <w:rPr>
      <w:sz w:val="28"/>
      <w:szCs w:val="28"/>
      <w:lang w:val="en-US"/>
    </w:rPr>
  </w:style>
  <w:style w:type="paragraph" w:styleId="afc">
    <w:name w:val="Normal (Web)"/>
    <w:basedOn w:val="a"/>
    <w:uiPriority w:val="99"/>
    <w:rsid w:val="00A45548"/>
    <w:pPr>
      <w:spacing w:before="100" w:after="100"/>
    </w:pPr>
    <w:rPr>
      <w:sz w:val="24"/>
      <w:szCs w:val="24"/>
    </w:rPr>
  </w:style>
  <w:style w:type="paragraph" w:customStyle="1" w:styleId="SpI">
    <w:name w:val="Sp.I"/>
    <w:basedOn w:val="a"/>
    <w:uiPriority w:val="99"/>
    <w:rsid w:val="00A45548"/>
    <w:pPr>
      <w:tabs>
        <w:tab w:val="left" w:pos="1247"/>
      </w:tabs>
      <w:spacing w:line="260" w:lineRule="exact"/>
      <w:ind w:firstLine="794"/>
    </w:pPr>
    <w:rPr>
      <w:rFonts w:ascii="Arial" w:hAnsi="Arial" w:cs="Arial"/>
      <w:sz w:val="19"/>
      <w:szCs w:val="19"/>
    </w:rPr>
  </w:style>
  <w:style w:type="character" w:customStyle="1" w:styleId="afd">
    <w:name w:val="ОснТекст: Знак"/>
    <w:basedOn w:val="a1"/>
    <w:uiPriority w:val="99"/>
    <w:rsid w:val="00A45548"/>
    <w:rPr>
      <w:rFonts w:cs="Times New Roman"/>
    </w:rPr>
  </w:style>
  <w:style w:type="paragraph" w:styleId="afe">
    <w:name w:val="Document Map"/>
    <w:basedOn w:val="a"/>
    <w:link w:val="aff"/>
    <w:uiPriority w:val="99"/>
    <w:rsid w:val="00A45548"/>
    <w:pPr>
      <w:shd w:val="clear" w:color="auto" w:fill="000080"/>
    </w:pPr>
    <w:rPr>
      <w:rFonts w:ascii="Tahoma" w:hAnsi="Tahoma" w:cs="Tahoma"/>
    </w:rPr>
  </w:style>
  <w:style w:type="character" w:customStyle="1" w:styleId="aff">
    <w:name w:val="Схема документа Знак"/>
    <w:basedOn w:val="a1"/>
    <w:link w:val="afe"/>
    <w:uiPriority w:val="99"/>
    <w:rsid w:val="00A45548"/>
    <w:rPr>
      <w:rFonts w:ascii="Times New Roman" w:hAnsi="Times New Roman" w:cs="Times New Roman"/>
      <w:sz w:val="2"/>
      <w:szCs w:val="2"/>
    </w:rPr>
  </w:style>
  <w:style w:type="paragraph" w:styleId="aff0">
    <w:name w:val="No Spacing"/>
    <w:uiPriority w:val="99"/>
    <w:qFormat/>
    <w:rsid w:val="00A45548"/>
    <w:pPr>
      <w:autoSpaceDE w:val="0"/>
      <w:autoSpaceDN w:val="0"/>
    </w:pPr>
    <w:rPr>
      <w:rFonts w:cs="Calibri"/>
      <w:sz w:val="22"/>
      <w:szCs w:val="22"/>
    </w:rPr>
  </w:style>
  <w:style w:type="table" w:styleId="aff1">
    <w:name w:val="Table Grid"/>
    <w:basedOn w:val="a2"/>
    <w:uiPriority w:val="59"/>
    <w:rsid w:val="00D845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line number"/>
    <w:basedOn w:val="a1"/>
    <w:uiPriority w:val="99"/>
    <w:semiHidden/>
    <w:unhideWhenUsed/>
    <w:rsid w:val="004D4E1D"/>
  </w:style>
</w:styles>
</file>

<file path=word/webSettings.xml><?xml version="1.0" encoding="utf-8"?>
<w:webSettings xmlns:r="http://schemas.openxmlformats.org/officeDocument/2006/relationships" xmlns:w="http://schemas.openxmlformats.org/wordprocessingml/2006/main">
  <w:divs>
    <w:div w:id="95637090">
      <w:bodyDiv w:val="1"/>
      <w:marLeft w:val="0"/>
      <w:marRight w:val="0"/>
      <w:marTop w:val="0"/>
      <w:marBottom w:val="0"/>
      <w:divBdr>
        <w:top w:val="none" w:sz="0" w:space="0" w:color="auto"/>
        <w:left w:val="none" w:sz="0" w:space="0" w:color="auto"/>
        <w:bottom w:val="none" w:sz="0" w:space="0" w:color="auto"/>
        <w:right w:val="none" w:sz="0" w:space="0" w:color="auto"/>
      </w:divBdr>
    </w:div>
    <w:div w:id="151024376">
      <w:bodyDiv w:val="1"/>
      <w:marLeft w:val="0"/>
      <w:marRight w:val="0"/>
      <w:marTop w:val="0"/>
      <w:marBottom w:val="0"/>
      <w:divBdr>
        <w:top w:val="none" w:sz="0" w:space="0" w:color="auto"/>
        <w:left w:val="none" w:sz="0" w:space="0" w:color="auto"/>
        <w:bottom w:val="none" w:sz="0" w:space="0" w:color="auto"/>
        <w:right w:val="none" w:sz="0" w:space="0" w:color="auto"/>
      </w:divBdr>
    </w:div>
    <w:div w:id="180434521">
      <w:bodyDiv w:val="1"/>
      <w:marLeft w:val="0"/>
      <w:marRight w:val="0"/>
      <w:marTop w:val="0"/>
      <w:marBottom w:val="0"/>
      <w:divBdr>
        <w:top w:val="none" w:sz="0" w:space="0" w:color="auto"/>
        <w:left w:val="none" w:sz="0" w:space="0" w:color="auto"/>
        <w:bottom w:val="none" w:sz="0" w:space="0" w:color="auto"/>
        <w:right w:val="none" w:sz="0" w:space="0" w:color="auto"/>
      </w:divBdr>
    </w:div>
    <w:div w:id="270551218">
      <w:bodyDiv w:val="1"/>
      <w:marLeft w:val="0"/>
      <w:marRight w:val="0"/>
      <w:marTop w:val="0"/>
      <w:marBottom w:val="0"/>
      <w:divBdr>
        <w:top w:val="none" w:sz="0" w:space="0" w:color="auto"/>
        <w:left w:val="none" w:sz="0" w:space="0" w:color="auto"/>
        <w:bottom w:val="none" w:sz="0" w:space="0" w:color="auto"/>
        <w:right w:val="none" w:sz="0" w:space="0" w:color="auto"/>
      </w:divBdr>
    </w:div>
    <w:div w:id="303047592">
      <w:bodyDiv w:val="1"/>
      <w:marLeft w:val="0"/>
      <w:marRight w:val="0"/>
      <w:marTop w:val="0"/>
      <w:marBottom w:val="0"/>
      <w:divBdr>
        <w:top w:val="none" w:sz="0" w:space="0" w:color="auto"/>
        <w:left w:val="none" w:sz="0" w:space="0" w:color="auto"/>
        <w:bottom w:val="none" w:sz="0" w:space="0" w:color="auto"/>
        <w:right w:val="none" w:sz="0" w:space="0" w:color="auto"/>
      </w:divBdr>
    </w:div>
    <w:div w:id="320156857">
      <w:bodyDiv w:val="1"/>
      <w:marLeft w:val="0"/>
      <w:marRight w:val="0"/>
      <w:marTop w:val="0"/>
      <w:marBottom w:val="0"/>
      <w:divBdr>
        <w:top w:val="none" w:sz="0" w:space="0" w:color="auto"/>
        <w:left w:val="none" w:sz="0" w:space="0" w:color="auto"/>
        <w:bottom w:val="none" w:sz="0" w:space="0" w:color="auto"/>
        <w:right w:val="none" w:sz="0" w:space="0" w:color="auto"/>
      </w:divBdr>
    </w:div>
    <w:div w:id="462507618">
      <w:bodyDiv w:val="1"/>
      <w:marLeft w:val="0"/>
      <w:marRight w:val="0"/>
      <w:marTop w:val="0"/>
      <w:marBottom w:val="0"/>
      <w:divBdr>
        <w:top w:val="none" w:sz="0" w:space="0" w:color="auto"/>
        <w:left w:val="none" w:sz="0" w:space="0" w:color="auto"/>
        <w:bottom w:val="none" w:sz="0" w:space="0" w:color="auto"/>
        <w:right w:val="none" w:sz="0" w:space="0" w:color="auto"/>
      </w:divBdr>
    </w:div>
    <w:div w:id="604768409">
      <w:bodyDiv w:val="1"/>
      <w:marLeft w:val="0"/>
      <w:marRight w:val="0"/>
      <w:marTop w:val="0"/>
      <w:marBottom w:val="0"/>
      <w:divBdr>
        <w:top w:val="none" w:sz="0" w:space="0" w:color="auto"/>
        <w:left w:val="none" w:sz="0" w:space="0" w:color="auto"/>
        <w:bottom w:val="none" w:sz="0" w:space="0" w:color="auto"/>
        <w:right w:val="none" w:sz="0" w:space="0" w:color="auto"/>
      </w:divBdr>
    </w:div>
    <w:div w:id="722559321">
      <w:bodyDiv w:val="1"/>
      <w:marLeft w:val="0"/>
      <w:marRight w:val="0"/>
      <w:marTop w:val="0"/>
      <w:marBottom w:val="0"/>
      <w:divBdr>
        <w:top w:val="none" w:sz="0" w:space="0" w:color="auto"/>
        <w:left w:val="none" w:sz="0" w:space="0" w:color="auto"/>
        <w:bottom w:val="none" w:sz="0" w:space="0" w:color="auto"/>
        <w:right w:val="none" w:sz="0" w:space="0" w:color="auto"/>
      </w:divBdr>
    </w:div>
    <w:div w:id="748041619">
      <w:bodyDiv w:val="1"/>
      <w:marLeft w:val="0"/>
      <w:marRight w:val="0"/>
      <w:marTop w:val="0"/>
      <w:marBottom w:val="0"/>
      <w:divBdr>
        <w:top w:val="none" w:sz="0" w:space="0" w:color="auto"/>
        <w:left w:val="none" w:sz="0" w:space="0" w:color="auto"/>
        <w:bottom w:val="none" w:sz="0" w:space="0" w:color="auto"/>
        <w:right w:val="none" w:sz="0" w:space="0" w:color="auto"/>
      </w:divBdr>
    </w:div>
    <w:div w:id="829754801">
      <w:bodyDiv w:val="1"/>
      <w:marLeft w:val="0"/>
      <w:marRight w:val="0"/>
      <w:marTop w:val="0"/>
      <w:marBottom w:val="0"/>
      <w:divBdr>
        <w:top w:val="none" w:sz="0" w:space="0" w:color="auto"/>
        <w:left w:val="none" w:sz="0" w:space="0" w:color="auto"/>
        <w:bottom w:val="none" w:sz="0" w:space="0" w:color="auto"/>
        <w:right w:val="none" w:sz="0" w:space="0" w:color="auto"/>
      </w:divBdr>
    </w:div>
    <w:div w:id="886376754">
      <w:bodyDiv w:val="1"/>
      <w:marLeft w:val="0"/>
      <w:marRight w:val="0"/>
      <w:marTop w:val="0"/>
      <w:marBottom w:val="0"/>
      <w:divBdr>
        <w:top w:val="none" w:sz="0" w:space="0" w:color="auto"/>
        <w:left w:val="none" w:sz="0" w:space="0" w:color="auto"/>
        <w:bottom w:val="none" w:sz="0" w:space="0" w:color="auto"/>
        <w:right w:val="none" w:sz="0" w:space="0" w:color="auto"/>
      </w:divBdr>
    </w:div>
    <w:div w:id="1034689844">
      <w:bodyDiv w:val="1"/>
      <w:marLeft w:val="0"/>
      <w:marRight w:val="0"/>
      <w:marTop w:val="0"/>
      <w:marBottom w:val="0"/>
      <w:divBdr>
        <w:top w:val="none" w:sz="0" w:space="0" w:color="auto"/>
        <w:left w:val="none" w:sz="0" w:space="0" w:color="auto"/>
        <w:bottom w:val="none" w:sz="0" w:space="0" w:color="auto"/>
        <w:right w:val="none" w:sz="0" w:space="0" w:color="auto"/>
      </w:divBdr>
    </w:div>
    <w:div w:id="1053768734">
      <w:bodyDiv w:val="1"/>
      <w:marLeft w:val="0"/>
      <w:marRight w:val="0"/>
      <w:marTop w:val="0"/>
      <w:marBottom w:val="0"/>
      <w:divBdr>
        <w:top w:val="none" w:sz="0" w:space="0" w:color="auto"/>
        <w:left w:val="none" w:sz="0" w:space="0" w:color="auto"/>
        <w:bottom w:val="none" w:sz="0" w:space="0" w:color="auto"/>
        <w:right w:val="none" w:sz="0" w:space="0" w:color="auto"/>
      </w:divBdr>
    </w:div>
    <w:div w:id="1057506729">
      <w:bodyDiv w:val="1"/>
      <w:marLeft w:val="0"/>
      <w:marRight w:val="0"/>
      <w:marTop w:val="0"/>
      <w:marBottom w:val="0"/>
      <w:divBdr>
        <w:top w:val="none" w:sz="0" w:space="0" w:color="auto"/>
        <w:left w:val="none" w:sz="0" w:space="0" w:color="auto"/>
        <w:bottom w:val="none" w:sz="0" w:space="0" w:color="auto"/>
        <w:right w:val="none" w:sz="0" w:space="0" w:color="auto"/>
      </w:divBdr>
    </w:div>
    <w:div w:id="1106509863">
      <w:bodyDiv w:val="1"/>
      <w:marLeft w:val="0"/>
      <w:marRight w:val="0"/>
      <w:marTop w:val="0"/>
      <w:marBottom w:val="0"/>
      <w:divBdr>
        <w:top w:val="none" w:sz="0" w:space="0" w:color="auto"/>
        <w:left w:val="none" w:sz="0" w:space="0" w:color="auto"/>
        <w:bottom w:val="none" w:sz="0" w:space="0" w:color="auto"/>
        <w:right w:val="none" w:sz="0" w:space="0" w:color="auto"/>
      </w:divBdr>
    </w:div>
    <w:div w:id="1281691052">
      <w:bodyDiv w:val="1"/>
      <w:marLeft w:val="0"/>
      <w:marRight w:val="0"/>
      <w:marTop w:val="0"/>
      <w:marBottom w:val="0"/>
      <w:divBdr>
        <w:top w:val="none" w:sz="0" w:space="0" w:color="auto"/>
        <w:left w:val="none" w:sz="0" w:space="0" w:color="auto"/>
        <w:bottom w:val="none" w:sz="0" w:space="0" w:color="auto"/>
        <w:right w:val="none" w:sz="0" w:space="0" w:color="auto"/>
      </w:divBdr>
    </w:div>
    <w:div w:id="1305550884">
      <w:bodyDiv w:val="1"/>
      <w:marLeft w:val="0"/>
      <w:marRight w:val="0"/>
      <w:marTop w:val="0"/>
      <w:marBottom w:val="0"/>
      <w:divBdr>
        <w:top w:val="none" w:sz="0" w:space="0" w:color="auto"/>
        <w:left w:val="none" w:sz="0" w:space="0" w:color="auto"/>
        <w:bottom w:val="none" w:sz="0" w:space="0" w:color="auto"/>
        <w:right w:val="none" w:sz="0" w:space="0" w:color="auto"/>
      </w:divBdr>
    </w:div>
    <w:div w:id="1448348182">
      <w:bodyDiv w:val="1"/>
      <w:marLeft w:val="0"/>
      <w:marRight w:val="0"/>
      <w:marTop w:val="0"/>
      <w:marBottom w:val="0"/>
      <w:divBdr>
        <w:top w:val="none" w:sz="0" w:space="0" w:color="auto"/>
        <w:left w:val="none" w:sz="0" w:space="0" w:color="auto"/>
        <w:bottom w:val="none" w:sz="0" w:space="0" w:color="auto"/>
        <w:right w:val="none" w:sz="0" w:space="0" w:color="auto"/>
      </w:divBdr>
    </w:div>
    <w:div w:id="1517577342">
      <w:bodyDiv w:val="1"/>
      <w:marLeft w:val="0"/>
      <w:marRight w:val="0"/>
      <w:marTop w:val="0"/>
      <w:marBottom w:val="0"/>
      <w:divBdr>
        <w:top w:val="none" w:sz="0" w:space="0" w:color="auto"/>
        <w:left w:val="none" w:sz="0" w:space="0" w:color="auto"/>
        <w:bottom w:val="none" w:sz="0" w:space="0" w:color="auto"/>
        <w:right w:val="none" w:sz="0" w:space="0" w:color="auto"/>
      </w:divBdr>
    </w:div>
    <w:div w:id="1537619591">
      <w:bodyDiv w:val="1"/>
      <w:marLeft w:val="0"/>
      <w:marRight w:val="0"/>
      <w:marTop w:val="0"/>
      <w:marBottom w:val="0"/>
      <w:divBdr>
        <w:top w:val="none" w:sz="0" w:space="0" w:color="auto"/>
        <w:left w:val="none" w:sz="0" w:space="0" w:color="auto"/>
        <w:bottom w:val="none" w:sz="0" w:space="0" w:color="auto"/>
        <w:right w:val="none" w:sz="0" w:space="0" w:color="auto"/>
      </w:divBdr>
    </w:div>
    <w:div w:id="1590656699">
      <w:bodyDiv w:val="1"/>
      <w:marLeft w:val="0"/>
      <w:marRight w:val="0"/>
      <w:marTop w:val="0"/>
      <w:marBottom w:val="0"/>
      <w:divBdr>
        <w:top w:val="none" w:sz="0" w:space="0" w:color="auto"/>
        <w:left w:val="none" w:sz="0" w:space="0" w:color="auto"/>
        <w:bottom w:val="none" w:sz="0" w:space="0" w:color="auto"/>
        <w:right w:val="none" w:sz="0" w:space="0" w:color="auto"/>
      </w:divBdr>
    </w:div>
    <w:div w:id="1624844806">
      <w:bodyDiv w:val="1"/>
      <w:marLeft w:val="0"/>
      <w:marRight w:val="0"/>
      <w:marTop w:val="0"/>
      <w:marBottom w:val="0"/>
      <w:divBdr>
        <w:top w:val="none" w:sz="0" w:space="0" w:color="auto"/>
        <w:left w:val="none" w:sz="0" w:space="0" w:color="auto"/>
        <w:bottom w:val="none" w:sz="0" w:space="0" w:color="auto"/>
        <w:right w:val="none" w:sz="0" w:space="0" w:color="auto"/>
      </w:divBdr>
    </w:div>
    <w:div w:id="1712340383">
      <w:bodyDiv w:val="1"/>
      <w:marLeft w:val="0"/>
      <w:marRight w:val="0"/>
      <w:marTop w:val="0"/>
      <w:marBottom w:val="0"/>
      <w:divBdr>
        <w:top w:val="none" w:sz="0" w:space="0" w:color="auto"/>
        <w:left w:val="none" w:sz="0" w:space="0" w:color="auto"/>
        <w:bottom w:val="none" w:sz="0" w:space="0" w:color="auto"/>
        <w:right w:val="none" w:sz="0" w:space="0" w:color="auto"/>
      </w:divBdr>
    </w:div>
    <w:div w:id="1805925257">
      <w:bodyDiv w:val="1"/>
      <w:marLeft w:val="0"/>
      <w:marRight w:val="0"/>
      <w:marTop w:val="0"/>
      <w:marBottom w:val="0"/>
      <w:divBdr>
        <w:top w:val="none" w:sz="0" w:space="0" w:color="auto"/>
        <w:left w:val="none" w:sz="0" w:space="0" w:color="auto"/>
        <w:bottom w:val="none" w:sz="0" w:space="0" w:color="auto"/>
        <w:right w:val="none" w:sz="0" w:space="0" w:color="auto"/>
      </w:divBdr>
    </w:div>
    <w:div w:id="1886870974">
      <w:bodyDiv w:val="1"/>
      <w:marLeft w:val="0"/>
      <w:marRight w:val="0"/>
      <w:marTop w:val="0"/>
      <w:marBottom w:val="0"/>
      <w:divBdr>
        <w:top w:val="none" w:sz="0" w:space="0" w:color="auto"/>
        <w:left w:val="none" w:sz="0" w:space="0" w:color="auto"/>
        <w:bottom w:val="none" w:sz="0" w:space="0" w:color="auto"/>
        <w:right w:val="none" w:sz="0" w:space="0" w:color="auto"/>
      </w:divBdr>
    </w:div>
    <w:div w:id="1916090465">
      <w:bodyDiv w:val="1"/>
      <w:marLeft w:val="0"/>
      <w:marRight w:val="0"/>
      <w:marTop w:val="0"/>
      <w:marBottom w:val="0"/>
      <w:divBdr>
        <w:top w:val="none" w:sz="0" w:space="0" w:color="auto"/>
        <w:left w:val="none" w:sz="0" w:space="0" w:color="auto"/>
        <w:bottom w:val="none" w:sz="0" w:space="0" w:color="auto"/>
        <w:right w:val="none" w:sz="0" w:space="0" w:color="auto"/>
      </w:divBdr>
    </w:div>
    <w:div w:id="1954941088">
      <w:bodyDiv w:val="1"/>
      <w:marLeft w:val="0"/>
      <w:marRight w:val="0"/>
      <w:marTop w:val="0"/>
      <w:marBottom w:val="0"/>
      <w:divBdr>
        <w:top w:val="none" w:sz="0" w:space="0" w:color="auto"/>
        <w:left w:val="none" w:sz="0" w:space="0" w:color="auto"/>
        <w:bottom w:val="none" w:sz="0" w:space="0" w:color="auto"/>
        <w:right w:val="none" w:sz="0" w:space="0" w:color="auto"/>
      </w:divBdr>
    </w:div>
    <w:div w:id="1993949680">
      <w:bodyDiv w:val="1"/>
      <w:marLeft w:val="0"/>
      <w:marRight w:val="0"/>
      <w:marTop w:val="0"/>
      <w:marBottom w:val="0"/>
      <w:divBdr>
        <w:top w:val="none" w:sz="0" w:space="0" w:color="auto"/>
        <w:left w:val="none" w:sz="0" w:space="0" w:color="auto"/>
        <w:bottom w:val="none" w:sz="0" w:space="0" w:color="auto"/>
        <w:right w:val="none" w:sz="0" w:space="0" w:color="auto"/>
      </w:divBdr>
    </w:div>
    <w:div w:id="2028092516">
      <w:bodyDiv w:val="1"/>
      <w:marLeft w:val="0"/>
      <w:marRight w:val="0"/>
      <w:marTop w:val="0"/>
      <w:marBottom w:val="0"/>
      <w:divBdr>
        <w:top w:val="none" w:sz="0" w:space="0" w:color="auto"/>
        <w:left w:val="none" w:sz="0" w:space="0" w:color="auto"/>
        <w:bottom w:val="none" w:sz="0" w:space="0" w:color="auto"/>
        <w:right w:val="none" w:sz="0" w:space="0" w:color="auto"/>
      </w:divBdr>
    </w:div>
    <w:div w:id="2036733044">
      <w:bodyDiv w:val="1"/>
      <w:marLeft w:val="0"/>
      <w:marRight w:val="0"/>
      <w:marTop w:val="0"/>
      <w:marBottom w:val="0"/>
      <w:divBdr>
        <w:top w:val="none" w:sz="0" w:space="0" w:color="auto"/>
        <w:left w:val="none" w:sz="0" w:space="0" w:color="auto"/>
        <w:bottom w:val="none" w:sz="0" w:space="0" w:color="auto"/>
        <w:right w:val="none" w:sz="0" w:space="0" w:color="auto"/>
      </w:divBdr>
    </w:div>
    <w:div w:id="2063166297">
      <w:bodyDiv w:val="1"/>
      <w:marLeft w:val="0"/>
      <w:marRight w:val="0"/>
      <w:marTop w:val="0"/>
      <w:marBottom w:val="0"/>
      <w:divBdr>
        <w:top w:val="none" w:sz="0" w:space="0" w:color="auto"/>
        <w:left w:val="none" w:sz="0" w:space="0" w:color="auto"/>
        <w:bottom w:val="none" w:sz="0" w:space="0" w:color="auto"/>
        <w:right w:val="none" w:sz="0" w:space="0" w:color="auto"/>
      </w:divBdr>
    </w:div>
    <w:div w:id="2119903981">
      <w:bodyDiv w:val="1"/>
      <w:marLeft w:val="0"/>
      <w:marRight w:val="0"/>
      <w:marTop w:val="0"/>
      <w:marBottom w:val="0"/>
      <w:divBdr>
        <w:top w:val="none" w:sz="0" w:space="0" w:color="auto"/>
        <w:left w:val="none" w:sz="0" w:space="0" w:color="auto"/>
        <w:bottom w:val="none" w:sz="0" w:space="0" w:color="auto"/>
        <w:right w:val="none" w:sz="0" w:space="0" w:color="auto"/>
      </w:divBdr>
    </w:div>
    <w:div w:id="21244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gov.kz/" TargetMode="External"/><Relationship Id="rId13" Type="http://schemas.openxmlformats.org/officeDocument/2006/relationships/hyperlink" Target="http://www.stat.gov.kz" TargetMode="External"/><Relationship Id="rId18" Type="http://schemas.openxmlformats.org/officeDocument/2006/relationships/chart" Target="charts/chart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hyperlink" Target="mailto:kazstat.kz@gmail.com" TargetMode="Externa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gov.kz/" TargetMode="External"/><Relationship Id="rId24" Type="http://schemas.openxmlformats.org/officeDocument/2006/relationships/chart" Target="charts/chart1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hyperlink" Target="http://www.stat.gov.kz" TargetMode="External"/><Relationship Id="rId19" Type="http://schemas.openxmlformats.org/officeDocument/2006/relationships/chart" Target="charts/chart6.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zstat.kz@gmail.com" TargetMode="Externa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Y.Lapiyev\Desktop\&#1057;&#1041;&#1054;&#1056;&#1053;&#1048;&#1050;&#1048;\&#1057;&#1041;&#1054;&#1056;&#1053;&#1048;&#1050;%202010-2014\&#1075;&#1088;&#1072;&#1092;&#1080;&#1082;&#1080;_2013\&#1076;&#1080;&#1085;&#1072;&#1084;&#1080;&#1082;&#1072;%20&#1087;&#1077;&#1088;&#1077;&#1074;&#1086;&#1079;&#1082;&#1080;%20&#1075;&#1088;&#1091;&#1079;&#1086;&#1074;%20&#1080;%20&#1087;&#1072;&#1089;&#1089;&#1072;&#1078;&#1080;&#1088;&#1086;&#1074;_201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Y.Lapiyev\Desktop\&#1057;&#1041;&#1054;&#1056;&#1053;&#1048;&#1050;&#1048;\&#1057;&#1041;&#1054;&#1056;&#1053;&#1048;&#1050;%202010-2014\&#1075;&#1088;&#1072;&#1092;&#1080;&#1082;&#1080;_2013\&#1087;&#1086;%20&#1074;&#1080;&#1076;&#1072;&#1084;%20&#1090;&#1088;&#1072;&#1085;&#1089;&#1087;&#1086;&#1088;&#1090;&#1072;_2013.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Y.Lapiyev\Desktop\&#1057;&#1041;&#1054;&#1056;&#1053;&#1048;&#1050;&#1048;\&#1057;&#1041;&#1054;&#1056;&#1053;&#1048;&#1050;%202010-2014\&#1075;&#1088;&#1072;&#1092;&#1080;&#1082;&#1080;_2014\&#1087;&#1086;%20&#1074;&#1080;&#1076;&#1072;&#1084;%20&#1090;&#1088;&#1072;&#1085;&#1089;&#1087;&#1086;&#1088;&#1090;&#1072;_2013.xls"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Y.Lapiyev\AppData\Local\Temp\Rar$DI65.600\&#1055;&#1086;&#1075;&#1080;&#1073;&#1096;&#1080;&#1077;%20&#1074;%20&#1076;&#1086;&#1088;&#1086;&#1078;&#1085;&#1086;-&#1090;&#1088;&#1072;&#1085;&#1089;&#1087;&#1086;&#1088;&#1090;&#1085;&#1099;&#1093;%20&#1087;&#1088;&#1086;&#1080;&#1089;&#1096;&#1077;&#1089;&#1090;&#1074;&#1080;&#1103;&#1093;%20&#1080;%20&#1082;&#1086;&#1083;&#1080;&#1095;&#1077;&#1089;&#1090;&#1074;&#1086;%20&#1090;&#1088;&#1072;&#1085;&#1089;&#1087;&#1086;&#1088;&#1090;&#1085;&#1099;&#1093;%20&#1089;&#1088;&#1077;&#1076;&#1089;&#1090;&#1074;.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Y.Lapiyev\AppData\Local\Temp\Rar$DI70.192\&#1063;&#1080;&#1089;&#1083;&#1086;%20&#1087;&#1086;&#1075;&#1080;&#1073;&#1096;&#1080;&#1093;%20&#1080;%20&#1088;&#1072;&#1085;&#1077;&#1085;&#1085;&#1099;&#1093;%20&#1074;%20&#1044;&#1058;&#1055;.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Y.Lapiyev\Desktop\&#1047;&#1072;&#1084;&#1077;&#1085;&#1072;%20&#1044;&#1058;&#1055;\&#1082;&#1072;&#1079;\&#1080;&#1079;&#1084;&#1077;&#1085;%20&#1075;&#1088;&#1072;&#1092;&#1080;&#1082;&#1080;\2013-2014%20&#1078;&#1099;&#1083;&#1076;&#1072;&#1088;&#1076;&#1072;&#1171;&#1099;%20%20&#1078;&#1086;&#1083;-&#1082;&#1257;&#1083;&#1110;&#1082;%20&#1086;&#1179;&#1080;&#1171;&#1072;&#1083;&#1072;&#1088;&#1099;&#1085;&#1072;&#1085;%20&#1078;&#1072;&#1088;&#1072;&#1083;&#1072;&#1085;&#1171;&#1072;&#1085;&#1076;&#1072;&#1088;%20&#1089;&#1072;&#1085;&#1099;%20%20&#1257;&#1187;&#1110;&#1088;&#1083;&#1077;&#1088;%20&#1073;&#1257;&#1083;&#1110;&#1085;&#1110;&#1089;&#1110;&#1085;&#1076;&#1077;.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Y.Lapiyev\Desktop\&#1047;&#1072;&#1084;&#1077;&#1085;&#1072;%20&#1044;&#1058;&#1055;\&#1082;&#1072;&#1079;\&#1080;&#1079;&#1084;&#1077;&#1085;%20&#1075;&#1088;&#1072;&#1092;&#1080;&#1082;&#1080;\2013-2014%20&#1078;&#1099;&#1083;&#1076;&#1072;&#1088;&#1076;&#1072;&#1171;&#1099;%20&#1078;&#1086;&#1083;-&#1082;&#1257;&#1083;&#1110;&#1082;%20&#1086;&#1179;&#1080;&#1171;&#1072;&#1083;&#1072;&#1088;&#1099;&#1085;&#1072;&#1085;%20&#1179;&#1072;&#1079;&#1072;%20&#1073;&#1086;&#1083;&#1171;&#1072;&#1085;&#1076;&#1072;&#1088;%20&#1089;&#1072;&#1085;&#1099;%20%20&#1257;&#1187;&#1110;&#1088;&#1083;&#1077;&#1088;%20&#1073;&#1257;&#1083;&#1110;&#1085;&#1110;&#1089;&#1110;&#1085;&#1076;&#1077;.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Y.Lapiyev\Desktop\&#1054;&#1082;&#1086;&#1085;&#1095;&#1072;&#1090;&#1077;&#1083;&#1100;&#1085;&#1099;&#1081;%20&#1087;&#1091;&#1073;&#1083;&#1080;&#1082;%20&#1044;&#1083;&#1103;%20&#1089;&#1072;&#1081;&#1090;&#1072;\&#1056;&#1059;&#1057;\&#1044;&#1058;&#1055;%20&#1085;&#1072;%20&#1072;&#1074;&#1090;&#1086;&#1084;&#1086;&#1073;&#1080;&#1083;&#1100;&#1085;&#1099;&#1093;%20&#1076;&#1086;&#1088;&#1086;&#1075;&#1072;&#1093;\&#1043;&#1088;&#1072;&#1092;&#1080;&#1082;&#1080;_&#1088;&#1091;&#1089;\&#1055;&#1086;&#1075;&#1080;&#1073;&#1096;&#1080;&#1077;%20&#1074;%20&#1076;&#1086;&#1088;&#1086;&#1078;&#1085;&#1086;-&#1090;&#1088;&#1072;&#1085;&#1089;&#1087;&#1086;&#1088;&#1090;&#1085;&#1099;&#1093;%20&#1087;&#1088;&#1086;&#1080;&#1089;&#1096;&#1077;&#1089;&#1090;&#1074;&#1080;&#1103;&#1093;%20&#1087;&#1086;%20&#1074;&#1086;&#1079;&#1088;&#1072;&#1089;&#1090;&#1085;&#1086;&#1081;%20%20&#1087;&#1088;&#1080;&#1085;&#1072;&#1076;&#1083;&#1077;&#1078;&#1085;&#1086;&#1089;&#1090;&#1080;%20&#1079;&#1072;%202014%20&#1075;&#1086;&#1076;.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Y.Lapiyev\Desktop\2014%20&#1078;&#1099;&#1083;&#1171;&#1099;%20&#1078;&#1086;&#1083;-&#1082;&#1257;&#1083;&#1110;&#1082;%20&#1086;&#1179;&#1080;&#1171;&#1072;&#1083;&#1072;&#1088;&#1099;%20&#1086;&#1083;&#1072;&#1088;&#1076;&#1099;&#1187;%20&#1090;&#1199;&#1088;&#1083;&#1077;&#1088;&#1110;%20&#1073;&#1086;&#1081;&#1099;&#1085;&#1096;&#1072;%20&#1073;&#1257;&#1083;&#1110;&#1085;&#1091;&#1110;.xlsx"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Y.Lapiyev\Desktop\&#1043;&#1088;&#1072;&#1092;&#1080;&#1082;&#1080;\&#1043;&#1054;&#1058;&#1054;&#1042;\2014%20&#1078;&#1099;&#1083;&#1171;&#1099;%20&#1078;&#1199;&#1088;&#1075;&#1110;&#1079;&#1091;&#1096;&#1110;&#1083;&#1077;&#1088;%20&#1082;&#1110;&#1085;&#1241;&#1089;&#1110;&#1085;&#1077;&#1085;%20&#1073;&#1086;&#1083;&#1171;&#1072;&#1085;%20&#1078;&#1086;&#1083;-&#1082;&#1257;&#1083;&#1110;&#1082;%20&#1086;&#1179;&#1080;&#1171;&#1072;&#1083;&#1072;&#1088;&#1099;&#1085;&#1099;&#1187;%20&#1089;&#1072;&#1085;&#1099;.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Y.Lapiyev\Desktop\&#1047;&#1084;&#1072;&#1077;&#1085;&#1080;&#1090;&#1100;%20&#1086;&#1082;&#1086;&#1085;&#1095;&#1072;&#1090;&#1077;&#1083;&#1100;&#1085;&#1099;&#1081;\&#1043;&#1088;&#1072;&#1092;&#1080;&#1082;\2014%20&#1078;&#1099;&#1083;&#1171;&#1099;%20&#1178;&#1072;&#1079;&#1072;&#1179;&#1089;&#1090;&#1072;&#1085;%20&#1056;&#1077;&#1089;&#1087;&#1091;&#1073;&#1083;&#1080;&#1082;&#1072;&#1089;&#1099;%20&#1078;&#1086;&#1083;-&#1082;&#1257;&#1083;&#1110;&#1082;%20&#1086;&#1179;&#1080;&#1171;&#1072;&#1083;&#1072;&#1088;&#1099;%20100%20000%20&#1072;&#1076;&#1072;&#1084;&#1171;&#1072;%20(&#1086;&#1179;&#1080;&#1171;&#1072;&#1083;&#1072;&#1088;).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Y.Lapiyev\Desktop\&#1043;&#1088;&#1072;&#1092;&#1080;&#1082;&#1080;\&#1043;&#1054;&#1058;&#1054;&#1042;\&#1045;&#1083;&#1076;&#1110;%20&#1084;&#1077;&#1082;&#1077;&#1085;&#1076;&#1077;&#1088;&#1076;&#1077;&#1075;&#1110;%202014%20&#1078;&#1099;&#1083;&#1171;&#1099;%20&#1078;&#1086;&#1083;-&#1082;&#1257;&#1083;&#1110;&#1082;%20&#1086;&#1179;&#1080;&#1171;&#1072;&#1083;&#1072;&#1088;&#1099;.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Y.Lapiyev\Desktop\&#1043;&#1088;&#1072;&#1092;&#1080;&#1082;&#1080;\&#1043;&#1054;&#1058;&#1054;&#1042;\&#1054;&#1073;&#1083;&#1099;&#1089;&#1090;&#1099;&#1179;,%20&#1072;&#1091;&#1076;&#1072;&#1085;&#1076;&#1099;&#1179;%20&#1084;&#1072;&#1187;&#1099;&#1079;&#1099;%20&#1073;&#1072;&#1088;%20&#1078;&#1086;&#1083;&#1076;&#1072;&#1088;&#1076;&#1072;&#1171;&#1099;%202014%20&#1078;&#1099;&#1083;&#1171;&#1099;%20%20&#1078;&#1086;&#1083;-&#1082;&#1257;&#1083;&#1110;&#1082;%20&#1086;&#1179;&#1080;&#1171;&#1072;&#1083;&#1072;&#1088;&#1099;.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Y.Lapiyev\Desktop\&#1043;&#1088;&#1072;&#1092;&#1080;&#1082;&#1080;\&#1043;&#1054;&#1058;&#1054;&#1042;\&#1061;&#1072;&#1083;&#1099;&#1179;&#1072;&#1088;&#1072;&#1083;&#1099;&#1179;,%20&#1088;&#1077;&#1089;&#1087;&#1091;&#1073;&#1083;&#1080;&#1082;&#1072;&#1083;&#1099;&#1179;%20&#1084;&#1072;&#1187;&#1099;&#1079;&#1099;%20&#1073;&#1072;&#1088;%20&#1078;&#1086;&#1083;&#1076;&#1072;&#1088;&#1076;&#1072;&#1171;&#1099;%202014%20&#1078;&#1099;&#1083;&#1171;&#1099;%20&#1078;&#1086;&#1083;-&#1082;&#1257;&#1083;&#1110;&#1082;%20&#1086;&#1179;&#1080;&#1171;&#1072;&#1083;&#1072;&#1088;&#1099;.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Y.Lapiyev\Desktop\&#1057;&#1041;&#1054;&#1056;&#1053;&#1048;&#1050;&#1048;\&#1057;&#1041;&#1054;&#1056;&#1053;&#1048;&#1050;%202010-2014\&#1075;&#1088;&#1072;&#1092;&#1080;&#1082;&#1080;_2014\&#1087;&#1086;%20&#1074;&#1080;&#1076;&#1072;&#1084;%20&#1090;&#1088;&#1072;&#1085;&#1089;&#1087;&#1086;&#1088;&#1090;&#1072;_2013.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Y.Lapiyev\Desktop\&#1057;&#1041;&#1054;&#1056;&#1053;&#1048;&#1050;&#1048;\&#1057;&#1041;&#1054;&#1056;&#1053;&#1048;&#1050;%202010-2014\&#1075;&#1088;&#1072;&#1092;&#1080;&#1082;&#1080;_2014\&#1087;&#1086;%20&#1074;&#1080;&#1076;&#1072;&#1084;%20&#1090;&#1088;&#1072;&#1085;&#1089;&#1087;&#1086;&#1088;&#1090;&#1072;_2013.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Y.Lapiyev\Desktop\&#1057;&#1041;&#1054;&#1056;&#1053;&#1048;&#1050;&#1048;\&#1057;&#1041;&#1054;&#1056;&#1053;&#1048;&#1050;%202010-2014\&#1075;&#1088;&#1072;&#1092;&#1080;&#1082;&#1080;_2014\&#1087;&#1086;%20&#1074;&#1080;&#1076;&#1072;&#1084;%20&#1090;&#1088;&#1072;&#1085;&#1089;&#1087;&#1086;&#1088;&#1090;&#1072;_2013.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4.8939641109298833E-2"/>
          <c:y val="5.4761904761904824E-2"/>
          <c:w val="0.89396411092985351"/>
          <c:h val="0.73095238095238058"/>
        </c:manualLayout>
      </c:layout>
      <c:barChart>
        <c:barDir val="col"/>
        <c:grouping val="clustered"/>
        <c:ser>
          <c:idx val="0"/>
          <c:order val="0"/>
          <c:tx>
            <c:strRef>
              <c:f>табл!$A$2</c:f>
              <c:strCache>
                <c:ptCount val="1"/>
                <c:pt idx="0">
                  <c:v>жүк тасымалдау, млн. тонна
перевозки грузов, млн. тонн</c:v>
                </c:pt>
              </c:strCache>
            </c:strRef>
          </c:tx>
          <c:spPr>
            <a:solidFill>
              <a:srgbClr val="993366"/>
            </a:solidFill>
            <a:ln w="12700">
              <a:solidFill>
                <a:srgbClr val="000000"/>
              </a:solidFill>
              <a:prstDash val="solid"/>
            </a:ln>
          </c:spPr>
          <c:dLbls>
            <c:dLbl>
              <c:idx val="0"/>
              <c:layout>
                <c:manualLayout>
                  <c:x val="5.9835051630430534E-2"/>
                  <c:y val="1.5317215393073539E-2"/>
                </c:manualLayout>
              </c:layout>
              <c:tx>
                <c:rich>
                  <a:bodyPr/>
                  <a:lstStyle/>
                  <a:p>
                    <a:r>
                      <a:rPr lang="ru-RU" sz="700" b="0" i="0" strike="noStrike">
                        <a:solidFill>
                          <a:srgbClr val="000000"/>
                        </a:solidFill>
                        <a:latin typeface="Arial"/>
                        <a:cs typeface="Arial"/>
                      </a:rPr>
                      <a:t>2 439,4</a:t>
                    </a:r>
                  </a:p>
                </c:rich>
              </c:tx>
              <c:dLblPos val="outEnd"/>
            </c:dLbl>
            <c:dLbl>
              <c:idx val="1"/>
              <c:layout>
                <c:manualLayout>
                  <c:x val="6.5115840944032733E-4"/>
                  <c:y val="9.3663292088494582E-3"/>
                </c:manualLayout>
              </c:layout>
              <c:tx>
                <c:rich>
                  <a:bodyPr/>
                  <a:lstStyle/>
                  <a:p>
                    <a:r>
                      <a:rPr lang="ru-RU"/>
                      <a:t>2 974,9</a:t>
                    </a:r>
                  </a:p>
                </c:rich>
              </c:tx>
              <c:dLblPos val="outEnd"/>
            </c:dLbl>
            <c:dLbl>
              <c:idx val="2"/>
              <c:layout>
                <c:manualLayout>
                  <c:x val="-1.0765864707368905E-3"/>
                  <c:y val="8.7604049493817011E-3"/>
                </c:manualLayout>
              </c:layout>
              <c:tx>
                <c:rich>
                  <a:bodyPr/>
                  <a:lstStyle/>
                  <a:p>
                    <a:r>
                      <a:rPr lang="ru-RU"/>
                      <a:t>3 231,8</a:t>
                    </a:r>
                  </a:p>
                </c:rich>
              </c:tx>
              <c:dLblPos val="outEnd"/>
            </c:dLbl>
            <c:dLbl>
              <c:idx val="3"/>
              <c:layout>
                <c:manualLayout>
                  <c:x val="4.5831138970597917E-4"/>
                  <c:y val="5.6092988376452964E-3"/>
                </c:manualLayout>
              </c:layout>
              <c:tx>
                <c:rich>
                  <a:bodyPr/>
                  <a:lstStyle/>
                  <a:p>
                    <a:r>
                      <a:rPr lang="ru-RU"/>
                      <a:t>3 508,0</a:t>
                    </a:r>
                  </a:p>
                </c:rich>
              </c:tx>
              <c:dLblPos val="outEnd"/>
            </c:dLbl>
            <c:dLbl>
              <c:idx val="4"/>
              <c:layout>
                <c:manualLayout>
                  <c:x val="-1.8201156228021253E-4"/>
                  <c:y val="1.3066741657292841E-2"/>
                </c:manualLayout>
              </c:layout>
              <c:tx>
                <c:rich>
                  <a:bodyPr/>
                  <a:lstStyle/>
                  <a:p>
                    <a:r>
                      <a:rPr lang="ru-RU"/>
                      <a:t>3 634,4</a:t>
                    </a:r>
                  </a:p>
                </c:rich>
              </c:tx>
              <c:dLblPos val="outEnd"/>
            </c:dLbl>
            <c:dLbl>
              <c:idx val="5"/>
              <c:layout>
                <c:manualLayout>
                  <c:x val="-4.3501903208265384E-3"/>
                  <c:y val="0"/>
                </c:manualLayout>
              </c:layout>
              <c:dLblPos val="outEnd"/>
              <c:showVal val="1"/>
            </c:dLbl>
            <c:spPr>
              <a:noFill/>
              <a:ln w="25400">
                <a:noFill/>
              </a:ln>
            </c:spPr>
            <c:txPr>
              <a:bodyPr/>
              <a:lstStyle/>
              <a:p>
                <a:pPr>
                  <a:defRPr sz="700" b="0" i="0" u="none" strike="noStrike" baseline="0">
                    <a:solidFill>
                      <a:srgbClr val="000000"/>
                    </a:solidFill>
                    <a:latin typeface="Arial"/>
                    <a:ea typeface="Arial"/>
                    <a:cs typeface="Arial"/>
                  </a:defRPr>
                </a:pPr>
                <a:endParaRPr lang="ru-RU"/>
              </a:p>
            </c:txPr>
            <c:showVal val="1"/>
          </c:dLbls>
          <c:cat>
            <c:numRef>
              <c:f>табл!$B$1:$F$1</c:f>
              <c:numCache>
                <c:formatCode>General</c:formatCode>
                <c:ptCount val="5"/>
                <c:pt idx="0">
                  <c:v>2010</c:v>
                </c:pt>
                <c:pt idx="1">
                  <c:v>2011</c:v>
                </c:pt>
                <c:pt idx="2">
                  <c:v>2012</c:v>
                </c:pt>
                <c:pt idx="3">
                  <c:v>2013</c:v>
                </c:pt>
                <c:pt idx="4">
                  <c:v>2014</c:v>
                </c:pt>
              </c:numCache>
            </c:numRef>
          </c:cat>
          <c:val>
            <c:numRef>
              <c:f>табл!$B$2:$F$2</c:f>
              <c:numCache>
                <c:formatCode>#,##0.0</c:formatCode>
                <c:ptCount val="5"/>
                <c:pt idx="0">
                  <c:v>2439.4</c:v>
                </c:pt>
                <c:pt idx="1">
                  <c:v>2974.9</c:v>
                </c:pt>
                <c:pt idx="2">
                  <c:v>3231.8</c:v>
                </c:pt>
                <c:pt idx="3">
                  <c:v>3508</c:v>
                </c:pt>
                <c:pt idx="4">
                  <c:v>3634.4</c:v>
                </c:pt>
              </c:numCache>
            </c:numRef>
          </c:val>
        </c:ser>
        <c:dLbls>
          <c:showVal val="1"/>
        </c:dLbls>
        <c:axId val="83250176"/>
        <c:axId val="99343360"/>
      </c:barChart>
      <c:lineChart>
        <c:grouping val="standard"/>
        <c:ser>
          <c:idx val="2"/>
          <c:order val="1"/>
          <c:tx>
            <c:strRef>
              <c:f>табл!$A$3</c:f>
              <c:strCache>
                <c:ptCount val="1"/>
                <c:pt idx="0">
                  <c:v>жолаушылар тасымалдау, млн. адам 
перевозки пассажиров, млн. человек</c:v>
                </c:pt>
              </c:strCache>
            </c:strRef>
          </c:tx>
          <c:spPr>
            <a:ln w="12700">
              <a:solidFill>
                <a:srgbClr val="000080"/>
              </a:solidFill>
              <a:prstDash val="solid"/>
            </a:ln>
          </c:spPr>
          <c:marker>
            <c:symbol val="diamond"/>
            <c:size val="5"/>
            <c:spPr>
              <a:solidFill>
                <a:srgbClr val="000080"/>
              </a:solidFill>
              <a:ln>
                <a:solidFill>
                  <a:srgbClr val="000080"/>
                </a:solidFill>
                <a:prstDash val="solid"/>
              </a:ln>
            </c:spPr>
          </c:marker>
          <c:dLbls>
            <c:dLbl>
              <c:idx val="0"/>
              <c:layout>
                <c:manualLayout>
                  <c:x val="-5.0220378243910395E-2"/>
                  <c:y val="-5.0607049118860145E-2"/>
                </c:manualLayout>
              </c:layout>
              <c:tx>
                <c:rich>
                  <a:bodyPr/>
                  <a:lstStyle/>
                  <a:p>
                    <a:r>
                      <a:rPr lang="ru-RU"/>
                      <a:t>13 186,5</a:t>
                    </a:r>
                  </a:p>
                </c:rich>
              </c:tx>
              <c:dLblPos val="r"/>
            </c:dLbl>
            <c:dLbl>
              <c:idx val="1"/>
              <c:layout>
                <c:manualLayout>
                  <c:x val="-4.3247742482433765E-2"/>
                  <c:y val="-6.9930633670792913E-2"/>
                </c:manualLayout>
              </c:layout>
              <c:tx>
                <c:rich>
                  <a:bodyPr/>
                  <a:lstStyle/>
                  <a:p>
                    <a:r>
                      <a:rPr lang="ru-RU"/>
                      <a:t>16 647,2</a:t>
                    </a:r>
                  </a:p>
                </c:rich>
              </c:tx>
              <c:dLblPos val="r"/>
            </c:dLbl>
            <c:dLbl>
              <c:idx val="2"/>
              <c:layout>
                <c:manualLayout>
                  <c:x val="-4.11692420992237E-2"/>
                  <c:y val="-5.5708286464192014E-2"/>
                </c:manualLayout>
              </c:layout>
              <c:tx>
                <c:rich>
                  <a:bodyPr/>
                  <a:lstStyle/>
                  <a:p>
                    <a:r>
                      <a:rPr lang="ru-RU"/>
                      <a:t>18 484,6</a:t>
                    </a:r>
                  </a:p>
                </c:rich>
              </c:tx>
              <c:dLblPos val="r"/>
            </c:dLbl>
            <c:dLbl>
              <c:idx val="3"/>
              <c:layout>
                <c:manualLayout>
                  <c:x val="-3.2565284967437838E-2"/>
                  <c:y val="-6.4218222722159754E-2"/>
                </c:manualLayout>
              </c:layout>
              <c:tx>
                <c:rich>
                  <a:bodyPr/>
                  <a:lstStyle/>
                  <a:p>
                    <a:r>
                      <a:rPr lang="ru-RU"/>
                      <a:t>20 004,3</a:t>
                    </a:r>
                  </a:p>
                </c:rich>
              </c:tx>
              <c:dLblPos val="r"/>
            </c:dLbl>
            <c:dLbl>
              <c:idx val="4"/>
              <c:layout>
                <c:manualLayout>
                  <c:x val="-2.8855291946581683E-2"/>
                  <c:y val="-5.8441694788151505E-2"/>
                </c:manualLayout>
              </c:layout>
              <c:tx>
                <c:rich>
                  <a:bodyPr/>
                  <a:lstStyle/>
                  <a:p>
                    <a:r>
                      <a:rPr lang="ru-RU"/>
                      <a:t>21 293,2</a:t>
                    </a:r>
                  </a:p>
                </c:rich>
              </c:tx>
              <c:dLblPos val="r"/>
            </c:dLbl>
            <c:dLbl>
              <c:idx val="5"/>
              <c:layout>
                <c:manualLayout>
                  <c:x val="-1.0875475802066697E-2"/>
                  <c:y val="0"/>
                </c:manualLayout>
              </c:layout>
              <c:dLblPos val="r"/>
              <c:showVal val="1"/>
            </c:dLbl>
            <c:dLbl>
              <c:idx val="6"/>
              <c:dLblPos val="r"/>
              <c:showVal val="1"/>
            </c:dLbl>
            <c:dLbl>
              <c:idx val="7"/>
              <c:dLblPos val="r"/>
              <c:showVal val="1"/>
            </c:dLbl>
            <c:dLbl>
              <c:idx val="8"/>
              <c:dLblPos val="r"/>
              <c:showVal val="1"/>
            </c:dLbl>
            <c:dLbl>
              <c:idx val="9"/>
              <c:dLblPos val="r"/>
              <c:showVal val="1"/>
            </c:dLbl>
            <c:spPr>
              <a:noFill/>
              <a:ln w="25400">
                <a:noFill/>
              </a:ln>
            </c:spPr>
            <c:txPr>
              <a:bodyPr/>
              <a:lstStyle/>
              <a:p>
                <a:pPr>
                  <a:defRPr sz="700" b="0" i="0" u="none" strike="noStrike" baseline="0">
                    <a:solidFill>
                      <a:srgbClr val="000000"/>
                    </a:solidFill>
                    <a:latin typeface="Arial"/>
                    <a:ea typeface="Arial"/>
                    <a:cs typeface="Arial"/>
                  </a:defRPr>
                </a:pPr>
                <a:endParaRPr lang="ru-RU"/>
              </a:p>
            </c:txPr>
            <c:showVal val="1"/>
          </c:dLbls>
          <c:cat>
            <c:numRef>
              <c:f>табл!$B$1:$F$1</c:f>
              <c:numCache>
                <c:formatCode>General</c:formatCode>
                <c:ptCount val="5"/>
                <c:pt idx="0">
                  <c:v>2010</c:v>
                </c:pt>
                <c:pt idx="1">
                  <c:v>2011</c:v>
                </c:pt>
                <c:pt idx="2">
                  <c:v>2012</c:v>
                </c:pt>
                <c:pt idx="3">
                  <c:v>2013</c:v>
                </c:pt>
                <c:pt idx="4">
                  <c:v>2014</c:v>
                </c:pt>
              </c:numCache>
            </c:numRef>
          </c:cat>
          <c:val>
            <c:numRef>
              <c:f>табл!$B$3:$F$3</c:f>
              <c:numCache>
                <c:formatCode>#,##0.0</c:formatCode>
                <c:ptCount val="5"/>
                <c:pt idx="0">
                  <c:v>13186.5</c:v>
                </c:pt>
                <c:pt idx="1">
                  <c:v>16647.2</c:v>
                </c:pt>
                <c:pt idx="2">
                  <c:v>18484.599999999897</c:v>
                </c:pt>
                <c:pt idx="3">
                  <c:v>20004.3</c:v>
                </c:pt>
                <c:pt idx="4">
                  <c:v>21293.200000000001</c:v>
                </c:pt>
              </c:numCache>
            </c:numRef>
          </c:val>
        </c:ser>
        <c:dLbls>
          <c:showVal val="1"/>
        </c:dLbls>
        <c:marker val="1"/>
        <c:axId val="118282112"/>
        <c:axId val="118283648"/>
      </c:lineChart>
      <c:catAx>
        <c:axId val="83250176"/>
        <c:scaling>
          <c:orientation val="minMax"/>
        </c:scaling>
        <c:axPos val="b"/>
        <c:numFmt formatCode="General" sourceLinked="1"/>
        <c:majorTickMark val="cross"/>
        <c:tickLblPos val="nextTo"/>
        <c:spPr>
          <a:ln w="3175">
            <a:solidFill>
              <a:srgbClr val="000000"/>
            </a:solidFill>
            <a:prstDash val="solid"/>
          </a:ln>
        </c:spPr>
        <c:txPr>
          <a:bodyPr rot="0" vert="horz"/>
          <a:lstStyle/>
          <a:p>
            <a:pPr>
              <a:defRPr sz="700" b="0" i="0" u="none" strike="noStrike" baseline="0">
                <a:solidFill>
                  <a:srgbClr val="000000"/>
                </a:solidFill>
                <a:latin typeface="Arial"/>
                <a:ea typeface="Arial"/>
                <a:cs typeface="Arial"/>
              </a:defRPr>
            </a:pPr>
            <a:endParaRPr lang="ru-RU"/>
          </a:p>
        </c:txPr>
        <c:crossAx val="99343360"/>
        <c:crosses val="autoZero"/>
        <c:lblAlgn val="ctr"/>
        <c:lblOffset val="100"/>
        <c:tickLblSkip val="1"/>
        <c:tickMarkSkip val="1"/>
      </c:catAx>
      <c:valAx>
        <c:axId val="99343360"/>
        <c:scaling>
          <c:orientation val="minMax"/>
          <c:max val="5000"/>
          <c:min val="0"/>
        </c:scaling>
        <c:axPos val="l"/>
        <c:majorGridlines>
          <c:spPr>
            <a:ln>
              <a:solidFill>
                <a:sysClr val="window" lastClr="FFFFFF">
                  <a:lumMod val="85000"/>
                </a:sysClr>
              </a:solidFill>
            </a:ln>
          </c:spPr>
        </c:majorGridlines>
        <c:numFmt formatCode="0" sourceLinked="0"/>
        <c:majorTickMark val="cross"/>
        <c:tickLblPos val="nextTo"/>
        <c:spPr>
          <a:ln w="3175">
            <a:solidFill>
              <a:srgbClr val="000000"/>
            </a:solidFill>
            <a:prstDash val="solid"/>
          </a:ln>
        </c:spPr>
        <c:txPr>
          <a:bodyPr rot="0" vert="horz"/>
          <a:lstStyle/>
          <a:p>
            <a:pPr>
              <a:defRPr sz="700" b="0" i="0" u="none" strike="noStrike" baseline="0">
                <a:solidFill>
                  <a:srgbClr val="000000"/>
                </a:solidFill>
                <a:latin typeface="Arial"/>
                <a:ea typeface="Arial"/>
                <a:cs typeface="Arial"/>
              </a:defRPr>
            </a:pPr>
            <a:endParaRPr lang="ru-RU"/>
          </a:p>
        </c:txPr>
        <c:crossAx val="83250176"/>
        <c:crosses val="autoZero"/>
        <c:crossBetween val="between"/>
        <c:majorUnit val="1000"/>
      </c:valAx>
      <c:catAx>
        <c:axId val="118282112"/>
        <c:scaling>
          <c:orientation val="minMax"/>
        </c:scaling>
        <c:delete val="1"/>
        <c:axPos val="b"/>
        <c:numFmt formatCode="General" sourceLinked="1"/>
        <c:tickLblPos val="nextTo"/>
        <c:crossAx val="118283648"/>
        <c:crossesAt val="2000"/>
        <c:lblAlgn val="ctr"/>
        <c:lblOffset val="100"/>
      </c:catAx>
      <c:valAx>
        <c:axId val="118283648"/>
        <c:scaling>
          <c:orientation val="minMax"/>
          <c:max val="24000"/>
          <c:min val="0"/>
        </c:scaling>
        <c:axPos val="r"/>
        <c:numFmt formatCode="0" sourceLinked="0"/>
        <c:majorTickMark val="cross"/>
        <c:tickLblPos val="nextTo"/>
        <c:spPr>
          <a:ln w="3175">
            <a:solidFill>
              <a:srgbClr val="000000"/>
            </a:solidFill>
            <a:prstDash val="solid"/>
          </a:ln>
        </c:spPr>
        <c:txPr>
          <a:bodyPr rot="0" vert="horz"/>
          <a:lstStyle/>
          <a:p>
            <a:pPr>
              <a:defRPr sz="700" b="0" i="0" u="none" strike="noStrike" baseline="0">
                <a:solidFill>
                  <a:srgbClr val="000000"/>
                </a:solidFill>
                <a:latin typeface="Arial"/>
                <a:ea typeface="Arial"/>
                <a:cs typeface="Arial"/>
              </a:defRPr>
            </a:pPr>
            <a:endParaRPr lang="ru-RU"/>
          </a:p>
        </c:txPr>
        <c:crossAx val="118282112"/>
        <c:crosses val="max"/>
        <c:crossBetween val="between"/>
        <c:majorUnit val="2000"/>
        <c:minorUnit val="2000"/>
      </c:valAx>
      <c:spPr>
        <a:noFill/>
        <a:ln w="25400">
          <a:noFill/>
        </a:ln>
      </c:spPr>
    </c:plotArea>
    <c:legend>
      <c:legendPos val="b"/>
      <c:layout>
        <c:manualLayout>
          <c:xMode val="edge"/>
          <c:yMode val="edge"/>
          <c:x val="5.5464978642375734E-2"/>
          <c:y val="0.87857142857144255"/>
          <c:w val="0.88580755836893543"/>
          <c:h val="0.11428571428571713"/>
        </c:manualLayout>
      </c:layout>
      <c:spPr>
        <a:solidFill>
          <a:srgbClr val="FFFFFF"/>
        </a:solidFill>
        <a:ln w="25400">
          <a:noFill/>
        </a:ln>
      </c:spPr>
      <c:txPr>
        <a:bodyPr/>
        <a:lstStyle/>
        <a:p>
          <a:pPr>
            <a:defRPr sz="640" b="0" i="0" u="none" strike="noStrike" baseline="0">
              <a:solidFill>
                <a:srgbClr val="000000"/>
              </a:solidFill>
              <a:latin typeface="Arial"/>
              <a:ea typeface="Arial"/>
              <a:cs typeface="Arial"/>
            </a:defRPr>
          </a:pPr>
          <a:endParaRPr lang="ru-RU"/>
        </a:p>
      </c:txPr>
    </c:legend>
    <c:plotVisOnly val="1"/>
    <c:dispBlanksAs val="gap"/>
  </c:chart>
  <c:spPr>
    <a:noFill/>
    <a:ln w="9525">
      <a:noFill/>
    </a:ln>
  </c:spPr>
  <c:txPr>
    <a:bodyPr/>
    <a:lstStyle/>
    <a:p>
      <a:pPr>
        <a:defRPr sz="700" b="0" i="0" u="none" strike="noStrike" baseline="0">
          <a:solidFill>
            <a:srgbClr val="000000"/>
          </a:solidFill>
          <a:latin typeface="Arial"/>
          <a:ea typeface="Arial"/>
          <a:cs typeface="Arial"/>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6.5252854812398092E-2"/>
          <c:y val="7.3943661971832039E-2"/>
          <c:w val="0.9184339314845027"/>
          <c:h val="0.69014084507042261"/>
        </c:manualLayout>
      </c:layout>
      <c:barChart>
        <c:barDir val="col"/>
        <c:grouping val="stacked"/>
        <c:ser>
          <c:idx val="0"/>
          <c:order val="0"/>
          <c:tx>
            <c:strRef>
              <c:f>таблицы!$A$3</c:f>
              <c:strCache>
                <c:ptCount val="1"/>
                <c:pt idx="0">
                  <c:v> жүк/грузы</c:v>
                </c:pt>
              </c:strCache>
            </c:strRef>
          </c:tx>
          <c:spPr>
            <a:solidFill>
              <a:srgbClr val="9999FF"/>
            </a:solidFill>
            <a:ln w="12700">
              <a:solidFill>
                <a:schemeClr val="tx1"/>
              </a:solidFill>
              <a:prstDash val="solid"/>
            </a:ln>
          </c:spPr>
          <c:dLbls>
            <c:spPr>
              <a:noFill/>
              <a:ln w="25400">
                <a:noFill/>
              </a:ln>
            </c:spPr>
            <c:dLblPos val="ctr"/>
            <c:showVal val="1"/>
          </c:dLbls>
          <c:cat>
            <c:numRef>
              <c:f>таблицы!$B$2:$F$2</c:f>
              <c:numCache>
                <c:formatCode>General</c:formatCode>
                <c:ptCount val="5"/>
                <c:pt idx="0">
                  <c:v>2010</c:v>
                </c:pt>
                <c:pt idx="1">
                  <c:v>2011</c:v>
                </c:pt>
                <c:pt idx="2">
                  <c:v>2012</c:v>
                </c:pt>
                <c:pt idx="3">
                  <c:v>2013</c:v>
                </c:pt>
                <c:pt idx="4">
                  <c:v>2014</c:v>
                </c:pt>
              </c:numCache>
            </c:numRef>
          </c:cat>
          <c:val>
            <c:numRef>
              <c:f>таблицы!$B$3:$F$3</c:f>
              <c:numCache>
                <c:formatCode>General</c:formatCode>
                <c:ptCount val="5"/>
                <c:pt idx="0">
                  <c:v>89</c:v>
                </c:pt>
                <c:pt idx="1">
                  <c:v>90</c:v>
                </c:pt>
                <c:pt idx="2">
                  <c:v>90</c:v>
                </c:pt>
                <c:pt idx="3">
                  <c:v>87</c:v>
                </c:pt>
                <c:pt idx="4">
                  <c:v>86</c:v>
                </c:pt>
              </c:numCache>
            </c:numRef>
          </c:val>
        </c:ser>
        <c:ser>
          <c:idx val="1"/>
          <c:order val="1"/>
          <c:tx>
            <c:strRef>
              <c:f>таблицы!$A$4</c:f>
              <c:strCache>
                <c:ptCount val="1"/>
                <c:pt idx="0">
                  <c:v>жолаушылар/пассажиры</c:v>
                </c:pt>
              </c:strCache>
            </c:strRef>
          </c:tx>
          <c:spPr>
            <a:solidFill>
              <a:srgbClr val="FFFF00"/>
            </a:solidFill>
            <a:ln w="12700">
              <a:solidFill>
                <a:srgbClr val="000000"/>
              </a:solidFill>
              <a:prstDash val="solid"/>
            </a:ln>
          </c:spPr>
          <c:dLbls>
            <c:spPr>
              <a:noFill/>
              <a:ln w="25400">
                <a:noFill/>
              </a:ln>
            </c:spPr>
            <c:dLblPos val="ctr"/>
            <c:showVal val="1"/>
          </c:dLbls>
          <c:cat>
            <c:numRef>
              <c:f>таблицы!$B$2:$F$2</c:f>
              <c:numCache>
                <c:formatCode>General</c:formatCode>
                <c:ptCount val="5"/>
                <c:pt idx="0">
                  <c:v>2010</c:v>
                </c:pt>
                <c:pt idx="1">
                  <c:v>2011</c:v>
                </c:pt>
                <c:pt idx="2">
                  <c:v>2012</c:v>
                </c:pt>
                <c:pt idx="3">
                  <c:v>2013</c:v>
                </c:pt>
                <c:pt idx="4">
                  <c:v>2014</c:v>
                </c:pt>
              </c:numCache>
            </c:numRef>
          </c:cat>
          <c:val>
            <c:numRef>
              <c:f>таблицы!$B$4:$F$4</c:f>
              <c:numCache>
                <c:formatCode>General</c:formatCode>
                <c:ptCount val="5"/>
                <c:pt idx="0">
                  <c:v>11</c:v>
                </c:pt>
                <c:pt idx="1">
                  <c:v>10</c:v>
                </c:pt>
                <c:pt idx="2">
                  <c:v>10</c:v>
                </c:pt>
                <c:pt idx="3">
                  <c:v>13</c:v>
                </c:pt>
                <c:pt idx="4">
                  <c:v>14</c:v>
                </c:pt>
              </c:numCache>
            </c:numRef>
          </c:val>
        </c:ser>
        <c:dLbls>
          <c:showVal val="1"/>
        </c:dLbls>
        <c:gapWidth val="200"/>
        <c:overlap val="100"/>
        <c:axId val="166724736"/>
        <c:axId val="166726656"/>
      </c:barChart>
      <c:catAx>
        <c:axId val="166724736"/>
        <c:scaling>
          <c:orientation val="minMax"/>
        </c:scaling>
        <c:axPos val="b"/>
        <c:numFmt formatCode="General" sourceLinked="1"/>
        <c:tickLblPos val="nextTo"/>
        <c:spPr>
          <a:ln w="3175">
            <a:solidFill>
              <a:srgbClr val="000000"/>
            </a:solidFill>
            <a:prstDash val="solid"/>
          </a:ln>
        </c:spPr>
        <c:txPr>
          <a:bodyPr rot="0" vert="horz"/>
          <a:lstStyle/>
          <a:p>
            <a:pPr>
              <a:defRPr/>
            </a:pPr>
            <a:endParaRPr lang="ru-RU"/>
          </a:p>
        </c:txPr>
        <c:crossAx val="166726656"/>
        <c:crossesAt val="0"/>
        <c:auto val="1"/>
        <c:lblAlgn val="ctr"/>
        <c:lblOffset val="100"/>
        <c:tickLblSkip val="1"/>
        <c:tickMarkSkip val="1"/>
      </c:catAx>
      <c:valAx>
        <c:axId val="166726656"/>
        <c:scaling>
          <c:orientation val="minMax"/>
          <c:max val="100"/>
          <c:min val="0"/>
        </c:scaling>
        <c:axPos val="l"/>
        <c:majorGridlines>
          <c:spPr>
            <a:ln>
              <a:solidFill>
                <a:schemeClr val="bg1">
                  <a:lumMod val="85000"/>
                </a:schemeClr>
              </a:solidFill>
            </a:ln>
          </c:spPr>
        </c:majorGridlines>
        <c:numFmt formatCode="General" sourceLinked="0"/>
        <c:tickLblPos val="nextTo"/>
        <c:spPr>
          <a:ln w="3175">
            <a:solidFill>
              <a:srgbClr val="000000"/>
            </a:solidFill>
            <a:prstDash val="solid"/>
          </a:ln>
        </c:spPr>
        <c:txPr>
          <a:bodyPr rot="0" vert="horz"/>
          <a:lstStyle/>
          <a:p>
            <a:pPr>
              <a:defRPr/>
            </a:pPr>
            <a:endParaRPr lang="ru-RU"/>
          </a:p>
        </c:txPr>
        <c:crossAx val="166724736"/>
        <c:crosses val="autoZero"/>
        <c:crossBetween val="between"/>
        <c:majorUnit val="10"/>
      </c:valAx>
      <c:spPr>
        <a:noFill/>
        <a:ln w="25400">
          <a:noFill/>
        </a:ln>
      </c:spPr>
    </c:plotArea>
    <c:legend>
      <c:legendPos val="b"/>
      <c:layout>
        <c:manualLayout>
          <c:xMode val="edge"/>
          <c:yMode val="edge"/>
          <c:x val="0.30429602857019372"/>
          <c:y val="0.86276694211811311"/>
          <c:w val="0.39577952755906476"/>
          <c:h val="7.1273104996151096E-2"/>
        </c:manualLayout>
      </c:layout>
      <c:spPr>
        <a:solidFill>
          <a:srgbClr val="FFFFFF"/>
        </a:solidFill>
        <a:ln w="25400">
          <a:noFill/>
        </a:ln>
      </c:spPr>
    </c:legend>
    <c:plotVisOnly val="1"/>
    <c:dispBlanksAs val="gap"/>
  </c:chart>
  <c:spPr>
    <a:noFill/>
    <a:ln w="9525">
      <a:noFill/>
    </a:ln>
  </c:spPr>
  <c:txPr>
    <a:bodyPr/>
    <a:lstStyle/>
    <a:p>
      <a:pPr>
        <a:defRPr sz="600" b="0" i="0" u="none" strike="noStrike" baseline="0">
          <a:solidFill>
            <a:srgbClr val="000000"/>
          </a:solidFill>
          <a:latin typeface="Arial" pitchFamily="34" charset="0"/>
          <a:ea typeface="KZ Times New Roman"/>
          <a:cs typeface="Arial" pitchFamily="34" charset="0"/>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6.5252786024697793E-2"/>
          <c:y val="7.5000000000000011E-2"/>
          <c:w val="0.9184339314845027"/>
          <c:h val="0.61785714285714288"/>
        </c:manualLayout>
      </c:layout>
      <c:barChart>
        <c:barDir val="col"/>
        <c:grouping val="stacked"/>
        <c:ser>
          <c:idx val="0"/>
          <c:order val="0"/>
          <c:tx>
            <c:strRef>
              <c:f>таблицы!$A$8</c:f>
              <c:strCache>
                <c:ptCount val="1"/>
                <c:pt idx="0">
                  <c:v>жеңіл автомобильдер
легковые автомобили </c:v>
                </c:pt>
              </c:strCache>
            </c:strRef>
          </c:tx>
          <c:spPr>
            <a:solidFill>
              <a:srgbClr val="9999FF"/>
            </a:solidFill>
            <a:ln w="12700">
              <a:solidFill>
                <a:srgbClr val="000000"/>
              </a:solidFill>
              <a:prstDash val="solid"/>
            </a:ln>
          </c:spPr>
          <c:dLbls>
            <c:spPr>
              <a:solidFill>
                <a:srgbClr val="9999FF"/>
              </a:solidFill>
              <a:ln w="25400">
                <a:noFill/>
              </a:ln>
            </c:spPr>
            <c:showVal val="1"/>
          </c:dLbls>
          <c:cat>
            <c:numRef>
              <c:f>таблицы!$B$7:$F$7</c:f>
              <c:numCache>
                <c:formatCode>General</c:formatCode>
                <c:ptCount val="5"/>
                <c:pt idx="0">
                  <c:v>2010</c:v>
                </c:pt>
                <c:pt idx="1">
                  <c:v>2011</c:v>
                </c:pt>
                <c:pt idx="2">
                  <c:v>2012</c:v>
                </c:pt>
                <c:pt idx="3">
                  <c:v>2013</c:v>
                </c:pt>
                <c:pt idx="4">
                  <c:v>2014</c:v>
                </c:pt>
              </c:numCache>
            </c:numRef>
          </c:cat>
          <c:val>
            <c:numRef>
              <c:f>таблицы!$B$8:$F$8</c:f>
              <c:numCache>
                <c:formatCode>0</c:formatCode>
                <c:ptCount val="5"/>
                <c:pt idx="0">
                  <c:v>86</c:v>
                </c:pt>
                <c:pt idx="1">
                  <c:v>87</c:v>
                </c:pt>
                <c:pt idx="2" formatCode="General">
                  <c:v>87</c:v>
                </c:pt>
                <c:pt idx="3" formatCode="General">
                  <c:v>87</c:v>
                </c:pt>
                <c:pt idx="4" formatCode="General">
                  <c:v>88</c:v>
                </c:pt>
              </c:numCache>
            </c:numRef>
          </c:val>
        </c:ser>
        <c:ser>
          <c:idx val="1"/>
          <c:order val="1"/>
          <c:tx>
            <c:strRef>
              <c:f>таблицы!$A$9</c:f>
              <c:strCache>
                <c:ptCount val="1"/>
                <c:pt idx="0">
                  <c:v>жүк автомобильдер
грузовые автомобили </c:v>
                </c:pt>
              </c:strCache>
            </c:strRef>
          </c:tx>
          <c:spPr>
            <a:solidFill>
              <a:srgbClr val="993366"/>
            </a:solidFill>
            <a:ln w="12700">
              <a:solidFill>
                <a:srgbClr val="000000"/>
              </a:solidFill>
              <a:prstDash val="solid"/>
            </a:ln>
          </c:spPr>
          <c:dLbls>
            <c:spPr>
              <a:noFill/>
              <a:ln w="25400">
                <a:noFill/>
              </a:ln>
            </c:spPr>
            <c:dLblPos val="ctr"/>
            <c:showVal val="1"/>
          </c:dLbls>
          <c:cat>
            <c:numRef>
              <c:f>таблицы!$B$7:$F$7</c:f>
              <c:numCache>
                <c:formatCode>General</c:formatCode>
                <c:ptCount val="5"/>
                <c:pt idx="0">
                  <c:v>2010</c:v>
                </c:pt>
                <c:pt idx="1">
                  <c:v>2011</c:v>
                </c:pt>
                <c:pt idx="2">
                  <c:v>2012</c:v>
                </c:pt>
                <c:pt idx="3">
                  <c:v>2013</c:v>
                </c:pt>
                <c:pt idx="4">
                  <c:v>2014</c:v>
                </c:pt>
              </c:numCache>
            </c:numRef>
          </c:cat>
          <c:val>
            <c:numRef>
              <c:f>таблицы!$B$9:$F$9</c:f>
              <c:numCache>
                <c:formatCode>0</c:formatCode>
                <c:ptCount val="5"/>
                <c:pt idx="0">
                  <c:v>11</c:v>
                </c:pt>
                <c:pt idx="1">
                  <c:v>10</c:v>
                </c:pt>
                <c:pt idx="2" formatCode="General">
                  <c:v>10</c:v>
                </c:pt>
                <c:pt idx="3" formatCode="General">
                  <c:v>11</c:v>
                </c:pt>
                <c:pt idx="4" formatCode="General">
                  <c:v>10</c:v>
                </c:pt>
              </c:numCache>
            </c:numRef>
          </c:val>
        </c:ser>
        <c:ser>
          <c:idx val="2"/>
          <c:order val="2"/>
          <c:tx>
            <c:strRef>
              <c:f>таблицы!$A$10</c:f>
              <c:strCache>
                <c:ptCount val="1"/>
                <c:pt idx="0">
                  <c:v>автобустар
автобусы</c:v>
                </c:pt>
              </c:strCache>
            </c:strRef>
          </c:tx>
          <c:spPr>
            <a:solidFill>
              <a:srgbClr val="FFFF00"/>
            </a:solidFill>
            <a:ln w="12700">
              <a:solidFill>
                <a:srgbClr val="000000"/>
              </a:solidFill>
              <a:prstDash val="solid"/>
            </a:ln>
          </c:spPr>
          <c:dLbls>
            <c:dLbl>
              <c:idx val="0"/>
              <c:layout>
                <c:manualLayout>
                  <c:x val="2.0036198412624687E-17"/>
                  <c:y val="-6.1904761904761914E-2"/>
                </c:manualLayout>
              </c:layout>
              <c:dLblPos val="ctr"/>
              <c:showVal val="1"/>
            </c:dLbl>
            <c:dLbl>
              <c:idx val="1"/>
              <c:layout>
                <c:manualLayout>
                  <c:x val="2.1857923497268492E-3"/>
                  <c:y val="-6.1904761904761914E-2"/>
                </c:manualLayout>
              </c:layout>
              <c:dLblPos val="ctr"/>
              <c:showVal val="1"/>
            </c:dLbl>
            <c:dLbl>
              <c:idx val="2"/>
              <c:layout>
                <c:manualLayout>
                  <c:x val="-4.3715846994535519E-3"/>
                  <c:y val="-6.1904761904761914E-2"/>
                </c:manualLayout>
              </c:layout>
              <c:dLblPos val="ctr"/>
              <c:showVal val="1"/>
            </c:dLbl>
            <c:dLbl>
              <c:idx val="3"/>
              <c:layout>
                <c:manualLayout>
                  <c:x val="8.0144793650496001E-17"/>
                  <c:y val="-6.1904761904761914E-2"/>
                </c:manualLayout>
              </c:layout>
              <c:dLblPos val="ctr"/>
              <c:showVal val="1"/>
            </c:dLbl>
            <c:dLbl>
              <c:idx val="4"/>
              <c:layout>
                <c:manualLayout>
                  <c:x val="0"/>
                  <c:y val="-5.2380952380952375E-2"/>
                </c:manualLayout>
              </c:layout>
              <c:dLblPos val="ctr"/>
              <c:showVal val="1"/>
            </c:dLbl>
            <c:spPr>
              <a:noFill/>
              <a:ln w="25400">
                <a:noFill/>
              </a:ln>
            </c:spPr>
            <c:dLblPos val="inBase"/>
            <c:showVal val="1"/>
          </c:dLbls>
          <c:cat>
            <c:numRef>
              <c:f>таблицы!$B$7:$F$7</c:f>
              <c:numCache>
                <c:formatCode>General</c:formatCode>
                <c:ptCount val="5"/>
                <c:pt idx="0">
                  <c:v>2010</c:v>
                </c:pt>
                <c:pt idx="1">
                  <c:v>2011</c:v>
                </c:pt>
                <c:pt idx="2">
                  <c:v>2012</c:v>
                </c:pt>
                <c:pt idx="3">
                  <c:v>2013</c:v>
                </c:pt>
                <c:pt idx="4">
                  <c:v>2014</c:v>
                </c:pt>
              </c:numCache>
            </c:numRef>
          </c:cat>
          <c:val>
            <c:numRef>
              <c:f>таблицы!$B$10:$F$10</c:f>
              <c:numCache>
                <c:formatCode>0</c:formatCode>
                <c:ptCount val="5"/>
                <c:pt idx="0">
                  <c:v>3</c:v>
                </c:pt>
                <c:pt idx="1">
                  <c:v>3</c:v>
                </c:pt>
                <c:pt idx="2" formatCode="General">
                  <c:v>3</c:v>
                </c:pt>
                <c:pt idx="3" formatCode="General">
                  <c:v>2</c:v>
                </c:pt>
                <c:pt idx="4" formatCode="General">
                  <c:v>2</c:v>
                </c:pt>
              </c:numCache>
            </c:numRef>
          </c:val>
        </c:ser>
        <c:dLbls>
          <c:showVal val="1"/>
        </c:dLbls>
        <c:gapWidth val="200"/>
        <c:overlap val="100"/>
        <c:axId val="166852864"/>
        <c:axId val="167940096"/>
      </c:barChart>
      <c:catAx>
        <c:axId val="166852864"/>
        <c:scaling>
          <c:orientation val="minMax"/>
        </c:scaling>
        <c:axPos val="b"/>
        <c:numFmt formatCode="General" sourceLinked="1"/>
        <c:tickLblPos val="nextTo"/>
        <c:spPr>
          <a:ln w="3175">
            <a:solidFill>
              <a:srgbClr val="000000"/>
            </a:solidFill>
            <a:prstDash val="solid"/>
          </a:ln>
        </c:spPr>
        <c:txPr>
          <a:bodyPr rot="0" vert="horz"/>
          <a:lstStyle/>
          <a:p>
            <a:pPr>
              <a:defRPr/>
            </a:pPr>
            <a:endParaRPr lang="ru-RU"/>
          </a:p>
        </c:txPr>
        <c:crossAx val="167940096"/>
        <c:crosses val="autoZero"/>
        <c:auto val="1"/>
        <c:lblAlgn val="ctr"/>
        <c:lblOffset val="100"/>
        <c:tickLblSkip val="1"/>
        <c:tickMarkSkip val="1"/>
      </c:catAx>
      <c:valAx>
        <c:axId val="167940096"/>
        <c:scaling>
          <c:orientation val="minMax"/>
          <c:max val="100"/>
        </c:scaling>
        <c:axPos val="l"/>
        <c:majorGridlines>
          <c:spPr>
            <a:ln w="3175">
              <a:solidFill>
                <a:schemeClr val="bg1">
                  <a:lumMod val="85000"/>
                </a:schemeClr>
              </a:solidFill>
              <a:prstDash val="solid"/>
            </a:ln>
          </c:spPr>
        </c:majorGridlines>
        <c:numFmt formatCode="0" sourceLinked="1"/>
        <c:tickLblPos val="nextTo"/>
        <c:spPr>
          <a:ln w="3175">
            <a:solidFill>
              <a:srgbClr val="000000"/>
            </a:solidFill>
            <a:prstDash val="solid"/>
          </a:ln>
        </c:spPr>
        <c:txPr>
          <a:bodyPr rot="0" vert="horz"/>
          <a:lstStyle/>
          <a:p>
            <a:pPr>
              <a:defRPr/>
            </a:pPr>
            <a:endParaRPr lang="ru-RU"/>
          </a:p>
        </c:txPr>
        <c:crossAx val="166852864"/>
        <c:crosses val="autoZero"/>
        <c:crossBetween val="between"/>
        <c:majorUnit val="20"/>
      </c:valAx>
      <c:spPr>
        <a:noFill/>
        <a:ln w="25400">
          <a:noFill/>
        </a:ln>
      </c:spPr>
    </c:plotArea>
    <c:legend>
      <c:legendPos val="r"/>
      <c:layout>
        <c:manualLayout>
          <c:xMode val="edge"/>
          <c:yMode val="edge"/>
          <c:x val="0.1475409836065574"/>
          <c:y val="0.82500000000000062"/>
          <c:w val="0.73442622950820002"/>
          <c:h val="0.15000000000000024"/>
        </c:manualLayout>
      </c:layout>
      <c:spPr>
        <a:solidFill>
          <a:srgbClr val="FFFFFF"/>
        </a:solidFill>
        <a:ln w="25400">
          <a:noFill/>
        </a:ln>
      </c:spPr>
    </c:legend>
    <c:plotVisOnly val="1"/>
    <c:dispBlanksAs val="gap"/>
  </c:chart>
  <c:spPr>
    <a:noFill/>
    <a:ln w="9525">
      <a:noFill/>
    </a:ln>
  </c:spPr>
  <c:txPr>
    <a:bodyPr/>
    <a:lstStyle/>
    <a:p>
      <a:pPr>
        <a:defRPr sz="600" b="0" i="0" u="none" strike="noStrike" baseline="0">
          <a:solidFill>
            <a:srgbClr val="000000"/>
          </a:solidFill>
          <a:latin typeface="Arial" pitchFamily="34" charset="0"/>
          <a:ea typeface="KZ Times New Roman"/>
          <a:cs typeface="Arial" pitchFamily="34" charset="0"/>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6.4899789165698593E-2"/>
          <c:y val="0.11413685789276269"/>
          <c:w val="0.89396411092985317"/>
          <c:h val="0.69285714285714251"/>
        </c:manualLayout>
      </c:layout>
      <c:barChart>
        <c:barDir val="col"/>
        <c:grouping val="clustered"/>
        <c:ser>
          <c:idx val="0"/>
          <c:order val="0"/>
          <c:tx>
            <c:strRef>
              <c:f>табл!$A$2</c:f>
              <c:strCache>
                <c:ptCount val="1"/>
                <c:pt idx="0">
                  <c:v>авто көлік құралдарының қолда бары
 наличие автотранспортных средств</c:v>
                </c:pt>
              </c:strCache>
            </c:strRef>
          </c:tx>
          <c:spPr>
            <a:solidFill>
              <a:srgbClr val="993366"/>
            </a:solidFill>
            <a:ln w="25400">
              <a:noFill/>
            </a:ln>
          </c:spPr>
          <c:dLbls>
            <c:dLbl>
              <c:idx val="0"/>
              <c:layout>
                <c:manualLayout>
                  <c:x val="-4.3715846994535519E-3"/>
                  <c:y val="4.7619047619047623E-3"/>
                </c:manualLayout>
              </c:layout>
              <c:dLblPos val="outEnd"/>
              <c:showVal val="1"/>
            </c:dLbl>
            <c:dLbl>
              <c:idx val="1"/>
              <c:layout>
                <c:manualLayout>
                  <c:x val="2.0036198412622586E-17"/>
                  <c:y val="4.7619047619047623E-3"/>
                </c:manualLayout>
              </c:layout>
              <c:dLblPos val="outEnd"/>
              <c:showVal val="1"/>
            </c:dLbl>
            <c:dLbl>
              <c:idx val="2"/>
              <c:layout>
                <c:manualLayout>
                  <c:x val="0"/>
                  <c:y val="9.5238095238095247E-3"/>
                </c:manualLayout>
              </c:layout>
              <c:dLblPos val="outEnd"/>
              <c:showVal val="1"/>
            </c:dLbl>
            <c:dLbl>
              <c:idx val="3"/>
              <c:layout>
                <c:manualLayout>
                  <c:x val="0"/>
                  <c:y val="9.5238095238095247E-3"/>
                </c:manualLayout>
              </c:layout>
              <c:dLblPos val="outEnd"/>
              <c:showVal val="1"/>
            </c:dLbl>
            <c:dLbl>
              <c:idx val="4"/>
              <c:layout>
                <c:manualLayout>
                  <c:x val="2.1857923497268015E-3"/>
                  <c:y val="0"/>
                </c:manualLayout>
              </c:layout>
              <c:dLblPos val="outEnd"/>
              <c:showVal val="1"/>
            </c:dLbl>
            <c:dLbl>
              <c:idx val="5"/>
              <c:layout>
                <c:manualLayout>
                  <c:x val="-2.1857923497268015E-3"/>
                  <c:y val="6.1904761904761914E-2"/>
                </c:manualLayout>
              </c:layout>
              <c:dLblPos val="outEnd"/>
              <c:showVal val="1"/>
            </c:dLbl>
            <c:dLbl>
              <c:idx val="6"/>
              <c:layout>
                <c:manualLayout>
                  <c:x val="0"/>
                  <c:y val="1.4285714285714285E-2"/>
                </c:manualLayout>
              </c:layout>
              <c:dLblPos val="outEnd"/>
              <c:showVal val="1"/>
            </c:dLbl>
            <c:dLbl>
              <c:idx val="7"/>
              <c:layout>
                <c:manualLayout>
                  <c:x val="-4.3715846994535519E-3"/>
                  <c:y val="1.4285714285714285E-2"/>
                </c:manualLayout>
              </c:layout>
              <c:dLblPos val="outEnd"/>
              <c:showVal val="1"/>
            </c:dLbl>
            <c:dLbl>
              <c:idx val="8"/>
              <c:layout>
                <c:manualLayout>
                  <c:x val="-4.3715846994535519E-3"/>
                  <c:y val="9.5238095238095247E-3"/>
                </c:manualLayout>
              </c:layout>
              <c:dLblPos val="outEnd"/>
              <c:showVal val="1"/>
            </c:dLbl>
            <c:dLbl>
              <c:idx val="9"/>
              <c:layout>
                <c:manualLayout>
                  <c:x val="-2.1857923497267217E-3"/>
                  <c:y val="1.904761904761923E-2"/>
                </c:manualLayout>
              </c:layout>
              <c:dLblPos val="outEnd"/>
              <c:showVal val="1"/>
            </c:dLbl>
            <c:dLbl>
              <c:idx val="10"/>
              <c:layout>
                <c:manualLayout>
                  <c:x val="-2.1857923497268015E-3"/>
                  <c:y val="1.4285714285714311E-2"/>
                </c:manualLayout>
              </c:layout>
              <c:tx>
                <c:rich>
                  <a:bodyPr/>
                  <a:lstStyle/>
                  <a:p>
                    <a:r>
                      <a:rPr lang="en-US"/>
                      <a:t>4 229,4</a:t>
                    </a:r>
                  </a:p>
                </c:rich>
              </c:tx>
              <c:dLblPos val="outEnd"/>
              <c:showVal val="1"/>
            </c:dLbl>
            <c:dLbl>
              <c:idx val="11"/>
              <c:layout>
                <c:manualLayout>
                  <c:x val="-2.1857923497268015E-3"/>
                  <c:y val="1.4285714285714285E-2"/>
                </c:manualLayout>
              </c:layout>
              <c:tx>
                <c:rich>
                  <a:bodyPr/>
                  <a:lstStyle/>
                  <a:p>
                    <a:r>
                      <a:rPr lang="en-US"/>
                      <a:t>4 533.7</a:t>
                    </a:r>
                  </a:p>
                </c:rich>
              </c:tx>
              <c:dLblPos val="outEnd"/>
              <c:showVal val="1"/>
            </c:dLbl>
            <c:spPr>
              <a:noFill/>
            </c:spPr>
            <c:txPr>
              <a:bodyPr/>
              <a:lstStyle/>
              <a:p>
                <a:pPr>
                  <a:defRPr sz="700" b="0" i="0" u="none" strike="noStrike" baseline="0">
                    <a:solidFill>
                      <a:srgbClr val="000000"/>
                    </a:solidFill>
                    <a:latin typeface="Arial"/>
                    <a:ea typeface="Arial"/>
                    <a:cs typeface="Arial"/>
                  </a:defRPr>
                </a:pPr>
                <a:endParaRPr lang="ru-RU"/>
              </a:p>
            </c:txPr>
            <c:dLblPos val="inEnd"/>
            <c:showVal val="1"/>
          </c:dLbls>
          <c:cat>
            <c:numRef>
              <c:f>табл!$B$1:$M$1</c:f>
              <c:numCache>
                <c:formatCode>General</c:formatCode>
                <c:ptCount val="12"/>
                <c:pt idx="0">
                  <c:v>2003</c:v>
                </c:pt>
                <c:pt idx="1">
                  <c:v>2004</c:v>
                </c:pt>
                <c:pt idx="2">
                  <c:v>2005</c:v>
                </c:pt>
                <c:pt idx="3">
                  <c:v>2006</c:v>
                </c:pt>
                <c:pt idx="4">
                  <c:v>2007</c:v>
                </c:pt>
                <c:pt idx="5">
                  <c:v>2008</c:v>
                </c:pt>
                <c:pt idx="6">
                  <c:v>2009</c:v>
                </c:pt>
                <c:pt idx="7">
                  <c:v>2010</c:v>
                </c:pt>
                <c:pt idx="8">
                  <c:v>2011</c:v>
                </c:pt>
                <c:pt idx="9">
                  <c:v>2012</c:v>
                </c:pt>
                <c:pt idx="10">
                  <c:v>2013</c:v>
                </c:pt>
                <c:pt idx="11">
                  <c:v>2014</c:v>
                </c:pt>
              </c:numCache>
            </c:numRef>
          </c:cat>
          <c:val>
            <c:numRef>
              <c:f>табл!$B$2:$M$2</c:f>
              <c:numCache>
                <c:formatCode>#,##0.0</c:formatCode>
                <c:ptCount val="12"/>
                <c:pt idx="0">
                  <c:v>1433.1909999999998</c:v>
                </c:pt>
                <c:pt idx="1">
                  <c:v>1492</c:v>
                </c:pt>
                <c:pt idx="2">
                  <c:v>1752.498</c:v>
                </c:pt>
                <c:pt idx="3">
                  <c:v>2131.8420000000001</c:v>
                </c:pt>
                <c:pt idx="4">
                  <c:v>2625.6719999999996</c:v>
                </c:pt>
                <c:pt idx="5">
                  <c:v>3080.1</c:v>
                </c:pt>
                <c:pt idx="6">
                  <c:v>3162.4000000000005</c:v>
                </c:pt>
                <c:pt idx="7">
                  <c:v>3579.2</c:v>
                </c:pt>
                <c:pt idx="8">
                  <c:v>4066.2180000000003</c:v>
                </c:pt>
                <c:pt idx="9">
                  <c:v>4169</c:v>
                </c:pt>
                <c:pt idx="10">
                  <c:v>4229.5</c:v>
                </c:pt>
                <c:pt idx="11">
                  <c:v>4325.55</c:v>
                </c:pt>
              </c:numCache>
            </c:numRef>
          </c:val>
        </c:ser>
        <c:dLbls>
          <c:showVal val="1"/>
        </c:dLbls>
        <c:axId val="77331840"/>
        <c:axId val="77538816"/>
      </c:barChart>
      <c:lineChart>
        <c:grouping val="standard"/>
        <c:ser>
          <c:idx val="2"/>
          <c:order val="1"/>
          <c:tx>
            <c:strRef>
              <c:f>табл!$A$3</c:f>
              <c:strCache>
                <c:ptCount val="1"/>
                <c:pt idx="0">
                  <c:v>қайтыс болғандар
погибшие</c:v>
                </c:pt>
              </c:strCache>
            </c:strRef>
          </c:tx>
          <c:spPr>
            <a:ln w="12700">
              <a:solidFill>
                <a:srgbClr val="000080"/>
              </a:solidFill>
              <a:prstDash val="solid"/>
            </a:ln>
          </c:spPr>
          <c:marker>
            <c:symbol val="diamond"/>
            <c:size val="5"/>
            <c:spPr>
              <a:solidFill>
                <a:srgbClr val="000080"/>
              </a:solidFill>
              <a:ln>
                <a:solidFill>
                  <a:srgbClr val="000080"/>
                </a:solidFill>
                <a:prstDash val="solid"/>
              </a:ln>
            </c:spPr>
          </c:marker>
          <c:dLbls>
            <c:dLbl>
              <c:idx val="0"/>
              <c:layout>
                <c:manualLayout>
                  <c:x val="-5.0220378243910388E-2"/>
                  <c:y val="-5.0607049118860145E-2"/>
                </c:manualLayout>
              </c:layout>
              <c:tx>
                <c:rich>
                  <a:bodyPr/>
                  <a:lstStyle/>
                  <a:p>
                    <a:r>
                      <a:rPr lang="ru-RU" b="0"/>
                      <a:t>2 754</a:t>
                    </a:r>
                  </a:p>
                </c:rich>
              </c:tx>
              <c:dLblPos val="r"/>
            </c:dLbl>
            <c:dLbl>
              <c:idx val="1"/>
              <c:layout>
                <c:manualLayout>
                  <c:x val="-4.3247742482433849E-2"/>
                  <c:y val="-6.9930633670791817E-2"/>
                </c:manualLayout>
              </c:layout>
              <c:tx>
                <c:rich>
                  <a:bodyPr/>
                  <a:lstStyle/>
                  <a:p>
                    <a:r>
                      <a:rPr lang="ru-RU" b="0"/>
                      <a:t> 3 136</a:t>
                    </a:r>
                  </a:p>
                </c:rich>
              </c:tx>
              <c:dLblPos val="r"/>
            </c:dLbl>
            <c:dLbl>
              <c:idx val="2"/>
              <c:layout>
                <c:manualLayout>
                  <c:x val="-4.11692420992237E-2"/>
                  <c:y val="-5.5708286464191993E-2"/>
                </c:manualLayout>
              </c:layout>
              <c:tx>
                <c:rich>
                  <a:bodyPr/>
                  <a:lstStyle/>
                  <a:p>
                    <a:r>
                      <a:rPr lang="ru-RU" b="0"/>
                      <a:t>3 374</a:t>
                    </a:r>
                  </a:p>
                </c:rich>
              </c:tx>
              <c:dLblPos val="r"/>
            </c:dLbl>
            <c:dLbl>
              <c:idx val="3"/>
              <c:layout>
                <c:manualLayout>
                  <c:x val="-3.2565284967437838E-2"/>
                  <c:y val="-6.4218222722159726E-2"/>
                </c:manualLayout>
              </c:layout>
              <c:tx>
                <c:rich>
                  <a:bodyPr/>
                  <a:lstStyle/>
                  <a:p>
                    <a:r>
                      <a:rPr lang="ru-RU" b="0"/>
                      <a:t>4 271</a:t>
                    </a:r>
                  </a:p>
                </c:rich>
              </c:tx>
              <c:dLblPos val="r"/>
            </c:dLbl>
            <c:dLbl>
              <c:idx val="4"/>
              <c:layout>
                <c:manualLayout>
                  <c:x val="-2.8855291946581683E-2"/>
                  <c:y val="-5.8441694788151491E-2"/>
                </c:manualLayout>
              </c:layout>
              <c:tx>
                <c:rich>
                  <a:bodyPr/>
                  <a:lstStyle/>
                  <a:p>
                    <a:r>
                      <a:rPr lang="ru-RU" b="0"/>
                      <a:t>4 365</a:t>
                    </a:r>
                  </a:p>
                </c:rich>
              </c:tx>
              <c:dLblPos val="r"/>
            </c:dLbl>
            <c:dLbl>
              <c:idx val="5"/>
              <c:layout>
                <c:manualLayout>
                  <c:x val="-2.181868250075299E-2"/>
                  <c:y val="-3.3219347581552705E-2"/>
                </c:manualLayout>
              </c:layout>
              <c:tx>
                <c:rich>
                  <a:bodyPr/>
                  <a:lstStyle/>
                  <a:p>
                    <a:r>
                      <a:rPr lang="ru-RU" b="0"/>
                      <a:t>3 351</a:t>
                    </a:r>
                  </a:p>
                </c:rich>
              </c:tx>
              <c:dLblPos val="r"/>
            </c:dLbl>
            <c:dLbl>
              <c:idx val="6"/>
              <c:layout>
                <c:manualLayout>
                  <c:x val="-2.1785637451056639E-3"/>
                  <c:y val="-1.2202474690663802E-2"/>
                </c:manualLayout>
              </c:layout>
              <c:tx>
                <c:rich>
                  <a:bodyPr/>
                  <a:lstStyle/>
                  <a:p>
                    <a:r>
                      <a:rPr lang="ru-RU" b="0"/>
                      <a:t>2 898</a:t>
                    </a:r>
                  </a:p>
                </c:rich>
              </c:tx>
              <c:dLblPos val="r"/>
            </c:dLbl>
            <c:dLbl>
              <c:idx val="7"/>
              <c:layout>
                <c:manualLayout>
                  <c:x val="-2.1785637451056639E-3"/>
                  <c:y val="-1.2946381702287315E-2"/>
                </c:manualLayout>
              </c:layout>
              <c:tx>
                <c:rich>
                  <a:bodyPr/>
                  <a:lstStyle/>
                  <a:p>
                    <a:r>
                      <a:rPr lang="ru-RU" b="0"/>
                      <a:t>2 797</a:t>
                    </a:r>
                  </a:p>
                </c:rich>
              </c:tx>
              <c:dLblPos val="r"/>
            </c:dLbl>
            <c:dLbl>
              <c:idx val="8"/>
              <c:layout>
                <c:manualLayout>
                  <c:x val="-4.3572984749455394E-3"/>
                  <c:y val="0"/>
                </c:manualLayout>
              </c:layout>
              <c:tx>
                <c:rich>
                  <a:bodyPr/>
                  <a:lstStyle/>
                  <a:p>
                    <a:r>
                      <a:rPr lang="ru-RU" b="0"/>
                      <a:t>2 449</a:t>
                    </a:r>
                  </a:p>
                </c:rich>
              </c:tx>
              <c:dLblPos val="r"/>
            </c:dLbl>
            <c:dLbl>
              <c:idx val="9"/>
              <c:layout>
                <c:manualLayout>
                  <c:x val="-4.3643560948324082E-3"/>
                  <c:y val="2.8571428571428591E-2"/>
                </c:manualLayout>
              </c:layout>
              <c:tx>
                <c:rich>
                  <a:bodyPr/>
                  <a:lstStyle/>
                  <a:p>
                    <a:r>
                      <a:rPr lang="ru-RU" b="0"/>
                      <a:t>3 022</a:t>
                    </a:r>
                  </a:p>
                </c:rich>
              </c:tx>
              <c:dLblPos val="r"/>
            </c:dLbl>
            <c:dLbl>
              <c:idx val="10"/>
              <c:layout>
                <c:manualLayout>
                  <c:x val="-2.142937050901472E-3"/>
                  <c:y val="-2.6872890888638692E-3"/>
                </c:manualLayout>
              </c:layout>
              <c:tx>
                <c:rich>
                  <a:bodyPr/>
                  <a:lstStyle/>
                  <a:p>
                    <a:r>
                      <a:rPr lang="ru-RU" b="0"/>
                      <a:t>3 037</a:t>
                    </a:r>
                  </a:p>
                </c:rich>
              </c:tx>
              <c:dLblPos val="r"/>
            </c:dLbl>
            <c:dLbl>
              <c:idx val="11"/>
              <c:layout>
                <c:manualLayout>
                  <c:x val="-6.9716793597522544E-2"/>
                  <c:y val="1.4434570678665326E-2"/>
                </c:manualLayout>
              </c:layout>
              <c:tx>
                <c:rich>
                  <a:bodyPr/>
                  <a:lstStyle/>
                  <a:p>
                    <a:r>
                      <a:rPr lang="ru-RU" b="0"/>
                      <a:t>2 585</a:t>
                    </a:r>
                  </a:p>
                </c:rich>
              </c:tx>
              <c:dLblPos val="r"/>
            </c:dLbl>
            <c:spPr>
              <a:noFill/>
              <a:ln w="25400">
                <a:noFill/>
              </a:ln>
            </c:spPr>
            <c:txPr>
              <a:bodyPr/>
              <a:lstStyle/>
              <a:p>
                <a:pPr>
                  <a:defRPr sz="600" b="0" i="0" u="none" strike="noStrike" baseline="0">
                    <a:solidFill>
                      <a:srgbClr val="000000"/>
                    </a:solidFill>
                    <a:latin typeface="Arial"/>
                    <a:ea typeface="Arial"/>
                    <a:cs typeface="Arial"/>
                  </a:defRPr>
                </a:pPr>
                <a:endParaRPr lang="ru-RU"/>
              </a:p>
            </c:txPr>
            <c:showVal val="1"/>
          </c:dLbls>
          <c:cat>
            <c:numRef>
              <c:f>табл!$B$3:$M$3</c:f>
              <c:numCache>
                <c:formatCode>#,##0</c:formatCode>
                <c:ptCount val="12"/>
                <c:pt idx="0">
                  <c:v>2754</c:v>
                </c:pt>
                <c:pt idx="1">
                  <c:v>3136</c:v>
                </c:pt>
                <c:pt idx="2">
                  <c:v>3374</c:v>
                </c:pt>
                <c:pt idx="3">
                  <c:v>4271</c:v>
                </c:pt>
                <c:pt idx="4">
                  <c:v>4365</c:v>
                </c:pt>
                <c:pt idx="5">
                  <c:v>3351</c:v>
                </c:pt>
                <c:pt idx="6">
                  <c:v>2898</c:v>
                </c:pt>
                <c:pt idx="7">
                  <c:v>2797</c:v>
                </c:pt>
                <c:pt idx="8">
                  <c:v>2449</c:v>
                </c:pt>
                <c:pt idx="9">
                  <c:v>3022</c:v>
                </c:pt>
                <c:pt idx="10">
                  <c:v>3037</c:v>
                </c:pt>
                <c:pt idx="11">
                  <c:v>2585</c:v>
                </c:pt>
              </c:numCache>
            </c:numRef>
          </c:cat>
          <c:val>
            <c:numRef>
              <c:f>табл!$B$3:$M$3</c:f>
              <c:numCache>
                <c:formatCode>#,##0</c:formatCode>
                <c:ptCount val="12"/>
                <c:pt idx="0">
                  <c:v>2754</c:v>
                </c:pt>
                <c:pt idx="1">
                  <c:v>3136</c:v>
                </c:pt>
                <c:pt idx="2">
                  <c:v>3374</c:v>
                </c:pt>
                <c:pt idx="3">
                  <c:v>4271</c:v>
                </c:pt>
                <c:pt idx="4">
                  <c:v>4365</c:v>
                </c:pt>
                <c:pt idx="5">
                  <c:v>3351</c:v>
                </c:pt>
                <c:pt idx="6">
                  <c:v>2898</c:v>
                </c:pt>
                <c:pt idx="7">
                  <c:v>2797</c:v>
                </c:pt>
                <c:pt idx="8">
                  <c:v>2449</c:v>
                </c:pt>
                <c:pt idx="9">
                  <c:v>3022</c:v>
                </c:pt>
                <c:pt idx="10">
                  <c:v>3037</c:v>
                </c:pt>
                <c:pt idx="11">
                  <c:v>2585</c:v>
                </c:pt>
              </c:numCache>
            </c:numRef>
          </c:val>
        </c:ser>
        <c:dLbls>
          <c:showVal val="1"/>
        </c:dLbls>
        <c:marker val="1"/>
        <c:axId val="77540352"/>
        <c:axId val="78431360"/>
      </c:lineChart>
      <c:catAx>
        <c:axId val="77331840"/>
        <c:scaling>
          <c:orientation val="minMax"/>
        </c:scaling>
        <c:axPos val="b"/>
        <c:title>
          <c:txPr>
            <a:bodyPr/>
            <a:lstStyle/>
            <a:p>
              <a:pPr>
                <a:defRPr sz="700" b="0" i="0" u="none" strike="noStrike" baseline="0">
                  <a:solidFill>
                    <a:srgbClr val="000000"/>
                  </a:solidFill>
                  <a:latin typeface="Arial"/>
                  <a:ea typeface="Arial"/>
                  <a:cs typeface="Arial"/>
                </a:defRPr>
              </a:pPr>
              <a:endParaRPr lang="ru-RU"/>
            </a:p>
          </c:txPr>
        </c:title>
        <c:numFmt formatCode="General" sourceLinked="1"/>
        <c:majorTickMark val="cross"/>
        <c:tickLblPos val="low"/>
        <c:spPr>
          <a:ln w="3175">
            <a:solidFill>
              <a:srgbClr val="000000"/>
            </a:solidFill>
            <a:prstDash val="solid"/>
          </a:ln>
        </c:spPr>
        <c:txPr>
          <a:bodyPr rot="0" vert="horz"/>
          <a:lstStyle/>
          <a:p>
            <a:pPr>
              <a:defRPr sz="700" b="0" i="0" u="none" strike="noStrike" baseline="0">
                <a:solidFill>
                  <a:srgbClr val="000000"/>
                </a:solidFill>
                <a:latin typeface="Arial"/>
                <a:ea typeface="Arial"/>
                <a:cs typeface="Arial"/>
              </a:defRPr>
            </a:pPr>
            <a:endParaRPr lang="ru-RU"/>
          </a:p>
        </c:txPr>
        <c:crossAx val="77538816"/>
        <c:crosses val="autoZero"/>
        <c:auto val="1"/>
        <c:lblAlgn val="ctr"/>
        <c:lblOffset val="10"/>
        <c:tickLblSkip val="1"/>
        <c:tickMarkSkip val="1"/>
      </c:catAx>
      <c:valAx>
        <c:axId val="77538816"/>
        <c:scaling>
          <c:orientation val="minMax"/>
          <c:max val="5000"/>
          <c:min val="0"/>
        </c:scaling>
        <c:axPos val="l"/>
        <c:majorGridlines>
          <c:spPr>
            <a:ln>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shape">
                  <a:fillToRect l="50000" t="50000" r="50000" b="50000"/>
                </a:path>
                <a:tileRect/>
              </a:gradFill>
            </a:ln>
          </c:spPr>
        </c:majorGridlines>
        <c:numFmt formatCode="0" sourceLinked="0"/>
        <c:majorTickMark val="cross"/>
        <c:tickLblPos val="nextTo"/>
        <c:spPr>
          <a:ln w="3175">
            <a:solidFill>
              <a:srgbClr val="000000"/>
            </a:solidFill>
            <a:prstDash val="solid"/>
          </a:ln>
        </c:spPr>
        <c:txPr>
          <a:bodyPr rot="0" vert="horz"/>
          <a:lstStyle/>
          <a:p>
            <a:pPr>
              <a:defRPr sz="700" b="0" i="0" u="none" strike="noStrike" baseline="0">
                <a:solidFill>
                  <a:srgbClr val="000000"/>
                </a:solidFill>
                <a:latin typeface="Arial"/>
                <a:ea typeface="Arial"/>
                <a:cs typeface="Arial"/>
              </a:defRPr>
            </a:pPr>
            <a:endParaRPr lang="ru-RU"/>
          </a:p>
        </c:txPr>
        <c:crossAx val="77331840"/>
        <c:crosses val="autoZero"/>
        <c:crossBetween val="between"/>
        <c:majorUnit val="1000"/>
      </c:valAx>
      <c:catAx>
        <c:axId val="77540352"/>
        <c:scaling>
          <c:orientation val="minMax"/>
        </c:scaling>
        <c:delete val="1"/>
        <c:axPos val="b"/>
        <c:title>
          <c:txPr>
            <a:bodyPr/>
            <a:lstStyle/>
            <a:p>
              <a:pPr>
                <a:defRPr sz="700" b="0" i="0" u="none" strike="noStrike" baseline="0">
                  <a:solidFill>
                    <a:srgbClr val="000000"/>
                  </a:solidFill>
                  <a:latin typeface="Arial"/>
                  <a:ea typeface="Arial"/>
                  <a:cs typeface="Arial"/>
                </a:defRPr>
              </a:pPr>
              <a:endParaRPr lang="ru-RU"/>
            </a:p>
          </c:txPr>
        </c:title>
        <c:numFmt formatCode="#,##0" sourceLinked="1"/>
        <c:tickLblPos val="nextTo"/>
        <c:crossAx val="78431360"/>
        <c:crossesAt val="2000"/>
        <c:lblAlgn val="ctr"/>
        <c:lblOffset val="100"/>
      </c:catAx>
      <c:valAx>
        <c:axId val="78431360"/>
        <c:scaling>
          <c:orientation val="minMax"/>
          <c:max val="5000"/>
          <c:min val="0"/>
        </c:scaling>
        <c:axPos val="r"/>
        <c:numFmt formatCode="0" sourceLinked="0"/>
        <c:majorTickMark val="cross"/>
        <c:tickLblPos val="nextTo"/>
        <c:spPr>
          <a:ln w="3175">
            <a:solidFill>
              <a:srgbClr val="000000"/>
            </a:solidFill>
            <a:prstDash val="solid"/>
          </a:ln>
        </c:spPr>
        <c:txPr>
          <a:bodyPr rot="0" vert="horz"/>
          <a:lstStyle/>
          <a:p>
            <a:pPr>
              <a:defRPr sz="700" b="0" i="0" u="none" strike="noStrike" baseline="0">
                <a:solidFill>
                  <a:srgbClr val="000000"/>
                </a:solidFill>
                <a:latin typeface="Arial"/>
                <a:ea typeface="Arial"/>
                <a:cs typeface="Arial"/>
              </a:defRPr>
            </a:pPr>
            <a:endParaRPr lang="ru-RU"/>
          </a:p>
        </c:txPr>
        <c:crossAx val="77540352"/>
        <c:crosses val="max"/>
        <c:crossBetween val="between"/>
        <c:majorUnit val="500"/>
        <c:minorUnit val="500"/>
      </c:valAx>
      <c:spPr>
        <a:noFill/>
        <a:ln w="25400">
          <a:noFill/>
        </a:ln>
      </c:spPr>
    </c:plotArea>
    <c:legend>
      <c:legendPos val="b"/>
      <c:layout>
        <c:manualLayout>
          <c:xMode val="edge"/>
          <c:yMode val="edge"/>
          <c:x val="5.7643647003141493E-2"/>
          <c:y val="0.87857142857143355"/>
          <c:w val="0.88580749537455361"/>
          <c:h val="0.11428571428571505"/>
        </c:manualLayout>
      </c:layout>
      <c:spPr>
        <a:solidFill>
          <a:srgbClr val="FFFFFF"/>
        </a:solidFill>
        <a:ln w="25400">
          <a:noFill/>
        </a:ln>
      </c:spPr>
      <c:txPr>
        <a:bodyPr/>
        <a:lstStyle/>
        <a:p>
          <a:pPr>
            <a:defRPr sz="585" b="0" i="0" u="none" strike="noStrike" baseline="0">
              <a:solidFill>
                <a:srgbClr val="000000"/>
              </a:solidFill>
              <a:latin typeface="Arial"/>
              <a:ea typeface="Arial"/>
              <a:cs typeface="Arial"/>
            </a:defRPr>
          </a:pPr>
          <a:endParaRPr lang="ru-RU"/>
        </a:p>
      </c:txPr>
    </c:legend>
    <c:plotVisOnly val="1"/>
    <c:dispBlanksAs val="gap"/>
  </c:chart>
  <c:spPr>
    <a:noFill/>
    <a:ln w="9525">
      <a:noFill/>
    </a:ln>
  </c:spPr>
  <c:txPr>
    <a:bodyPr/>
    <a:lstStyle/>
    <a:p>
      <a:pPr>
        <a:defRPr sz="700" b="0" i="0" u="none" strike="noStrike" baseline="0">
          <a:solidFill>
            <a:srgbClr val="000000"/>
          </a:solidFill>
          <a:latin typeface="Arial"/>
          <a:ea typeface="Arial"/>
          <a:cs typeface="Arial"/>
        </a:defRPr>
      </a:pPr>
      <a:endParaRPr lang="ru-RU"/>
    </a:p>
  </c:tx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4.8939641109298562E-2"/>
          <c:y val="0.13095238095238249"/>
          <c:w val="0.85124543255623253"/>
          <c:h val="0.65476190476190477"/>
        </c:manualLayout>
      </c:layout>
      <c:lineChart>
        <c:grouping val="stacked"/>
        <c:ser>
          <c:idx val="0"/>
          <c:order val="0"/>
          <c:tx>
            <c:strRef>
              <c:f>табл!$A$2</c:f>
              <c:strCache>
                <c:ptCount val="1"/>
                <c:pt idx="0">
                  <c:v>өлгендер саны, адам
количество погибших, человек</c:v>
                </c:pt>
              </c:strCache>
            </c:strRef>
          </c:tx>
          <c:spPr>
            <a:ln w="12700">
              <a:solidFill>
                <a:srgbClr val="993366"/>
              </a:solidFill>
              <a:prstDash val="solid"/>
            </a:ln>
          </c:spPr>
          <c:marker>
            <c:symbol val="triangle"/>
            <c:size val="6"/>
            <c:spPr>
              <a:solidFill>
                <a:srgbClr val="993366"/>
              </a:solidFill>
            </c:spPr>
          </c:marker>
          <c:dLbls>
            <c:dLbl>
              <c:idx val="0"/>
              <c:layout>
                <c:manualLayout>
                  <c:x val="-3.6285831918069472E-2"/>
                  <c:y val="5.3412448443944514E-2"/>
                </c:manualLayout>
              </c:layout>
              <c:tx>
                <c:rich>
                  <a:bodyPr/>
                  <a:lstStyle/>
                  <a:p>
                    <a:pPr>
                      <a:defRPr sz="700" b="0" i="0" u="none" strike="noStrike" baseline="0">
                        <a:solidFill>
                          <a:srgbClr val="000000"/>
                        </a:solidFill>
                        <a:latin typeface="Arial"/>
                        <a:ea typeface="Arial"/>
                        <a:cs typeface="Arial"/>
                      </a:defRPr>
                    </a:pPr>
                    <a:r>
                      <a:rPr lang="ru-RU"/>
                      <a:t>2898</a:t>
                    </a:r>
                  </a:p>
                </c:rich>
              </c:tx>
              <c:spPr>
                <a:solidFill>
                  <a:srgbClr val="FFFFFF"/>
                </a:solidFill>
                <a:ln w="25400">
                  <a:noFill/>
                </a:ln>
              </c:spPr>
              <c:dLblPos val="r"/>
            </c:dLbl>
            <c:dLbl>
              <c:idx val="1"/>
              <c:layout>
                <c:manualLayout>
                  <c:x val="-4.0743142401317455E-2"/>
                  <c:y val="4.2699662542182229E-2"/>
                </c:manualLayout>
              </c:layout>
              <c:tx>
                <c:rich>
                  <a:bodyPr/>
                  <a:lstStyle/>
                  <a:p>
                    <a:r>
                      <a:rPr lang="ru-RU"/>
                      <a:t>2797</a:t>
                    </a:r>
                  </a:p>
                </c:rich>
              </c:tx>
              <c:dLblPos val="r"/>
            </c:dLbl>
            <c:dLbl>
              <c:idx val="2"/>
              <c:layout>
                <c:manualLayout>
                  <c:x val="-3.3756368689207991E-2"/>
                  <c:y val="5.1617547806524187E-2"/>
                </c:manualLayout>
              </c:layout>
              <c:tx>
                <c:rich>
                  <a:bodyPr/>
                  <a:lstStyle/>
                  <a:p>
                    <a:r>
                      <a:rPr lang="ru-RU"/>
                      <a:t>2449</a:t>
                    </a:r>
                  </a:p>
                </c:rich>
              </c:tx>
              <c:dLblPos val="r"/>
            </c:dLbl>
            <c:dLbl>
              <c:idx val="3"/>
              <c:layout>
                <c:manualLayout>
                  <c:x val="-3.2221364486302313E-2"/>
                  <c:y val="3.8942632170978653E-2"/>
                </c:manualLayout>
              </c:layout>
              <c:tx>
                <c:rich>
                  <a:bodyPr/>
                  <a:lstStyle/>
                  <a:p>
                    <a:r>
                      <a:rPr lang="ru-RU"/>
                      <a:t>3022</a:t>
                    </a:r>
                  </a:p>
                </c:rich>
              </c:tx>
              <c:dLblPos val="r"/>
            </c:dLbl>
            <c:dLbl>
              <c:idx val="4"/>
              <c:layout>
                <c:manualLayout>
                  <c:x val="8.1591467733201119E-3"/>
                  <c:y val="8.3048368953882925E-3"/>
                </c:manualLayout>
              </c:layout>
              <c:tx>
                <c:rich>
                  <a:bodyPr/>
                  <a:lstStyle/>
                  <a:p>
                    <a:r>
                      <a:rPr lang="kk-KZ"/>
                      <a:t>3037</a:t>
                    </a:r>
                    <a:endParaRPr lang="ru-RU"/>
                  </a:p>
                </c:rich>
              </c:tx>
              <c:dLblPos val="r"/>
            </c:dLbl>
            <c:dLbl>
              <c:idx val="5"/>
              <c:layout>
                <c:manualLayout>
                  <c:x val="-4.3501903208265384E-3"/>
                  <c:y val="0"/>
                </c:manualLayout>
              </c:layout>
              <c:dLblPos val="r"/>
              <c:showVal val="1"/>
            </c:dLbl>
            <c:spPr>
              <a:noFill/>
              <a:ln w="25400">
                <a:noFill/>
              </a:ln>
            </c:spPr>
            <c:txPr>
              <a:bodyPr/>
              <a:lstStyle/>
              <a:p>
                <a:pPr>
                  <a:defRPr sz="700" b="0" i="0" u="none" strike="noStrike" baseline="0">
                    <a:solidFill>
                      <a:srgbClr val="000000"/>
                    </a:solidFill>
                    <a:latin typeface="Arial"/>
                    <a:ea typeface="Arial"/>
                    <a:cs typeface="Arial"/>
                  </a:defRPr>
                </a:pPr>
                <a:endParaRPr lang="ru-RU"/>
              </a:p>
            </c:txPr>
            <c:showVal val="1"/>
          </c:dLbls>
          <c:cat>
            <c:numRef>
              <c:f>табл!$B$1:$G$1</c:f>
              <c:numCache>
                <c:formatCode>General</c:formatCode>
                <c:ptCount val="6"/>
                <c:pt idx="0">
                  <c:v>2009</c:v>
                </c:pt>
                <c:pt idx="1">
                  <c:v>2010</c:v>
                </c:pt>
                <c:pt idx="2">
                  <c:v>2011</c:v>
                </c:pt>
                <c:pt idx="3">
                  <c:v>2012</c:v>
                </c:pt>
                <c:pt idx="4">
                  <c:v>2013</c:v>
                </c:pt>
                <c:pt idx="5">
                  <c:v>2014</c:v>
                </c:pt>
              </c:numCache>
            </c:numRef>
          </c:cat>
          <c:val>
            <c:numRef>
              <c:f>табл!$B$2:$G$2</c:f>
              <c:numCache>
                <c:formatCode>#,##0</c:formatCode>
                <c:ptCount val="6"/>
                <c:pt idx="0">
                  <c:v>2898</c:v>
                </c:pt>
                <c:pt idx="1">
                  <c:v>2797</c:v>
                </c:pt>
                <c:pt idx="2">
                  <c:v>2449</c:v>
                </c:pt>
                <c:pt idx="3">
                  <c:v>3022</c:v>
                </c:pt>
                <c:pt idx="4">
                  <c:v>3037</c:v>
                </c:pt>
                <c:pt idx="5">
                  <c:v>2585</c:v>
                </c:pt>
              </c:numCache>
            </c:numRef>
          </c:val>
        </c:ser>
        <c:dLbls>
          <c:showVal val="1"/>
        </c:dLbls>
        <c:marker val="1"/>
        <c:axId val="83066240"/>
        <c:axId val="83121280"/>
      </c:lineChart>
      <c:lineChart>
        <c:grouping val="standard"/>
        <c:ser>
          <c:idx val="2"/>
          <c:order val="1"/>
          <c:tx>
            <c:strRef>
              <c:f>табл!$A$3</c:f>
              <c:strCache>
                <c:ptCount val="1"/>
                <c:pt idx="0">
                  <c:v>жараланғандар саны, адам
количество раненых, человек</c:v>
                </c:pt>
              </c:strCache>
            </c:strRef>
          </c:tx>
          <c:spPr>
            <a:ln w="12700">
              <a:solidFill>
                <a:srgbClr val="9999FF"/>
              </a:solidFill>
              <a:prstDash val="solid"/>
            </a:ln>
          </c:spPr>
          <c:marker>
            <c:symbol val="diamond"/>
            <c:size val="6"/>
            <c:spPr>
              <a:solidFill>
                <a:srgbClr val="9999FF"/>
              </a:solidFill>
              <a:ln>
                <a:solidFill>
                  <a:srgbClr val="000080"/>
                </a:solidFill>
                <a:prstDash val="solid"/>
              </a:ln>
            </c:spPr>
          </c:marker>
          <c:dLbls>
            <c:dLbl>
              <c:idx val="0"/>
              <c:layout>
                <c:manualLayout>
                  <c:x val="-4.1505841181616966E-2"/>
                  <c:y val="-4.5845144356955365E-2"/>
                </c:manualLayout>
              </c:layout>
              <c:tx>
                <c:rich>
                  <a:bodyPr/>
                  <a:lstStyle/>
                  <a:p>
                    <a:r>
                      <a:rPr lang="ru-RU"/>
                      <a:t>14788</a:t>
                    </a:r>
                  </a:p>
                </c:rich>
              </c:tx>
              <c:dLblPos val="r"/>
            </c:dLbl>
            <c:dLbl>
              <c:idx val="1"/>
              <c:layout>
                <c:manualLayout>
                  <c:x val="-4.1069082051018134E-2"/>
                  <c:y val="-4.6121109861267245E-2"/>
                </c:manualLayout>
              </c:layout>
              <c:tx>
                <c:rich>
                  <a:bodyPr/>
                  <a:lstStyle/>
                  <a:p>
                    <a:r>
                      <a:rPr lang="ru-RU"/>
                      <a:t>13878</a:t>
                    </a:r>
                  </a:p>
                </c:rich>
              </c:tx>
              <c:dLblPos val="r"/>
            </c:dLbl>
            <c:dLbl>
              <c:idx val="2"/>
              <c:layout>
                <c:manualLayout>
                  <c:x val="-4.1169265606505065E-2"/>
                  <c:y val="-4.6184476940382482E-2"/>
                </c:manualLayout>
              </c:layout>
              <c:tx>
                <c:rich>
                  <a:bodyPr/>
                  <a:lstStyle/>
                  <a:p>
                    <a:r>
                      <a:rPr lang="ru-RU"/>
                      <a:t>14006</a:t>
                    </a:r>
                  </a:p>
                </c:rich>
              </c:tx>
              <c:dLblPos val="r"/>
            </c:dLbl>
            <c:dLbl>
              <c:idx val="3"/>
              <c:layout>
                <c:manualLayout>
                  <c:x val="-4.3458562777691855E-2"/>
                  <c:y val="-5.9456317960254974E-2"/>
                </c:manualLayout>
              </c:layout>
              <c:tx>
                <c:rich>
                  <a:bodyPr/>
                  <a:lstStyle/>
                  <a:p>
                    <a:r>
                      <a:rPr lang="ru-RU"/>
                      <a:t>17488</a:t>
                    </a:r>
                  </a:p>
                </c:rich>
              </c:tx>
              <c:dLblPos val="r"/>
            </c:dLbl>
            <c:dLbl>
              <c:idx val="4"/>
              <c:layout>
                <c:manualLayout>
                  <c:x val="-6.8070951915324404E-2"/>
                  <c:y val="-4.7080614923135505E-2"/>
                </c:manualLayout>
              </c:layout>
              <c:tx>
                <c:rich>
                  <a:bodyPr/>
                  <a:lstStyle/>
                  <a:p>
                    <a:r>
                      <a:rPr lang="ru-RU"/>
                      <a:t>29872</a:t>
                    </a:r>
                  </a:p>
                </c:rich>
              </c:tx>
              <c:dLblPos val="r"/>
            </c:dLbl>
            <c:dLbl>
              <c:idx val="5"/>
              <c:layout>
                <c:manualLayout>
                  <c:x val="-7.1877583929459796E-2"/>
                  <c:y val="2.8571428571428591E-2"/>
                </c:manualLayout>
              </c:layout>
              <c:dLblPos val="r"/>
              <c:showVal val="1"/>
            </c:dLbl>
            <c:dLbl>
              <c:idx val="6"/>
              <c:dLblPos val="r"/>
              <c:showVal val="1"/>
            </c:dLbl>
            <c:dLbl>
              <c:idx val="7"/>
              <c:dLblPos val="r"/>
              <c:showVal val="1"/>
            </c:dLbl>
            <c:dLbl>
              <c:idx val="8"/>
              <c:dLblPos val="r"/>
              <c:showVal val="1"/>
            </c:dLbl>
            <c:dLbl>
              <c:idx val="9"/>
              <c:dLblPos val="r"/>
              <c:showVal val="1"/>
            </c:dLbl>
            <c:spPr>
              <a:noFill/>
              <a:ln w="25400">
                <a:noFill/>
              </a:ln>
            </c:spPr>
            <c:txPr>
              <a:bodyPr/>
              <a:lstStyle/>
              <a:p>
                <a:pPr>
                  <a:defRPr sz="700" b="0" i="0" u="none" strike="noStrike" baseline="0">
                    <a:solidFill>
                      <a:srgbClr val="000000"/>
                    </a:solidFill>
                    <a:latin typeface="Arial"/>
                    <a:ea typeface="Arial"/>
                    <a:cs typeface="Arial"/>
                  </a:defRPr>
                </a:pPr>
                <a:endParaRPr lang="ru-RU"/>
              </a:p>
            </c:txPr>
            <c:showVal val="1"/>
          </c:dLbls>
          <c:cat>
            <c:numRef>
              <c:f>табл!$B$1:$G$1</c:f>
              <c:numCache>
                <c:formatCode>General</c:formatCode>
                <c:ptCount val="6"/>
                <c:pt idx="0">
                  <c:v>2009</c:v>
                </c:pt>
                <c:pt idx="1">
                  <c:v>2010</c:v>
                </c:pt>
                <c:pt idx="2">
                  <c:v>2011</c:v>
                </c:pt>
                <c:pt idx="3">
                  <c:v>2012</c:v>
                </c:pt>
                <c:pt idx="4">
                  <c:v>2013</c:v>
                </c:pt>
                <c:pt idx="5">
                  <c:v>2014</c:v>
                </c:pt>
              </c:numCache>
            </c:numRef>
          </c:cat>
          <c:val>
            <c:numRef>
              <c:f>табл!$B$3:$G$3</c:f>
              <c:numCache>
                <c:formatCode>#,##0</c:formatCode>
                <c:ptCount val="6"/>
                <c:pt idx="0">
                  <c:v>14788</c:v>
                </c:pt>
                <c:pt idx="1">
                  <c:v>13878</c:v>
                </c:pt>
                <c:pt idx="2">
                  <c:v>14006</c:v>
                </c:pt>
                <c:pt idx="3">
                  <c:v>17488</c:v>
                </c:pt>
                <c:pt idx="4">
                  <c:v>29872</c:v>
                </c:pt>
                <c:pt idx="5">
                  <c:v>25942</c:v>
                </c:pt>
              </c:numCache>
            </c:numRef>
          </c:val>
        </c:ser>
        <c:dLbls>
          <c:showVal val="1"/>
        </c:dLbls>
        <c:marker val="1"/>
        <c:axId val="83122816"/>
        <c:axId val="83165568"/>
      </c:lineChart>
      <c:catAx>
        <c:axId val="83066240"/>
        <c:scaling>
          <c:orientation val="minMax"/>
        </c:scaling>
        <c:axPos val="b"/>
        <c:numFmt formatCode="General" sourceLinked="1"/>
        <c:majorTickMark val="cross"/>
        <c:tickLblPos val="nextTo"/>
        <c:spPr>
          <a:ln w="3175">
            <a:solidFill>
              <a:srgbClr val="000000"/>
            </a:solidFill>
            <a:prstDash val="solid"/>
          </a:ln>
        </c:spPr>
        <c:txPr>
          <a:bodyPr rot="0" vert="horz"/>
          <a:lstStyle/>
          <a:p>
            <a:pPr>
              <a:defRPr sz="700" b="0" i="0" u="none" strike="noStrike" baseline="0">
                <a:solidFill>
                  <a:srgbClr val="000000"/>
                </a:solidFill>
                <a:latin typeface="Arial"/>
                <a:ea typeface="Arial"/>
                <a:cs typeface="Arial"/>
              </a:defRPr>
            </a:pPr>
            <a:endParaRPr lang="ru-RU"/>
          </a:p>
        </c:txPr>
        <c:crossAx val="83121280"/>
        <c:crosses val="autoZero"/>
        <c:lblAlgn val="ctr"/>
        <c:lblOffset val="100"/>
        <c:tickLblSkip val="1"/>
        <c:tickMarkSkip val="1"/>
      </c:catAx>
      <c:valAx>
        <c:axId val="83121280"/>
        <c:scaling>
          <c:orientation val="minMax"/>
          <c:max val="3300"/>
          <c:min val="0"/>
        </c:scaling>
        <c:axPos val="l"/>
        <c:majorGridlines>
          <c:spPr>
            <a:ln>
              <a:solidFill>
                <a:sysClr val="window" lastClr="FFFFFF">
                  <a:lumMod val="85000"/>
                </a:sysClr>
              </a:solidFill>
            </a:ln>
          </c:spPr>
        </c:majorGridlines>
        <c:numFmt formatCode="0" sourceLinked="0"/>
        <c:majorTickMark val="cross"/>
        <c:tickLblPos val="nextTo"/>
        <c:spPr>
          <a:ln w="3175">
            <a:solidFill>
              <a:sysClr val="windowText" lastClr="000000">
                <a:alpha val="62000"/>
              </a:sysClr>
            </a:solidFill>
            <a:prstDash val="solid"/>
          </a:ln>
        </c:spPr>
        <c:txPr>
          <a:bodyPr rot="0" vert="horz"/>
          <a:lstStyle/>
          <a:p>
            <a:pPr>
              <a:defRPr sz="700" b="0" i="0" u="none" strike="noStrike" baseline="0">
                <a:solidFill>
                  <a:sysClr val="windowText" lastClr="000000"/>
                </a:solidFill>
                <a:latin typeface="Arial"/>
                <a:ea typeface="Arial"/>
                <a:cs typeface="Arial"/>
              </a:defRPr>
            </a:pPr>
            <a:endParaRPr lang="ru-RU"/>
          </a:p>
        </c:txPr>
        <c:crossAx val="83066240"/>
        <c:crosses val="autoZero"/>
        <c:crossBetween val="between"/>
        <c:majorUnit val="500"/>
      </c:valAx>
      <c:catAx>
        <c:axId val="83122816"/>
        <c:scaling>
          <c:orientation val="minMax"/>
        </c:scaling>
        <c:delete val="1"/>
        <c:axPos val="b"/>
        <c:numFmt formatCode="General" sourceLinked="1"/>
        <c:tickLblPos val="nextTo"/>
        <c:crossAx val="83165568"/>
        <c:crossesAt val="2000"/>
        <c:lblAlgn val="ctr"/>
        <c:lblOffset val="100"/>
      </c:catAx>
      <c:valAx>
        <c:axId val="83165568"/>
        <c:scaling>
          <c:orientation val="minMax"/>
          <c:max val="32000"/>
          <c:min val="0"/>
        </c:scaling>
        <c:axPos val="r"/>
        <c:numFmt formatCode="0" sourceLinked="0"/>
        <c:majorTickMark val="cross"/>
        <c:tickLblPos val="nextTo"/>
        <c:spPr>
          <a:ln w="3175">
            <a:solidFill>
              <a:srgbClr val="000000"/>
            </a:solidFill>
            <a:prstDash val="solid"/>
          </a:ln>
        </c:spPr>
        <c:txPr>
          <a:bodyPr rot="0" vert="horz"/>
          <a:lstStyle/>
          <a:p>
            <a:pPr>
              <a:defRPr sz="700" b="0" i="0" u="none" strike="noStrike" baseline="0">
                <a:solidFill>
                  <a:sysClr val="windowText" lastClr="000000"/>
                </a:solidFill>
                <a:latin typeface="Arial"/>
                <a:ea typeface="Arial"/>
                <a:cs typeface="Arial"/>
              </a:defRPr>
            </a:pPr>
            <a:endParaRPr lang="ru-RU"/>
          </a:p>
        </c:txPr>
        <c:crossAx val="83122816"/>
        <c:crosses val="max"/>
        <c:crossBetween val="between"/>
        <c:majorUnit val="4000"/>
        <c:minorUnit val="1000"/>
      </c:valAx>
      <c:spPr>
        <a:noFill/>
        <a:ln w="25400">
          <a:noFill/>
        </a:ln>
      </c:spPr>
    </c:plotArea>
    <c:legend>
      <c:legendPos val="b"/>
      <c:layout>
        <c:manualLayout>
          <c:xMode val="edge"/>
          <c:yMode val="edge"/>
          <c:x val="5.7643627879849037E-2"/>
          <c:y val="0.86904761904761962"/>
          <c:w val="0.85576486272549757"/>
          <c:h val="0.10230296212973335"/>
        </c:manualLayout>
      </c:layout>
    </c:legend>
    <c:plotVisOnly val="1"/>
    <c:dispBlanksAs val="zero"/>
  </c:chart>
  <c:spPr>
    <a:noFill/>
    <a:ln w="9525">
      <a:noFill/>
    </a:ln>
  </c:spPr>
  <c:txPr>
    <a:bodyPr/>
    <a:lstStyle/>
    <a:p>
      <a:pPr>
        <a:defRPr sz="700" b="0" i="0" u="none" strike="noStrike" baseline="0">
          <a:solidFill>
            <a:srgbClr val="000000"/>
          </a:solidFill>
          <a:latin typeface="Arial"/>
          <a:ea typeface="Arial"/>
          <a:cs typeface="Arial"/>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раненные!$P$20</c:f>
              <c:strCache>
                <c:ptCount val="1"/>
                <c:pt idx="0">
                  <c:v>2013 жыл</c:v>
                </c:pt>
              </c:strCache>
            </c:strRef>
          </c:tx>
          <c:spPr>
            <a:solidFill>
              <a:schemeClr val="tx2">
                <a:lumMod val="60000"/>
                <a:lumOff val="40000"/>
              </a:schemeClr>
            </a:solidFill>
            <a:ln w="38100"/>
          </c:spPr>
          <c:dLbls>
            <c:dLbl>
              <c:idx val="6"/>
              <c:layout>
                <c:manualLayout>
                  <c:x val="2.0743146921586401E-3"/>
                  <c:y val="-1.205450534764434E-2"/>
                </c:manualLayout>
              </c:layout>
              <c:dLblPos val="outEnd"/>
              <c:showVal val="1"/>
            </c:dLbl>
            <c:dLbl>
              <c:idx val="14"/>
              <c:layout>
                <c:manualLayout>
                  <c:x val="0"/>
                  <c:y val="2.4109010695288677E-2"/>
                </c:manualLayout>
              </c:layout>
              <c:dLblPos val="outEnd"/>
              <c:showVal val="1"/>
            </c:dLbl>
            <c:txPr>
              <a:bodyPr/>
              <a:lstStyle/>
              <a:p>
                <a:pPr>
                  <a:defRPr sz="600" baseline="0">
                    <a:latin typeface="Arial" pitchFamily="34" charset="0"/>
                  </a:defRPr>
                </a:pPr>
                <a:endParaRPr lang="ru-RU"/>
              </a:p>
            </c:txPr>
            <c:dLblPos val="outEnd"/>
            <c:showVal val="1"/>
          </c:dLbls>
          <c:cat>
            <c:strRef>
              <c:f>раненные!$A$23:$A$38</c:f>
              <c:strCache>
                <c:ptCount val="16"/>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pt idx="14">
                  <c:v>Астана қаласы</c:v>
                </c:pt>
                <c:pt idx="15">
                  <c:v>Алматы қаласы</c:v>
                </c:pt>
              </c:strCache>
            </c:strRef>
          </c:cat>
          <c:val>
            <c:numRef>
              <c:f>раненные!$B$23:$B$38</c:f>
              <c:numCache>
                <c:formatCode>#,##0</c:formatCode>
                <c:ptCount val="16"/>
                <c:pt idx="0">
                  <c:v>997</c:v>
                </c:pt>
                <c:pt idx="1">
                  <c:v>1118</c:v>
                </c:pt>
                <c:pt idx="2">
                  <c:v>2440</c:v>
                </c:pt>
                <c:pt idx="3">
                  <c:v>626</c:v>
                </c:pt>
                <c:pt idx="4">
                  <c:v>689</c:v>
                </c:pt>
                <c:pt idx="5">
                  <c:v>2582</c:v>
                </c:pt>
                <c:pt idx="6">
                  <c:v>1265</c:v>
                </c:pt>
                <c:pt idx="7">
                  <c:v>983</c:v>
                </c:pt>
                <c:pt idx="8">
                  <c:v>576</c:v>
                </c:pt>
                <c:pt idx="9">
                  <c:v>572</c:v>
                </c:pt>
                <c:pt idx="10">
                  <c:v>5158</c:v>
                </c:pt>
                <c:pt idx="11">
                  <c:v>1537</c:v>
                </c:pt>
                <c:pt idx="12">
                  <c:v>463</c:v>
                </c:pt>
                <c:pt idx="13">
                  <c:v>1968</c:v>
                </c:pt>
                <c:pt idx="14">
                  <c:v>700</c:v>
                </c:pt>
                <c:pt idx="15">
                  <c:v>8198</c:v>
                </c:pt>
              </c:numCache>
            </c:numRef>
          </c:val>
        </c:ser>
        <c:ser>
          <c:idx val="1"/>
          <c:order val="1"/>
          <c:tx>
            <c:strRef>
              <c:f>раненные!$R$20</c:f>
              <c:strCache>
                <c:ptCount val="1"/>
                <c:pt idx="0">
                  <c:v>2014 жыл</c:v>
                </c:pt>
              </c:strCache>
            </c:strRef>
          </c:tx>
          <c:spPr>
            <a:solidFill>
              <a:srgbClr val="00B050"/>
            </a:solidFill>
          </c:spPr>
          <c:dLbls>
            <c:dLbl>
              <c:idx val="0"/>
              <c:layout>
                <c:manualLayout>
                  <c:x val="6.2229440764758875E-3"/>
                  <c:y val="2.4109010695288677E-2"/>
                </c:manualLayout>
              </c:layout>
              <c:showVal val="1"/>
            </c:dLbl>
            <c:dLbl>
              <c:idx val="1"/>
              <c:layout>
                <c:manualLayout>
                  <c:x val="4.1486293843173124E-3"/>
                  <c:y val="3.0136263369110856E-2"/>
                </c:manualLayout>
              </c:layout>
              <c:showVal val="1"/>
            </c:dLbl>
            <c:dLbl>
              <c:idx val="2"/>
              <c:layout>
                <c:manualLayout>
                  <c:x val="8.2972587686344999E-3"/>
                  <c:y val="3.0136263369110856E-2"/>
                </c:manualLayout>
              </c:layout>
              <c:showVal val="1"/>
            </c:dLbl>
            <c:dLbl>
              <c:idx val="3"/>
              <c:layout>
                <c:manualLayout>
                  <c:x val="4.1484660524517113E-3"/>
                  <c:y val="2.4109010695288677E-2"/>
                </c:manualLayout>
              </c:layout>
              <c:showVal val="1"/>
            </c:dLbl>
            <c:dLbl>
              <c:idx val="4"/>
              <c:layout>
                <c:manualLayout>
                  <c:x val="0"/>
                  <c:y val="1.8081758021466561E-2"/>
                </c:manualLayout>
              </c:layout>
              <c:showVal val="1"/>
            </c:dLbl>
            <c:dLbl>
              <c:idx val="5"/>
              <c:layout>
                <c:manualLayout>
                  <c:x val="4.1486293843173124E-3"/>
                  <c:y val="3.0136263369110856E-2"/>
                </c:manualLayout>
              </c:layout>
              <c:showVal val="1"/>
            </c:dLbl>
            <c:dLbl>
              <c:idx val="6"/>
              <c:layout>
                <c:manualLayout>
                  <c:x val="4.1486293843173124E-3"/>
                  <c:y val="3.0136263369110856E-2"/>
                </c:manualLayout>
              </c:layout>
              <c:showVal val="1"/>
            </c:dLbl>
            <c:dLbl>
              <c:idx val="7"/>
              <c:layout>
                <c:manualLayout>
                  <c:x val="2.0743146921586401E-3"/>
                  <c:y val="2.4109010695288677E-2"/>
                </c:manualLayout>
              </c:layout>
              <c:showVal val="1"/>
            </c:dLbl>
            <c:dLbl>
              <c:idx val="8"/>
              <c:layout>
                <c:manualLayout>
                  <c:x val="-7.6057326758423132E-17"/>
                  <c:y val="1.8081758021466561E-2"/>
                </c:manualLayout>
              </c:layout>
              <c:showVal val="1"/>
            </c:dLbl>
            <c:dLbl>
              <c:idx val="9"/>
              <c:layout>
                <c:manualLayout>
                  <c:x val="4.5394825385169204E-3"/>
                  <c:y val="2.4554647723691782E-2"/>
                </c:manualLayout>
              </c:layout>
              <c:showVal val="1"/>
            </c:dLbl>
            <c:dLbl>
              <c:idx val="10"/>
              <c:layout>
                <c:manualLayout>
                  <c:x val="7.1982276263215334E-3"/>
                  <c:y val="1.2500143745903261E-2"/>
                </c:manualLayout>
              </c:layout>
              <c:showVal val="1"/>
            </c:dLbl>
            <c:dLbl>
              <c:idx val="11"/>
              <c:layout>
                <c:manualLayout>
                  <c:x val="4.3189845200591066E-3"/>
                  <c:y val="2.5768166234476263E-2"/>
                </c:manualLayout>
              </c:layout>
              <c:showVal val="1"/>
            </c:dLbl>
            <c:dLbl>
              <c:idx val="12"/>
              <c:layout>
                <c:manualLayout>
                  <c:x val="3.9085315419966029E-4"/>
                  <c:y val="2.0387775402734412E-2"/>
                </c:manualLayout>
              </c:layout>
              <c:showVal val="1"/>
            </c:dLbl>
            <c:dLbl>
              <c:idx val="13"/>
              <c:layout>
                <c:manualLayout>
                  <c:x val="6.2229440764758875E-3"/>
                  <c:y val="3.0136263369110856E-2"/>
                </c:manualLayout>
              </c:layout>
              <c:showVal val="1"/>
            </c:dLbl>
            <c:dLbl>
              <c:idx val="14"/>
              <c:layout>
                <c:manualLayout>
                  <c:x val="2.0743146921586401E-3"/>
                  <c:y val="0"/>
                </c:manualLayout>
              </c:layout>
              <c:showVal val="1"/>
            </c:dLbl>
            <c:dLbl>
              <c:idx val="15"/>
              <c:layout>
                <c:manualLayout>
                  <c:x val="8.2972587686344999E-3"/>
                  <c:y val="1.205450534764434E-2"/>
                </c:manualLayout>
              </c:layout>
              <c:showVal val="1"/>
            </c:dLbl>
            <c:txPr>
              <a:bodyPr/>
              <a:lstStyle/>
              <a:p>
                <a:pPr>
                  <a:defRPr sz="600" baseline="0">
                    <a:latin typeface="Arial" pitchFamily="34" charset="0"/>
                  </a:defRPr>
                </a:pPr>
                <a:endParaRPr lang="ru-RU"/>
              </a:p>
            </c:txPr>
            <c:showVal val="1"/>
          </c:dLbls>
          <c:cat>
            <c:strRef>
              <c:f>раненные!$A$23:$A$38</c:f>
              <c:strCache>
                <c:ptCount val="16"/>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pt idx="14">
                  <c:v>Астана қаласы</c:v>
                </c:pt>
                <c:pt idx="15">
                  <c:v>Алматы қаласы</c:v>
                </c:pt>
              </c:strCache>
            </c:strRef>
          </c:cat>
          <c:val>
            <c:numRef>
              <c:f>раненные!$C$23:$C$38</c:f>
              <c:numCache>
                <c:formatCode>#,##0</c:formatCode>
                <c:ptCount val="16"/>
                <c:pt idx="0">
                  <c:v>899</c:v>
                </c:pt>
                <c:pt idx="1">
                  <c:v>1082</c:v>
                </c:pt>
                <c:pt idx="2">
                  <c:v>2300</c:v>
                </c:pt>
                <c:pt idx="3">
                  <c:v>530</c:v>
                </c:pt>
                <c:pt idx="4">
                  <c:v>573</c:v>
                </c:pt>
                <c:pt idx="5">
                  <c:v>2005</c:v>
                </c:pt>
                <c:pt idx="6">
                  <c:v>1133</c:v>
                </c:pt>
                <c:pt idx="7">
                  <c:v>934</c:v>
                </c:pt>
                <c:pt idx="8">
                  <c:v>463</c:v>
                </c:pt>
                <c:pt idx="9">
                  <c:v>451</c:v>
                </c:pt>
                <c:pt idx="10">
                  <c:v>4565</c:v>
                </c:pt>
                <c:pt idx="11">
                  <c:v>1398</c:v>
                </c:pt>
                <c:pt idx="12">
                  <c:v>426</c:v>
                </c:pt>
                <c:pt idx="13">
                  <c:v>1791</c:v>
                </c:pt>
                <c:pt idx="14">
                  <c:v>834</c:v>
                </c:pt>
                <c:pt idx="15">
                  <c:v>6558</c:v>
                </c:pt>
              </c:numCache>
            </c:numRef>
          </c:val>
        </c:ser>
        <c:dLbls>
          <c:showVal val="1"/>
        </c:dLbls>
        <c:gapWidth val="75"/>
        <c:axId val="83257216"/>
        <c:axId val="83258752"/>
      </c:barChart>
      <c:catAx>
        <c:axId val="83257216"/>
        <c:scaling>
          <c:orientation val="minMax"/>
        </c:scaling>
        <c:axPos val="b"/>
        <c:majorTickMark val="none"/>
        <c:tickLblPos val="nextTo"/>
        <c:txPr>
          <a:bodyPr rot="-5400000" vert="horz"/>
          <a:lstStyle/>
          <a:p>
            <a:pPr>
              <a:defRPr sz="700" baseline="0">
                <a:latin typeface="Arial" pitchFamily="34" charset="0"/>
              </a:defRPr>
            </a:pPr>
            <a:endParaRPr lang="ru-RU"/>
          </a:p>
        </c:txPr>
        <c:crossAx val="83258752"/>
        <c:crosses val="autoZero"/>
        <c:auto val="1"/>
        <c:lblAlgn val="ctr"/>
        <c:lblOffset val="100"/>
      </c:catAx>
      <c:valAx>
        <c:axId val="83258752"/>
        <c:scaling>
          <c:orientation val="minMax"/>
          <c:max val="8500"/>
        </c:scaling>
        <c:axPos val="l"/>
        <c:majorGridlines>
          <c:spPr>
            <a:ln>
              <a:gradFill>
                <a:gsLst>
                  <a:gs pos="0">
                    <a:schemeClr val="bg1">
                      <a:lumMod val="75000"/>
                    </a:schemeClr>
                  </a:gs>
                  <a:gs pos="50000">
                    <a:srgbClr val="4F81BD">
                      <a:tint val="44500"/>
                      <a:satMod val="160000"/>
                    </a:srgbClr>
                  </a:gs>
                  <a:gs pos="100000">
                    <a:srgbClr val="4F81BD">
                      <a:tint val="23500"/>
                      <a:satMod val="160000"/>
                    </a:srgbClr>
                  </a:gs>
                </a:gsLst>
                <a:lin ang="5400000" scaled="0"/>
              </a:gradFill>
            </a:ln>
          </c:spPr>
        </c:majorGridlines>
        <c:numFmt formatCode="#,##0" sourceLinked="1"/>
        <c:majorTickMark val="none"/>
        <c:tickLblPos val="nextTo"/>
        <c:txPr>
          <a:bodyPr/>
          <a:lstStyle/>
          <a:p>
            <a:pPr>
              <a:defRPr sz="700" baseline="0"/>
            </a:pPr>
            <a:endParaRPr lang="ru-RU"/>
          </a:p>
        </c:txPr>
        <c:crossAx val="83257216"/>
        <c:crosses val="autoZero"/>
        <c:crossBetween val="between"/>
        <c:majorUnit val="1000"/>
        <c:minorUnit val="100"/>
      </c:valAx>
    </c:plotArea>
    <c:legend>
      <c:legendPos val="b"/>
      <c:txPr>
        <a:bodyPr/>
        <a:lstStyle/>
        <a:p>
          <a:pPr>
            <a:defRPr sz="700" baseline="0">
              <a:latin typeface="Arial" pitchFamily="34" charset="0"/>
            </a:defRPr>
          </a:pPr>
          <a:endParaRPr lang="ru-RU"/>
        </a:p>
      </c:txPr>
    </c:legend>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раненные!$P$21</c:f>
              <c:strCache>
                <c:ptCount val="1"/>
                <c:pt idx="0">
                  <c:v>2013 жыл</c:v>
                </c:pt>
              </c:strCache>
            </c:strRef>
          </c:tx>
          <c:spPr>
            <a:solidFill>
              <a:schemeClr val="tx2">
                <a:lumMod val="60000"/>
                <a:lumOff val="40000"/>
              </a:schemeClr>
            </a:solidFill>
            <a:ln w="38100"/>
          </c:spPr>
          <c:dLbls>
            <c:dLblPos val="outEnd"/>
            <c:showVal val="1"/>
          </c:dLbls>
          <c:cat>
            <c:strRef>
              <c:f>раненные!$A$24:$A$39</c:f>
              <c:strCache>
                <c:ptCount val="16"/>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pt idx="14">
                  <c:v>Астана қаласы</c:v>
                </c:pt>
                <c:pt idx="15">
                  <c:v>Алматы қаласы</c:v>
                </c:pt>
              </c:strCache>
            </c:strRef>
          </c:cat>
          <c:val>
            <c:numRef>
              <c:f>раненные!$B$24:$B$39</c:f>
              <c:numCache>
                <c:formatCode>#,##0</c:formatCode>
                <c:ptCount val="16"/>
                <c:pt idx="0">
                  <c:v>155</c:v>
                </c:pt>
                <c:pt idx="1">
                  <c:v>140</c:v>
                </c:pt>
                <c:pt idx="2">
                  <c:v>529</c:v>
                </c:pt>
                <c:pt idx="3">
                  <c:v>127</c:v>
                </c:pt>
                <c:pt idx="4">
                  <c:v>100</c:v>
                </c:pt>
                <c:pt idx="5">
                  <c:v>312</c:v>
                </c:pt>
                <c:pt idx="6">
                  <c:v>250</c:v>
                </c:pt>
                <c:pt idx="7">
                  <c:v>112</c:v>
                </c:pt>
                <c:pt idx="8">
                  <c:v>116</c:v>
                </c:pt>
                <c:pt idx="9">
                  <c:v>106</c:v>
                </c:pt>
                <c:pt idx="10">
                  <c:v>529</c:v>
                </c:pt>
                <c:pt idx="11">
                  <c:v>97</c:v>
                </c:pt>
                <c:pt idx="12">
                  <c:v>52</c:v>
                </c:pt>
                <c:pt idx="13">
                  <c:v>177</c:v>
                </c:pt>
                <c:pt idx="14">
                  <c:v>69</c:v>
                </c:pt>
                <c:pt idx="15">
                  <c:v>166</c:v>
                </c:pt>
              </c:numCache>
            </c:numRef>
          </c:val>
        </c:ser>
        <c:ser>
          <c:idx val="1"/>
          <c:order val="1"/>
          <c:tx>
            <c:strRef>
              <c:f>раненные!$R$21</c:f>
              <c:strCache>
                <c:ptCount val="1"/>
                <c:pt idx="0">
                  <c:v>2014 жыл</c:v>
                </c:pt>
              </c:strCache>
            </c:strRef>
          </c:tx>
          <c:spPr>
            <a:solidFill>
              <a:srgbClr val="00B050"/>
            </a:solidFill>
          </c:spPr>
          <c:dLbls>
            <c:dLbl>
              <c:idx val="9"/>
              <c:layout>
                <c:manualLayout>
                  <c:x val="-1.6835016835016841E-3"/>
                  <c:y val="1.2500000000000001E-2"/>
                </c:manualLayout>
              </c:layout>
              <c:showVal val="1"/>
            </c:dLbl>
            <c:dLbl>
              <c:idx val="10"/>
              <c:layout>
                <c:manualLayout>
                  <c:x val="7.1982276263215334E-3"/>
                  <c:y val="1.2500143745903261E-2"/>
                </c:manualLayout>
              </c:layout>
              <c:showVal val="1"/>
            </c:dLbl>
            <c:dLbl>
              <c:idx val="11"/>
              <c:layout>
                <c:manualLayout>
                  <c:x val="4.3189365757929045E-3"/>
                  <c:y val="7.6866230365066988E-3"/>
                </c:manualLayout>
              </c:layout>
              <c:showVal val="1"/>
            </c:dLbl>
            <c:dLbl>
              <c:idx val="12"/>
              <c:layout>
                <c:manualLayout>
                  <c:x val="-1.6835016835016841E-3"/>
                  <c:y val="8.3333333333333367E-3"/>
                </c:manualLayout>
              </c:layout>
              <c:showVal val="1"/>
            </c:dLbl>
            <c:showVal val="1"/>
          </c:dLbls>
          <c:cat>
            <c:strRef>
              <c:f>раненные!$A$24:$A$39</c:f>
              <c:strCache>
                <c:ptCount val="16"/>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pt idx="14">
                  <c:v>Астана қаласы</c:v>
                </c:pt>
                <c:pt idx="15">
                  <c:v>Алматы қаласы</c:v>
                </c:pt>
              </c:strCache>
            </c:strRef>
          </c:cat>
          <c:val>
            <c:numRef>
              <c:f>раненные!$C$24:$C$39</c:f>
              <c:numCache>
                <c:formatCode>#,##0</c:formatCode>
                <c:ptCount val="16"/>
                <c:pt idx="0">
                  <c:v>134</c:v>
                </c:pt>
                <c:pt idx="1">
                  <c:v>103</c:v>
                </c:pt>
                <c:pt idx="2">
                  <c:v>468</c:v>
                </c:pt>
                <c:pt idx="3">
                  <c:v>91</c:v>
                </c:pt>
                <c:pt idx="4">
                  <c:v>84</c:v>
                </c:pt>
                <c:pt idx="5">
                  <c:v>203</c:v>
                </c:pt>
                <c:pt idx="6">
                  <c:v>210</c:v>
                </c:pt>
                <c:pt idx="7">
                  <c:v>128</c:v>
                </c:pt>
                <c:pt idx="8">
                  <c:v>83</c:v>
                </c:pt>
                <c:pt idx="9">
                  <c:v>103</c:v>
                </c:pt>
                <c:pt idx="10">
                  <c:v>432</c:v>
                </c:pt>
                <c:pt idx="11">
                  <c:v>86</c:v>
                </c:pt>
                <c:pt idx="12">
                  <c:v>56</c:v>
                </c:pt>
                <c:pt idx="13">
                  <c:v>154</c:v>
                </c:pt>
                <c:pt idx="14">
                  <c:v>52</c:v>
                </c:pt>
                <c:pt idx="15">
                  <c:v>198</c:v>
                </c:pt>
              </c:numCache>
            </c:numRef>
          </c:val>
        </c:ser>
        <c:dLbls>
          <c:showVal val="1"/>
        </c:dLbls>
        <c:gapWidth val="75"/>
        <c:axId val="99365248"/>
        <c:axId val="99366784"/>
      </c:barChart>
      <c:catAx>
        <c:axId val="99365248"/>
        <c:scaling>
          <c:orientation val="minMax"/>
        </c:scaling>
        <c:axPos val="b"/>
        <c:majorTickMark val="none"/>
        <c:tickLblPos val="nextTo"/>
        <c:txPr>
          <a:bodyPr rot="-5400000" vert="horz"/>
          <a:lstStyle/>
          <a:p>
            <a:pPr>
              <a:defRPr/>
            </a:pPr>
            <a:endParaRPr lang="ru-RU"/>
          </a:p>
        </c:txPr>
        <c:crossAx val="99366784"/>
        <c:crosses val="autoZero"/>
        <c:auto val="1"/>
        <c:lblAlgn val="ctr"/>
        <c:lblOffset val="100"/>
      </c:catAx>
      <c:valAx>
        <c:axId val="99366784"/>
        <c:scaling>
          <c:orientation val="minMax"/>
          <c:max val="600"/>
        </c:scaling>
        <c:axPos val="l"/>
        <c:majorGridlines>
          <c:spPr>
            <a:ln>
              <a:gradFill>
                <a:gsLst>
                  <a:gs pos="0">
                    <a:schemeClr val="bg1">
                      <a:lumMod val="75000"/>
                    </a:schemeClr>
                  </a:gs>
                  <a:gs pos="50000">
                    <a:srgbClr val="4F81BD">
                      <a:tint val="44500"/>
                      <a:satMod val="160000"/>
                    </a:srgbClr>
                  </a:gs>
                  <a:gs pos="100000">
                    <a:srgbClr val="4F81BD">
                      <a:tint val="23500"/>
                      <a:satMod val="160000"/>
                    </a:srgbClr>
                  </a:gs>
                </a:gsLst>
                <a:lin ang="5400000" scaled="0"/>
              </a:gradFill>
            </a:ln>
          </c:spPr>
        </c:majorGridlines>
        <c:numFmt formatCode="#,##0" sourceLinked="1"/>
        <c:majorTickMark val="none"/>
        <c:tickLblPos val="nextTo"/>
        <c:crossAx val="99365248"/>
        <c:crosses val="autoZero"/>
        <c:crossBetween val="between"/>
        <c:majorUnit val="50"/>
        <c:minorUnit val="50"/>
      </c:valAx>
    </c:plotArea>
    <c:legend>
      <c:legendPos val="b"/>
      <c:layout>
        <c:manualLayout>
          <c:xMode val="edge"/>
          <c:yMode val="edge"/>
          <c:x val="0.43310398004175232"/>
          <c:y val="0.88445764822018369"/>
          <c:w val="0.29417417594042905"/>
          <c:h val="9.2482482670296531E-2"/>
        </c:manualLayout>
      </c:layout>
    </c:legend>
    <c:plotVisOnly val="1"/>
  </c:chart>
  <c:spPr>
    <a:noFill/>
    <a:ln>
      <a:noFill/>
    </a:ln>
    <a:scene3d>
      <a:camera prst="orthographicFront"/>
      <a:lightRig rig="threePt" dir="t">
        <a:rot lat="0" lon="0" rev="2400000"/>
      </a:lightRig>
    </a:scene3d>
    <a:sp3d>
      <a:bevelT w="50800" h="31750"/>
    </a:sp3d>
  </c:spPr>
  <c:txPr>
    <a:bodyPr/>
    <a:lstStyle/>
    <a:p>
      <a:pPr>
        <a:defRPr sz="600"/>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style val="6"/>
  <c:chart>
    <c:autoTitleDeleted val="1"/>
    <c:plotArea>
      <c:layout>
        <c:manualLayout>
          <c:layoutTarget val="inner"/>
          <c:xMode val="edge"/>
          <c:yMode val="edge"/>
          <c:x val="6.1932563310406433E-2"/>
          <c:y val="7.1971724476364046E-2"/>
          <c:w val="0.92533246183019957"/>
          <c:h val="0.78191688797956238"/>
        </c:manualLayout>
      </c:layout>
      <c:barChart>
        <c:barDir val="col"/>
        <c:grouping val="clustered"/>
        <c:ser>
          <c:idx val="0"/>
          <c:order val="0"/>
          <c:dLbls>
            <c:dLbl>
              <c:idx val="4"/>
              <c:layout>
                <c:manualLayout>
                  <c:x val="0"/>
                  <c:y val="1.3316361089383201E-2"/>
                </c:manualLayout>
              </c:layout>
              <c:dLblPos val="outEnd"/>
              <c:showVal val="1"/>
            </c:dLbl>
            <c:dLblPos val="outEnd"/>
            <c:showVal val="1"/>
          </c:dLbls>
          <c:cat>
            <c:strRef>
              <c:f>Лист1!$B$5:$J$5</c:f>
              <c:strCache>
                <c:ptCount val="9"/>
                <c:pt idx="0">
                  <c:v>0-6 жас 
0-6 лет</c:v>
                </c:pt>
                <c:pt idx="1">
                  <c:v>7-13 жас 
7-13 лет</c:v>
                </c:pt>
                <c:pt idx="2">
                  <c:v>14-17 жас 
14-17 лет</c:v>
                </c:pt>
                <c:pt idx="3">
                  <c:v>18-20 жас 
18-20 лет</c:v>
                </c:pt>
                <c:pt idx="4">
                  <c:v>21-29 жас
 21-29 лет</c:v>
                </c:pt>
                <c:pt idx="5">
                  <c:v>30-39 жас 
30-39 лет</c:v>
                </c:pt>
                <c:pt idx="6">
                  <c:v>40-49 жас
 40-49 лет</c:v>
                </c:pt>
                <c:pt idx="7">
                  <c:v>50-59 жас 
50-59 лет</c:v>
                </c:pt>
                <c:pt idx="8">
                  <c:v>60 жас және жоғары
 60 лет и выше</c:v>
                </c:pt>
              </c:strCache>
            </c:strRef>
          </c:cat>
          <c:val>
            <c:numRef>
              <c:f>Лист1!$B$6:$J$6</c:f>
              <c:numCache>
                <c:formatCode>General</c:formatCode>
                <c:ptCount val="9"/>
                <c:pt idx="0">
                  <c:v>92</c:v>
                </c:pt>
                <c:pt idx="1">
                  <c:v>82</c:v>
                </c:pt>
                <c:pt idx="2">
                  <c:v>54</c:v>
                </c:pt>
                <c:pt idx="3">
                  <c:v>128</c:v>
                </c:pt>
                <c:pt idx="4">
                  <c:v>637</c:v>
                </c:pt>
                <c:pt idx="5">
                  <c:v>539</c:v>
                </c:pt>
                <c:pt idx="6">
                  <c:v>443</c:v>
                </c:pt>
                <c:pt idx="7">
                  <c:v>354</c:v>
                </c:pt>
                <c:pt idx="8">
                  <c:v>256</c:v>
                </c:pt>
              </c:numCache>
            </c:numRef>
          </c:val>
        </c:ser>
        <c:gapWidth val="75"/>
        <c:overlap val="40"/>
        <c:axId val="99386112"/>
        <c:axId val="99387648"/>
      </c:barChart>
      <c:catAx>
        <c:axId val="99386112"/>
        <c:scaling>
          <c:orientation val="minMax"/>
        </c:scaling>
        <c:axPos val="b"/>
        <c:majorTickMark val="none"/>
        <c:tickLblPos val="nextTo"/>
        <c:crossAx val="99387648"/>
        <c:crosses val="autoZero"/>
        <c:auto val="1"/>
        <c:lblAlgn val="ctr"/>
        <c:lblOffset val="100"/>
      </c:catAx>
      <c:valAx>
        <c:axId val="99387648"/>
        <c:scaling>
          <c:orientation val="minMax"/>
        </c:scaling>
        <c:axPos val="l"/>
        <c:majorGridlines/>
        <c:numFmt formatCode="General" sourceLinked="1"/>
        <c:majorTickMark val="none"/>
        <c:tickLblPos val="nextTo"/>
        <c:crossAx val="99386112"/>
        <c:crosses val="autoZero"/>
        <c:crossBetween val="between"/>
      </c:valAx>
    </c:plotArea>
    <c:plotVisOnly val="1"/>
  </c:chart>
  <c:spPr>
    <a:noFill/>
    <a:ln>
      <a:noFill/>
    </a:ln>
  </c:spPr>
  <c:txPr>
    <a:bodyPr/>
    <a:lstStyle/>
    <a:p>
      <a:pPr>
        <a:defRPr sz="600"/>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style val="1"/>
  <c:chart>
    <c:autoTitleDeleted val="1"/>
    <c:view3D>
      <c:rotX val="0"/>
      <c:rotY val="0"/>
      <c:depthPercent val="50"/>
      <c:perspective val="20"/>
    </c:view3D>
    <c:floor>
      <c:spPr>
        <a:ln w="0"/>
      </c:spPr>
    </c:floor>
    <c:plotArea>
      <c:layout>
        <c:manualLayout>
          <c:layoutTarget val="inner"/>
          <c:xMode val="edge"/>
          <c:yMode val="edge"/>
          <c:x val="0.23959755030621174"/>
          <c:y val="6.0481878759130664E-2"/>
          <c:w val="0.71787844420682423"/>
          <c:h val="0.8001839522986316"/>
        </c:manualLayout>
      </c:layout>
      <c:bar3DChart>
        <c:barDir val="bar"/>
        <c:grouping val="clustered"/>
        <c:ser>
          <c:idx val="0"/>
          <c:order val="0"/>
          <c:tx>
            <c:v>ЖКО жалпы санынан % - бен    в % от общего числа ДТП</c:v>
          </c:tx>
          <c:dLbls>
            <c:dLbl>
              <c:idx val="0"/>
              <c:layout>
                <c:manualLayout>
                  <c:x val="2.7434842249657448E-3"/>
                  <c:y val="-1.6699029253872413E-2"/>
                </c:manualLayout>
              </c:layout>
              <c:tx>
                <c:rich>
                  <a:bodyPr/>
                  <a:lstStyle/>
                  <a:p>
                    <a:r>
                      <a:rPr lang="ru-RU" b="0">
                        <a:latin typeface="Arial" pitchFamily="34" charset="0"/>
                        <a:cs typeface="Arial" pitchFamily="34" charset="0"/>
                      </a:rPr>
                      <a:t>44,7 % </a:t>
                    </a:r>
                    <a:endParaRPr lang="en-US" b="0">
                      <a:latin typeface="Arial" pitchFamily="34" charset="0"/>
                      <a:cs typeface="Arial" pitchFamily="34" charset="0"/>
                    </a:endParaRPr>
                  </a:p>
                </c:rich>
              </c:tx>
              <c:showVal val="1"/>
            </c:dLbl>
            <c:dLbl>
              <c:idx val="1"/>
              <c:tx>
                <c:rich>
                  <a:bodyPr/>
                  <a:lstStyle/>
                  <a:p>
                    <a:r>
                      <a:rPr lang="ru-RU" b="0">
                        <a:latin typeface="Arial" pitchFamily="34" charset="0"/>
                        <a:cs typeface="Arial" pitchFamily="34" charset="0"/>
                      </a:rPr>
                      <a:t>33,0 %</a:t>
                    </a:r>
                    <a:endParaRPr lang="en-US" b="0">
                      <a:latin typeface="Arial" pitchFamily="34" charset="0"/>
                      <a:cs typeface="Arial" pitchFamily="34" charset="0"/>
                    </a:endParaRPr>
                  </a:p>
                </c:rich>
              </c:tx>
              <c:showVal val="1"/>
            </c:dLbl>
            <c:dLbl>
              <c:idx val="2"/>
              <c:tx>
                <c:rich>
                  <a:bodyPr/>
                  <a:lstStyle/>
                  <a:p>
                    <a:r>
                      <a:rPr lang="ru-RU" b="0">
                        <a:latin typeface="Arial" pitchFamily="34" charset="0"/>
                        <a:cs typeface="Arial" pitchFamily="34" charset="0"/>
                      </a:rPr>
                      <a:t>4,5 %</a:t>
                    </a:r>
                    <a:endParaRPr lang="en-US" b="0">
                      <a:latin typeface="Arial" pitchFamily="34" charset="0"/>
                      <a:cs typeface="Arial" pitchFamily="34" charset="0"/>
                    </a:endParaRPr>
                  </a:p>
                </c:rich>
              </c:tx>
              <c:showVal val="1"/>
            </c:dLbl>
            <c:dLbl>
              <c:idx val="3"/>
              <c:tx>
                <c:rich>
                  <a:bodyPr/>
                  <a:lstStyle/>
                  <a:p>
                    <a:r>
                      <a:rPr lang="ru-RU" b="0">
                        <a:latin typeface="Arial" pitchFamily="34" charset="0"/>
                        <a:cs typeface="Arial" pitchFamily="34" charset="0"/>
                      </a:rPr>
                      <a:t>8,6 %</a:t>
                    </a:r>
                    <a:endParaRPr lang="en-US" b="0">
                      <a:latin typeface="Arial" pitchFamily="34" charset="0"/>
                      <a:cs typeface="Arial" pitchFamily="34" charset="0"/>
                    </a:endParaRPr>
                  </a:p>
                </c:rich>
              </c:tx>
              <c:showVal val="1"/>
            </c:dLbl>
            <c:dLbl>
              <c:idx val="4"/>
              <c:tx>
                <c:rich>
                  <a:bodyPr/>
                  <a:lstStyle/>
                  <a:p>
                    <a:r>
                      <a:rPr lang="ru-RU" b="0">
                        <a:latin typeface="Arial" pitchFamily="34" charset="0"/>
                        <a:cs typeface="Arial" pitchFamily="34" charset="0"/>
                      </a:rPr>
                      <a:t>2,6 %</a:t>
                    </a:r>
                    <a:endParaRPr lang="en-US" b="0">
                      <a:latin typeface="Arial" pitchFamily="34" charset="0"/>
                      <a:cs typeface="Arial" pitchFamily="34" charset="0"/>
                    </a:endParaRPr>
                  </a:p>
                </c:rich>
              </c:tx>
              <c:showVal val="1"/>
            </c:dLbl>
            <c:dLbl>
              <c:idx val="5"/>
              <c:tx>
                <c:rich>
                  <a:bodyPr/>
                  <a:lstStyle/>
                  <a:p>
                    <a:r>
                      <a:rPr lang="ru-RU" b="0">
                        <a:latin typeface="Arial" pitchFamily="34" charset="0"/>
                        <a:cs typeface="Arial" pitchFamily="34" charset="0"/>
                      </a:rPr>
                      <a:t>1,6 /%</a:t>
                    </a:r>
                    <a:endParaRPr lang="en-US" b="0">
                      <a:latin typeface="Arial" pitchFamily="34" charset="0"/>
                      <a:cs typeface="Arial" pitchFamily="34" charset="0"/>
                    </a:endParaRPr>
                  </a:p>
                </c:rich>
              </c:tx>
              <c:showVal val="1"/>
            </c:dLbl>
            <c:dLbl>
              <c:idx val="6"/>
              <c:tx>
                <c:rich>
                  <a:bodyPr/>
                  <a:lstStyle/>
                  <a:p>
                    <a:r>
                      <a:rPr lang="en-US" b="0">
                        <a:latin typeface="Arial" pitchFamily="34" charset="0"/>
                        <a:cs typeface="Arial" pitchFamily="34" charset="0"/>
                      </a:rPr>
                      <a:t>0,</a:t>
                    </a:r>
                    <a:r>
                      <a:rPr lang="ru-RU" b="0">
                        <a:latin typeface="Arial" pitchFamily="34" charset="0"/>
                        <a:cs typeface="Arial" pitchFamily="34" charset="0"/>
                      </a:rPr>
                      <a:t>3 %</a:t>
                    </a:r>
                    <a:endParaRPr lang="en-US" b="0">
                      <a:latin typeface="Arial" pitchFamily="34" charset="0"/>
                      <a:cs typeface="Arial" pitchFamily="34" charset="0"/>
                    </a:endParaRPr>
                  </a:p>
                </c:rich>
              </c:tx>
              <c:showVal val="1"/>
            </c:dLbl>
            <c:dLbl>
              <c:idx val="7"/>
              <c:tx>
                <c:rich>
                  <a:bodyPr/>
                  <a:lstStyle/>
                  <a:p>
                    <a:r>
                      <a:rPr lang="ru-RU" b="0">
                        <a:latin typeface="Arial" pitchFamily="34" charset="0"/>
                        <a:cs typeface="Arial" pitchFamily="34" charset="0"/>
                      </a:rPr>
                      <a:t>2</a:t>
                    </a:r>
                    <a:r>
                      <a:rPr lang="en-US" b="0">
                        <a:latin typeface="Arial" pitchFamily="34" charset="0"/>
                        <a:cs typeface="Arial" pitchFamily="34" charset="0"/>
                      </a:rPr>
                      <a:t>,0</a:t>
                    </a:r>
                    <a:r>
                      <a:rPr lang="ru-RU" b="0">
                        <a:latin typeface="Arial" pitchFamily="34" charset="0"/>
                        <a:cs typeface="Arial" pitchFamily="34" charset="0"/>
                      </a:rPr>
                      <a:t> %</a:t>
                    </a:r>
                    <a:endParaRPr lang="en-US" b="0">
                      <a:latin typeface="Arial" pitchFamily="34" charset="0"/>
                      <a:cs typeface="Arial" pitchFamily="34" charset="0"/>
                    </a:endParaRPr>
                  </a:p>
                </c:rich>
              </c:tx>
              <c:showVal val="1"/>
            </c:dLbl>
            <c:dLbl>
              <c:idx val="8"/>
              <c:tx>
                <c:rich>
                  <a:bodyPr/>
                  <a:lstStyle/>
                  <a:p>
                    <a:r>
                      <a:rPr lang="ru-RU" b="0">
                        <a:latin typeface="Arial" pitchFamily="34" charset="0"/>
                        <a:cs typeface="Arial" pitchFamily="34" charset="0"/>
                      </a:rPr>
                      <a:t>2,7 %</a:t>
                    </a:r>
                    <a:endParaRPr lang="en-US" b="0">
                      <a:latin typeface="Arial" pitchFamily="34" charset="0"/>
                      <a:cs typeface="Arial" pitchFamily="34" charset="0"/>
                    </a:endParaRPr>
                  </a:p>
                </c:rich>
              </c:tx>
              <c:showVal val="1"/>
            </c:dLbl>
            <c:txPr>
              <a:bodyPr/>
              <a:lstStyle/>
              <a:p>
                <a:pPr>
                  <a:defRPr>
                    <a:latin typeface="Arial" pitchFamily="34" charset="0"/>
                    <a:cs typeface="Arial" pitchFamily="34" charset="0"/>
                  </a:defRPr>
                </a:pPr>
                <a:endParaRPr lang="ru-RU"/>
              </a:p>
            </c:txPr>
            <c:showVal val="1"/>
          </c:dLbls>
          <c:cat>
            <c:strRef>
              <c:f>Лист1!$B$11:$B$19</c:f>
              <c:strCache>
                <c:ptCount val="9"/>
                <c:pt idx="0">
                  <c:v>Жаяу жүргіншілерді соғып кету 
                        Наезд на пешехода   </c:v>
                </c:pt>
                <c:pt idx="1">
                  <c:v>     Көлік құралдарының соқтығысуы
Столкновения транспортных средств</c:v>
                </c:pt>
                <c:pt idx="2">
                  <c:v>   Кедергіге соқтығысу
 Наезд на препятствие</c:v>
                </c:pt>
                <c:pt idx="3">
                  <c:v>         Аударылу салдарынан 
Вследствие опрокидывания</c:v>
                </c:pt>
                <c:pt idx="4">
                  <c:v>                   Жолаушының құлауы 
 Вследствие падения пассажира</c:v>
                </c:pt>
                <c:pt idx="5">
                  <c:v>Тоқтап тұрған көлік құралдарын соғып кету 
Наезд на стоящие транспортные средства</c:v>
                </c:pt>
                <c:pt idx="6">
                  <c:v>  Жануараларды соғып кету  
               Наезд на животных</c:v>
                </c:pt>
                <c:pt idx="7">
                  <c:v> Велосипедшілерді басып кету 
          Наезд на велосипедистов </c:v>
                </c:pt>
                <c:pt idx="8">
                  <c:v>           Басқа да оқиға түрлері 
Другие виды происшествий</c:v>
                </c:pt>
              </c:strCache>
            </c:strRef>
          </c:cat>
          <c:val>
            <c:numRef>
              <c:f>Лист1!$C$11:$C$19</c:f>
              <c:numCache>
                <c:formatCode>0.0</c:formatCode>
                <c:ptCount val="9"/>
                <c:pt idx="0">
                  <c:v>44.7</c:v>
                </c:pt>
                <c:pt idx="1">
                  <c:v>33</c:v>
                </c:pt>
                <c:pt idx="2">
                  <c:v>4.5</c:v>
                </c:pt>
                <c:pt idx="3">
                  <c:v>8.6</c:v>
                </c:pt>
                <c:pt idx="4">
                  <c:v>2.6</c:v>
                </c:pt>
                <c:pt idx="5">
                  <c:v>1.6</c:v>
                </c:pt>
                <c:pt idx="6">
                  <c:v>0.30000000000000032</c:v>
                </c:pt>
                <c:pt idx="7">
                  <c:v>2</c:v>
                </c:pt>
                <c:pt idx="8">
                  <c:v>2.7</c:v>
                </c:pt>
              </c:numCache>
            </c:numRef>
          </c:val>
        </c:ser>
        <c:dLbls>
          <c:showVal val="1"/>
        </c:dLbls>
        <c:gapWidth val="267"/>
        <c:gapDepth val="210"/>
        <c:shape val="cylinder"/>
        <c:axId val="99395456"/>
        <c:axId val="99396992"/>
        <c:axId val="0"/>
      </c:bar3DChart>
      <c:dateAx>
        <c:axId val="99395456"/>
        <c:scaling>
          <c:orientation val="minMax"/>
        </c:scaling>
        <c:axPos val="l"/>
        <c:majorTickMark val="cross"/>
        <c:minorTickMark val="out"/>
        <c:tickLblPos val="nextTo"/>
        <c:txPr>
          <a:bodyPr/>
          <a:lstStyle/>
          <a:p>
            <a:pPr>
              <a:defRPr>
                <a:latin typeface="Arial" pitchFamily="34" charset="0"/>
                <a:cs typeface="Arial" pitchFamily="34" charset="0"/>
              </a:defRPr>
            </a:pPr>
            <a:endParaRPr lang="ru-RU"/>
          </a:p>
        </c:txPr>
        <c:crossAx val="99396992"/>
        <c:crosses val="autoZero"/>
        <c:lblOffset val="50"/>
        <c:baseTimeUnit val="days"/>
        <c:majorUnit val="1"/>
      </c:dateAx>
      <c:valAx>
        <c:axId val="99396992"/>
        <c:scaling>
          <c:orientation val="minMax"/>
          <c:max val="50"/>
          <c:min val="0"/>
        </c:scaling>
        <c:axPos val="b"/>
        <c:majorGridlines>
          <c:spPr>
            <a:ln w="0">
              <a:solidFill>
                <a:schemeClr val="bg1">
                  <a:lumMod val="65000"/>
                </a:schemeClr>
              </a:solidFill>
            </a:ln>
            <a:effectLst>
              <a:innerShdw blurRad="63500" dist="50800" dir="13500000">
                <a:srgbClr val="EEECE1">
                  <a:lumMod val="90000"/>
                </a:srgbClr>
              </a:innerShdw>
            </a:effectLst>
          </c:spPr>
        </c:majorGridlines>
        <c:numFmt formatCode="0%" sourceLinked="0"/>
        <c:majorTickMark val="none"/>
        <c:tickLblPos val="nextTo"/>
        <c:spPr>
          <a:ln w="9525">
            <a:noFill/>
          </a:ln>
        </c:spPr>
        <c:txPr>
          <a:bodyPr/>
          <a:lstStyle/>
          <a:p>
            <a:pPr>
              <a:defRPr>
                <a:latin typeface="Arial" pitchFamily="34" charset="0"/>
                <a:cs typeface="Arial" pitchFamily="34" charset="0"/>
              </a:defRPr>
            </a:pPr>
            <a:endParaRPr lang="ru-RU"/>
          </a:p>
        </c:txPr>
        <c:crossAx val="99395456"/>
        <c:crosses val="autoZero"/>
        <c:crossBetween val="between"/>
        <c:majorUnit val="5"/>
        <c:minorUnit val="5"/>
        <c:dispUnits>
          <c:builtInUnit val="hundreds"/>
        </c:dispUnits>
      </c:valAx>
    </c:plotArea>
    <c:legend>
      <c:legendPos val="b"/>
      <c:legendEntry>
        <c:idx val="0"/>
        <c:txPr>
          <a:bodyPr/>
          <a:lstStyle/>
          <a:p>
            <a:pPr>
              <a:defRPr>
                <a:latin typeface="Arial" pitchFamily="34" charset="0"/>
                <a:cs typeface="Arial" pitchFamily="34" charset="0"/>
              </a:defRPr>
            </a:pPr>
            <a:endParaRPr lang="ru-RU"/>
          </a:p>
        </c:txPr>
      </c:legendEntry>
      <c:layout>
        <c:manualLayout>
          <c:xMode val="edge"/>
          <c:yMode val="edge"/>
          <c:x val="0.24738343682649722"/>
          <c:y val="0.93998622001365506"/>
          <c:w val="0.62402268314021725"/>
          <c:h val="4.7489508045940813E-2"/>
        </c:manualLayout>
      </c:layout>
      <c:txPr>
        <a:bodyPr/>
        <a:lstStyle/>
        <a:p>
          <a:pPr>
            <a:defRPr>
              <a:latin typeface="Arial" pitchFamily="34" charset="0"/>
              <a:cs typeface="Arial" pitchFamily="34" charset="0"/>
            </a:defRPr>
          </a:pPr>
          <a:endParaRPr lang="ru-RU"/>
        </a:p>
      </c:txPr>
    </c:legend>
    <c:plotVisOnly val="1"/>
  </c:chart>
  <c:spPr>
    <a:noFill/>
    <a:ln>
      <a:noFill/>
    </a:ln>
    <a:scene3d>
      <a:camera prst="orthographicFront"/>
      <a:lightRig rig="threePt" dir="t"/>
    </a:scene3d>
    <a:sp3d prstMaterial="dkEdge">
      <a:bevelB/>
    </a:sp3d>
  </c:spPr>
  <c:txPr>
    <a:bodyPr/>
    <a:lstStyle/>
    <a:p>
      <a:pPr>
        <a:defRPr sz="500"/>
      </a:pPr>
      <a:endParaRPr lang="ru-RU"/>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6.4865997513444934E-2"/>
          <c:y val="5.7679531822334193E-2"/>
          <c:w val="0.9146740498634286"/>
          <c:h val="0.61899586477498392"/>
        </c:manualLayout>
      </c:layout>
      <c:barChart>
        <c:barDir val="col"/>
        <c:grouping val="clustered"/>
        <c:ser>
          <c:idx val="0"/>
          <c:order val="0"/>
          <c:tx>
            <c:v>единиц</c:v>
          </c:tx>
          <c:dLbls>
            <c:txPr>
              <a:bodyPr/>
              <a:lstStyle/>
              <a:p>
                <a:pPr>
                  <a:defRPr sz="600"/>
                </a:pPr>
                <a:endParaRPr lang="ru-RU"/>
              </a:p>
            </c:txPr>
            <c:dLblPos val="outEnd"/>
            <c:showVal val="1"/>
          </c:dLbls>
          <c:cat>
            <c:strRef>
              <c:f>Лист1!$B$11:$B$26</c:f>
              <c:strCache>
                <c:ptCount val="16"/>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pt idx="14">
                  <c:v>Астана қаласы</c:v>
                </c:pt>
                <c:pt idx="15">
                  <c:v>Алматы қаласы</c:v>
                </c:pt>
              </c:strCache>
            </c:strRef>
          </c:cat>
          <c:val>
            <c:numRef>
              <c:f>Лист1!$C$11:$C$26</c:f>
              <c:numCache>
                <c:formatCode>General</c:formatCode>
                <c:ptCount val="16"/>
                <c:pt idx="0">
                  <c:v>329</c:v>
                </c:pt>
                <c:pt idx="1">
                  <c:v>737</c:v>
                </c:pt>
                <c:pt idx="2" formatCode="#,##0">
                  <c:v>1596</c:v>
                </c:pt>
                <c:pt idx="3" formatCode="#,##0">
                  <c:v>413</c:v>
                </c:pt>
                <c:pt idx="4" formatCode="#,##0">
                  <c:v>353</c:v>
                </c:pt>
                <c:pt idx="5" formatCode="#,##0">
                  <c:v>1238</c:v>
                </c:pt>
                <c:pt idx="6" formatCode="#,##0">
                  <c:v>859</c:v>
                </c:pt>
                <c:pt idx="7" formatCode="#,##0">
                  <c:v>589</c:v>
                </c:pt>
                <c:pt idx="8" formatCode="#,##0">
                  <c:v>361</c:v>
                </c:pt>
                <c:pt idx="9" formatCode="#,##0">
                  <c:v>352</c:v>
                </c:pt>
                <c:pt idx="10" formatCode="#,##0">
                  <c:v>3366</c:v>
                </c:pt>
                <c:pt idx="11" formatCode="#,##0">
                  <c:v>942</c:v>
                </c:pt>
                <c:pt idx="12" formatCode="#,##0">
                  <c:v>268</c:v>
                </c:pt>
                <c:pt idx="13" formatCode="#,##0">
                  <c:v>1317</c:v>
                </c:pt>
                <c:pt idx="14" formatCode="#,##0">
                  <c:v>594</c:v>
                </c:pt>
                <c:pt idx="15" formatCode="#,##0">
                  <c:v>5140</c:v>
                </c:pt>
              </c:numCache>
            </c:numRef>
          </c:val>
        </c:ser>
        <c:gapWidth val="48"/>
        <c:overlap val="40"/>
        <c:axId val="99770368"/>
        <c:axId val="99771904"/>
      </c:barChart>
      <c:catAx>
        <c:axId val="99770368"/>
        <c:scaling>
          <c:orientation val="minMax"/>
        </c:scaling>
        <c:axPos val="b"/>
        <c:majorTickMark val="none"/>
        <c:tickLblPos val="nextTo"/>
        <c:txPr>
          <a:bodyPr rot="-5400000"/>
          <a:lstStyle/>
          <a:p>
            <a:pPr>
              <a:defRPr sz="600"/>
            </a:pPr>
            <a:endParaRPr lang="ru-RU"/>
          </a:p>
        </c:txPr>
        <c:crossAx val="99771904"/>
        <c:crossesAt val="0"/>
        <c:auto val="1"/>
        <c:lblAlgn val="ctr"/>
        <c:lblOffset val="100"/>
      </c:catAx>
      <c:valAx>
        <c:axId val="99771904"/>
        <c:scaling>
          <c:orientation val="minMax"/>
          <c:max val="5500"/>
          <c:min val="100"/>
        </c:scaling>
        <c:axPos val="l"/>
        <c:majorGridlines>
          <c:spPr>
            <a:ln w="0" cmpd="dbl">
              <a:gradFill>
                <a:gsLst>
                  <a:gs pos="1000">
                    <a:schemeClr val="bg1">
                      <a:lumMod val="85000"/>
                    </a:schemeClr>
                  </a:gs>
                  <a:gs pos="50000">
                    <a:srgbClr val="4F81BD">
                      <a:tint val="44500"/>
                      <a:satMod val="160000"/>
                    </a:srgbClr>
                  </a:gs>
                  <a:gs pos="100000">
                    <a:srgbClr val="4F81BD">
                      <a:tint val="23500"/>
                      <a:satMod val="160000"/>
                    </a:srgbClr>
                  </a:gs>
                </a:gsLst>
                <a:lin ang="5400000" scaled="0"/>
              </a:gradFill>
              <a:miter lim="800000"/>
              <a:headEnd w="sm" len="sm"/>
              <a:tailEnd w="sm" len="sm"/>
            </a:ln>
          </c:spPr>
        </c:majorGridlines>
        <c:numFmt formatCode="General" sourceLinked="1"/>
        <c:majorTickMark val="none"/>
        <c:tickLblPos val="low"/>
        <c:txPr>
          <a:bodyPr/>
          <a:lstStyle/>
          <a:p>
            <a:pPr>
              <a:defRPr sz="600"/>
            </a:pPr>
            <a:endParaRPr lang="ru-RU"/>
          </a:p>
        </c:txPr>
        <c:crossAx val="99770368"/>
        <c:crosses val="autoZero"/>
        <c:crossBetween val="between"/>
      </c:valAx>
      <c:spPr>
        <a:noFill/>
        <a:ln cmpd="sng">
          <a:prstDash val="solid"/>
        </a:ln>
      </c:spPr>
    </c:plotArea>
    <c:plotVisOnly val="1"/>
  </c:chart>
  <c:spPr>
    <a:noFill/>
    <a:ln>
      <a:noFill/>
    </a:ln>
  </c:spPr>
  <c:txPr>
    <a:bodyPr/>
    <a:lstStyle/>
    <a:p>
      <a:pPr>
        <a:defRPr>
          <a:latin typeface="Arial" pitchFamily="34" charset="0"/>
          <a:cs typeface="Arial" pitchFamily="34" charset="0"/>
        </a:defRPr>
      </a:pPr>
      <a:endParaRPr lang="ru-RU"/>
    </a:p>
  </c:txPr>
  <c:externalData r:id="rId1"/>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style val="7"/>
  <c:chart>
    <c:autoTitleDeleted val="1"/>
    <c:plotArea>
      <c:layout>
        <c:manualLayout>
          <c:layoutTarget val="inner"/>
          <c:xMode val="edge"/>
          <c:yMode val="edge"/>
          <c:x val="4.8428286279977487E-2"/>
          <c:y val="4.619126370959116E-2"/>
          <c:w val="0.93655977240306665"/>
          <c:h val="0.59299707602339369"/>
        </c:manualLayout>
      </c:layout>
      <c:lineChart>
        <c:grouping val="standard"/>
        <c:ser>
          <c:idx val="0"/>
          <c:order val="0"/>
          <c:tx>
            <c:v>өңірлер/регионы</c:v>
          </c:tx>
          <c:dLbls>
            <c:dLbl>
              <c:idx val="0"/>
              <c:layout>
                <c:manualLayout>
                  <c:x val="-7.365748675850891E-3"/>
                  <c:y val="2.9036814477137806E-2"/>
                </c:manualLayout>
              </c:layout>
              <c:spPr/>
              <c:txPr>
                <a:bodyPr/>
                <a:lstStyle/>
                <a:p>
                  <a:pPr>
                    <a:defRPr/>
                  </a:pPr>
                  <a:endParaRPr lang="ru-RU"/>
                </a:p>
              </c:txPr>
              <c:dLblPos val="r"/>
              <c:showVal val="1"/>
            </c:dLbl>
            <c:dLbl>
              <c:idx val="1"/>
              <c:layout>
                <c:manualLayout>
                  <c:x val="-1.5270056962459679E-2"/>
                  <c:y val="4.1089368720947657E-2"/>
                </c:manualLayout>
              </c:layout>
              <c:spPr/>
              <c:txPr>
                <a:bodyPr/>
                <a:lstStyle/>
                <a:p>
                  <a:pPr>
                    <a:defRPr/>
                  </a:pPr>
                  <a:endParaRPr lang="ru-RU"/>
                </a:p>
              </c:txPr>
              <c:dLblPos val="r"/>
              <c:showVal val="1"/>
            </c:dLbl>
            <c:dLbl>
              <c:idx val="2"/>
              <c:layout>
                <c:manualLayout>
                  <c:x val="-6.8201354101286374E-3"/>
                  <c:y val="-4.5974997634722022E-2"/>
                </c:manualLayout>
              </c:layout>
              <c:spPr/>
              <c:txPr>
                <a:bodyPr/>
                <a:lstStyle/>
                <a:p>
                  <a:pPr>
                    <a:defRPr/>
                  </a:pPr>
                  <a:endParaRPr lang="ru-RU"/>
                </a:p>
              </c:txPr>
              <c:dLblPos val="r"/>
              <c:showVal val="1"/>
            </c:dLbl>
            <c:dLbl>
              <c:idx val="3"/>
              <c:layout>
                <c:manualLayout>
                  <c:x val="-1.5344690452760421E-2"/>
                  <c:y val="4.1126803430629272E-2"/>
                </c:manualLayout>
              </c:layout>
              <c:spPr/>
              <c:txPr>
                <a:bodyPr/>
                <a:lstStyle/>
                <a:p>
                  <a:pPr>
                    <a:defRPr/>
                  </a:pPr>
                  <a:endParaRPr lang="ru-RU"/>
                </a:p>
              </c:txPr>
              <c:dLblPos val="r"/>
              <c:showVal val="1"/>
            </c:dLbl>
            <c:dLbl>
              <c:idx val="4"/>
              <c:layout>
                <c:manualLayout>
                  <c:x val="-1.4721015846832611E-2"/>
                  <c:y val="2.2308329879817655E-2"/>
                </c:manualLayout>
              </c:layout>
              <c:spPr/>
              <c:txPr>
                <a:bodyPr/>
                <a:lstStyle/>
                <a:p>
                  <a:pPr>
                    <a:defRPr/>
                  </a:pPr>
                  <a:endParaRPr lang="ru-RU"/>
                </a:p>
              </c:txPr>
              <c:dLblPos val="r"/>
              <c:showVal val="1"/>
            </c:dLbl>
            <c:dLbl>
              <c:idx val="5"/>
              <c:layout>
                <c:manualLayout>
                  <c:x val="-3.3016701543444847E-2"/>
                  <c:y val="-5.0583410215297893E-2"/>
                </c:manualLayout>
              </c:layout>
              <c:spPr/>
              <c:txPr>
                <a:bodyPr/>
                <a:lstStyle/>
                <a:p>
                  <a:pPr>
                    <a:defRPr/>
                  </a:pPr>
                  <a:endParaRPr lang="ru-RU"/>
                </a:p>
              </c:txPr>
              <c:dLblPos val="r"/>
              <c:showVal val="1"/>
            </c:dLbl>
            <c:dLbl>
              <c:idx val="6"/>
              <c:layout>
                <c:manualLayout>
                  <c:x val="-9.2745853576813881E-3"/>
                  <c:y val="1.7543859649122896E-2"/>
                </c:manualLayout>
              </c:layout>
              <c:spPr/>
              <c:txPr>
                <a:bodyPr/>
                <a:lstStyle/>
                <a:p>
                  <a:pPr>
                    <a:defRPr/>
                  </a:pPr>
                  <a:endParaRPr lang="ru-RU"/>
                </a:p>
              </c:txPr>
              <c:dLblPos val="r"/>
              <c:showVal val="1"/>
            </c:dLbl>
            <c:dLbl>
              <c:idx val="7"/>
              <c:layout>
                <c:manualLayout>
                  <c:x val="1.9876810102257943E-2"/>
                  <c:y val="2.4164042585095215E-3"/>
                </c:manualLayout>
              </c:layout>
              <c:spPr/>
              <c:txPr>
                <a:bodyPr/>
                <a:lstStyle/>
                <a:p>
                  <a:pPr>
                    <a:defRPr/>
                  </a:pPr>
                  <a:endParaRPr lang="ru-RU"/>
                </a:p>
              </c:txPr>
              <c:dLblPos val="r"/>
              <c:showVal val="1"/>
            </c:dLbl>
            <c:dLbl>
              <c:idx val="8"/>
              <c:layout>
                <c:manualLayout>
                  <c:x val="-1.0911074740862029E-2"/>
                  <c:y val="2.1929824561403542E-2"/>
                </c:manualLayout>
              </c:layout>
              <c:spPr/>
              <c:txPr>
                <a:bodyPr/>
                <a:lstStyle/>
                <a:p>
                  <a:pPr>
                    <a:defRPr/>
                  </a:pPr>
                  <a:endParaRPr lang="ru-RU"/>
                </a:p>
              </c:txPr>
              <c:dLblPos val="r"/>
              <c:showVal val="1"/>
            </c:dLbl>
            <c:dLbl>
              <c:idx val="10"/>
              <c:layout>
                <c:manualLayout>
                  <c:x val="-3.4915610998706992E-2"/>
                  <c:y val="-3.6212184003315391E-2"/>
                </c:manualLayout>
              </c:layout>
              <c:spPr/>
              <c:txPr>
                <a:bodyPr/>
                <a:lstStyle/>
                <a:p>
                  <a:pPr>
                    <a:defRPr/>
                  </a:pPr>
                  <a:endParaRPr lang="ru-RU"/>
                </a:p>
              </c:txPr>
              <c:dLblPos val="r"/>
              <c:showVal val="1"/>
            </c:dLbl>
            <c:dLbl>
              <c:idx val="11"/>
              <c:layout>
                <c:manualLayout>
                  <c:x val="-8.1839810492508117E-3"/>
                  <c:y val="-2.0873786567340413E-3"/>
                </c:manualLayout>
              </c:layout>
              <c:spPr/>
              <c:txPr>
                <a:bodyPr/>
                <a:lstStyle/>
                <a:p>
                  <a:pPr>
                    <a:defRPr/>
                  </a:pPr>
                  <a:endParaRPr lang="ru-RU"/>
                </a:p>
              </c:txPr>
              <c:dLblPos val="r"/>
              <c:showVal val="1"/>
            </c:dLbl>
            <c:dLbl>
              <c:idx val="12"/>
              <c:layout>
                <c:manualLayout>
                  <c:x val="-8.1839810492508117E-3"/>
                  <c:y val="1.0436893283670159E-2"/>
                </c:manualLayout>
              </c:layout>
              <c:spPr/>
              <c:txPr>
                <a:bodyPr/>
                <a:lstStyle/>
                <a:p>
                  <a:pPr>
                    <a:defRPr/>
                  </a:pPr>
                  <a:endParaRPr lang="ru-RU"/>
                </a:p>
              </c:txPr>
              <c:dLblPos val="r"/>
              <c:showVal val="1"/>
            </c:dLbl>
            <c:dLbl>
              <c:idx val="13"/>
              <c:layout>
                <c:manualLayout>
                  <c:x val="-2.7550549634650826E-2"/>
                  <c:y val="4.5524589031634213E-2"/>
                </c:manualLayout>
              </c:layout>
              <c:spPr/>
              <c:txPr>
                <a:bodyPr/>
                <a:lstStyle/>
                <a:p>
                  <a:pPr>
                    <a:defRPr/>
                  </a:pPr>
                  <a:endParaRPr lang="ru-RU"/>
                </a:p>
              </c:txPr>
              <c:dLblPos val="r"/>
              <c:showVal val="1"/>
            </c:dLbl>
            <c:dLbl>
              <c:idx val="14"/>
              <c:layout>
                <c:manualLayout>
                  <c:x val="-1.091197473233442E-2"/>
                  <c:y val="2.5048543880808391E-2"/>
                </c:manualLayout>
              </c:layout>
              <c:spPr/>
              <c:txPr>
                <a:bodyPr/>
                <a:lstStyle/>
                <a:p>
                  <a:pPr>
                    <a:defRPr/>
                  </a:pPr>
                  <a:endParaRPr lang="ru-RU"/>
                </a:p>
              </c:txPr>
              <c:dLblPos val="r"/>
              <c:showVal val="1"/>
            </c:dLbl>
            <c:dLbl>
              <c:idx val="15"/>
              <c:layout>
                <c:manualLayout>
                  <c:x val="-1.2294228100680979E-3"/>
                  <c:y val="-1.6956915897721875E-2"/>
                </c:manualLayout>
              </c:layout>
              <c:spPr/>
              <c:txPr>
                <a:bodyPr/>
                <a:lstStyle/>
                <a:p>
                  <a:pPr>
                    <a:defRPr/>
                  </a:pPr>
                  <a:endParaRPr lang="ru-RU"/>
                </a:p>
              </c:txPr>
              <c:dLblPos val="r"/>
              <c:showVal val="1"/>
            </c:dLbl>
            <c:dLblPos val="r"/>
            <c:showVal val="1"/>
          </c:dLbls>
          <c:cat>
            <c:strRef>
              <c:f>табл!$H$6:$H$21</c:f>
              <c:strCache>
                <c:ptCount val="16"/>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pt idx="14">
                  <c:v>Астана қаласы</c:v>
                </c:pt>
                <c:pt idx="15">
                  <c:v>Алматы қаласы</c:v>
                </c:pt>
              </c:strCache>
            </c:strRef>
          </c:cat>
          <c:val>
            <c:numRef>
              <c:f>табл!$I$6:$I$21</c:f>
              <c:numCache>
                <c:formatCode>General</c:formatCode>
                <c:ptCount val="16"/>
                <c:pt idx="0">
                  <c:v>87</c:v>
                </c:pt>
                <c:pt idx="1">
                  <c:v>104</c:v>
                </c:pt>
                <c:pt idx="2">
                  <c:v>96</c:v>
                </c:pt>
                <c:pt idx="3">
                  <c:v>76</c:v>
                </c:pt>
                <c:pt idx="4">
                  <c:v>64</c:v>
                </c:pt>
                <c:pt idx="5">
                  <c:v>118</c:v>
                </c:pt>
                <c:pt idx="6">
                  <c:v>67</c:v>
                </c:pt>
                <c:pt idx="7">
                  <c:v>83</c:v>
                </c:pt>
                <c:pt idx="8">
                  <c:v>49</c:v>
                </c:pt>
                <c:pt idx="9">
                  <c:v>60</c:v>
                </c:pt>
                <c:pt idx="10">
                  <c:v>122</c:v>
                </c:pt>
                <c:pt idx="11">
                  <c:v>140</c:v>
                </c:pt>
                <c:pt idx="12">
                  <c:v>54</c:v>
                </c:pt>
                <c:pt idx="13">
                  <c:v>105</c:v>
                </c:pt>
                <c:pt idx="14">
                  <c:v>90</c:v>
                </c:pt>
                <c:pt idx="15">
                  <c:v>345</c:v>
                </c:pt>
              </c:numCache>
            </c:numRef>
          </c:val>
        </c:ser>
        <c:dLbls>
          <c:showVal val="1"/>
        </c:dLbls>
        <c:marker val="1"/>
        <c:axId val="106040704"/>
        <c:axId val="106062976"/>
      </c:lineChart>
      <c:catAx>
        <c:axId val="106040704"/>
        <c:scaling>
          <c:orientation val="minMax"/>
        </c:scaling>
        <c:axPos val="b"/>
        <c:numFmt formatCode="General" sourceLinked="1"/>
        <c:majorTickMark val="none"/>
        <c:tickLblPos val="nextTo"/>
        <c:txPr>
          <a:bodyPr rot="-5400000" vert="horz"/>
          <a:lstStyle/>
          <a:p>
            <a:pPr>
              <a:defRPr/>
            </a:pPr>
            <a:endParaRPr lang="ru-RU"/>
          </a:p>
        </c:txPr>
        <c:crossAx val="106062976"/>
        <c:crosses val="autoZero"/>
        <c:auto val="1"/>
        <c:lblAlgn val="ctr"/>
        <c:lblOffset val="100"/>
      </c:catAx>
      <c:valAx>
        <c:axId val="106062976"/>
        <c:scaling>
          <c:orientation val="minMax"/>
          <c:max val="380"/>
          <c:min val="0"/>
        </c:scaling>
        <c:axPos val="l"/>
        <c:majorGridlines/>
        <c:numFmt formatCode="General" sourceLinked="1"/>
        <c:majorTickMark val="none"/>
        <c:tickLblPos val="nextTo"/>
        <c:crossAx val="106040704"/>
        <c:crosses val="autoZero"/>
        <c:crossBetween val="between"/>
        <c:majorUnit val="50"/>
        <c:minorUnit val="6"/>
      </c:valAx>
    </c:plotArea>
    <c:legend>
      <c:legendPos val="b"/>
      <c:layout>
        <c:manualLayout>
          <c:xMode val="edge"/>
          <c:yMode val="edge"/>
          <c:x val="0.22489219944070021"/>
          <c:y val="0.91630439287194188"/>
          <c:w val="0.23145877632726392"/>
          <c:h val="6.0734562784915069E-2"/>
        </c:manualLayout>
      </c:layout>
    </c:legend>
    <c:plotVisOnly val="1"/>
    <c:dispBlanksAs val="gap"/>
  </c:chart>
  <c:spPr>
    <a:noFill/>
    <a:ln>
      <a:noFill/>
    </a:ln>
  </c:spPr>
  <c:txPr>
    <a:bodyPr/>
    <a:lstStyle/>
    <a:p>
      <a:pPr>
        <a:defRPr sz="700">
          <a:latin typeface="Arial" pitchFamily="34" charset="0"/>
          <a:cs typeface="Arial" pitchFamily="34" charset="0"/>
        </a:defRPr>
      </a:pPr>
      <a:endParaRPr lang="ru-RU"/>
    </a:p>
  </c:txPr>
  <c:externalData r:id="rId1"/>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3174771807013933"/>
          <c:y val="0.19086219823061917"/>
          <c:w val="0.39328839745872196"/>
          <c:h val="0.57620227246876299"/>
        </c:manualLayout>
      </c:layout>
      <c:pieChart>
        <c:varyColors val="1"/>
        <c:ser>
          <c:idx val="0"/>
          <c:order val="0"/>
          <c:explosion val="5"/>
          <c:dPt>
            <c:idx val="11"/>
            <c:explosion val="0"/>
          </c:dPt>
          <c:dLbls>
            <c:dLbl>
              <c:idx val="0"/>
              <c:layout>
                <c:manualLayout>
                  <c:x val="-0.15110973852172582"/>
                  <c:y val="-3.0364372469635692E-2"/>
                </c:manualLayout>
              </c:layout>
              <c:tx>
                <c:rich>
                  <a:bodyPr/>
                  <a:lstStyle/>
                  <a:p>
                    <a:r>
                      <a:rPr lang="ru-RU" sz="600" b="0" i="0" u="none" strike="noStrike" baseline="0">
                        <a:latin typeface="Arial" pitchFamily="34" charset="0"/>
                        <a:cs typeface="Arial" pitchFamily="34" charset="0"/>
                      </a:rPr>
                      <a:t>Ақмола</a:t>
                    </a:r>
                    <a:r>
                      <a:rPr lang="ru-RU" sz="600">
                        <a:latin typeface="Arial" pitchFamily="34" charset="0"/>
                        <a:cs typeface="Arial" pitchFamily="34" charset="0"/>
                      </a:rPr>
                      <a:t> 314</a:t>
                    </a:r>
                  </a:p>
                </c:rich>
              </c:tx>
              <c:showVal val="1"/>
              <c:showCatName val="1"/>
            </c:dLbl>
            <c:dLbl>
              <c:idx val="1"/>
              <c:layout>
                <c:manualLayout>
                  <c:x val="-6.0421279431908038E-2"/>
                  <c:y val="-4.0272999582917302E-2"/>
                </c:manualLayout>
              </c:layout>
              <c:tx>
                <c:rich>
                  <a:bodyPr/>
                  <a:lstStyle/>
                  <a:p>
                    <a:r>
                      <a:rPr lang="ru-RU" sz="600">
                        <a:latin typeface="Arial" pitchFamily="34" charset="0"/>
                        <a:cs typeface="Arial" pitchFamily="34" charset="0"/>
                      </a:rPr>
                      <a:t>Ақтөбе</a:t>
                    </a:r>
                  </a:p>
                  <a:p>
                    <a:r>
                      <a:rPr lang="ru-RU" sz="600">
                        <a:latin typeface="Arial" pitchFamily="34" charset="0"/>
                        <a:cs typeface="Arial" pitchFamily="34" charset="0"/>
                      </a:rPr>
                      <a:t>642</a:t>
                    </a:r>
                  </a:p>
                </c:rich>
              </c:tx>
              <c:showVal val="1"/>
              <c:showCatName val="1"/>
            </c:dLbl>
            <c:dLbl>
              <c:idx val="2"/>
              <c:layout>
                <c:manualLayout>
                  <c:x val="1.8835696501168141E-2"/>
                  <c:y val="-4.9159388784266955E-2"/>
                </c:manualLayout>
              </c:layout>
              <c:tx>
                <c:rich>
                  <a:bodyPr/>
                  <a:lstStyle/>
                  <a:p>
                    <a:r>
                      <a:rPr lang="ru-RU" sz="600">
                        <a:latin typeface="Arial" pitchFamily="34" charset="0"/>
                        <a:cs typeface="Arial" pitchFamily="34" charset="0"/>
                      </a:rPr>
                      <a:t>Алматы</a:t>
                    </a:r>
                  </a:p>
                  <a:p>
                    <a:r>
                      <a:rPr lang="ru-RU" sz="600">
                        <a:latin typeface="Arial" pitchFamily="34" charset="0"/>
                        <a:cs typeface="Arial" pitchFamily="34" charset="0"/>
                      </a:rPr>
                      <a:t>825</a:t>
                    </a:r>
                  </a:p>
                </c:rich>
              </c:tx>
              <c:showVal val="1"/>
              <c:showCatName val="1"/>
            </c:dLbl>
            <c:dLbl>
              <c:idx val="3"/>
              <c:layout>
                <c:manualLayout>
                  <c:x val="0.1922934980778907"/>
                  <c:y val="-6.60618546277221E-2"/>
                </c:manualLayout>
              </c:layout>
              <c:tx>
                <c:rich>
                  <a:bodyPr/>
                  <a:lstStyle/>
                  <a:p>
                    <a:r>
                      <a:rPr lang="ru-RU" sz="600">
                        <a:latin typeface="Arial" pitchFamily="34" charset="0"/>
                        <a:cs typeface="Arial" pitchFamily="34" charset="0"/>
                      </a:rPr>
                      <a:t>Атырау</a:t>
                    </a:r>
                  </a:p>
                  <a:p>
                    <a:r>
                      <a:rPr lang="ru-RU" sz="600">
                        <a:latin typeface="Arial" pitchFamily="34" charset="0"/>
                        <a:cs typeface="Arial" pitchFamily="34" charset="0"/>
                      </a:rPr>
                      <a:t> 312</a:t>
                    </a:r>
                  </a:p>
                </c:rich>
              </c:tx>
              <c:showVal val="1"/>
              <c:showCatName val="1"/>
            </c:dLbl>
            <c:dLbl>
              <c:idx val="4"/>
              <c:layout>
                <c:manualLayout>
                  <c:x val="8.2391115183673758E-2"/>
                  <c:y val="1.9159205099362992E-2"/>
                </c:manualLayout>
              </c:layout>
              <c:tx>
                <c:rich>
                  <a:bodyPr/>
                  <a:lstStyle/>
                  <a:p>
                    <a:r>
                      <a:rPr lang="ru-RU" sz="600">
                        <a:latin typeface="Arial" pitchFamily="34" charset="0"/>
                        <a:cs typeface="Arial" pitchFamily="34" charset="0"/>
                      </a:rPr>
                      <a:t>Батыс Қазақстан</a:t>
                    </a:r>
                  </a:p>
                  <a:p>
                    <a:r>
                      <a:rPr lang="ru-RU" sz="600">
                        <a:latin typeface="Arial" pitchFamily="34" charset="0"/>
                        <a:cs typeface="Arial" pitchFamily="34" charset="0"/>
                      </a:rPr>
                      <a:t>277</a:t>
                    </a:r>
                  </a:p>
                </c:rich>
              </c:tx>
              <c:showVal val="1"/>
              <c:showCatName val="1"/>
            </c:dLbl>
            <c:dLbl>
              <c:idx val="5"/>
              <c:layout>
                <c:manualLayout>
                  <c:x val="0.16068097743205037"/>
                  <c:y val="7.2716977793508691E-2"/>
                </c:manualLayout>
              </c:layout>
              <c:tx>
                <c:rich>
                  <a:bodyPr/>
                  <a:lstStyle/>
                  <a:p>
                    <a:r>
                      <a:rPr lang="ru-RU" sz="600">
                        <a:latin typeface="Arial" pitchFamily="34" charset="0"/>
                        <a:cs typeface="Arial" pitchFamily="34" charset="0"/>
                      </a:rPr>
                      <a:t>Жамбыл</a:t>
                    </a:r>
                  </a:p>
                  <a:p>
                    <a:r>
                      <a:rPr lang="ru-RU" sz="600">
                        <a:latin typeface="Arial" pitchFamily="34" charset="0"/>
                        <a:cs typeface="Arial" pitchFamily="34" charset="0"/>
                      </a:rPr>
                      <a:t>872</a:t>
                    </a:r>
                  </a:p>
                </c:rich>
              </c:tx>
              <c:showVal val="1"/>
              <c:showCatName val="1"/>
            </c:dLbl>
            <c:dLbl>
              <c:idx val="6"/>
              <c:layout>
                <c:manualLayout>
                  <c:x val="9.8351904592903744E-2"/>
                  <c:y val="7.8937829400538423E-2"/>
                </c:manualLayout>
              </c:layout>
              <c:tx>
                <c:rich>
                  <a:bodyPr/>
                  <a:lstStyle/>
                  <a:p>
                    <a:r>
                      <a:rPr lang="ru-RU" sz="600">
                        <a:latin typeface="Arial" pitchFamily="34" charset="0"/>
                        <a:cs typeface="Arial" pitchFamily="34" charset="0"/>
                      </a:rPr>
                      <a:t>Қарағанды</a:t>
                    </a:r>
                  </a:p>
                  <a:p>
                    <a:r>
                      <a:rPr lang="ru-RU" sz="600">
                        <a:latin typeface="Arial" pitchFamily="34" charset="0"/>
                        <a:cs typeface="Arial" pitchFamily="34" charset="0"/>
                      </a:rPr>
                      <a:t> 619</a:t>
                    </a:r>
                  </a:p>
                </c:rich>
              </c:tx>
              <c:showVal val="1"/>
              <c:showCatName val="1"/>
            </c:dLbl>
            <c:dLbl>
              <c:idx val="7"/>
              <c:layout>
                <c:manualLayout>
                  <c:x val="0.10551878954368762"/>
                  <c:y val="0.1060027047180923"/>
                </c:manualLayout>
              </c:layout>
              <c:tx>
                <c:rich>
                  <a:bodyPr/>
                  <a:lstStyle/>
                  <a:p>
                    <a:r>
                      <a:rPr lang="ru-RU" sz="600">
                        <a:latin typeface="Arial" pitchFamily="34" charset="0"/>
                        <a:cs typeface="Arial" pitchFamily="34" charset="0"/>
                      </a:rPr>
                      <a:t>Қостанай</a:t>
                    </a:r>
                  </a:p>
                  <a:p>
                    <a:r>
                      <a:rPr lang="ru-RU" sz="600">
                        <a:latin typeface="Arial" pitchFamily="34" charset="0"/>
                        <a:cs typeface="Arial" pitchFamily="34" charset="0"/>
                      </a:rPr>
                      <a:t>531</a:t>
                    </a:r>
                  </a:p>
                </c:rich>
              </c:tx>
              <c:showVal val="1"/>
              <c:showCatName val="1"/>
            </c:dLbl>
            <c:dLbl>
              <c:idx val="8"/>
              <c:layout>
                <c:manualLayout>
                  <c:x val="9.6743371205095685E-2"/>
                  <c:y val="0.15642774990204891"/>
                </c:manualLayout>
              </c:layout>
              <c:tx>
                <c:rich>
                  <a:bodyPr/>
                  <a:lstStyle/>
                  <a:p>
                    <a:r>
                      <a:rPr lang="ru-RU" sz="600">
                        <a:latin typeface="Arial" pitchFamily="34" charset="0"/>
                        <a:cs typeface="Arial" pitchFamily="34" charset="0"/>
                      </a:rPr>
                      <a:t>Қызылорда</a:t>
                    </a:r>
                  </a:p>
                  <a:p>
                    <a:r>
                      <a:rPr lang="ru-RU" sz="600">
                        <a:latin typeface="Arial" pitchFamily="34" charset="0"/>
                        <a:cs typeface="Arial" pitchFamily="34" charset="0"/>
                      </a:rPr>
                      <a:t> 276</a:t>
                    </a:r>
                  </a:p>
                </c:rich>
              </c:tx>
              <c:showVal val="1"/>
              <c:showCatName val="1"/>
            </c:dLbl>
            <c:dLbl>
              <c:idx val="9"/>
              <c:layout>
                <c:manualLayout>
                  <c:x val="0.11213304846839295"/>
                  <c:y val="0.24398604668798879"/>
                </c:manualLayout>
              </c:layout>
              <c:tx>
                <c:rich>
                  <a:bodyPr/>
                  <a:lstStyle/>
                  <a:p>
                    <a:r>
                      <a:rPr lang="ru-RU" sz="600">
                        <a:latin typeface="Arial" pitchFamily="34" charset="0"/>
                        <a:cs typeface="Arial" pitchFamily="34" charset="0"/>
                      </a:rPr>
                      <a:t>Маңғыстау</a:t>
                    </a:r>
                  </a:p>
                  <a:p>
                    <a:r>
                      <a:rPr lang="ru-RU" sz="600">
                        <a:latin typeface="Arial" pitchFamily="34" charset="0"/>
                        <a:cs typeface="Arial" pitchFamily="34" charset="0"/>
                      </a:rPr>
                      <a:t>233</a:t>
                    </a:r>
                  </a:p>
                </c:rich>
              </c:tx>
              <c:showVal val="1"/>
              <c:showCatName val="1"/>
            </c:dLbl>
            <c:dLbl>
              <c:idx val="10"/>
              <c:layout>
                <c:manualLayout>
                  <c:x val="-1.1498691215695481E-2"/>
                  <c:y val="8.4516235470566206E-2"/>
                </c:manualLayout>
              </c:layout>
              <c:tx>
                <c:rich>
                  <a:bodyPr/>
                  <a:lstStyle/>
                  <a:p>
                    <a:r>
                      <a:rPr lang="ru-RU" sz="600">
                        <a:latin typeface="Arial" pitchFamily="34" charset="0"/>
                        <a:cs typeface="Arial" pitchFamily="34" charset="0"/>
                      </a:rPr>
                      <a:t>Оңтүстік Қазақстан</a:t>
                    </a:r>
                  </a:p>
                  <a:p>
                    <a:r>
                      <a:rPr lang="ru-RU" sz="600">
                        <a:latin typeface="Arial" pitchFamily="34" charset="0"/>
                        <a:cs typeface="Arial" pitchFamily="34" charset="0"/>
                      </a:rPr>
                      <a:t>2 856</a:t>
                    </a:r>
                  </a:p>
                </c:rich>
              </c:tx>
              <c:showVal val="1"/>
              <c:showCatName val="1"/>
            </c:dLbl>
            <c:dLbl>
              <c:idx val="11"/>
              <c:layout>
                <c:manualLayout>
                  <c:x val="5.8590693843939015E-2"/>
                  <c:y val="0.10935485080221929"/>
                </c:manualLayout>
              </c:layout>
              <c:tx>
                <c:rich>
                  <a:bodyPr/>
                  <a:lstStyle/>
                  <a:p>
                    <a:r>
                      <a:rPr lang="ru-RU" sz="600">
                        <a:latin typeface="Arial" pitchFamily="34" charset="0"/>
                        <a:cs typeface="Arial" pitchFamily="34" charset="0"/>
                      </a:rPr>
                      <a:t>Павлодар</a:t>
                    </a:r>
                  </a:p>
                  <a:p>
                    <a:r>
                      <a:rPr lang="ru-RU" sz="600">
                        <a:latin typeface="Arial" pitchFamily="34" charset="0"/>
                        <a:cs typeface="Arial" pitchFamily="34" charset="0"/>
                      </a:rPr>
                      <a:t>839</a:t>
                    </a:r>
                  </a:p>
                </c:rich>
              </c:tx>
              <c:showVal val="1"/>
              <c:showCatName val="1"/>
            </c:dLbl>
            <c:dLbl>
              <c:idx val="12"/>
              <c:layout>
                <c:manualLayout>
                  <c:x val="-9.7265976335598227E-3"/>
                  <c:y val="4.98039711328244E-2"/>
                </c:manualLayout>
              </c:layout>
              <c:tx>
                <c:rich>
                  <a:bodyPr/>
                  <a:lstStyle/>
                  <a:p>
                    <a:r>
                      <a:rPr lang="ru-RU" sz="600">
                        <a:latin typeface="Arial" pitchFamily="34" charset="0"/>
                        <a:cs typeface="Arial" pitchFamily="34" charset="0"/>
                      </a:rPr>
                      <a:t>Солтүстік Қазақстан</a:t>
                    </a:r>
                  </a:p>
                  <a:p>
                    <a:r>
                      <a:rPr lang="ru-RU" sz="600">
                        <a:latin typeface="Arial" pitchFamily="34" charset="0"/>
                        <a:cs typeface="Arial" pitchFamily="34" charset="0"/>
                      </a:rPr>
                      <a:t>212</a:t>
                    </a:r>
                  </a:p>
                </c:rich>
              </c:tx>
              <c:showVal val="1"/>
              <c:showCatName val="1"/>
            </c:dLbl>
            <c:dLbl>
              <c:idx val="13"/>
              <c:layout>
                <c:manualLayout>
                  <c:x val="-8.183868668588809E-2"/>
                  <c:y val="5.0540311674523806E-3"/>
                </c:manualLayout>
              </c:layout>
              <c:tx>
                <c:rich>
                  <a:bodyPr/>
                  <a:lstStyle/>
                  <a:p>
                    <a:r>
                      <a:rPr lang="ru-RU" sz="600">
                        <a:latin typeface="Arial" pitchFamily="34" charset="0"/>
                        <a:cs typeface="Arial" pitchFamily="34" charset="0"/>
                      </a:rPr>
                      <a:t>Шығыс  Қазақстан</a:t>
                    </a:r>
                  </a:p>
                  <a:p>
                    <a:r>
                      <a:rPr lang="ru-RU" sz="600">
                        <a:latin typeface="Arial" pitchFamily="34" charset="0"/>
                        <a:cs typeface="Arial" pitchFamily="34" charset="0"/>
                      </a:rPr>
                      <a:t>1 164</a:t>
                    </a:r>
                  </a:p>
                </c:rich>
              </c:tx>
              <c:showVal val="1"/>
              <c:showCatName val="1"/>
            </c:dLbl>
            <c:dLbl>
              <c:idx val="14"/>
              <c:layout>
                <c:manualLayout>
                  <c:x val="-3.2915551437787384E-2"/>
                  <c:y val="-3.3311216074374699E-2"/>
                </c:manualLayout>
              </c:layout>
              <c:tx>
                <c:rich>
                  <a:bodyPr/>
                  <a:lstStyle/>
                  <a:p>
                    <a:r>
                      <a:rPr lang="ru-RU" sz="600">
                        <a:latin typeface="Arial" pitchFamily="34" charset="0"/>
                        <a:cs typeface="Arial" pitchFamily="34" charset="0"/>
                      </a:rPr>
                      <a:t>Астана қаласы</a:t>
                    </a:r>
                  </a:p>
                  <a:p>
                    <a:r>
                      <a:rPr lang="ru-RU" sz="600">
                        <a:latin typeface="Arial" pitchFamily="34" charset="0"/>
                        <a:cs typeface="Arial" pitchFamily="34" charset="0"/>
                      </a:rPr>
                      <a:t>754</a:t>
                    </a:r>
                  </a:p>
                </c:rich>
              </c:tx>
              <c:showVal val="1"/>
              <c:showCatName val="1"/>
            </c:dLbl>
            <c:dLbl>
              <c:idx val="15"/>
              <c:layout>
                <c:manualLayout>
                  <c:x val="-3.3986171161896922E-2"/>
                  <c:y val="1.4481556455240666E-2"/>
                </c:manualLayout>
              </c:layout>
              <c:tx>
                <c:rich>
                  <a:bodyPr/>
                  <a:lstStyle/>
                  <a:p>
                    <a:r>
                      <a:rPr lang="ru-RU" sz="600">
                        <a:latin typeface="Arial" pitchFamily="34" charset="0"/>
                        <a:cs typeface="Arial" pitchFamily="34" charset="0"/>
                      </a:rPr>
                      <a:t>Алматы қаласы</a:t>
                    </a:r>
                  </a:p>
                  <a:p>
                    <a:r>
                      <a:rPr lang="ru-RU" sz="600">
                        <a:latin typeface="Arial" pitchFamily="34" charset="0"/>
                        <a:cs typeface="Arial" pitchFamily="34" charset="0"/>
                      </a:rPr>
                      <a:t> 5 588</a:t>
                    </a:r>
                  </a:p>
                </c:rich>
              </c:tx>
              <c:showVal val="1"/>
              <c:showCatName val="1"/>
            </c:dLbl>
            <c:showVal val="1"/>
            <c:showCatName val="1"/>
            <c:showLeaderLines val="1"/>
          </c:dLbls>
          <c:cat>
            <c:strRef>
              <c:f>'1'!$A$2:$A$17</c:f>
              <c:strCache>
                <c:ptCount val="16"/>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pt idx="14">
                  <c:v>Астана қаласы</c:v>
                </c:pt>
                <c:pt idx="15">
                  <c:v>Алматы қаласы</c:v>
                </c:pt>
              </c:strCache>
            </c:strRef>
          </c:cat>
          <c:val>
            <c:numRef>
              <c:f>'1'!$B$2:$B$17</c:f>
              <c:numCache>
                <c:formatCode>#,##0</c:formatCode>
                <c:ptCount val="16"/>
                <c:pt idx="0">
                  <c:v>314</c:v>
                </c:pt>
                <c:pt idx="1">
                  <c:v>642</c:v>
                </c:pt>
                <c:pt idx="2">
                  <c:v>825</c:v>
                </c:pt>
                <c:pt idx="3">
                  <c:v>312</c:v>
                </c:pt>
                <c:pt idx="4">
                  <c:v>277</c:v>
                </c:pt>
                <c:pt idx="5">
                  <c:v>872</c:v>
                </c:pt>
                <c:pt idx="6">
                  <c:v>619</c:v>
                </c:pt>
                <c:pt idx="7">
                  <c:v>531</c:v>
                </c:pt>
                <c:pt idx="8">
                  <c:v>276</c:v>
                </c:pt>
                <c:pt idx="9">
                  <c:v>233</c:v>
                </c:pt>
                <c:pt idx="10">
                  <c:v>2856</c:v>
                </c:pt>
                <c:pt idx="11">
                  <c:v>839</c:v>
                </c:pt>
                <c:pt idx="12">
                  <c:v>212</c:v>
                </c:pt>
                <c:pt idx="13">
                  <c:v>1164</c:v>
                </c:pt>
                <c:pt idx="14">
                  <c:v>754</c:v>
                </c:pt>
                <c:pt idx="15">
                  <c:v>5588</c:v>
                </c:pt>
              </c:numCache>
            </c:numRef>
          </c:val>
        </c:ser>
        <c:dLbls>
          <c:showVal val="1"/>
          <c:showCatName val="1"/>
        </c:dLbls>
        <c:firstSliceAng val="0"/>
      </c:pieChart>
    </c:plotArea>
    <c:plotVisOnly val="1"/>
  </c:chart>
  <c:spPr>
    <a:ln>
      <a:noFill/>
    </a:ln>
  </c:spPr>
  <c:txPr>
    <a:bodyPr/>
    <a:lstStyle/>
    <a:p>
      <a:pPr>
        <a:defRPr sz="600">
          <a:latin typeface="Arial" pitchFamily="34" charset="0"/>
          <a:cs typeface="Arial" pitchFamily="34" charset="0"/>
        </a:defRPr>
      </a:pPr>
      <a:endParaRPr lang="ru-RU"/>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4331709122011323"/>
          <c:y val="0.2236622712400676"/>
          <c:w val="0.22956913691486391"/>
          <c:h val="0.53398403324584465"/>
        </c:manualLayout>
      </c:layout>
      <c:pieChart>
        <c:varyColors val="1"/>
        <c:ser>
          <c:idx val="0"/>
          <c:order val="0"/>
          <c:explosion val="7"/>
          <c:dLbls>
            <c:dLbl>
              <c:idx val="0"/>
              <c:layout>
                <c:manualLayout>
                  <c:x val="5.9280226599100184E-2"/>
                  <c:y val="-2.6027962055925117E-2"/>
                </c:manualLayout>
              </c:layout>
              <c:tx>
                <c:rich>
                  <a:bodyPr/>
                  <a:lstStyle/>
                  <a:p>
                    <a:r>
                      <a:rPr lang="ru-RU"/>
                      <a:t>Ақмола</a:t>
                    </a:r>
                  </a:p>
                  <a:p>
                    <a:r>
                      <a:rPr lang="ru-RU"/>
                      <a:t> 81</a:t>
                    </a:r>
                  </a:p>
                </c:rich>
              </c:tx>
              <c:showVal val="1"/>
              <c:showCatName val="1"/>
            </c:dLbl>
            <c:dLbl>
              <c:idx val="1"/>
              <c:layout>
                <c:manualLayout>
                  <c:x val="8.4879989128271702E-2"/>
                  <c:y val="2.4369973873128871E-2"/>
                </c:manualLayout>
              </c:layout>
              <c:tx>
                <c:rich>
                  <a:bodyPr/>
                  <a:lstStyle/>
                  <a:p>
                    <a:r>
                      <a:rPr lang="ru-RU"/>
                      <a:t>Ақтөбе</a:t>
                    </a:r>
                  </a:p>
                  <a:p>
                    <a:r>
                      <a:rPr lang="ru-RU"/>
                      <a:t>119</a:t>
                    </a:r>
                  </a:p>
                </c:rich>
              </c:tx>
              <c:showVal val="1"/>
              <c:showCatName val="1"/>
            </c:dLbl>
            <c:dLbl>
              <c:idx val="2"/>
              <c:layout>
                <c:manualLayout>
                  <c:x val="3.8556314329491949E-2"/>
                  <c:y val="-8.5912313186881067E-3"/>
                </c:manualLayout>
              </c:layout>
              <c:tx>
                <c:rich>
                  <a:bodyPr/>
                  <a:lstStyle/>
                  <a:p>
                    <a:r>
                      <a:rPr lang="ru-RU"/>
                      <a:t>Алматы</a:t>
                    </a:r>
                  </a:p>
                  <a:p>
                    <a:r>
                      <a:rPr lang="ru-RU"/>
                      <a:t>589</a:t>
                    </a:r>
                  </a:p>
                </c:rich>
              </c:tx>
              <c:showVal val="1"/>
              <c:showCatName val="1"/>
            </c:dLbl>
            <c:dLbl>
              <c:idx val="3"/>
              <c:layout>
                <c:manualLayout>
                  <c:x val="6.827709511023404E-2"/>
                  <c:y val="-5.6709092870240584E-2"/>
                </c:manualLayout>
              </c:layout>
              <c:tx>
                <c:rich>
                  <a:bodyPr/>
                  <a:lstStyle/>
                  <a:p>
                    <a:r>
                      <a:rPr lang="ru-RU"/>
                      <a:t>Атырау</a:t>
                    </a:r>
                  </a:p>
                  <a:p>
                    <a:r>
                      <a:rPr lang="ru-RU"/>
                      <a:t> 73</a:t>
                    </a:r>
                  </a:p>
                </c:rich>
              </c:tx>
              <c:showVal val="1"/>
              <c:showCatName val="1"/>
            </c:dLbl>
            <c:dLbl>
              <c:idx val="4"/>
              <c:layout>
                <c:manualLayout>
                  <c:x val="5.2674264854110933E-2"/>
                  <c:y val="6.2973774254247133E-2"/>
                </c:manualLayout>
              </c:layout>
              <c:tx>
                <c:rich>
                  <a:bodyPr/>
                  <a:lstStyle/>
                  <a:p>
                    <a:r>
                      <a:rPr lang="ru-RU"/>
                      <a:t>Батыс Қазақстан</a:t>
                    </a:r>
                  </a:p>
                  <a:p>
                    <a:r>
                      <a:rPr lang="ru-RU"/>
                      <a:t>43</a:t>
                    </a:r>
                  </a:p>
                </c:rich>
              </c:tx>
              <c:showVal val="1"/>
              <c:showCatName val="1"/>
            </c:dLbl>
            <c:dLbl>
              <c:idx val="5"/>
              <c:layout>
                <c:manualLayout>
                  <c:x val="2.7107152372910812E-2"/>
                  <c:y val="0.11502517817565203"/>
                </c:manualLayout>
              </c:layout>
              <c:tx>
                <c:rich>
                  <a:bodyPr/>
                  <a:lstStyle/>
                  <a:p>
                    <a:r>
                      <a:rPr lang="ru-RU"/>
                      <a:t>Жамбыл</a:t>
                    </a:r>
                  </a:p>
                  <a:p>
                    <a:r>
                      <a:rPr lang="ru-RU"/>
                      <a:t>182</a:t>
                    </a:r>
                  </a:p>
                </c:rich>
              </c:tx>
              <c:showVal val="1"/>
              <c:showCatName val="1"/>
            </c:dLbl>
            <c:dLbl>
              <c:idx val="6"/>
              <c:layout>
                <c:manualLayout>
                  <c:x val="-1.1204121845074277E-3"/>
                  <c:y val="0.15791845772116456"/>
                </c:manualLayout>
              </c:layout>
              <c:tx>
                <c:rich>
                  <a:bodyPr/>
                  <a:lstStyle/>
                  <a:p>
                    <a:r>
                      <a:rPr lang="ru-RU"/>
                      <a:t>Қарағанды</a:t>
                    </a:r>
                  </a:p>
                  <a:p>
                    <a:r>
                      <a:rPr lang="ru-RU"/>
                      <a:t> 96</a:t>
                    </a:r>
                  </a:p>
                </c:rich>
              </c:tx>
              <c:showVal val="1"/>
              <c:showCatName val="1"/>
            </c:dLbl>
            <c:dLbl>
              <c:idx val="7"/>
              <c:layout>
                <c:manualLayout>
                  <c:x val="-7.7160268009977009E-2"/>
                  <c:y val="5.0549852172797942E-2"/>
                </c:manualLayout>
              </c:layout>
              <c:tx>
                <c:rich>
                  <a:bodyPr/>
                  <a:lstStyle/>
                  <a:p>
                    <a:r>
                      <a:rPr lang="ru-RU"/>
                      <a:t>Қостанай</a:t>
                    </a:r>
                  </a:p>
                  <a:p>
                    <a:r>
                      <a:rPr lang="ru-RU"/>
                      <a:t>88</a:t>
                    </a:r>
                  </a:p>
                </c:rich>
              </c:tx>
              <c:showVal val="1"/>
              <c:showCatName val="1"/>
            </c:dLbl>
            <c:dLbl>
              <c:idx val="8"/>
              <c:layout>
                <c:manualLayout>
                  <c:x val="-8.129479467240508E-2"/>
                  <c:y val="2.6012359895812631E-2"/>
                </c:manualLayout>
              </c:layout>
              <c:tx>
                <c:rich>
                  <a:bodyPr/>
                  <a:lstStyle/>
                  <a:p>
                    <a:r>
                      <a:rPr lang="ru-RU"/>
                      <a:t>Қызылорда</a:t>
                    </a:r>
                  </a:p>
                  <a:p>
                    <a:r>
                      <a:rPr lang="ru-RU"/>
                      <a:t> 59</a:t>
                    </a:r>
                  </a:p>
                </c:rich>
              </c:tx>
              <c:showVal val="1"/>
              <c:showCatName val="1"/>
            </c:dLbl>
            <c:dLbl>
              <c:idx val="9"/>
              <c:layout>
                <c:manualLayout>
                  <c:x val="-4.3561989533916982E-2"/>
                  <c:y val="-3.3740534435797789E-2"/>
                </c:manualLayout>
              </c:layout>
              <c:tx>
                <c:rich>
                  <a:bodyPr/>
                  <a:lstStyle/>
                  <a:p>
                    <a:r>
                      <a:rPr lang="ru-RU"/>
                      <a:t>Маңғыстау</a:t>
                    </a:r>
                  </a:p>
                  <a:p>
                    <a:r>
                      <a:rPr lang="ru-RU"/>
                      <a:t>58</a:t>
                    </a:r>
                  </a:p>
                </c:rich>
              </c:tx>
              <c:showVal val="1"/>
              <c:showCatName val="1"/>
            </c:dLbl>
            <c:dLbl>
              <c:idx val="10"/>
              <c:layout>
                <c:manualLayout>
                  <c:x val="-5.9078528227449828E-2"/>
                  <c:y val="3.8530834177657534E-2"/>
                </c:manualLayout>
              </c:layout>
              <c:tx>
                <c:rich>
                  <a:bodyPr/>
                  <a:lstStyle/>
                  <a:p>
                    <a:r>
                      <a:rPr lang="ru-RU"/>
                      <a:t>Оңтүстік Қазақстан</a:t>
                    </a:r>
                  </a:p>
                  <a:p>
                    <a:r>
                      <a:rPr lang="ru-RU"/>
                      <a:t>366</a:t>
                    </a:r>
                  </a:p>
                </c:rich>
              </c:tx>
              <c:showVal val="1"/>
              <c:showCatName val="1"/>
            </c:dLbl>
            <c:dLbl>
              <c:idx val="11"/>
              <c:layout>
                <c:manualLayout>
                  <c:x val="-6.8729389749382461E-2"/>
                  <c:y val="8.6556513113028227E-2"/>
                </c:manualLayout>
              </c:layout>
              <c:tx>
                <c:rich>
                  <a:bodyPr/>
                  <a:lstStyle/>
                  <a:p>
                    <a:r>
                      <a:rPr lang="ru-RU"/>
                      <a:t>Павлодар</a:t>
                    </a:r>
                  </a:p>
                  <a:p>
                    <a:r>
                      <a:rPr lang="ru-RU"/>
                      <a:t>53</a:t>
                    </a:r>
                  </a:p>
                </c:rich>
              </c:tx>
              <c:showVal val="1"/>
              <c:showCatName val="1"/>
            </c:dLbl>
            <c:dLbl>
              <c:idx val="12"/>
              <c:layout>
                <c:manualLayout>
                  <c:x val="-8.020153917396762E-2"/>
                  <c:y val="-3.9811269310514291E-2"/>
                </c:manualLayout>
              </c:layout>
              <c:tx>
                <c:rich>
                  <a:bodyPr/>
                  <a:lstStyle/>
                  <a:p>
                    <a:r>
                      <a:rPr lang="ru-RU"/>
                      <a:t>Солтүстік Қазақстан</a:t>
                    </a:r>
                  </a:p>
                  <a:p>
                    <a:r>
                      <a:rPr lang="ru-RU"/>
                      <a:t>22</a:t>
                    </a:r>
                  </a:p>
                </c:rich>
              </c:tx>
              <c:showVal val="1"/>
              <c:showCatName val="1"/>
            </c:dLbl>
            <c:dLbl>
              <c:idx val="13"/>
              <c:layout>
                <c:manualLayout>
                  <c:x val="2.9911496570175212E-2"/>
                  <c:y val="-0.10235475680788571"/>
                </c:manualLayout>
              </c:layout>
              <c:tx>
                <c:rich>
                  <a:bodyPr/>
                  <a:lstStyle/>
                  <a:p>
                    <a:r>
                      <a:rPr lang="ru-RU"/>
                      <a:t>Шығыс  Қазақстан</a:t>
                    </a:r>
                  </a:p>
                  <a:p>
                    <a:r>
                      <a:rPr lang="ru-RU"/>
                      <a:t>142</a:t>
                    </a:r>
                  </a:p>
                </c:rich>
              </c:tx>
              <c:showVal val="1"/>
              <c:showCatName val="1"/>
            </c:dLbl>
            <c:dLbl>
              <c:idx val="14"/>
              <c:layout>
                <c:manualLayout>
                  <c:x val="-0.16629712784570921"/>
                  <c:y val="8.3130900772238371E-3"/>
                </c:manualLayout>
              </c:layout>
              <c:tx>
                <c:rich>
                  <a:bodyPr/>
                  <a:lstStyle/>
                  <a:p>
                    <a:r>
                      <a:rPr lang="ru-RU"/>
                      <a:t>г. Астана</a:t>
                    </a:r>
                  </a:p>
                  <a:p>
                    <a:r>
                      <a:rPr lang="ru-RU"/>
                      <a:t>754</a:t>
                    </a:r>
                  </a:p>
                </c:rich>
              </c:tx>
              <c:showVal val="1"/>
              <c:showCatName val="1"/>
            </c:dLbl>
            <c:dLbl>
              <c:idx val="15"/>
              <c:layout>
                <c:manualLayout>
                  <c:x val="-6.4589611769433494E-2"/>
                  <c:y val="-0.11349275160829619"/>
                </c:manualLayout>
              </c:layout>
              <c:tx>
                <c:rich>
                  <a:bodyPr/>
                  <a:lstStyle/>
                  <a:p>
                    <a:r>
                      <a:rPr lang="ru-RU"/>
                      <a:t>г. Алматы</a:t>
                    </a:r>
                  </a:p>
                  <a:p>
                    <a:r>
                      <a:rPr lang="ru-RU"/>
                      <a:t>5 588</a:t>
                    </a:r>
                  </a:p>
                </c:rich>
              </c:tx>
              <c:showVal val="1"/>
              <c:showCatName val="1"/>
            </c:dLbl>
            <c:showVal val="1"/>
            <c:showCatName val="1"/>
            <c:showLeaderLines val="1"/>
          </c:dLbls>
          <c:cat>
            <c:strRef>
              <c:f>'1'!$A$2:$A$15</c:f>
              <c:strCache>
                <c:ptCount val="14"/>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strCache>
            </c:strRef>
          </c:cat>
          <c:val>
            <c:numRef>
              <c:f>'1'!$B$2:$B$15</c:f>
              <c:numCache>
                <c:formatCode>#,##0</c:formatCode>
                <c:ptCount val="14"/>
                <c:pt idx="0">
                  <c:v>81</c:v>
                </c:pt>
                <c:pt idx="1">
                  <c:v>119</c:v>
                </c:pt>
                <c:pt idx="2">
                  <c:v>589</c:v>
                </c:pt>
                <c:pt idx="3">
                  <c:v>73</c:v>
                </c:pt>
                <c:pt idx="4">
                  <c:v>43</c:v>
                </c:pt>
                <c:pt idx="5">
                  <c:v>182</c:v>
                </c:pt>
                <c:pt idx="6">
                  <c:v>96</c:v>
                </c:pt>
                <c:pt idx="7">
                  <c:v>88</c:v>
                </c:pt>
                <c:pt idx="8">
                  <c:v>59</c:v>
                </c:pt>
                <c:pt idx="9">
                  <c:v>58</c:v>
                </c:pt>
                <c:pt idx="10">
                  <c:v>366</c:v>
                </c:pt>
                <c:pt idx="11">
                  <c:v>53</c:v>
                </c:pt>
                <c:pt idx="12">
                  <c:v>22</c:v>
                </c:pt>
                <c:pt idx="13">
                  <c:v>142</c:v>
                </c:pt>
              </c:numCache>
            </c:numRef>
          </c:val>
        </c:ser>
        <c:dLbls>
          <c:showVal val="1"/>
          <c:showCatName val="1"/>
        </c:dLbls>
        <c:firstSliceAng val="0"/>
      </c:pieChart>
    </c:plotArea>
    <c:plotVisOnly val="1"/>
  </c:chart>
  <c:spPr>
    <a:ln>
      <a:noFill/>
    </a:ln>
  </c:spPr>
  <c:txPr>
    <a:bodyPr/>
    <a:lstStyle/>
    <a:p>
      <a:pPr>
        <a:defRPr sz="600">
          <a:latin typeface="Arial" pitchFamily="34" charset="0"/>
          <a:cs typeface="Arial" pitchFamily="34" charset="0"/>
        </a:defRPr>
      </a:pPr>
      <a:endParaRPr lang="ru-RU"/>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42328735158877234"/>
          <c:y val="0.24575873444294927"/>
          <c:w val="0.22066827945919978"/>
          <c:h val="0.48213487779278047"/>
        </c:manualLayout>
      </c:layout>
      <c:pieChart>
        <c:varyColors val="1"/>
        <c:ser>
          <c:idx val="0"/>
          <c:order val="0"/>
          <c:explosion val="11"/>
          <c:dLbls>
            <c:dLbl>
              <c:idx val="0"/>
              <c:layout>
                <c:manualLayout>
                  <c:x val="2.6400384325029759E-2"/>
                  <c:y val="-5.2945344129554657E-2"/>
                </c:manualLayout>
              </c:layout>
              <c:tx>
                <c:rich>
                  <a:bodyPr/>
                  <a:lstStyle/>
                  <a:p>
                    <a:r>
                      <a:rPr lang="ru-RU" sz="600">
                        <a:latin typeface="Arial" pitchFamily="34" charset="0"/>
                        <a:cs typeface="Arial" pitchFamily="34" charset="0"/>
                      </a:rPr>
                      <a:t>Ақмола</a:t>
                    </a:r>
                  </a:p>
                  <a:p>
                    <a:r>
                      <a:rPr lang="ru-RU" sz="600">
                        <a:latin typeface="Arial" pitchFamily="34" charset="0"/>
                        <a:cs typeface="Arial" pitchFamily="34" charset="0"/>
                      </a:rPr>
                      <a:t> 247</a:t>
                    </a:r>
                  </a:p>
                </c:rich>
              </c:tx>
              <c:showVal val="1"/>
              <c:showCatName val="1"/>
            </c:dLbl>
            <c:dLbl>
              <c:idx val="1"/>
              <c:layout>
                <c:manualLayout>
                  <c:x val="5.4435750275741122E-2"/>
                  <c:y val="9.5412844036697243E-4"/>
                </c:manualLayout>
              </c:layout>
              <c:tx>
                <c:rich>
                  <a:bodyPr/>
                  <a:lstStyle/>
                  <a:p>
                    <a:r>
                      <a:rPr lang="ru-RU" sz="600">
                        <a:latin typeface="Arial" pitchFamily="34" charset="0"/>
                        <a:cs typeface="Arial" pitchFamily="34" charset="0"/>
                      </a:rPr>
                      <a:t>Ақтөбе</a:t>
                    </a:r>
                  </a:p>
                  <a:p>
                    <a:r>
                      <a:rPr lang="ru-RU" sz="600">
                        <a:latin typeface="Arial" pitchFamily="34" charset="0"/>
                        <a:cs typeface="Arial" pitchFamily="34" charset="0"/>
                      </a:rPr>
                      <a:t>85</a:t>
                    </a:r>
                  </a:p>
                </c:rich>
              </c:tx>
              <c:showVal val="1"/>
              <c:showCatName val="1"/>
            </c:dLbl>
            <c:dLbl>
              <c:idx val="2"/>
              <c:layout>
                <c:manualLayout>
                  <c:x val="4.5592272321736176E-2"/>
                  <c:y val="-5.4773579247263532E-2"/>
                </c:manualLayout>
              </c:layout>
              <c:tx>
                <c:rich>
                  <a:bodyPr/>
                  <a:lstStyle/>
                  <a:p>
                    <a:r>
                      <a:rPr lang="ru-RU" sz="600">
                        <a:latin typeface="Arial" pitchFamily="34" charset="0"/>
                        <a:cs typeface="Arial" pitchFamily="34" charset="0"/>
                      </a:rPr>
                      <a:t>Алматы</a:t>
                    </a:r>
                  </a:p>
                  <a:p>
                    <a:r>
                      <a:rPr lang="ru-RU" sz="600">
                        <a:latin typeface="Arial" pitchFamily="34" charset="0"/>
                        <a:cs typeface="Arial" pitchFamily="34" charset="0"/>
                      </a:rPr>
                      <a:t>420</a:t>
                    </a:r>
                  </a:p>
                </c:rich>
              </c:tx>
              <c:showVal val="1"/>
              <c:showCatName val="1"/>
            </c:dLbl>
            <c:dLbl>
              <c:idx val="3"/>
              <c:layout>
                <c:manualLayout>
                  <c:x val="8.1066399546774248E-2"/>
                  <c:y val="-7.0954754508897391E-2"/>
                </c:manualLayout>
              </c:layout>
              <c:tx>
                <c:rich>
                  <a:bodyPr/>
                  <a:lstStyle/>
                  <a:p>
                    <a:r>
                      <a:rPr lang="ru-RU" sz="600">
                        <a:latin typeface="Arial" pitchFamily="34" charset="0"/>
                        <a:cs typeface="Arial" pitchFamily="34" charset="0"/>
                      </a:rPr>
                      <a:t>Атырау</a:t>
                    </a:r>
                  </a:p>
                  <a:p>
                    <a:r>
                      <a:rPr lang="ru-RU" sz="600">
                        <a:latin typeface="Arial" pitchFamily="34" charset="0"/>
                        <a:cs typeface="Arial" pitchFamily="34" charset="0"/>
                      </a:rPr>
                      <a:t> 51</a:t>
                    </a:r>
                  </a:p>
                </c:rich>
              </c:tx>
              <c:showVal val="1"/>
              <c:showCatName val="1"/>
            </c:dLbl>
            <c:dLbl>
              <c:idx val="4"/>
              <c:layout>
                <c:manualLayout>
                  <c:x val="7.7851554457484054E-2"/>
                  <c:y val="2.6993552256710192E-2"/>
                </c:manualLayout>
              </c:layout>
              <c:tx>
                <c:rich>
                  <a:bodyPr/>
                  <a:lstStyle/>
                  <a:p>
                    <a:r>
                      <a:rPr lang="ru-RU" sz="600">
                        <a:latin typeface="Arial" pitchFamily="34" charset="0"/>
                        <a:cs typeface="Arial" pitchFamily="34" charset="0"/>
                      </a:rPr>
                      <a:t>Батыс Қазақстан</a:t>
                    </a:r>
                  </a:p>
                  <a:p>
                    <a:r>
                      <a:rPr lang="ru-RU" sz="600">
                        <a:latin typeface="Arial" pitchFamily="34" charset="0"/>
                        <a:cs typeface="Arial" pitchFamily="34" charset="0"/>
                      </a:rPr>
                      <a:t>84</a:t>
                    </a:r>
                  </a:p>
                </c:rich>
              </c:tx>
              <c:showVal val="1"/>
              <c:showCatName val="1"/>
            </c:dLbl>
            <c:dLbl>
              <c:idx val="5"/>
              <c:layout>
                <c:manualLayout>
                  <c:x val="5.1121961958694374E-2"/>
                  <c:y val="5.4633708761088397E-2"/>
                </c:manualLayout>
              </c:layout>
              <c:tx>
                <c:rich>
                  <a:bodyPr/>
                  <a:lstStyle/>
                  <a:p>
                    <a:r>
                      <a:rPr lang="ru-RU" sz="600">
                        <a:latin typeface="Arial" pitchFamily="34" charset="0"/>
                        <a:cs typeface="Arial" pitchFamily="34" charset="0"/>
                      </a:rPr>
                      <a:t>Жамбыл</a:t>
                    </a:r>
                  </a:p>
                  <a:p>
                    <a:r>
                      <a:rPr lang="ru-RU" sz="600">
                        <a:latin typeface="Arial" pitchFamily="34" charset="0"/>
                        <a:cs typeface="Arial" pitchFamily="34" charset="0"/>
                      </a:rPr>
                      <a:t>239</a:t>
                    </a:r>
                  </a:p>
                </c:rich>
              </c:tx>
              <c:showVal val="1"/>
              <c:showCatName val="1"/>
            </c:dLbl>
            <c:dLbl>
              <c:idx val="6"/>
              <c:layout>
                <c:manualLayout>
                  <c:x val="1.3005627616498623E-2"/>
                  <c:y val="9.7020917678812504E-2"/>
                </c:manualLayout>
              </c:layout>
              <c:tx>
                <c:rich>
                  <a:bodyPr/>
                  <a:lstStyle/>
                  <a:p>
                    <a:r>
                      <a:rPr lang="ru-RU" sz="600">
                        <a:latin typeface="Arial" pitchFamily="34" charset="0"/>
                        <a:cs typeface="Arial" pitchFamily="34" charset="0"/>
                      </a:rPr>
                      <a:t>Қарағанды</a:t>
                    </a:r>
                  </a:p>
                  <a:p>
                    <a:r>
                      <a:rPr lang="ru-RU" sz="600">
                        <a:latin typeface="Arial" pitchFamily="34" charset="0"/>
                        <a:cs typeface="Arial" pitchFamily="34" charset="0"/>
                      </a:rPr>
                      <a:t> 212</a:t>
                    </a:r>
                  </a:p>
                </c:rich>
              </c:tx>
              <c:showVal val="1"/>
              <c:showCatName val="1"/>
            </c:dLbl>
            <c:dLbl>
              <c:idx val="7"/>
              <c:layout>
                <c:manualLayout>
                  <c:x val="-7.6349176142083724E-2"/>
                  <c:y val="0.13855249106520337"/>
                </c:manualLayout>
              </c:layout>
              <c:tx>
                <c:rich>
                  <a:bodyPr/>
                  <a:lstStyle/>
                  <a:p>
                    <a:r>
                      <a:rPr lang="ru-RU" sz="600">
                        <a:latin typeface="Arial" pitchFamily="34" charset="0"/>
                        <a:cs typeface="Arial" pitchFamily="34" charset="0"/>
                      </a:rPr>
                      <a:t>Қостанай</a:t>
                    </a:r>
                  </a:p>
                  <a:p>
                    <a:r>
                      <a:rPr lang="ru-RU" sz="600">
                        <a:latin typeface="Arial" pitchFamily="34" charset="0"/>
                        <a:cs typeface="Arial" pitchFamily="34" charset="0"/>
                      </a:rPr>
                      <a:t>110</a:t>
                    </a:r>
                  </a:p>
                </c:rich>
              </c:tx>
              <c:showVal val="1"/>
              <c:showCatName val="1"/>
            </c:dLbl>
            <c:dLbl>
              <c:idx val="8"/>
              <c:layout>
                <c:manualLayout>
                  <c:x val="-4.1301160825215774E-2"/>
                  <c:y val="7.686178468197806E-2"/>
                </c:manualLayout>
              </c:layout>
              <c:tx>
                <c:rich>
                  <a:bodyPr/>
                  <a:lstStyle/>
                  <a:p>
                    <a:r>
                      <a:rPr lang="ru-RU" sz="600">
                        <a:latin typeface="Arial" pitchFamily="34" charset="0"/>
                        <a:cs typeface="Arial" pitchFamily="34" charset="0"/>
                      </a:rPr>
                      <a:t>Қызылорда</a:t>
                    </a:r>
                  </a:p>
                  <a:p>
                    <a:r>
                      <a:rPr lang="ru-RU" sz="600">
                        <a:latin typeface="Arial" pitchFamily="34" charset="0"/>
                        <a:cs typeface="Arial" pitchFamily="34" charset="0"/>
                      </a:rPr>
                      <a:t> 32</a:t>
                    </a:r>
                  </a:p>
                </c:rich>
              </c:tx>
              <c:showVal val="1"/>
              <c:showCatName val="1"/>
            </c:dLbl>
            <c:dLbl>
              <c:idx val="9"/>
              <c:layout>
                <c:manualLayout>
                  <c:x val="-0.13547032650139818"/>
                  <c:y val="2.6987512636870544E-2"/>
                </c:manualLayout>
              </c:layout>
              <c:tx>
                <c:rich>
                  <a:bodyPr/>
                  <a:lstStyle/>
                  <a:p>
                    <a:r>
                      <a:rPr lang="ru-RU" sz="600">
                        <a:latin typeface="Arial" pitchFamily="34" charset="0"/>
                        <a:cs typeface="Arial" pitchFamily="34" charset="0"/>
                      </a:rPr>
                      <a:t>Маңғыстау</a:t>
                    </a:r>
                  </a:p>
                  <a:p>
                    <a:r>
                      <a:rPr lang="ru-RU" sz="600">
                        <a:latin typeface="Arial" pitchFamily="34" charset="0"/>
                        <a:cs typeface="Arial" pitchFamily="34" charset="0"/>
                      </a:rPr>
                      <a:t>67</a:t>
                    </a:r>
                  </a:p>
                </c:rich>
              </c:tx>
              <c:showVal val="1"/>
              <c:showCatName val="1"/>
            </c:dLbl>
            <c:dLbl>
              <c:idx val="10"/>
              <c:layout>
                <c:manualLayout>
                  <c:x val="-8.1098861397148725E-2"/>
                  <c:y val="1.4167532855861381E-3"/>
                </c:manualLayout>
              </c:layout>
              <c:tx>
                <c:rich>
                  <a:bodyPr/>
                  <a:lstStyle/>
                  <a:p>
                    <a:r>
                      <a:rPr lang="ru-RU" sz="600">
                        <a:latin typeface="Arial" pitchFamily="34" charset="0"/>
                        <a:cs typeface="Arial" pitchFamily="34" charset="0"/>
                      </a:rPr>
                      <a:t>Оңтүстік Қазақстан</a:t>
                    </a:r>
                  </a:p>
                  <a:p>
                    <a:r>
                      <a:rPr lang="ru-RU" sz="600">
                        <a:latin typeface="Arial" pitchFamily="34" charset="0"/>
                        <a:cs typeface="Arial" pitchFamily="34" charset="0"/>
                      </a:rPr>
                      <a:t>148</a:t>
                    </a:r>
                  </a:p>
                </c:rich>
              </c:tx>
              <c:showVal val="1"/>
              <c:showCatName val="1"/>
            </c:dLbl>
            <c:dLbl>
              <c:idx val="11"/>
              <c:layout>
                <c:manualLayout>
                  <c:x val="-7.3111750368316727E-2"/>
                  <c:y val="2.0083154162691689E-2"/>
                </c:manualLayout>
              </c:layout>
              <c:tx>
                <c:rich>
                  <a:bodyPr/>
                  <a:lstStyle/>
                  <a:p>
                    <a:r>
                      <a:rPr lang="ru-RU" sz="600">
                        <a:latin typeface="Arial" pitchFamily="34" charset="0"/>
                        <a:cs typeface="Arial" pitchFamily="34" charset="0"/>
                      </a:rPr>
                      <a:t>Павлодар</a:t>
                    </a:r>
                  </a:p>
                  <a:p>
                    <a:r>
                      <a:rPr lang="ru-RU" sz="600">
                        <a:latin typeface="Arial" pitchFamily="34" charset="0"/>
                        <a:cs typeface="Arial" pitchFamily="34" charset="0"/>
                      </a:rPr>
                      <a:t>165</a:t>
                    </a:r>
                  </a:p>
                </c:rich>
              </c:tx>
              <c:showVal val="1"/>
              <c:showCatName val="1"/>
            </c:dLbl>
            <c:dLbl>
              <c:idx val="12"/>
              <c:layout>
                <c:manualLayout>
                  <c:x val="-2.9642268890261482E-2"/>
                  <c:y val="-3.6627305443095774E-2"/>
                </c:manualLayout>
              </c:layout>
              <c:tx>
                <c:rich>
                  <a:bodyPr/>
                  <a:lstStyle/>
                  <a:p>
                    <a:r>
                      <a:rPr lang="ru-RU" sz="600">
                        <a:latin typeface="Arial" pitchFamily="34" charset="0"/>
                        <a:cs typeface="Arial" pitchFamily="34" charset="0"/>
                      </a:rPr>
                      <a:t>Солтүстік Қазақстан</a:t>
                    </a:r>
                  </a:p>
                  <a:p>
                    <a:r>
                      <a:rPr lang="ru-RU" sz="600">
                        <a:latin typeface="Arial" pitchFamily="34" charset="0"/>
                        <a:cs typeface="Arial" pitchFamily="34" charset="0"/>
                      </a:rPr>
                      <a:t>76</a:t>
                    </a:r>
                  </a:p>
                </c:rich>
              </c:tx>
              <c:showVal val="1"/>
              <c:showCatName val="1"/>
            </c:dLbl>
            <c:dLbl>
              <c:idx val="13"/>
              <c:layout>
                <c:manualLayout>
                  <c:x val="4.5274174730629307E-2"/>
                  <c:y val="-9.0428100164942266E-2"/>
                </c:manualLayout>
              </c:layout>
              <c:tx>
                <c:rich>
                  <a:bodyPr/>
                  <a:lstStyle/>
                  <a:p>
                    <a:r>
                      <a:rPr lang="ru-RU" sz="600">
                        <a:latin typeface="Arial" pitchFamily="34" charset="0"/>
                        <a:cs typeface="Arial" pitchFamily="34" charset="0"/>
                      </a:rPr>
                      <a:t>Шығыс  Қазақстан</a:t>
                    </a:r>
                  </a:p>
                  <a:p>
                    <a:r>
                      <a:rPr lang="ru-RU" sz="600">
                        <a:latin typeface="Arial" pitchFamily="34" charset="0"/>
                        <a:cs typeface="Arial" pitchFamily="34" charset="0"/>
                      </a:rPr>
                      <a:t>157</a:t>
                    </a:r>
                  </a:p>
                </c:rich>
              </c:tx>
              <c:showVal val="1"/>
              <c:showCatName val="1"/>
            </c:dLbl>
            <c:dLbl>
              <c:idx val="14"/>
              <c:layout>
                <c:manualLayout>
                  <c:x val="-0.16629712784570921"/>
                  <c:y val="8.3130900772238371E-3"/>
                </c:manualLayout>
              </c:layout>
              <c:tx>
                <c:rich>
                  <a:bodyPr/>
                  <a:lstStyle/>
                  <a:p>
                    <a:r>
                      <a:rPr lang="ru-RU" sz="600">
                        <a:latin typeface="Arial" pitchFamily="34" charset="0"/>
                        <a:cs typeface="Arial" pitchFamily="34" charset="0"/>
                      </a:rPr>
                      <a:t>г. Астана</a:t>
                    </a:r>
                  </a:p>
                  <a:p>
                    <a:r>
                      <a:rPr lang="ru-RU" sz="600">
                        <a:latin typeface="Arial" pitchFamily="34" charset="0"/>
                        <a:cs typeface="Arial" pitchFamily="34" charset="0"/>
                      </a:rPr>
                      <a:t>754</a:t>
                    </a:r>
                  </a:p>
                </c:rich>
              </c:tx>
              <c:showVal val="1"/>
              <c:showCatName val="1"/>
            </c:dLbl>
            <c:dLbl>
              <c:idx val="15"/>
              <c:layout>
                <c:manualLayout>
                  <c:x val="-6.4589611769433494E-2"/>
                  <c:y val="-0.11349275160829619"/>
                </c:manualLayout>
              </c:layout>
              <c:tx>
                <c:rich>
                  <a:bodyPr/>
                  <a:lstStyle/>
                  <a:p>
                    <a:r>
                      <a:rPr lang="ru-RU" sz="600">
                        <a:latin typeface="Arial" pitchFamily="34" charset="0"/>
                        <a:cs typeface="Arial" pitchFamily="34" charset="0"/>
                      </a:rPr>
                      <a:t>г. Алматы</a:t>
                    </a:r>
                  </a:p>
                  <a:p>
                    <a:r>
                      <a:rPr lang="ru-RU" sz="600">
                        <a:latin typeface="Arial" pitchFamily="34" charset="0"/>
                        <a:cs typeface="Arial" pitchFamily="34" charset="0"/>
                      </a:rPr>
                      <a:t>5 588</a:t>
                    </a:r>
                  </a:p>
                </c:rich>
              </c:tx>
              <c:showVal val="1"/>
              <c:showCatName val="1"/>
            </c:dLbl>
            <c:showVal val="1"/>
            <c:showCatName val="1"/>
            <c:showLeaderLines val="1"/>
          </c:dLbls>
          <c:cat>
            <c:strRef>
              <c:f>'1'!$A$2:$A$15</c:f>
              <c:strCache>
                <c:ptCount val="14"/>
                <c:pt idx="0">
                  <c:v>Ақмола</c:v>
                </c:pt>
                <c:pt idx="1">
                  <c:v>Ақтөбе</c:v>
                </c:pt>
                <c:pt idx="2">
                  <c:v>Алматы</c:v>
                </c:pt>
                <c:pt idx="3">
                  <c:v>Атырау</c:v>
                </c:pt>
                <c:pt idx="4">
                  <c:v>Батыс Қазақстан</c:v>
                </c:pt>
                <c:pt idx="5">
                  <c:v>Жамбыл</c:v>
                </c:pt>
                <c:pt idx="6">
                  <c:v>Қарағанды</c:v>
                </c:pt>
                <c:pt idx="7">
                  <c:v>Қостанай</c:v>
                </c:pt>
                <c:pt idx="8">
                  <c:v>Қызылорда</c:v>
                </c:pt>
                <c:pt idx="9">
                  <c:v>Маңғыстау</c:v>
                </c:pt>
                <c:pt idx="10">
                  <c:v>Оңтүстік Қазақстан</c:v>
                </c:pt>
                <c:pt idx="11">
                  <c:v>Павлодар</c:v>
                </c:pt>
                <c:pt idx="12">
                  <c:v>Солтүстік Қазақстан</c:v>
                </c:pt>
                <c:pt idx="13">
                  <c:v>Шығыс  Қазақстан</c:v>
                </c:pt>
              </c:strCache>
            </c:strRef>
          </c:cat>
          <c:val>
            <c:numRef>
              <c:f>'1'!$B$2:$B$15</c:f>
              <c:numCache>
                <c:formatCode>#,##0</c:formatCode>
                <c:ptCount val="14"/>
                <c:pt idx="0">
                  <c:v>247</c:v>
                </c:pt>
                <c:pt idx="1">
                  <c:v>85</c:v>
                </c:pt>
                <c:pt idx="2">
                  <c:v>420</c:v>
                </c:pt>
                <c:pt idx="3">
                  <c:v>51</c:v>
                </c:pt>
                <c:pt idx="4">
                  <c:v>84</c:v>
                </c:pt>
                <c:pt idx="5">
                  <c:v>239</c:v>
                </c:pt>
                <c:pt idx="6">
                  <c:v>212</c:v>
                </c:pt>
                <c:pt idx="7">
                  <c:v>110</c:v>
                </c:pt>
                <c:pt idx="8">
                  <c:v>32</c:v>
                </c:pt>
                <c:pt idx="9">
                  <c:v>67</c:v>
                </c:pt>
                <c:pt idx="10">
                  <c:v>148</c:v>
                </c:pt>
                <c:pt idx="11">
                  <c:v>165</c:v>
                </c:pt>
                <c:pt idx="12">
                  <c:v>76</c:v>
                </c:pt>
                <c:pt idx="13">
                  <c:v>157</c:v>
                </c:pt>
              </c:numCache>
            </c:numRef>
          </c:val>
        </c:ser>
        <c:dLbls>
          <c:showVal val="1"/>
          <c:showCatName val="1"/>
        </c:dLbls>
        <c:firstSliceAng val="0"/>
      </c:pieChart>
    </c:plotArea>
    <c:plotVisOnly val="1"/>
  </c:chart>
  <c:spPr>
    <a:ln>
      <a:noFill/>
    </a:ln>
  </c:spPr>
  <c:txPr>
    <a:bodyPr/>
    <a:lstStyle/>
    <a:p>
      <a:pPr>
        <a:defRPr sz="600">
          <a:latin typeface="Arial" pitchFamily="34" charset="0"/>
          <a:cs typeface="Arial" pitchFamily="34" charset="0"/>
        </a:defRPr>
      </a:pPr>
      <a:endParaRPr lang="ru-RU"/>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5.8103975535168197E-2"/>
          <c:y val="7.407407407407407E-2"/>
          <c:w val="0.92660550458715663"/>
          <c:h val="0.70000000000000062"/>
        </c:manualLayout>
      </c:layout>
      <c:barChart>
        <c:barDir val="col"/>
        <c:grouping val="stacked"/>
        <c:ser>
          <c:idx val="0"/>
          <c:order val="0"/>
          <c:tx>
            <c:strRef>
              <c:f>таблицы!$A$24</c:f>
              <c:strCache>
                <c:ptCount val="1"/>
                <c:pt idx="0">
                  <c:v>трамвай
трамвайный</c:v>
                </c:pt>
              </c:strCache>
            </c:strRef>
          </c:tx>
          <c:spPr>
            <a:solidFill>
              <a:srgbClr val="9999FF"/>
            </a:solidFill>
            <a:ln w="12700">
              <a:solidFill>
                <a:srgbClr val="000000"/>
              </a:solidFill>
              <a:prstDash val="solid"/>
            </a:ln>
          </c:spPr>
          <c:dLbls>
            <c:spPr>
              <a:noFill/>
              <a:ln w="25400">
                <a:noFill/>
              </a:ln>
            </c:spPr>
            <c:showVal val="1"/>
          </c:dLbls>
          <c:cat>
            <c:numRef>
              <c:f>таблицы!$B$23:$F$23</c:f>
              <c:numCache>
                <c:formatCode>General</c:formatCode>
                <c:ptCount val="5"/>
                <c:pt idx="0">
                  <c:v>2010</c:v>
                </c:pt>
                <c:pt idx="1">
                  <c:v>2011</c:v>
                </c:pt>
                <c:pt idx="2">
                  <c:v>2012</c:v>
                </c:pt>
                <c:pt idx="3">
                  <c:v>2013</c:v>
                </c:pt>
                <c:pt idx="4">
                  <c:v>2014</c:v>
                </c:pt>
              </c:numCache>
            </c:numRef>
          </c:cat>
          <c:val>
            <c:numRef>
              <c:f>таблицы!$B$24:$F$24</c:f>
              <c:numCache>
                <c:formatCode>General</c:formatCode>
                <c:ptCount val="5"/>
                <c:pt idx="0">
                  <c:v>68</c:v>
                </c:pt>
                <c:pt idx="1">
                  <c:v>66</c:v>
                </c:pt>
                <c:pt idx="2">
                  <c:v>59</c:v>
                </c:pt>
                <c:pt idx="3">
                  <c:v>57</c:v>
                </c:pt>
                <c:pt idx="4">
                  <c:v>57</c:v>
                </c:pt>
              </c:numCache>
            </c:numRef>
          </c:val>
        </c:ser>
        <c:ser>
          <c:idx val="1"/>
          <c:order val="1"/>
          <c:tx>
            <c:strRef>
              <c:f>таблицы!$A$25</c:f>
              <c:strCache>
                <c:ptCount val="1"/>
                <c:pt idx="0">
                  <c:v>троллейбус
троллейбусный</c:v>
                </c:pt>
              </c:strCache>
            </c:strRef>
          </c:tx>
          <c:spPr>
            <a:solidFill>
              <a:srgbClr val="993366"/>
            </a:solidFill>
            <a:ln w="12700">
              <a:solidFill>
                <a:srgbClr val="000000"/>
              </a:solidFill>
              <a:prstDash val="solid"/>
            </a:ln>
          </c:spPr>
          <c:dLbls>
            <c:spPr>
              <a:noFill/>
              <a:ln w="25400">
                <a:noFill/>
              </a:ln>
            </c:spPr>
            <c:showVal val="1"/>
          </c:dLbls>
          <c:cat>
            <c:numRef>
              <c:f>таблицы!$B$23:$F$23</c:f>
              <c:numCache>
                <c:formatCode>General</c:formatCode>
                <c:ptCount val="5"/>
                <c:pt idx="0">
                  <c:v>2010</c:v>
                </c:pt>
                <c:pt idx="1">
                  <c:v>2011</c:v>
                </c:pt>
                <c:pt idx="2">
                  <c:v>2012</c:v>
                </c:pt>
                <c:pt idx="3">
                  <c:v>2013</c:v>
                </c:pt>
                <c:pt idx="4">
                  <c:v>2014</c:v>
                </c:pt>
              </c:numCache>
            </c:numRef>
          </c:cat>
          <c:val>
            <c:numRef>
              <c:f>таблицы!$B$25:$F$25</c:f>
              <c:numCache>
                <c:formatCode>General</c:formatCode>
                <c:ptCount val="5"/>
                <c:pt idx="0">
                  <c:v>32</c:v>
                </c:pt>
                <c:pt idx="1">
                  <c:v>32</c:v>
                </c:pt>
                <c:pt idx="2">
                  <c:v>26</c:v>
                </c:pt>
                <c:pt idx="3">
                  <c:v>26</c:v>
                </c:pt>
                <c:pt idx="4">
                  <c:v>29</c:v>
                </c:pt>
              </c:numCache>
            </c:numRef>
          </c:val>
        </c:ser>
        <c:ser>
          <c:idx val="2"/>
          <c:order val="2"/>
          <c:tx>
            <c:strRef>
              <c:f>таблицы!$A$26</c:f>
              <c:strCache>
                <c:ptCount val="1"/>
                <c:pt idx="0">
                  <c:v>метрополитен
метрополитенный</c:v>
                </c:pt>
              </c:strCache>
            </c:strRef>
          </c:tx>
          <c:spPr>
            <a:solidFill>
              <a:srgbClr val="FFFF00"/>
            </a:solidFill>
            <a:ln cmpd="sng">
              <a:solidFill>
                <a:schemeClr val="tx1"/>
              </a:solidFill>
              <a:prstDash val="solid"/>
            </a:ln>
            <a:effectLst/>
          </c:spPr>
          <c:dLbls>
            <c:dLbl>
              <c:idx val="2"/>
              <c:layout>
                <c:manualLayout>
                  <c:x val="0"/>
                  <c:y val="-2.9850746268656716E-2"/>
                </c:manualLayout>
              </c:layout>
              <c:dLblPos val="ctr"/>
              <c:showVal val="1"/>
            </c:dLbl>
            <c:dLbl>
              <c:idx val="3"/>
              <c:layout>
                <c:manualLayout>
                  <c:x val="0"/>
                  <c:y val="-1.492537313432838E-2"/>
                </c:manualLayout>
              </c:layout>
              <c:dLblPos val="ctr"/>
              <c:showVal val="1"/>
            </c:dLbl>
            <c:dLbl>
              <c:idx val="4"/>
              <c:layout>
                <c:manualLayout>
                  <c:x val="0"/>
                  <c:y val="-9.9502487562188966E-3"/>
                </c:manualLayout>
              </c:layout>
              <c:dLblPos val="ctr"/>
              <c:showVal val="1"/>
            </c:dLbl>
            <c:spPr>
              <a:noFill/>
              <a:effectLst>
                <a:outerShdw blurRad="50800" dist="50800" dir="5400000" algn="ctr" rotWithShape="0">
                  <a:srgbClr val="00B050"/>
                </a:outerShdw>
              </a:effectLst>
            </c:spPr>
            <c:showVal val="1"/>
          </c:dLbls>
          <c:cat>
            <c:numRef>
              <c:f>таблицы!$B$23:$F$23</c:f>
              <c:numCache>
                <c:formatCode>General</c:formatCode>
                <c:ptCount val="5"/>
                <c:pt idx="0">
                  <c:v>2010</c:v>
                </c:pt>
                <c:pt idx="1">
                  <c:v>2011</c:v>
                </c:pt>
                <c:pt idx="2">
                  <c:v>2012</c:v>
                </c:pt>
                <c:pt idx="3">
                  <c:v>2013</c:v>
                </c:pt>
                <c:pt idx="4">
                  <c:v>2014</c:v>
                </c:pt>
              </c:numCache>
            </c:numRef>
          </c:cat>
          <c:val>
            <c:numRef>
              <c:f>таблицы!$B$26:$F$26</c:f>
              <c:numCache>
                <c:formatCode>General</c:formatCode>
                <c:ptCount val="5"/>
                <c:pt idx="2">
                  <c:v>15</c:v>
                </c:pt>
                <c:pt idx="3">
                  <c:v>17</c:v>
                </c:pt>
                <c:pt idx="4">
                  <c:v>14</c:v>
                </c:pt>
              </c:numCache>
            </c:numRef>
          </c:val>
        </c:ser>
        <c:dLbls>
          <c:showVal val="1"/>
        </c:dLbls>
        <c:gapWidth val="199"/>
        <c:overlap val="100"/>
        <c:axId val="122366976"/>
        <c:axId val="122372864"/>
      </c:barChart>
      <c:catAx>
        <c:axId val="122366976"/>
        <c:scaling>
          <c:orientation val="minMax"/>
        </c:scaling>
        <c:axPos val="b"/>
        <c:numFmt formatCode="General" sourceLinked="1"/>
        <c:tickLblPos val="nextTo"/>
        <c:spPr>
          <a:ln w="3175">
            <a:solidFill>
              <a:srgbClr val="000000"/>
            </a:solidFill>
            <a:prstDash val="solid"/>
          </a:ln>
        </c:spPr>
        <c:txPr>
          <a:bodyPr rot="0" vert="horz"/>
          <a:lstStyle/>
          <a:p>
            <a:pPr>
              <a:defRPr/>
            </a:pPr>
            <a:endParaRPr lang="ru-RU"/>
          </a:p>
        </c:txPr>
        <c:crossAx val="122372864"/>
        <c:crosses val="autoZero"/>
        <c:auto val="1"/>
        <c:lblAlgn val="ctr"/>
        <c:lblOffset val="100"/>
        <c:tickLblSkip val="1"/>
        <c:tickMarkSkip val="1"/>
      </c:catAx>
      <c:valAx>
        <c:axId val="122372864"/>
        <c:scaling>
          <c:orientation val="minMax"/>
          <c:max val="100"/>
        </c:scaling>
        <c:axPos val="l"/>
        <c:majorGridlines>
          <c:spPr>
            <a:ln>
              <a:solidFill>
                <a:sysClr val="window" lastClr="FFFFFF">
                  <a:lumMod val="85000"/>
                </a:sysClr>
              </a:solidFill>
            </a:ln>
          </c:spPr>
        </c:majorGridlines>
        <c:numFmt formatCode="General" sourceLinked="1"/>
        <c:tickLblPos val="nextTo"/>
        <c:spPr>
          <a:ln w="3175">
            <a:solidFill>
              <a:srgbClr val="000000"/>
            </a:solidFill>
            <a:prstDash val="solid"/>
          </a:ln>
        </c:spPr>
        <c:txPr>
          <a:bodyPr rot="0" vert="horz"/>
          <a:lstStyle/>
          <a:p>
            <a:pPr>
              <a:defRPr/>
            </a:pPr>
            <a:endParaRPr lang="ru-RU"/>
          </a:p>
        </c:txPr>
        <c:crossAx val="122366976"/>
        <c:crosses val="autoZero"/>
        <c:crossBetween val="between"/>
        <c:majorUnit val="20"/>
      </c:valAx>
      <c:spPr>
        <a:noFill/>
        <a:ln w="25400">
          <a:noFill/>
        </a:ln>
      </c:spPr>
    </c:plotArea>
    <c:legend>
      <c:legendPos val="b"/>
      <c:spPr>
        <a:noFill/>
        <a:ln w="25400">
          <a:noFill/>
        </a:ln>
      </c:spPr>
    </c:legend>
    <c:plotVisOnly val="1"/>
    <c:dispBlanksAs val="gap"/>
  </c:chart>
  <c:spPr>
    <a:noFill/>
    <a:ln w="9525">
      <a:noFill/>
    </a:ln>
    <a:effectLst/>
  </c:spPr>
  <c:txPr>
    <a:bodyPr/>
    <a:lstStyle/>
    <a:p>
      <a:pPr>
        <a:defRPr sz="600" b="0" i="0" u="none" strike="noStrike" baseline="0">
          <a:solidFill>
            <a:srgbClr val="000000"/>
          </a:solidFill>
          <a:latin typeface="Arial"/>
          <a:ea typeface="Arial"/>
          <a:cs typeface="Arial"/>
        </a:defRPr>
      </a:pPr>
      <a:endParaRPr lang="ru-RU"/>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8.1467496493097868E-2"/>
          <c:y val="5.5555940603971496E-2"/>
          <c:w val="0.88900787401574799"/>
          <c:h val="0.68889138053886312"/>
        </c:manualLayout>
      </c:layout>
      <c:barChart>
        <c:barDir val="bar"/>
        <c:grouping val="stacked"/>
        <c:ser>
          <c:idx val="0"/>
          <c:order val="0"/>
          <c:tx>
            <c:strRef>
              <c:f>таблицы!$A$14</c:f>
              <c:strCache>
                <c:ptCount val="1"/>
                <c:pt idx="0">
                  <c:v>жүк
грузы</c:v>
                </c:pt>
              </c:strCache>
            </c:strRef>
          </c:tx>
          <c:spPr>
            <a:solidFill>
              <a:srgbClr val="9999FF"/>
            </a:solidFill>
            <a:ln w="12700">
              <a:noFill/>
              <a:prstDash val="solid"/>
            </a:ln>
          </c:spPr>
          <c:dLbls>
            <c:spPr>
              <a:noFill/>
              <a:ln w="25400">
                <a:noFill/>
              </a:ln>
            </c:spPr>
            <c:showVal val="1"/>
          </c:dLbls>
          <c:cat>
            <c:numRef>
              <c:f>таблицы!$B$13:$F$13</c:f>
              <c:numCache>
                <c:formatCode>0</c:formatCode>
                <c:ptCount val="5"/>
                <c:pt idx="0">
                  <c:v>2010</c:v>
                </c:pt>
                <c:pt idx="1">
                  <c:v>2011</c:v>
                </c:pt>
                <c:pt idx="2" formatCode="General">
                  <c:v>2012</c:v>
                </c:pt>
                <c:pt idx="3" formatCode="General">
                  <c:v>2013</c:v>
                </c:pt>
                <c:pt idx="4" formatCode="General">
                  <c:v>2014</c:v>
                </c:pt>
              </c:numCache>
            </c:numRef>
          </c:cat>
          <c:val>
            <c:numRef>
              <c:f>таблицы!$B$14:$F$14</c:f>
              <c:numCache>
                <c:formatCode>General</c:formatCode>
                <c:ptCount val="5"/>
                <c:pt idx="0" formatCode="0">
                  <c:v>88</c:v>
                </c:pt>
                <c:pt idx="1">
                  <c:v>89</c:v>
                </c:pt>
                <c:pt idx="2">
                  <c:v>91</c:v>
                </c:pt>
                <c:pt idx="3">
                  <c:v>88</c:v>
                </c:pt>
                <c:pt idx="4">
                  <c:v>93</c:v>
                </c:pt>
              </c:numCache>
            </c:numRef>
          </c:val>
        </c:ser>
        <c:ser>
          <c:idx val="1"/>
          <c:order val="1"/>
          <c:tx>
            <c:strRef>
              <c:f>таблицы!$A$15</c:f>
              <c:strCache>
                <c:ptCount val="1"/>
                <c:pt idx="0">
                  <c:v>жолаушылар
пассажиры</c:v>
                </c:pt>
              </c:strCache>
            </c:strRef>
          </c:tx>
          <c:spPr>
            <a:solidFill>
              <a:srgbClr val="FFFF00"/>
            </a:solidFill>
            <a:ln w="12700">
              <a:noFill/>
              <a:prstDash val="solid"/>
            </a:ln>
          </c:spPr>
          <c:dLbls>
            <c:spPr>
              <a:noFill/>
              <a:ln w="25400">
                <a:noFill/>
              </a:ln>
            </c:spPr>
            <c:showVal val="1"/>
          </c:dLbls>
          <c:cat>
            <c:numRef>
              <c:f>таблицы!$B$13:$F$13</c:f>
              <c:numCache>
                <c:formatCode>0</c:formatCode>
                <c:ptCount val="5"/>
                <c:pt idx="0">
                  <c:v>2010</c:v>
                </c:pt>
                <c:pt idx="1">
                  <c:v>2011</c:v>
                </c:pt>
                <c:pt idx="2" formatCode="General">
                  <c:v>2012</c:v>
                </c:pt>
                <c:pt idx="3" formatCode="General">
                  <c:v>2013</c:v>
                </c:pt>
                <c:pt idx="4" formatCode="General">
                  <c:v>2014</c:v>
                </c:pt>
              </c:numCache>
            </c:numRef>
          </c:cat>
          <c:val>
            <c:numRef>
              <c:f>таблицы!$B$15:$F$15</c:f>
              <c:numCache>
                <c:formatCode>General</c:formatCode>
                <c:ptCount val="5"/>
                <c:pt idx="0" formatCode="0">
                  <c:v>12</c:v>
                </c:pt>
                <c:pt idx="1">
                  <c:v>11</c:v>
                </c:pt>
                <c:pt idx="2">
                  <c:v>9</c:v>
                </c:pt>
                <c:pt idx="3">
                  <c:v>12</c:v>
                </c:pt>
                <c:pt idx="4">
                  <c:v>7</c:v>
                </c:pt>
              </c:numCache>
            </c:numRef>
          </c:val>
        </c:ser>
        <c:dLbls>
          <c:showVal val="1"/>
        </c:dLbls>
        <c:gapWidth val="80"/>
        <c:overlap val="100"/>
        <c:axId val="122385920"/>
        <c:axId val="122387456"/>
      </c:barChart>
      <c:catAx>
        <c:axId val="122385920"/>
        <c:scaling>
          <c:orientation val="minMax"/>
        </c:scaling>
        <c:axPos val="l"/>
        <c:numFmt formatCode="0" sourceLinked="1"/>
        <c:tickLblPos val="nextTo"/>
        <c:spPr>
          <a:ln w="3175">
            <a:solidFill>
              <a:srgbClr val="000000"/>
            </a:solidFill>
            <a:prstDash val="solid"/>
          </a:ln>
        </c:spPr>
        <c:txPr>
          <a:bodyPr rot="0" vert="horz"/>
          <a:lstStyle/>
          <a:p>
            <a:pPr>
              <a:defRPr/>
            </a:pPr>
            <a:endParaRPr lang="ru-RU"/>
          </a:p>
        </c:txPr>
        <c:crossAx val="122387456"/>
        <c:crosses val="autoZero"/>
        <c:auto val="1"/>
        <c:lblAlgn val="ctr"/>
        <c:lblOffset val="100"/>
        <c:tickLblSkip val="1"/>
        <c:tickMarkSkip val="1"/>
      </c:catAx>
      <c:valAx>
        <c:axId val="122387456"/>
        <c:scaling>
          <c:orientation val="minMax"/>
          <c:max val="100"/>
          <c:min val="0"/>
        </c:scaling>
        <c:axPos val="b"/>
        <c:numFmt formatCode="0" sourceLinked="1"/>
        <c:tickLblPos val="nextTo"/>
        <c:spPr>
          <a:ln w="3175">
            <a:solidFill>
              <a:srgbClr val="000000"/>
            </a:solidFill>
            <a:prstDash val="solid"/>
          </a:ln>
        </c:spPr>
        <c:txPr>
          <a:bodyPr rot="0" vert="horz"/>
          <a:lstStyle/>
          <a:p>
            <a:pPr>
              <a:defRPr/>
            </a:pPr>
            <a:endParaRPr lang="ru-RU"/>
          </a:p>
        </c:txPr>
        <c:crossAx val="122385920"/>
        <c:crosses val="autoZero"/>
        <c:crossBetween val="between"/>
        <c:majorUnit val="10"/>
      </c:valAx>
      <c:spPr>
        <a:noFill/>
        <a:ln w="25400">
          <a:noFill/>
        </a:ln>
      </c:spPr>
    </c:plotArea>
    <c:legend>
      <c:legendPos val="r"/>
      <c:layout>
        <c:manualLayout>
          <c:xMode val="edge"/>
          <c:yMode val="edge"/>
          <c:x val="0.25737716780730391"/>
          <c:y val="0.86010441002566984"/>
          <c:w val="0.55082014864964302"/>
          <c:h val="0.12144751136877115"/>
        </c:manualLayout>
      </c:layout>
      <c:spPr>
        <a:solidFill>
          <a:srgbClr val="FFFFFF"/>
        </a:solidFill>
        <a:ln w="25400">
          <a:noFill/>
        </a:ln>
      </c:spPr>
    </c:legend>
    <c:plotVisOnly val="1"/>
    <c:dispBlanksAs val="gap"/>
  </c:chart>
  <c:spPr>
    <a:solidFill>
      <a:srgbClr val="FFFFFF"/>
    </a:solidFill>
    <a:ln w="9525">
      <a:noFill/>
    </a:ln>
  </c:spPr>
  <c:txPr>
    <a:bodyPr/>
    <a:lstStyle/>
    <a:p>
      <a:pPr>
        <a:defRPr sz="600" b="0" i="0" u="none" strike="noStrike" baseline="0">
          <a:solidFill>
            <a:srgbClr val="000000"/>
          </a:solidFill>
          <a:latin typeface="Arial" pitchFamily="34" charset="0"/>
          <a:ea typeface="KZ Times New Roman"/>
          <a:cs typeface="Arial" pitchFamily="34" charset="0"/>
        </a:defRPr>
      </a:pPr>
      <a:endParaRPr lang="ru-RU"/>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6.743857837442449E-2"/>
          <c:y val="7.5000000000000011E-2"/>
          <c:w val="0.9184339314845027"/>
          <c:h val="0.68214285714285761"/>
        </c:manualLayout>
      </c:layout>
      <c:barChart>
        <c:barDir val="col"/>
        <c:grouping val="stacked"/>
        <c:ser>
          <c:idx val="0"/>
          <c:order val="0"/>
          <c:tx>
            <c:strRef>
              <c:f>таблицы!$A$19</c:f>
              <c:strCache>
                <c:ptCount val="1"/>
                <c:pt idx="0">
                  <c:v>жолаушылар
пассажиры</c:v>
                </c:pt>
              </c:strCache>
            </c:strRef>
          </c:tx>
          <c:spPr>
            <a:solidFill>
              <a:srgbClr val="9999FF"/>
            </a:solidFill>
            <a:ln w="12700">
              <a:solidFill>
                <a:srgbClr val="000000"/>
              </a:solidFill>
              <a:prstDash val="solid"/>
            </a:ln>
          </c:spPr>
          <c:dLbls>
            <c:spPr>
              <a:noFill/>
              <a:ln w="25400">
                <a:noFill/>
              </a:ln>
            </c:spPr>
            <c:showVal val="1"/>
          </c:dLbls>
          <c:cat>
            <c:numRef>
              <c:f>таблицы!$B$18:$F$18</c:f>
              <c:numCache>
                <c:formatCode>General</c:formatCode>
                <c:ptCount val="5"/>
                <c:pt idx="0">
                  <c:v>2010</c:v>
                </c:pt>
                <c:pt idx="1">
                  <c:v>2011</c:v>
                </c:pt>
                <c:pt idx="2">
                  <c:v>2012</c:v>
                </c:pt>
                <c:pt idx="3">
                  <c:v>2013</c:v>
                </c:pt>
                <c:pt idx="4">
                  <c:v>2014</c:v>
                </c:pt>
              </c:numCache>
            </c:numRef>
          </c:cat>
          <c:val>
            <c:numRef>
              <c:f>таблицы!$B$19:$F$19</c:f>
              <c:numCache>
                <c:formatCode>General</c:formatCode>
                <c:ptCount val="5"/>
                <c:pt idx="0">
                  <c:v>94</c:v>
                </c:pt>
                <c:pt idx="1">
                  <c:v>95</c:v>
                </c:pt>
                <c:pt idx="2">
                  <c:v>97</c:v>
                </c:pt>
                <c:pt idx="3">
                  <c:v>97</c:v>
                </c:pt>
                <c:pt idx="4">
                  <c:v>97</c:v>
                </c:pt>
              </c:numCache>
            </c:numRef>
          </c:val>
        </c:ser>
        <c:ser>
          <c:idx val="1"/>
          <c:order val="1"/>
          <c:tx>
            <c:strRef>
              <c:f>таблицы!$A$20</c:f>
              <c:strCache>
                <c:ptCount val="1"/>
                <c:pt idx="0">
                  <c:v>жүк
грузы</c:v>
                </c:pt>
              </c:strCache>
            </c:strRef>
          </c:tx>
          <c:spPr>
            <a:solidFill>
              <a:srgbClr val="FFFF00"/>
            </a:solidFill>
            <a:ln w="12700">
              <a:solidFill>
                <a:srgbClr val="000000"/>
              </a:solidFill>
              <a:prstDash val="solid"/>
            </a:ln>
          </c:spPr>
          <c:dLbls>
            <c:dLbl>
              <c:idx val="0"/>
              <c:layout>
                <c:manualLayout>
                  <c:x val="2.7676950217288411E-3"/>
                  <c:y val="-5.6386576677915294E-2"/>
                </c:manualLayout>
              </c:layout>
              <c:dLblPos val="ctr"/>
              <c:showVal val="1"/>
            </c:dLbl>
            <c:dLbl>
              <c:idx val="1"/>
              <c:layout>
                <c:manualLayout>
                  <c:x val="-9.5107783658190254E-4"/>
                  <c:y val="-5.2976002999625113E-2"/>
                </c:manualLayout>
              </c:layout>
              <c:dLblPos val="ctr"/>
              <c:showVal val="1"/>
            </c:dLbl>
            <c:dLbl>
              <c:idx val="2"/>
              <c:layout>
                <c:manualLayout>
                  <c:x val="1.3648293963254444E-3"/>
                  <c:y val="-5.2976002999625113E-2"/>
                </c:manualLayout>
              </c:layout>
              <c:dLblPos val="ctr"/>
              <c:showVal val="1"/>
            </c:dLbl>
            <c:dLbl>
              <c:idx val="3"/>
              <c:layout>
                <c:manualLayout>
                  <c:x val="2.0173579444494852E-3"/>
                  <c:y val="-4.9725909261342384E-2"/>
                </c:manualLayout>
              </c:layout>
              <c:dLblPos val="ctr"/>
              <c:showVal val="1"/>
            </c:dLbl>
            <c:dLbl>
              <c:idx val="4"/>
              <c:layout>
                <c:manualLayout>
                  <c:x val="2.6699367497096892E-3"/>
                  <c:y val="-4.8374953130858683E-2"/>
                </c:manualLayout>
              </c:layout>
              <c:dLblPos val="ctr"/>
              <c:showVal val="1"/>
            </c:dLbl>
            <c:spPr>
              <a:noFill/>
              <a:ln w="25400">
                <a:noFill/>
              </a:ln>
            </c:spPr>
            <c:showVal val="1"/>
          </c:dLbls>
          <c:cat>
            <c:numRef>
              <c:f>таблицы!$B$18:$F$18</c:f>
              <c:numCache>
                <c:formatCode>General</c:formatCode>
                <c:ptCount val="5"/>
                <c:pt idx="0">
                  <c:v>2010</c:v>
                </c:pt>
                <c:pt idx="1">
                  <c:v>2011</c:v>
                </c:pt>
                <c:pt idx="2">
                  <c:v>2012</c:v>
                </c:pt>
                <c:pt idx="3">
                  <c:v>2013</c:v>
                </c:pt>
                <c:pt idx="4">
                  <c:v>2014</c:v>
                </c:pt>
              </c:numCache>
            </c:numRef>
          </c:cat>
          <c:val>
            <c:numRef>
              <c:f>таблицы!$B$20:$F$20</c:f>
              <c:numCache>
                <c:formatCode>General</c:formatCode>
                <c:ptCount val="5"/>
                <c:pt idx="0">
                  <c:v>6</c:v>
                </c:pt>
                <c:pt idx="1">
                  <c:v>5</c:v>
                </c:pt>
                <c:pt idx="2">
                  <c:v>3</c:v>
                </c:pt>
                <c:pt idx="3">
                  <c:v>3</c:v>
                </c:pt>
                <c:pt idx="4">
                  <c:v>3</c:v>
                </c:pt>
              </c:numCache>
            </c:numRef>
          </c:val>
        </c:ser>
        <c:dLbls>
          <c:showVal val="1"/>
        </c:dLbls>
        <c:gapWidth val="199"/>
        <c:overlap val="100"/>
        <c:axId val="123318272"/>
        <c:axId val="123319808"/>
      </c:barChart>
      <c:catAx>
        <c:axId val="123318272"/>
        <c:scaling>
          <c:orientation val="minMax"/>
        </c:scaling>
        <c:axPos val="b"/>
        <c:numFmt formatCode="General" sourceLinked="1"/>
        <c:tickLblPos val="nextTo"/>
        <c:spPr>
          <a:ln w="3175">
            <a:solidFill>
              <a:srgbClr val="000000"/>
            </a:solidFill>
            <a:prstDash val="solid"/>
          </a:ln>
        </c:spPr>
        <c:txPr>
          <a:bodyPr rot="0" vert="horz"/>
          <a:lstStyle/>
          <a:p>
            <a:pPr>
              <a:defRPr/>
            </a:pPr>
            <a:endParaRPr lang="ru-RU"/>
          </a:p>
        </c:txPr>
        <c:crossAx val="123319808"/>
        <c:crossesAt val="0"/>
        <c:auto val="1"/>
        <c:lblAlgn val="ctr"/>
        <c:lblOffset val="100"/>
        <c:tickLblSkip val="1"/>
        <c:tickMarkSkip val="1"/>
      </c:catAx>
      <c:valAx>
        <c:axId val="123319808"/>
        <c:scaling>
          <c:orientation val="minMax"/>
          <c:max val="100"/>
          <c:min val="0"/>
        </c:scaling>
        <c:axPos val="l"/>
        <c:majorGridlines>
          <c:spPr>
            <a:ln>
              <a:solidFill>
                <a:sysClr val="window" lastClr="FFFFFF">
                  <a:lumMod val="85000"/>
                </a:sysClr>
              </a:solidFill>
            </a:ln>
          </c:spPr>
        </c:majorGridlines>
        <c:numFmt formatCode="General" sourceLinked="0"/>
        <c:tickLblPos val="nextTo"/>
        <c:spPr>
          <a:ln w="3175">
            <a:solidFill>
              <a:srgbClr val="000000"/>
            </a:solidFill>
            <a:prstDash val="solid"/>
          </a:ln>
        </c:spPr>
        <c:txPr>
          <a:bodyPr rot="0" vert="horz"/>
          <a:lstStyle/>
          <a:p>
            <a:pPr>
              <a:defRPr/>
            </a:pPr>
            <a:endParaRPr lang="ru-RU"/>
          </a:p>
        </c:txPr>
        <c:crossAx val="123318272"/>
        <c:crosses val="autoZero"/>
        <c:crossBetween val="between"/>
        <c:majorUnit val="20"/>
      </c:valAx>
      <c:spPr>
        <a:noFill/>
        <a:ln w="25400">
          <a:noFill/>
        </a:ln>
      </c:spPr>
    </c:plotArea>
    <c:legend>
      <c:legendPos val="r"/>
      <c:layout>
        <c:manualLayout>
          <c:xMode val="edge"/>
          <c:yMode val="edge"/>
          <c:x val="0.21857923497268014"/>
          <c:y val="0.85833333333333361"/>
          <c:w val="0.63442622950820005"/>
          <c:h val="0.14166666666666672"/>
        </c:manualLayout>
      </c:layout>
      <c:spPr>
        <a:solidFill>
          <a:srgbClr val="FFFFFF"/>
        </a:solidFill>
        <a:ln w="25400">
          <a:noFill/>
        </a:ln>
      </c:spPr>
    </c:legend>
    <c:plotVisOnly val="1"/>
    <c:dispBlanksAs val="gap"/>
  </c:chart>
  <c:spPr>
    <a:noFill/>
    <a:ln w="9525">
      <a:noFill/>
    </a:ln>
  </c:spPr>
  <c:txPr>
    <a:bodyPr/>
    <a:lstStyle/>
    <a:p>
      <a:pPr>
        <a:defRPr sz="600" b="0" i="0" u="none" strike="noStrike" baseline="0">
          <a:solidFill>
            <a:srgbClr val="000000"/>
          </a:solidFill>
          <a:latin typeface="Arial" pitchFamily="34" charset="0"/>
          <a:ea typeface="KZ Times New Roman"/>
          <a:cs typeface="Arial" pitchFamily="34" charset="0"/>
        </a:defRPr>
      </a:pPr>
      <a:endParaRPr lang="ru-RU"/>
    </a:p>
  </c:txPr>
  <c:externalData r:id="rId1"/>
</c:chartSpace>
</file>

<file path=word/drawings/drawing1.xml><?xml version="1.0" encoding="utf-8"?>
<c:userShapes xmlns:c="http://schemas.openxmlformats.org/drawingml/2006/chart">
  <cdr:relSizeAnchor xmlns:cdr="http://schemas.openxmlformats.org/drawingml/2006/chartDrawing">
    <cdr:from>
      <cdr:x>0.00878</cdr:x>
      <cdr:y>0.09043</cdr:y>
    </cdr:from>
    <cdr:to>
      <cdr:x>0.06388</cdr:x>
      <cdr:y>0.14435</cdr:y>
    </cdr:to>
    <cdr:sp macro="" textlink="">
      <cdr:nvSpPr>
        <cdr:cNvPr id="6" name="TextBox 5"/>
        <cdr:cNvSpPr txBox="1"/>
      </cdr:nvSpPr>
      <cdr:spPr>
        <a:xfrm xmlns:a="http://schemas.openxmlformats.org/drawingml/2006/main">
          <a:off x="51109" y="241610"/>
          <a:ext cx="320598" cy="144037"/>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0.89197</cdr:x>
      <cdr:y>0.04</cdr:y>
    </cdr:from>
    <cdr:to>
      <cdr:x>0.99658</cdr:x>
      <cdr:y>0.09217</cdr:y>
    </cdr:to>
    <cdr:sp macro="" textlink="">
      <cdr:nvSpPr>
        <cdr:cNvPr id="8" name="TextBox 7"/>
        <cdr:cNvSpPr txBox="1"/>
      </cdr:nvSpPr>
      <cdr:spPr>
        <a:xfrm xmlns:a="http://schemas.openxmlformats.org/drawingml/2006/main">
          <a:off x="5189963" y="106866"/>
          <a:ext cx="608671" cy="13939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rtl="0" eaLnBrk="1" fontAlgn="auto" latinLnBrk="0" hangingPunct="1">
            <a:lnSpc>
              <a:spcPct val="100000"/>
            </a:lnSpc>
            <a:spcBef>
              <a:spcPts val="0"/>
            </a:spcBef>
            <a:spcAft>
              <a:spcPts val="0"/>
            </a:spcAft>
            <a:buClrTx/>
            <a:buSzTx/>
            <a:buFontTx/>
            <a:buNone/>
            <a:tabLst/>
            <a:defRPr/>
          </a:pPr>
          <a:endParaRPr lang="ru-RU" sz="1100"/>
        </a:p>
      </cdr:txBody>
    </cdr:sp>
  </cdr:relSizeAnchor>
  <cdr:relSizeAnchor xmlns:cdr="http://schemas.openxmlformats.org/drawingml/2006/chartDrawing">
    <cdr:from>
      <cdr:x>0.0056</cdr:x>
      <cdr:y>0.02091</cdr:y>
    </cdr:from>
    <cdr:to>
      <cdr:x>0.09516</cdr:x>
      <cdr:y>0.08537</cdr:y>
    </cdr:to>
    <cdr:sp macro="" textlink="">
      <cdr:nvSpPr>
        <cdr:cNvPr id="10" name="TextBox 9"/>
        <cdr:cNvSpPr txBox="1"/>
      </cdr:nvSpPr>
      <cdr:spPr>
        <a:xfrm xmlns:a="http://schemas.openxmlformats.org/drawingml/2006/main">
          <a:off x="32524" y="55756"/>
          <a:ext cx="520391" cy="17191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rtl="0" eaLnBrk="1" fontAlgn="auto" latinLnBrk="0" hangingPunct="1"/>
          <a:r>
            <a:rPr lang="ru-RU" sz="500" b="0" i="0" baseline="0">
              <a:latin typeface="+mn-lt"/>
              <a:ea typeface="+mn-ea"/>
              <a:cs typeface="+mn-cs"/>
            </a:rPr>
            <a:t>мың бірлік</a:t>
          </a:r>
          <a:endParaRPr lang="ru-RU" sz="500"/>
        </a:p>
        <a:p xmlns:a="http://schemas.openxmlformats.org/drawingml/2006/main">
          <a:pPr rtl="0" eaLnBrk="1" fontAlgn="auto" latinLnBrk="0" hangingPunct="1"/>
          <a:r>
            <a:rPr lang="ru-RU" sz="500" b="0" i="0" baseline="0">
              <a:latin typeface="+mn-lt"/>
              <a:ea typeface="+mn-ea"/>
              <a:cs typeface="+mn-cs"/>
            </a:rPr>
            <a:t>тыс. единиц</a:t>
          </a:r>
          <a:endParaRPr lang="ru-RU" sz="500"/>
        </a:p>
        <a:p xmlns:a="http://schemas.openxmlformats.org/drawingml/2006/main">
          <a:endParaRPr lang="ru-RU" sz="1100"/>
        </a:p>
      </cdr:txBody>
    </cdr:sp>
  </cdr:relSizeAnchor>
  <cdr:relSizeAnchor xmlns:cdr="http://schemas.openxmlformats.org/drawingml/2006/chartDrawing">
    <cdr:from>
      <cdr:x>0.91563</cdr:x>
      <cdr:y>0.01916</cdr:y>
    </cdr:from>
    <cdr:to>
      <cdr:x>0.9964</cdr:x>
      <cdr:y>0.08537</cdr:y>
    </cdr:to>
    <cdr:sp macro="" textlink="">
      <cdr:nvSpPr>
        <cdr:cNvPr id="11" name="TextBox 10"/>
        <cdr:cNvSpPr txBox="1"/>
      </cdr:nvSpPr>
      <cdr:spPr>
        <a:xfrm xmlns:a="http://schemas.openxmlformats.org/drawingml/2006/main">
          <a:off x="5320061" y="51110"/>
          <a:ext cx="469280" cy="176561"/>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rtl="0" eaLnBrk="1" fontAlgn="auto" latinLnBrk="0" hangingPunct="1"/>
          <a:r>
            <a:rPr lang="ru-RU" sz="500" b="0" i="0" baseline="0">
              <a:latin typeface="+mn-lt"/>
              <a:ea typeface="+mn-ea"/>
              <a:cs typeface="+mn-cs"/>
            </a:rPr>
            <a:t>адамдар</a:t>
          </a:r>
          <a:endParaRPr lang="ru-RU" sz="500"/>
        </a:p>
        <a:p xmlns:a="http://schemas.openxmlformats.org/drawingml/2006/main">
          <a:pPr rtl="0" eaLnBrk="1" fontAlgn="auto" latinLnBrk="0" hangingPunct="1"/>
          <a:r>
            <a:rPr lang="ru-RU" sz="500" b="0" i="0" baseline="0">
              <a:latin typeface="+mn-lt"/>
              <a:ea typeface="+mn-ea"/>
              <a:cs typeface="+mn-cs"/>
            </a:rPr>
            <a:t>человек</a:t>
          </a:r>
          <a:endParaRPr lang="ru-RU" sz="500"/>
        </a:p>
        <a:p xmlns:a="http://schemas.openxmlformats.org/drawingml/2006/main">
          <a:endParaRPr lang="ru-RU" sz="1100"/>
        </a:p>
      </cdr:txBody>
    </cdr:sp>
  </cdr:relSizeAnchor>
</c:userShapes>
</file>

<file path=word/drawings/drawing2.xml><?xml version="1.0" encoding="utf-8"?>
<c:userShapes xmlns:c="http://schemas.openxmlformats.org/drawingml/2006/chart">
  <cdr:relSizeAnchor xmlns:cdr="http://schemas.openxmlformats.org/drawingml/2006/chartDrawing">
    <cdr:from>
      <cdr:x>0.8975</cdr:x>
      <cdr:y>0.03914</cdr:y>
    </cdr:from>
    <cdr:to>
      <cdr:x>0.99795</cdr:x>
      <cdr:y>0.07671</cdr:y>
    </cdr:to>
    <cdr:sp macro="" textlink="">
      <cdr:nvSpPr>
        <cdr:cNvPr id="2" name="TextBox 1"/>
        <cdr:cNvSpPr txBox="1"/>
      </cdr:nvSpPr>
      <cdr:spPr>
        <a:xfrm xmlns:a="http://schemas.openxmlformats.org/drawingml/2006/main">
          <a:off x="8356508" y="238126"/>
          <a:ext cx="935277" cy="2286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0.90159</cdr:x>
      <cdr:y>0.08924</cdr:y>
    </cdr:from>
    <cdr:to>
      <cdr:x>1</cdr:x>
      <cdr:y>0.12211</cdr:y>
    </cdr:to>
    <cdr:sp macro="" textlink="">
      <cdr:nvSpPr>
        <cdr:cNvPr id="3" name="TextBox 2"/>
        <cdr:cNvSpPr txBox="1"/>
      </cdr:nvSpPr>
      <cdr:spPr>
        <a:xfrm xmlns:a="http://schemas.openxmlformats.org/drawingml/2006/main">
          <a:off x="8394626" y="542925"/>
          <a:ext cx="916246" cy="20002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userShapes>
</file>

<file path=word/drawings/drawing3.xml><?xml version="1.0" encoding="utf-8"?>
<c:userShapes xmlns:c="http://schemas.openxmlformats.org/drawingml/2006/chart">
  <cdr:relSizeAnchor xmlns:cdr="http://schemas.openxmlformats.org/drawingml/2006/chartDrawing">
    <cdr:from>
      <cdr:x>0.04436</cdr:x>
      <cdr:y>0.32697</cdr:y>
    </cdr:from>
    <cdr:to>
      <cdr:x>0.97616</cdr:x>
      <cdr:y>0.33449</cdr:y>
    </cdr:to>
    <cdr:sp macro="" textlink="">
      <cdr:nvSpPr>
        <cdr:cNvPr id="3" name="Прямая соединительная линия 2"/>
        <cdr:cNvSpPr/>
      </cdr:nvSpPr>
      <cdr:spPr bwMode="auto">
        <a:xfrm xmlns:a="http://schemas.openxmlformats.org/drawingml/2006/main">
          <a:off x="270844" y="653164"/>
          <a:ext cx="5688923" cy="15023"/>
        </a:xfrm>
        <a:prstGeom xmlns:a="http://schemas.openxmlformats.org/drawingml/2006/main" prst="line">
          <a:avLst/>
        </a:prstGeom>
        <a:solidFill xmlns:a="http://schemas.openxmlformats.org/drawingml/2006/main">
          <a:srgbClr val="FFFFFF"/>
        </a:solidFill>
        <a:ln xmlns:a="http://schemas.openxmlformats.org/drawingml/2006/main" w="28575" cap="flat" cmpd="sng" algn="ctr">
          <a:solidFill>
            <a:srgbClr val="000000"/>
          </a:solidFill>
          <a:prstDash val="solid"/>
          <a:round/>
          <a:headEnd type="none" w="med" len="med"/>
          <a:tailEnd type="none" w="lg" len="lg"/>
        </a:ln>
        <a:effectLst xmlns:a="http://schemas.openxmlformats.org/drawingml/2006/main"/>
      </cdr:spPr>
      <cdr:txBody>
        <a:bodyPr xmlns:a="http://schemas.openxmlformats.org/drawingml/2006/main" vertOverflow="clip" wrap="square" lIns="18288" tIns="0" rIns="0" bIns="0" upright="1"/>
        <a:lstStyle xmlns:a="http://schemas.openxmlformats.org/drawingml/2006/main"/>
        <a:p xmlns:a="http://schemas.openxmlformats.org/drawingml/2006/main">
          <a:endParaRPr lang="ru-RU"/>
        </a:p>
      </cdr:txBody>
    </cdr:sp>
  </cdr:relSizeAnchor>
  <cdr:relSizeAnchor xmlns:cdr="http://schemas.openxmlformats.org/drawingml/2006/chartDrawing">
    <cdr:from>
      <cdr:x>0.4599</cdr:x>
      <cdr:y>0.90789</cdr:y>
    </cdr:from>
    <cdr:to>
      <cdr:x>0.62848</cdr:x>
      <cdr:y>0.99115</cdr:y>
    </cdr:to>
    <cdr:sp macro="" textlink="">
      <cdr:nvSpPr>
        <cdr:cNvPr id="4" name="TextBox 3"/>
        <cdr:cNvSpPr txBox="1"/>
      </cdr:nvSpPr>
      <cdr:spPr>
        <a:xfrm xmlns:a="http://schemas.openxmlformats.org/drawingml/2006/main">
          <a:off x="2807829" y="1813647"/>
          <a:ext cx="1029232" cy="1663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algn="ctr"/>
          <a:r>
            <a:rPr lang="en-US" sz="600">
              <a:latin typeface="Arial" pitchFamily="34" charset="0"/>
              <a:cs typeface="Arial" pitchFamily="34" charset="0"/>
            </a:rPr>
            <a:t>    </a:t>
          </a:r>
          <a:r>
            <a:rPr lang="kk-KZ" sz="600">
              <a:latin typeface="Arial" pitchFamily="34" charset="0"/>
              <a:cs typeface="Arial" pitchFamily="34" charset="0"/>
            </a:rPr>
            <a:t> </a:t>
          </a:r>
          <a:r>
            <a:rPr lang="ru-RU" sz="700">
              <a:latin typeface="Arial" pitchFamily="34" charset="0"/>
              <a:cs typeface="Arial" pitchFamily="34" charset="0"/>
            </a:rPr>
            <a:t>республика </a:t>
          </a:r>
          <a:endParaRPr lang="ru-RU" sz="600">
            <a:latin typeface="Arial" pitchFamily="34" charset="0"/>
            <a:cs typeface="Arial" pitchFamily="34" charset="0"/>
          </a:endParaRPr>
        </a:p>
      </cdr:txBody>
    </cdr:sp>
  </cdr:relSizeAnchor>
  <cdr:relSizeAnchor xmlns:cdr="http://schemas.openxmlformats.org/drawingml/2006/chartDrawing">
    <cdr:from>
      <cdr:x>0.45363</cdr:x>
      <cdr:y>0.94765</cdr:y>
    </cdr:from>
    <cdr:to>
      <cdr:x>0.49229</cdr:x>
      <cdr:y>0.94792</cdr:y>
    </cdr:to>
    <cdr:sp macro="" textlink="">
      <cdr:nvSpPr>
        <cdr:cNvPr id="13" name="Прямая соединительная линия 12" descr="упупупуцц"/>
        <cdr:cNvSpPr>
          <a:spLocks xmlns:a="http://schemas.openxmlformats.org/drawingml/2006/main"/>
        </cdr:cNvSpPr>
      </cdr:nvSpPr>
      <cdr:spPr bwMode="auto">
        <a:xfrm xmlns:a="http://schemas.openxmlformats.org/drawingml/2006/main">
          <a:off x="2640005" y="2744020"/>
          <a:ext cx="224992" cy="782"/>
        </a:xfrm>
        <a:prstGeom xmlns:a="http://schemas.openxmlformats.org/drawingml/2006/main" prst="line">
          <a:avLst/>
        </a:prstGeom>
        <a:solidFill xmlns:a="http://schemas.openxmlformats.org/drawingml/2006/main">
          <a:srgbClr val="FFFFFF"/>
        </a:solidFill>
        <a:ln xmlns:a="http://schemas.openxmlformats.org/drawingml/2006/main" w="28575" cap="flat" cmpd="sng" algn="ctr">
          <a:solidFill>
            <a:srgbClr val="000000"/>
          </a:solidFill>
          <a:prstDash val="solid"/>
          <a:round/>
          <a:headEnd type="none" w="med" len="med"/>
          <a:tailEnd type="none" w="med" len="med"/>
        </a:ln>
        <a:effectLst xmlns:a="http://schemas.openxmlformats.org/drawingml/2006/main"/>
      </cdr:spPr>
      <cdr:txBody>
        <a:bodyPr xmlns:a="http://schemas.openxmlformats.org/drawingml/2006/main" vertOverflow="clip" wrap="square" lIns="18288" tIns="0" rIns="0" bIns="0" upright="1"/>
        <a:lstStyle xmlns:a="http://schemas.openxmlformats.org/drawingml/2006/main"/>
        <a:p xmlns:a="http://schemas.openxmlformats.org/drawingml/2006/main">
          <a:endParaRPr lang="ru-RU"/>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00BA6-BAD3-4E54-B680-FDA26F2C0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6900</TotalTime>
  <Pages>67</Pages>
  <Words>28818</Words>
  <Characters>164263</Characters>
  <Application>Microsoft Office Word</Application>
  <DocSecurity>0</DocSecurity>
  <Lines>1368</Lines>
  <Paragraphs>385</Paragraphs>
  <ScaleCrop>false</ScaleCrop>
  <HeadingPairs>
    <vt:vector size="2" baseType="variant">
      <vt:variant>
        <vt:lpstr>Название</vt:lpstr>
      </vt:variant>
      <vt:variant>
        <vt:i4>1</vt:i4>
      </vt:variant>
    </vt:vector>
  </HeadingPairs>
  <TitlesOfParts>
    <vt:vector size="1" baseType="lpstr">
      <vt:lpstr>BLACKCURSE</vt:lpstr>
    </vt:vector>
  </TitlesOfParts>
  <Company>Статкомитет</Company>
  <LinksUpToDate>false</LinksUpToDate>
  <CharactersWithSpaces>192696</CharactersWithSpaces>
  <SharedDoc>false</SharedDoc>
  <HLinks>
    <vt:vector size="36" baseType="variant">
      <vt:variant>
        <vt:i4>2883626</vt:i4>
      </vt:variant>
      <vt:variant>
        <vt:i4>15</vt:i4>
      </vt:variant>
      <vt:variant>
        <vt:i4>0</vt:i4>
      </vt:variant>
      <vt:variant>
        <vt:i4>5</vt:i4>
      </vt:variant>
      <vt:variant>
        <vt:lpwstr>http://www.stat.gov.kz/</vt:lpwstr>
      </vt:variant>
      <vt:variant>
        <vt:lpwstr/>
      </vt:variant>
      <vt:variant>
        <vt:i4>2949133</vt:i4>
      </vt:variant>
      <vt:variant>
        <vt:i4>12</vt:i4>
      </vt:variant>
      <vt:variant>
        <vt:i4>0</vt:i4>
      </vt:variant>
      <vt:variant>
        <vt:i4>5</vt:i4>
      </vt:variant>
      <vt:variant>
        <vt:lpwstr>mailto:statistika@stat.kz</vt:lpwstr>
      </vt:variant>
      <vt:variant>
        <vt:lpwstr/>
      </vt:variant>
      <vt:variant>
        <vt:i4>2883626</vt:i4>
      </vt:variant>
      <vt:variant>
        <vt:i4>9</vt:i4>
      </vt:variant>
      <vt:variant>
        <vt:i4>0</vt:i4>
      </vt:variant>
      <vt:variant>
        <vt:i4>5</vt:i4>
      </vt:variant>
      <vt:variant>
        <vt:lpwstr>http://www.stat.gov.kz/</vt:lpwstr>
      </vt:variant>
      <vt:variant>
        <vt:lpwstr/>
      </vt:variant>
      <vt:variant>
        <vt:i4>2883626</vt:i4>
      </vt:variant>
      <vt:variant>
        <vt:i4>6</vt:i4>
      </vt:variant>
      <vt:variant>
        <vt:i4>0</vt:i4>
      </vt:variant>
      <vt:variant>
        <vt:i4>5</vt:i4>
      </vt:variant>
      <vt:variant>
        <vt:lpwstr>http://www.stat.gov.kz/</vt:lpwstr>
      </vt:variant>
      <vt:variant>
        <vt:lpwstr/>
      </vt:variant>
      <vt:variant>
        <vt:i4>2949133</vt:i4>
      </vt:variant>
      <vt:variant>
        <vt:i4>3</vt:i4>
      </vt:variant>
      <vt:variant>
        <vt:i4>0</vt:i4>
      </vt:variant>
      <vt:variant>
        <vt:i4>5</vt:i4>
      </vt:variant>
      <vt:variant>
        <vt:lpwstr>mailto:statistika@stat.kz</vt:lpwstr>
      </vt:variant>
      <vt:variant>
        <vt:lpwstr/>
      </vt:variant>
      <vt:variant>
        <vt:i4>2883626</vt:i4>
      </vt:variant>
      <vt:variant>
        <vt:i4>0</vt:i4>
      </vt:variant>
      <vt:variant>
        <vt:i4>0</vt:i4>
      </vt:variant>
      <vt:variant>
        <vt:i4>5</vt:i4>
      </vt:variant>
      <vt:variant>
        <vt:lpwstr>http://www.stat.gov.kz/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BLACKCURSE</dc:title>
  <dc:subject/>
  <dc:creator>BLACKROSE</dc:creator>
  <cp:keywords/>
  <dc:description/>
  <cp:lastModifiedBy>Y.Lapiyev</cp:lastModifiedBy>
  <cp:revision>137</cp:revision>
  <cp:lastPrinted>2016-01-22T09:12:00Z</cp:lastPrinted>
  <dcterms:created xsi:type="dcterms:W3CDTF">2015-08-25T10:00:00Z</dcterms:created>
  <dcterms:modified xsi:type="dcterms:W3CDTF">2016-01-22T09:15:00Z</dcterms:modified>
</cp:coreProperties>
</file>